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2ADC8E8" w14:textId="017B8500" w:rsidR="00F80D8B" w:rsidRPr="00EE0EA9" w:rsidRDefault="00F80D8B">
      <w:pPr>
        <w:pStyle w:val="Heading1"/>
      </w:pPr>
    </w:p>
    <w:p w14:paraId="7AAA0286" w14:textId="77777777" w:rsidR="00983341" w:rsidRPr="00EE0EA9" w:rsidRDefault="00983341" w:rsidP="00983341">
      <w:pPr>
        <w:rPr>
          <w:rFonts w:ascii="Arial" w:hAnsi="Arial" w:cs="Arial"/>
        </w:rPr>
      </w:pPr>
    </w:p>
    <w:p w14:paraId="10014E4A" w14:textId="77777777" w:rsidR="00BA4A69" w:rsidRPr="00EE0EA9" w:rsidRDefault="00BA4A69" w:rsidP="00BA4A69">
      <w:pPr>
        <w:rPr>
          <w:rFonts w:ascii="Arial" w:hAnsi="Arial" w:cs="Arial"/>
        </w:rPr>
      </w:pPr>
    </w:p>
    <w:p w14:paraId="1D2536D7" w14:textId="1B1620A7" w:rsidR="00BA4A69" w:rsidRPr="00EE0EA9" w:rsidRDefault="00BA4A69" w:rsidP="00BA4A69">
      <w:pPr>
        <w:rPr>
          <w:rFonts w:ascii="Arial" w:hAnsi="Arial" w:cs="Arial"/>
        </w:rPr>
      </w:pPr>
    </w:p>
    <w:p w14:paraId="37B5944C" w14:textId="77777777" w:rsidR="001835D4" w:rsidRPr="00EE0EA9" w:rsidRDefault="00337918">
      <w:pPr>
        <w:rPr>
          <w:rFonts w:ascii="Arial" w:hAnsi="Arial" w:cs="Arial"/>
          <w:b/>
        </w:rPr>
      </w:pPr>
      <w:r w:rsidRPr="00EE0EA9">
        <w:rPr>
          <w:rFonts w:ascii="Arial" w:hAnsi="Arial" w:cs="Arial"/>
          <w:b/>
        </w:rPr>
        <w:tab/>
      </w:r>
    </w:p>
    <w:p w14:paraId="4EDCE21C" w14:textId="77777777" w:rsidR="00F80D8B" w:rsidRPr="00EE0EA9" w:rsidRDefault="00F80D8B">
      <w:pPr>
        <w:jc w:val="center"/>
        <w:rPr>
          <w:rFonts w:ascii="Arial" w:hAnsi="Arial" w:cs="Arial"/>
        </w:rPr>
      </w:pPr>
    </w:p>
    <w:p w14:paraId="247A8B3E" w14:textId="77777777" w:rsidR="00EB4D03" w:rsidRDefault="00EB4D03">
      <w:pPr>
        <w:jc w:val="center"/>
        <w:rPr>
          <w:rFonts w:ascii="Arial" w:eastAsia="Calibri" w:hAnsi="Arial" w:cs="Arial"/>
          <w:b/>
          <w:sz w:val="52"/>
          <w:szCs w:val="52"/>
        </w:rPr>
      </w:pPr>
    </w:p>
    <w:p w14:paraId="0B2371AE" w14:textId="382DE1A6" w:rsidR="00EB4D03" w:rsidRDefault="00EB4D03">
      <w:pPr>
        <w:jc w:val="center"/>
        <w:rPr>
          <w:rFonts w:ascii="Arial" w:eastAsia="Calibri" w:hAnsi="Arial" w:cs="Arial"/>
          <w:b/>
          <w:sz w:val="52"/>
          <w:szCs w:val="52"/>
        </w:rPr>
      </w:pPr>
      <w:r>
        <w:rPr>
          <w:rFonts w:ascii="Arial" w:eastAsia="Calibri" w:hAnsi="Arial" w:cs="Arial"/>
          <w:b/>
          <w:noProof/>
          <w:sz w:val="52"/>
          <w:szCs w:val="52"/>
        </w:rPr>
        <w:drawing>
          <wp:inline distT="0" distB="0" distL="0" distR="0" wp14:anchorId="49DBB113" wp14:editId="30012D26">
            <wp:extent cx="2524125" cy="2524125"/>
            <wp:effectExtent l="0" t="0" r="9525" b="9525"/>
            <wp:docPr id="173173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7182FCE0" w14:textId="77777777" w:rsidR="00EB4D03" w:rsidRDefault="00EB4D03">
      <w:pPr>
        <w:jc w:val="center"/>
        <w:rPr>
          <w:rFonts w:ascii="Arial" w:eastAsia="Calibri" w:hAnsi="Arial" w:cs="Arial"/>
          <w:b/>
          <w:sz w:val="52"/>
          <w:szCs w:val="52"/>
        </w:rPr>
      </w:pPr>
    </w:p>
    <w:p w14:paraId="39C88759" w14:textId="77777777" w:rsidR="00EB4D03" w:rsidRDefault="00EB4D03">
      <w:pPr>
        <w:jc w:val="center"/>
        <w:rPr>
          <w:rFonts w:ascii="Arial" w:eastAsia="Calibri" w:hAnsi="Arial" w:cs="Arial"/>
          <w:b/>
          <w:sz w:val="52"/>
          <w:szCs w:val="52"/>
        </w:rPr>
      </w:pPr>
    </w:p>
    <w:p w14:paraId="180B9062" w14:textId="77777777" w:rsidR="00EB4D03" w:rsidRDefault="00EB4D03">
      <w:pPr>
        <w:jc w:val="center"/>
        <w:rPr>
          <w:rFonts w:ascii="Arial" w:eastAsia="Calibri" w:hAnsi="Arial" w:cs="Arial"/>
          <w:b/>
          <w:sz w:val="52"/>
          <w:szCs w:val="52"/>
        </w:rPr>
      </w:pPr>
    </w:p>
    <w:p w14:paraId="620CD5EC" w14:textId="77777777" w:rsidR="00EB4D03" w:rsidRDefault="00EB4D03">
      <w:pPr>
        <w:jc w:val="center"/>
        <w:rPr>
          <w:rFonts w:ascii="Arial" w:eastAsia="Calibri" w:hAnsi="Arial" w:cs="Arial"/>
          <w:b/>
          <w:sz w:val="52"/>
          <w:szCs w:val="52"/>
        </w:rPr>
      </w:pPr>
    </w:p>
    <w:p w14:paraId="46EDB1C7" w14:textId="0EAEC6C9" w:rsidR="00EE0EA9" w:rsidRDefault="001835D4">
      <w:pPr>
        <w:jc w:val="center"/>
        <w:rPr>
          <w:rFonts w:ascii="Arial" w:eastAsia="Calibri" w:hAnsi="Arial" w:cs="Arial"/>
          <w:b/>
          <w:sz w:val="52"/>
          <w:szCs w:val="52"/>
        </w:rPr>
      </w:pPr>
      <w:r w:rsidRPr="00EE0EA9">
        <w:rPr>
          <w:rFonts w:ascii="Arial" w:eastAsia="Calibri" w:hAnsi="Arial" w:cs="Arial"/>
          <w:b/>
          <w:sz w:val="52"/>
          <w:szCs w:val="52"/>
        </w:rPr>
        <w:t xml:space="preserve">Financial Policy </w:t>
      </w:r>
      <w:r w:rsidR="00EE0EA9" w:rsidRPr="00EE0EA9">
        <w:rPr>
          <w:rFonts w:ascii="Arial" w:eastAsia="Calibri" w:hAnsi="Arial" w:cs="Arial"/>
          <w:b/>
          <w:sz w:val="52"/>
          <w:szCs w:val="52"/>
        </w:rPr>
        <w:t xml:space="preserve">&amp; </w:t>
      </w:r>
      <w:r w:rsidRPr="00EE0EA9">
        <w:rPr>
          <w:rFonts w:ascii="Arial" w:eastAsia="Calibri" w:hAnsi="Arial" w:cs="Arial"/>
          <w:b/>
          <w:sz w:val="52"/>
          <w:szCs w:val="52"/>
        </w:rPr>
        <w:t>Procedures</w:t>
      </w:r>
    </w:p>
    <w:p w14:paraId="0CBD4421" w14:textId="77777777" w:rsidR="00EE0EA9" w:rsidRDefault="00EE0EA9">
      <w:pPr>
        <w:jc w:val="center"/>
        <w:rPr>
          <w:rFonts w:ascii="Arial" w:eastAsia="Calibri" w:hAnsi="Arial" w:cs="Arial"/>
          <w:b/>
          <w:sz w:val="52"/>
          <w:szCs w:val="52"/>
        </w:rPr>
      </w:pPr>
    </w:p>
    <w:p w14:paraId="7D655A36" w14:textId="77777777" w:rsidR="00052A62" w:rsidRDefault="00052A62">
      <w:pPr>
        <w:jc w:val="center"/>
        <w:rPr>
          <w:rFonts w:ascii="Arial" w:eastAsia="Calibri" w:hAnsi="Arial" w:cs="Arial"/>
          <w:b/>
          <w:sz w:val="52"/>
          <w:szCs w:val="52"/>
        </w:rPr>
      </w:pPr>
    </w:p>
    <w:p w14:paraId="7E7C6F1B" w14:textId="77777777" w:rsidR="00052A62" w:rsidRDefault="00052A62">
      <w:pPr>
        <w:jc w:val="center"/>
        <w:rPr>
          <w:rFonts w:ascii="Arial" w:eastAsia="Calibri" w:hAnsi="Arial" w:cs="Arial"/>
          <w:b/>
          <w:sz w:val="52"/>
          <w:szCs w:val="52"/>
        </w:rPr>
      </w:pPr>
    </w:p>
    <w:p w14:paraId="3D15043C" w14:textId="4D454088" w:rsidR="00052A62" w:rsidRPr="00052A62" w:rsidRDefault="00052A62" w:rsidP="00052A62">
      <w:pPr>
        <w:jc w:val="center"/>
        <w:rPr>
          <w:rFonts w:ascii="Arial" w:hAnsi="Arial" w:cs="Arial"/>
          <w:b/>
          <w:sz w:val="32"/>
          <w:szCs w:val="32"/>
        </w:rPr>
      </w:pPr>
      <w:r w:rsidRPr="00052A62">
        <w:rPr>
          <w:rFonts w:ascii="Arial" w:hAnsi="Arial" w:cs="Arial"/>
          <w:b/>
          <w:sz w:val="32"/>
          <w:szCs w:val="32"/>
        </w:rPr>
        <w:t xml:space="preserve">Reviewed: </w:t>
      </w:r>
      <w:r w:rsidR="00377D6C">
        <w:rPr>
          <w:rFonts w:ascii="Arial" w:hAnsi="Arial" w:cs="Arial"/>
          <w:b/>
          <w:sz w:val="32"/>
          <w:szCs w:val="32"/>
        </w:rPr>
        <w:t>April 2026</w:t>
      </w:r>
    </w:p>
    <w:p w14:paraId="6A504E55" w14:textId="58F27EA6" w:rsidR="00052A62" w:rsidRPr="00052A62" w:rsidRDefault="00052A62" w:rsidP="00052A62">
      <w:pPr>
        <w:jc w:val="center"/>
        <w:rPr>
          <w:rFonts w:ascii="Arial" w:hAnsi="Arial" w:cs="Arial"/>
          <w:b/>
          <w:sz w:val="32"/>
          <w:szCs w:val="32"/>
        </w:rPr>
      </w:pPr>
      <w:r w:rsidRPr="00052A62">
        <w:rPr>
          <w:rFonts w:ascii="Arial" w:hAnsi="Arial" w:cs="Arial"/>
          <w:b/>
          <w:sz w:val="32"/>
          <w:szCs w:val="32"/>
        </w:rPr>
        <w:t xml:space="preserve">Next Review: </w:t>
      </w:r>
      <w:r w:rsidR="00377D6C">
        <w:rPr>
          <w:rFonts w:ascii="Arial" w:hAnsi="Arial" w:cs="Arial"/>
          <w:b/>
          <w:sz w:val="32"/>
          <w:szCs w:val="32"/>
        </w:rPr>
        <w:t>April</w:t>
      </w:r>
      <w:r w:rsidR="00EA6188">
        <w:rPr>
          <w:rFonts w:ascii="Arial" w:hAnsi="Arial" w:cs="Arial"/>
          <w:b/>
          <w:sz w:val="32"/>
          <w:szCs w:val="32"/>
        </w:rPr>
        <w:t xml:space="preserve"> 202</w:t>
      </w:r>
      <w:r w:rsidR="00377D6C">
        <w:rPr>
          <w:rFonts w:ascii="Arial" w:hAnsi="Arial" w:cs="Arial"/>
          <w:b/>
          <w:sz w:val="32"/>
          <w:szCs w:val="32"/>
        </w:rPr>
        <w:t>7</w:t>
      </w:r>
    </w:p>
    <w:p w14:paraId="25D9F93C" w14:textId="77777777" w:rsidR="00052A62" w:rsidRPr="00052A62" w:rsidRDefault="00052A62" w:rsidP="00052A62">
      <w:pPr>
        <w:ind w:left="1440" w:firstLine="720"/>
        <w:jc w:val="center"/>
        <w:rPr>
          <w:rFonts w:ascii="Arial" w:hAnsi="Arial" w:cs="Arial"/>
          <w:b/>
          <w:sz w:val="32"/>
          <w:szCs w:val="32"/>
        </w:rPr>
      </w:pPr>
    </w:p>
    <w:p w14:paraId="363B2AEB" w14:textId="0A3FDEED" w:rsidR="00052A62" w:rsidRPr="00052A62" w:rsidRDefault="00052A62" w:rsidP="00052A62">
      <w:pPr>
        <w:jc w:val="center"/>
        <w:rPr>
          <w:rFonts w:ascii="Arial" w:hAnsi="Arial" w:cs="Arial"/>
          <w:b/>
          <w:sz w:val="32"/>
          <w:szCs w:val="32"/>
          <w:lang w:val="en-US"/>
        </w:rPr>
      </w:pPr>
      <w:r w:rsidRPr="00052A62">
        <w:rPr>
          <w:rFonts w:ascii="Arial" w:hAnsi="Arial" w:cs="Arial"/>
          <w:b/>
          <w:sz w:val="32"/>
          <w:szCs w:val="32"/>
          <w:lang w:val="en-US"/>
        </w:rPr>
        <w:t>Ratified By Trustees On: 2</w:t>
      </w:r>
      <w:r>
        <w:rPr>
          <w:rFonts w:ascii="Arial" w:hAnsi="Arial" w:cs="Arial"/>
          <w:b/>
          <w:sz w:val="32"/>
          <w:szCs w:val="32"/>
          <w:lang w:val="en-US"/>
        </w:rPr>
        <w:t>8</w:t>
      </w:r>
      <w:r w:rsidRPr="00052A62">
        <w:rPr>
          <w:rFonts w:ascii="Arial" w:hAnsi="Arial" w:cs="Arial"/>
          <w:b/>
          <w:sz w:val="32"/>
          <w:szCs w:val="32"/>
          <w:lang w:val="en-US"/>
        </w:rPr>
        <w:t>.0</w:t>
      </w:r>
      <w:r>
        <w:rPr>
          <w:rFonts w:ascii="Arial" w:hAnsi="Arial" w:cs="Arial"/>
          <w:b/>
          <w:sz w:val="32"/>
          <w:szCs w:val="32"/>
          <w:lang w:val="en-US"/>
        </w:rPr>
        <w:t>6</w:t>
      </w:r>
      <w:r w:rsidRPr="00052A62">
        <w:rPr>
          <w:rFonts w:ascii="Arial" w:hAnsi="Arial" w:cs="Arial"/>
          <w:b/>
          <w:sz w:val="32"/>
          <w:szCs w:val="32"/>
          <w:lang w:val="en-US"/>
        </w:rPr>
        <w:t>.24</w:t>
      </w:r>
    </w:p>
    <w:p w14:paraId="04C8D372" w14:textId="77777777" w:rsidR="00EE0EA9" w:rsidRPr="00052A62" w:rsidRDefault="00EE0EA9">
      <w:pPr>
        <w:jc w:val="center"/>
        <w:rPr>
          <w:rFonts w:ascii="Arial" w:eastAsia="Calibri" w:hAnsi="Arial" w:cs="Arial"/>
          <w:b/>
          <w:sz w:val="32"/>
          <w:szCs w:val="32"/>
        </w:rPr>
      </w:pPr>
    </w:p>
    <w:p w14:paraId="6317DD69" w14:textId="77777777" w:rsidR="00F80D8B" w:rsidRDefault="00F80D8B">
      <w:pPr>
        <w:rPr>
          <w:rFonts w:ascii="Arial" w:eastAsia="Calibri" w:hAnsi="Arial" w:cs="Arial"/>
        </w:rPr>
      </w:pPr>
    </w:p>
    <w:p w14:paraId="61193A19" w14:textId="77777777" w:rsidR="00C62717" w:rsidRPr="00EE0EA9" w:rsidRDefault="00C62717">
      <w:pPr>
        <w:rPr>
          <w:rFonts w:ascii="Arial" w:eastAsia="Calibri" w:hAnsi="Arial" w:cs="Arial"/>
        </w:rPr>
      </w:pPr>
    </w:p>
    <w:p w14:paraId="259600A1" w14:textId="77777777" w:rsidR="00F80D8B" w:rsidRPr="00EE0EA9" w:rsidRDefault="00F80D8B">
      <w:pPr>
        <w:rPr>
          <w:rFonts w:ascii="Arial" w:eastAsia="Calibri" w:hAnsi="Arial" w:cs="Arial"/>
        </w:rPr>
      </w:pPr>
    </w:p>
    <w:p w14:paraId="2F89868D" w14:textId="77777777" w:rsidR="00F80D8B" w:rsidRPr="00EE0EA9" w:rsidRDefault="001835D4">
      <w:pPr>
        <w:pStyle w:val="Heading1"/>
        <w:jc w:val="both"/>
        <w:rPr>
          <w:rFonts w:eastAsia="Calibri"/>
        </w:rPr>
      </w:pPr>
      <w:r w:rsidRPr="00EE0EA9">
        <w:rPr>
          <w:rFonts w:eastAsia="Calibri"/>
        </w:rPr>
        <w:lastRenderedPageBreak/>
        <w:t>Introduction</w:t>
      </w:r>
    </w:p>
    <w:p w14:paraId="49FBAC22" w14:textId="77777777" w:rsidR="00F80D8B" w:rsidRPr="00EE0EA9" w:rsidRDefault="00F80D8B">
      <w:pPr>
        <w:rPr>
          <w:rFonts w:ascii="Arial" w:eastAsia="Calibri" w:hAnsi="Arial" w:cs="Arial"/>
        </w:rPr>
      </w:pPr>
    </w:p>
    <w:p w14:paraId="5707772E" w14:textId="77777777" w:rsidR="00F80D8B" w:rsidRPr="00EE0EA9" w:rsidRDefault="001835D4">
      <w:pPr>
        <w:rPr>
          <w:rFonts w:ascii="Arial" w:eastAsia="Calibri" w:hAnsi="Arial" w:cs="Arial"/>
        </w:rPr>
      </w:pPr>
      <w:r w:rsidRPr="00EE0EA9">
        <w:rPr>
          <w:rFonts w:ascii="Arial" w:eastAsia="Calibri" w:hAnsi="Arial" w:cs="Arial"/>
        </w:rPr>
        <w:t xml:space="preserve">Policy Ratified:    </w:t>
      </w:r>
      <w:r w:rsidR="00337918" w:rsidRPr="00EE0EA9">
        <w:rPr>
          <w:rFonts w:ascii="Arial" w:eastAsia="Calibri" w:hAnsi="Arial" w:cs="Arial"/>
        </w:rPr>
        <w:t>September</w:t>
      </w:r>
      <w:r w:rsidRPr="00EE0EA9">
        <w:rPr>
          <w:rFonts w:ascii="Arial" w:eastAsia="Calibri" w:hAnsi="Arial" w:cs="Arial"/>
        </w:rPr>
        <w:t xml:space="preserve"> 2017</w:t>
      </w:r>
    </w:p>
    <w:p w14:paraId="54740FF4" w14:textId="77777777" w:rsidR="00F80D8B" w:rsidRPr="00EE0EA9" w:rsidRDefault="00F80D8B">
      <w:pPr>
        <w:rPr>
          <w:rFonts w:ascii="Arial" w:eastAsia="Calibri" w:hAnsi="Arial" w:cs="Arial"/>
        </w:rPr>
      </w:pPr>
    </w:p>
    <w:p w14:paraId="0394E13B" w14:textId="5A722DAA" w:rsidR="00F80D8B" w:rsidRPr="00EE0EA9" w:rsidRDefault="0091581E" w:rsidP="193AC1B9">
      <w:pPr>
        <w:rPr>
          <w:rFonts w:ascii="Arial" w:eastAsia="Calibri" w:hAnsi="Arial" w:cs="Arial"/>
        </w:rPr>
      </w:pPr>
      <w:r w:rsidRPr="00EE0EA9">
        <w:rPr>
          <w:rFonts w:ascii="Arial" w:eastAsia="Calibri" w:hAnsi="Arial" w:cs="Arial"/>
        </w:rPr>
        <w:t xml:space="preserve">Policy Reviewed:  </w:t>
      </w:r>
      <w:r w:rsidR="00EA6188">
        <w:rPr>
          <w:rFonts w:ascii="Arial" w:eastAsia="Calibri" w:hAnsi="Arial" w:cs="Arial"/>
        </w:rPr>
        <w:t>May 2025</w:t>
      </w:r>
    </w:p>
    <w:p w14:paraId="019142E5" w14:textId="5C8C6169" w:rsidR="00F80D8B" w:rsidRPr="00EE0EA9" w:rsidRDefault="001835D4">
      <w:pPr>
        <w:keepLines/>
        <w:spacing w:before="300"/>
        <w:jc w:val="both"/>
        <w:rPr>
          <w:rFonts w:ascii="Arial" w:eastAsia="Calibri" w:hAnsi="Arial" w:cs="Arial"/>
        </w:rPr>
      </w:pPr>
      <w:r w:rsidRPr="00EE0EA9">
        <w:rPr>
          <w:rFonts w:ascii="Arial" w:eastAsia="Calibri" w:hAnsi="Arial" w:cs="Arial"/>
        </w:rPr>
        <w:t xml:space="preserve">Policy or Subject Co-ordinator:  </w:t>
      </w:r>
      <w:r w:rsidR="00337918" w:rsidRPr="00EE0EA9">
        <w:rPr>
          <w:rFonts w:ascii="Arial" w:eastAsia="Calibri" w:hAnsi="Arial" w:cs="Arial"/>
        </w:rPr>
        <w:t xml:space="preserve">Jo Kelly, </w:t>
      </w:r>
      <w:r w:rsidR="00BA4A69" w:rsidRPr="00EE0EA9">
        <w:rPr>
          <w:rFonts w:ascii="Arial" w:eastAsia="Calibri" w:hAnsi="Arial" w:cs="Arial"/>
        </w:rPr>
        <w:t>Executive Head</w:t>
      </w:r>
    </w:p>
    <w:p w14:paraId="3CBFEFFB" w14:textId="77777777" w:rsidR="00337918" w:rsidRPr="00EE0EA9" w:rsidRDefault="00337918">
      <w:pPr>
        <w:keepLines/>
        <w:spacing w:before="300"/>
        <w:jc w:val="both"/>
        <w:rPr>
          <w:rFonts w:ascii="Arial" w:eastAsia="Calibri" w:hAnsi="Arial" w:cs="Arial"/>
        </w:rPr>
      </w:pPr>
    </w:p>
    <w:p w14:paraId="3243B908" w14:textId="70B23372" w:rsidR="00F80D8B" w:rsidRPr="00EE0EA9" w:rsidRDefault="001835D4">
      <w:pPr>
        <w:keepLines/>
        <w:spacing w:before="300"/>
        <w:jc w:val="both"/>
        <w:rPr>
          <w:rFonts w:ascii="Arial" w:eastAsia="Calibri" w:hAnsi="Arial" w:cs="Arial"/>
        </w:rPr>
      </w:pPr>
      <w:r w:rsidRPr="00EE0EA9">
        <w:rPr>
          <w:rFonts w:ascii="Arial" w:eastAsia="Calibri" w:hAnsi="Arial" w:cs="Arial"/>
        </w:rPr>
        <w:t xml:space="preserve">This policy is accessible to: </w:t>
      </w:r>
    </w:p>
    <w:p w14:paraId="6B1E3169" w14:textId="77777777" w:rsidR="00F80D8B" w:rsidRPr="00EE0EA9" w:rsidRDefault="001835D4">
      <w:pPr>
        <w:keepLines/>
        <w:numPr>
          <w:ilvl w:val="0"/>
          <w:numId w:val="2"/>
        </w:numPr>
        <w:spacing w:before="300"/>
        <w:ind w:left="284" w:hanging="284"/>
        <w:jc w:val="both"/>
        <w:rPr>
          <w:rFonts w:ascii="Arial" w:hAnsi="Arial" w:cs="Arial"/>
        </w:rPr>
      </w:pPr>
      <w:r w:rsidRPr="00EE0EA9">
        <w:rPr>
          <w:rFonts w:ascii="Arial" w:eastAsia="Calibri" w:hAnsi="Arial" w:cs="Arial"/>
        </w:rPr>
        <w:t>all staff (permanent, temporary, supply or otherwise)</w:t>
      </w:r>
    </w:p>
    <w:p w14:paraId="005A6A41" w14:textId="17B94A21" w:rsidR="00F80D8B" w:rsidRPr="00EE0EA9" w:rsidRDefault="001835D4">
      <w:pPr>
        <w:keepLines/>
        <w:numPr>
          <w:ilvl w:val="0"/>
          <w:numId w:val="4"/>
        </w:numPr>
        <w:spacing w:before="300"/>
        <w:ind w:left="284" w:hanging="284"/>
        <w:jc w:val="both"/>
        <w:rPr>
          <w:rFonts w:ascii="Arial" w:hAnsi="Arial" w:cs="Arial"/>
        </w:rPr>
      </w:pPr>
      <w:r w:rsidRPr="00EE0EA9">
        <w:rPr>
          <w:rFonts w:ascii="Arial" w:eastAsia="Calibri" w:hAnsi="Arial" w:cs="Arial"/>
        </w:rPr>
        <w:t>inspectors</w:t>
      </w:r>
    </w:p>
    <w:p w14:paraId="27AB02AD" w14:textId="77777777" w:rsidR="00F80D8B" w:rsidRPr="00EE0EA9" w:rsidRDefault="001835D4">
      <w:pPr>
        <w:keepLines/>
        <w:numPr>
          <w:ilvl w:val="0"/>
          <w:numId w:val="6"/>
        </w:numPr>
        <w:spacing w:before="300"/>
        <w:ind w:left="284" w:hanging="284"/>
        <w:jc w:val="both"/>
        <w:rPr>
          <w:rFonts w:ascii="Arial" w:hAnsi="Arial" w:cs="Arial"/>
        </w:rPr>
      </w:pPr>
      <w:r w:rsidRPr="00EE0EA9">
        <w:rPr>
          <w:rFonts w:ascii="Arial" w:eastAsia="Calibri" w:hAnsi="Arial" w:cs="Arial"/>
        </w:rPr>
        <w:t>parents (on request)</w:t>
      </w:r>
    </w:p>
    <w:p w14:paraId="66927021" w14:textId="77777777" w:rsidR="00F80D8B" w:rsidRPr="00EE0EA9" w:rsidRDefault="001835D4">
      <w:pPr>
        <w:keepLines/>
        <w:numPr>
          <w:ilvl w:val="0"/>
          <w:numId w:val="9"/>
        </w:numPr>
        <w:spacing w:before="300"/>
        <w:ind w:left="284" w:hanging="284"/>
        <w:jc w:val="both"/>
        <w:rPr>
          <w:rFonts w:ascii="Arial" w:hAnsi="Arial" w:cs="Arial"/>
        </w:rPr>
      </w:pPr>
      <w:r w:rsidRPr="00EE0EA9">
        <w:rPr>
          <w:rFonts w:ascii="Arial" w:eastAsia="Calibri" w:hAnsi="Arial" w:cs="Arial"/>
        </w:rPr>
        <w:t xml:space="preserve"> </w:t>
      </w:r>
      <w:r w:rsidR="00337918" w:rsidRPr="00EE0EA9">
        <w:rPr>
          <w:rFonts w:ascii="Arial" w:eastAsia="Calibri" w:hAnsi="Arial" w:cs="Arial"/>
        </w:rPr>
        <w:t>Trustees and Management Committee members</w:t>
      </w:r>
    </w:p>
    <w:p w14:paraId="1AE47C94" w14:textId="77777777" w:rsidR="00F80D8B" w:rsidRPr="00EE0EA9" w:rsidRDefault="00F80D8B">
      <w:pPr>
        <w:rPr>
          <w:rFonts w:ascii="Arial" w:eastAsia="Calibri" w:hAnsi="Arial" w:cs="Arial"/>
        </w:rPr>
      </w:pPr>
    </w:p>
    <w:p w14:paraId="4A8C0465" w14:textId="77777777" w:rsidR="00F80D8B" w:rsidRPr="00EE0EA9" w:rsidRDefault="00F80D8B">
      <w:pPr>
        <w:rPr>
          <w:rFonts w:ascii="Arial" w:eastAsia="Calibri" w:hAnsi="Arial" w:cs="Arial"/>
        </w:rPr>
      </w:pPr>
    </w:p>
    <w:p w14:paraId="2D32F1D6" w14:textId="77777777" w:rsidR="00C360A8" w:rsidRDefault="00C360A8">
      <w:pPr>
        <w:pStyle w:val="Title"/>
        <w:jc w:val="left"/>
        <w:rPr>
          <w:rFonts w:eastAsia="Calibri"/>
          <w:sz w:val="24"/>
          <w:szCs w:val="24"/>
        </w:rPr>
      </w:pPr>
    </w:p>
    <w:p w14:paraId="5C540520" w14:textId="18FFECFA" w:rsidR="00F80D8B" w:rsidRPr="00EE0EA9" w:rsidRDefault="000A5225">
      <w:pPr>
        <w:pStyle w:val="Title"/>
        <w:jc w:val="left"/>
        <w:rPr>
          <w:rFonts w:eastAsia="Calibri"/>
          <w:sz w:val="24"/>
          <w:szCs w:val="24"/>
        </w:rPr>
      </w:pPr>
      <w:r w:rsidRPr="00EE0EA9">
        <w:rPr>
          <w:rFonts w:eastAsia="Calibri"/>
          <w:sz w:val="24"/>
          <w:szCs w:val="24"/>
        </w:rPr>
        <w:t>F</w:t>
      </w:r>
      <w:r w:rsidR="001835D4" w:rsidRPr="00EE0EA9">
        <w:rPr>
          <w:rFonts w:eastAsia="Calibri"/>
          <w:sz w:val="24"/>
          <w:szCs w:val="24"/>
        </w:rPr>
        <w:t>INANCIAL POLICY AND PROCEDURES</w:t>
      </w:r>
    </w:p>
    <w:p w14:paraId="1E558E12" w14:textId="77777777" w:rsidR="00F80D8B" w:rsidRPr="00EE0EA9" w:rsidRDefault="00F80D8B">
      <w:pPr>
        <w:pStyle w:val="Title"/>
        <w:rPr>
          <w:rFonts w:eastAsia="Calibri"/>
          <w:sz w:val="24"/>
          <w:szCs w:val="24"/>
        </w:rPr>
      </w:pPr>
    </w:p>
    <w:p w14:paraId="5337FC2A" w14:textId="77777777" w:rsidR="00F80D8B" w:rsidRPr="00EE0EA9" w:rsidRDefault="001835D4">
      <w:pPr>
        <w:pStyle w:val="Title"/>
        <w:jc w:val="left"/>
        <w:rPr>
          <w:rFonts w:eastAsia="Calibri"/>
          <w:sz w:val="24"/>
          <w:szCs w:val="24"/>
        </w:rPr>
      </w:pPr>
      <w:r w:rsidRPr="00EE0EA9">
        <w:rPr>
          <w:rFonts w:eastAsia="Calibri"/>
          <w:sz w:val="24"/>
          <w:szCs w:val="24"/>
        </w:rPr>
        <w:t>CONTENTS</w:t>
      </w:r>
    </w:p>
    <w:p w14:paraId="25D1B6DE" w14:textId="77777777" w:rsidR="00F80D8B" w:rsidRPr="00EE0EA9" w:rsidRDefault="00F80D8B">
      <w:pPr>
        <w:rPr>
          <w:rFonts w:ascii="Arial" w:eastAsia="Calibri" w:hAnsi="Arial" w:cs="Arial"/>
        </w:rPr>
      </w:pPr>
    </w:p>
    <w:p w14:paraId="796133CB"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Overview</w:t>
      </w:r>
    </w:p>
    <w:p w14:paraId="210CE816" w14:textId="77777777" w:rsidR="00F80D8B" w:rsidRPr="00EE0EA9" w:rsidRDefault="00F80D8B">
      <w:pPr>
        <w:ind w:left="360"/>
        <w:rPr>
          <w:rFonts w:ascii="Arial" w:eastAsia="Calibri" w:hAnsi="Arial" w:cs="Arial"/>
        </w:rPr>
      </w:pPr>
    </w:p>
    <w:p w14:paraId="073058DB"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Organisation of Responsibility and Accountability</w:t>
      </w:r>
    </w:p>
    <w:p w14:paraId="64CD7A43" w14:textId="77777777" w:rsidR="00F80D8B" w:rsidRPr="00EE0EA9" w:rsidRDefault="00F80D8B">
      <w:pPr>
        <w:ind w:left="720"/>
        <w:rPr>
          <w:rFonts w:ascii="Arial" w:eastAsia="Calibri" w:hAnsi="Arial" w:cs="Arial"/>
        </w:rPr>
      </w:pPr>
    </w:p>
    <w:p w14:paraId="39D838BA"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Banking and Treasury Management</w:t>
      </w:r>
    </w:p>
    <w:p w14:paraId="37050FFD" w14:textId="77777777" w:rsidR="00F80D8B" w:rsidRPr="00EE0EA9" w:rsidRDefault="00F80D8B">
      <w:pPr>
        <w:ind w:left="720"/>
        <w:rPr>
          <w:rFonts w:ascii="Arial" w:eastAsia="Calibri" w:hAnsi="Arial" w:cs="Arial"/>
        </w:rPr>
      </w:pPr>
    </w:p>
    <w:p w14:paraId="58431D46"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Budgets</w:t>
      </w:r>
    </w:p>
    <w:p w14:paraId="21C6E165" w14:textId="77777777" w:rsidR="00F80D8B" w:rsidRPr="00EE0EA9" w:rsidRDefault="00F80D8B">
      <w:pPr>
        <w:ind w:left="720"/>
        <w:rPr>
          <w:rFonts w:ascii="Arial" w:eastAsia="Calibri" w:hAnsi="Arial" w:cs="Arial"/>
        </w:rPr>
      </w:pPr>
    </w:p>
    <w:p w14:paraId="65C1A6CC"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Payroll and Pensions</w:t>
      </w:r>
    </w:p>
    <w:p w14:paraId="5128C869" w14:textId="77777777" w:rsidR="00F80D8B" w:rsidRPr="00EE0EA9" w:rsidRDefault="00F80D8B">
      <w:pPr>
        <w:ind w:left="720"/>
        <w:rPr>
          <w:rFonts w:ascii="Arial" w:eastAsia="Calibri" w:hAnsi="Arial" w:cs="Arial"/>
        </w:rPr>
      </w:pPr>
    </w:p>
    <w:p w14:paraId="61102C7A"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 xml:space="preserve">Income </w:t>
      </w:r>
    </w:p>
    <w:p w14:paraId="4487414D" w14:textId="77777777" w:rsidR="00F80D8B" w:rsidRPr="00EE0EA9" w:rsidRDefault="00F80D8B">
      <w:pPr>
        <w:ind w:left="720"/>
        <w:rPr>
          <w:rFonts w:ascii="Arial" w:eastAsia="Calibri" w:hAnsi="Arial" w:cs="Arial"/>
        </w:rPr>
      </w:pPr>
    </w:p>
    <w:p w14:paraId="13E0FFEA" w14:textId="77777777" w:rsidR="00F80D8B" w:rsidRPr="00EE0EA9" w:rsidRDefault="001835D4">
      <w:pPr>
        <w:numPr>
          <w:ilvl w:val="0"/>
          <w:numId w:val="24"/>
        </w:numPr>
        <w:ind w:hanging="360"/>
        <w:rPr>
          <w:rFonts w:ascii="Arial" w:eastAsia="Calibri" w:hAnsi="Arial" w:cs="Arial"/>
        </w:rPr>
      </w:pPr>
      <w:r w:rsidRPr="00EE0EA9">
        <w:rPr>
          <w:rFonts w:ascii="Arial" w:eastAsia="Calibri" w:hAnsi="Arial" w:cs="Arial"/>
        </w:rPr>
        <w:t>Miscellaneous</w:t>
      </w:r>
    </w:p>
    <w:p w14:paraId="39C67EC9" w14:textId="77777777" w:rsidR="00F80D8B" w:rsidRPr="00EE0EA9" w:rsidRDefault="00F80D8B">
      <w:pPr>
        <w:pStyle w:val="Title"/>
        <w:rPr>
          <w:rFonts w:eastAsia="Calibri"/>
          <w:sz w:val="24"/>
          <w:szCs w:val="24"/>
        </w:rPr>
      </w:pPr>
    </w:p>
    <w:p w14:paraId="0EFAC980" w14:textId="77777777" w:rsidR="00C15A6A" w:rsidRPr="00EE0EA9" w:rsidRDefault="00C15A6A" w:rsidP="00C15A6A">
      <w:pPr>
        <w:rPr>
          <w:rFonts w:ascii="Arial" w:eastAsia="Calibri" w:hAnsi="Arial" w:cs="Arial"/>
        </w:rPr>
      </w:pPr>
    </w:p>
    <w:p w14:paraId="4610FD3B" w14:textId="77777777" w:rsidR="00C15A6A" w:rsidRPr="00EE0EA9" w:rsidRDefault="00C15A6A" w:rsidP="00C15A6A">
      <w:pPr>
        <w:rPr>
          <w:rFonts w:ascii="Arial" w:eastAsia="Calibri" w:hAnsi="Arial" w:cs="Arial"/>
        </w:rPr>
      </w:pPr>
    </w:p>
    <w:p w14:paraId="14CF9016" w14:textId="77777777" w:rsidR="00C15A6A" w:rsidRPr="00EE0EA9" w:rsidRDefault="00C15A6A" w:rsidP="00C15A6A">
      <w:pPr>
        <w:rPr>
          <w:rFonts w:ascii="Arial" w:eastAsia="Calibri" w:hAnsi="Arial" w:cs="Arial"/>
          <w:b/>
        </w:rPr>
      </w:pPr>
      <w:r w:rsidRPr="00EE0EA9">
        <w:rPr>
          <w:rFonts w:ascii="Arial" w:eastAsia="Calibri" w:hAnsi="Arial" w:cs="Arial"/>
          <w:b/>
        </w:rPr>
        <w:t>Appendices</w:t>
      </w:r>
    </w:p>
    <w:p w14:paraId="79D752B0" w14:textId="77777777" w:rsidR="00C15A6A" w:rsidRPr="00EE0EA9" w:rsidRDefault="00C15A6A" w:rsidP="00C15A6A">
      <w:pPr>
        <w:rPr>
          <w:rFonts w:ascii="Arial" w:eastAsia="Calibri" w:hAnsi="Arial" w:cs="Arial"/>
        </w:rPr>
      </w:pPr>
    </w:p>
    <w:p w14:paraId="548C1AB4" w14:textId="77777777" w:rsidR="00F80D8B" w:rsidRPr="00EE0EA9" w:rsidRDefault="00C15A6A" w:rsidP="0082307D">
      <w:pPr>
        <w:pStyle w:val="Title"/>
        <w:numPr>
          <w:ilvl w:val="0"/>
          <w:numId w:val="36"/>
        </w:numPr>
        <w:jc w:val="left"/>
        <w:rPr>
          <w:rFonts w:eastAsia="Calibri"/>
          <w:b w:val="0"/>
          <w:sz w:val="24"/>
          <w:szCs w:val="24"/>
        </w:rPr>
      </w:pPr>
      <w:r w:rsidRPr="00EE0EA9">
        <w:rPr>
          <w:rFonts w:eastAsia="Calibri"/>
          <w:b w:val="0"/>
          <w:sz w:val="24"/>
          <w:szCs w:val="24"/>
        </w:rPr>
        <w:t>Procedures for Ordering and Payment of Invoices</w:t>
      </w:r>
    </w:p>
    <w:p w14:paraId="1DE95378" w14:textId="77777777" w:rsidR="00C15A6A" w:rsidRPr="00EE0EA9" w:rsidRDefault="00C15A6A" w:rsidP="00C15A6A">
      <w:pPr>
        <w:rPr>
          <w:rFonts w:ascii="Arial" w:eastAsia="Calibri" w:hAnsi="Arial" w:cs="Arial"/>
        </w:rPr>
      </w:pPr>
    </w:p>
    <w:p w14:paraId="1B33E189" w14:textId="77777777" w:rsidR="00C15A6A" w:rsidRPr="00EE0EA9" w:rsidRDefault="00C15A6A" w:rsidP="0082307D">
      <w:pPr>
        <w:pStyle w:val="ListParagraph"/>
        <w:numPr>
          <w:ilvl w:val="0"/>
          <w:numId w:val="36"/>
        </w:numPr>
        <w:rPr>
          <w:rFonts w:ascii="Arial" w:eastAsia="Calibri" w:hAnsi="Arial" w:cs="Arial"/>
        </w:rPr>
      </w:pPr>
      <w:r w:rsidRPr="00EE0EA9">
        <w:rPr>
          <w:rFonts w:ascii="Arial" w:eastAsia="Calibri" w:hAnsi="Arial" w:cs="Arial"/>
        </w:rPr>
        <w:t>Summary of main Delegated Powers/ Activities</w:t>
      </w:r>
    </w:p>
    <w:p w14:paraId="74EB3839" w14:textId="77777777" w:rsidR="00F80D8B" w:rsidRPr="00EE0EA9" w:rsidRDefault="00F80D8B">
      <w:pPr>
        <w:pStyle w:val="Title"/>
        <w:rPr>
          <w:rFonts w:eastAsia="Calibri"/>
          <w:sz w:val="24"/>
          <w:szCs w:val="24"/>
        </w:rPr>
      </w:pPr>
    </w:p>
    <w:p w14:paraId="7ED8D186" w14:textId="77777777" w:rsidR="00F80D8B" w:rsidRPr="00EE0EA9" w:rsidRDefault="00F80D8B">
      <w:pPr>
        <w:pStyle w:val="Title"/>
        <w:jc w:val="left"/>
        <w:rPr>
          <w:rFonts w:eastAsia="Calibri"/>
          <w:sz w:val="24"/>
          <w:szCs w:val="24"/>
        </w:rPr>
      </w:pPr>
    </w:p>
    <w:p w14:paraId="5EEAF465" w14:textId="77777777" w:rsidR="00F80D8B" w:rsidRPr="00EE0EA9" w:rsidRDefault="001835D4">
      <w:pPr>
        <w:pStyle w:val="Title"/>
        <w:jc w:val="left"/>
        <w:rPr>
          <w:rFonts w:eastAsia="Calibri"/>
          <w:sz w:val="24"/>
          <w:szCs w:val="24"/>
        </w:rPr>
      </w:pPr>
      <w:r w:rsidRPr="00EE0EA9">
        <w:rPr>
          <w:sz w:val="24"/>
          <w:szCs w:val="24"/>
        </w:rPr>
        <w:br w:type="page"/>
      </w:r>
    </w:p>
    <w:p w14:paraId="50021511" w14:textId="77777777" w:rsidR="00983341" w:rsidRPr="00EE0EA9" w:rsidRDefault="00983341" w:rsidP="00983341">
      <w:pPr>
        <w:widowControl w:val="0"/>
        <w:autoSpaceDE w:val="0"/>
        <w:autoSpaceDN w:val="0"/>
        <w:rPr>
          <w:rFonts w:ascii="Arial" w:eastAsia="Calibri" w:hAnsi="Arial" w:cs="Arial"/>
          <w:b/>
          <w:lang w:val="en-US"/>
        </w:rPr>
      </w:pPr>
      <w:r w:rsidRPr="00EE0EA9">
        <w:rPr>
          <w:rFonts w:ascii="Arial" w:eastAsia="Calibri" w:hAnsi="Arial" w:cs="Arial"/>
          <w:b/>
          <w:lang w:val="en-US"/>
        </w:rPr>
        <w:lastRenderedPageBreak/>
        <w:t>OAK HILL SCHOOL MISSION STATEMENT:</w:t>
      </w:r>
    </w:p>
    <w:p w14:paraId="7AEF0D75" w14:textId="77777777" w:rsidR="00983341" w:rsidRPr="00EE0EA9" w:rsidRDefault="00983341" w:rsidP="00983341">
      <w:pPr>
        <w:widowControl w:val="0"/>
        <w:autoSpaceDE w:val="0"/>
        <w:autoSpaceDN w:val="0"/>
        <w:ind w:left="540"/>
        <w:rPr>
          <w:rFonts w:ascii="Arial" w:eastAsia="Calibri" w:hAnsi="Arial" w:cs="Arial"/>
          <w:b/>
          <w:lang w:val="en-US"/>
        </w:rPr>
      </w:pPr>
    </w:p>
    <w:p w14:paraId="3FE42B01" w14:textId="77777777" w:rsidR="00983341" w:rsidRPr="00EE0EA9" w:rsidRDefault="00983341" w:rsidP="00983341">
      <w:pPr>
        <w:widowControl w:val="0"/>
        <w:autoSpaceDE w:val="0"/>
        <w:autoSpaceDN w:val="0"/>
        <w:rPr>
          <w:rFonts w:ascii="Arial" w:eastAsia="Calibri" w:hAnsi="Arial" w:cs="Arial"/>
          <w:lang w:val="en-US"/>
        </w:rPr>
      </w:pPr>
      <w:r w:rsidRPr="00EE0EA9">
        <w:rPr>
          <w:rFonts w:ascii="Arial" w:eastAsia="Calibri" w:hAnsi="Arial" w:cs="Arial"/>
          <w:lang w:val="en-US"/>
        </w:rPr>
        <w:t xml:space="preserve">Oak Hill School is a welcoming and supportive environment where children can thrive socially, creatively, and academically. Our commitment to understanding each student's unique needs drives us to provide </w:t>
      </w:r>
      <w:proofErr w:type="spellStart"/>
      <w:r w:rsidRPr="00EE0EA9">
        <w:rPr>
          <w:rFonts w:ascii="Arial" w:eastAsia="Calibri" w:hAnsi="Arial" w:cs="Arial"/>
          <w:lang w:val="en-US"/>
        </w:rPr>
        <w:t>personalised</w:t>
      </w:r>
      <w:proofErr w:type="spellEnd"/>
      <w:r w:rsidRPr="00EE0EA9">
        <w:rPr>
          <w:rFonts w:ascii="Arial" w:eastAsia="Calibri" w:hAnsi="Arial" w:cs="Arial"/>
          <w:lang w:val="en-US"/>
        </w:rPr>
        <w:t xml:space="preserve"> pastoral support and effective </w:t>
      </w:r>
      <w:proofErr w:type="spellStart"/>
      <w:r w:rsidRPr="00EE0EA9">
        <w:rPr>
          <w:rFonts w:ascii="Arial" w:eastAsia="Calibri" w:hAnsi="Arial" w:cs="Arial"/>
          <w:lang w:val="en-US"/>
        </w:rPr>
        <w:t>behaviour</w:t>
      </w:r>
      <w:proofErr w:type="spellEnd"/>
      <w:r w:rsidRPr="00EE0EA9">
        <w:rPr>
          <w:rFonts w:ascii="Arial" w:eastAsia="Calibri" w:hAnsi="Arial" w:cs="Arial"/>
          <w:lang w:val="en-US"/>
        </w:rPr>
        <w:t xml:space="preserve"> guidance, ensuring high-quality learning experiences.</w:t>
      </w:r>
    </w:p>
    <w:p w14:paraId="2F52959D" w14:textId="77777777" w:rsidR="00983341" w:rsidRPr="00EE0EA9" w:rsidRDefault="00983341" w:rsidP="00983341">
      <w:pPr>
        <w:widowControl w:val="0"/>
        <w:autoSpaceDE w:val="0"/>
        <w:autoSpaceDN w:val="0"/>
        <w:rPr>
          <w:rFonts w:ascii="Arial" w:eastAsia="Calibri" w:hAnsi="Arial" w:cs="Arial"/>
          <w:lang w:val="en-US"/>
        </w:rPr>
      </w:pPr>
      <w:r w:rsidRPr="00EE0EA9">
        <w:rPr>
          <w:rFonts w:ascii="Arial" w:eastAsia="Calibri" w:hAnsi="Arial" w:cs="Arial"/>
          <w:lang w:val="en-US"/>
        </w:rPr>
        <w:t>Collaborating closely with our partners, we deliver a diverse and engaging curriculum that caters to the individual needs of our learners. Our guiding values: Friendship, Equality, Respect, Resilience and Excellence—shape the foundation of our school ethos.</w:t>
      </w:r>
    </w:p>
    <w:p w14:paraId="0E42701F" w14:textId="77777777" w:rsidR="00983341" w:rsidRPr="00EE0EA9" w:rsidRDefault="00983341" w:rsidP="00983341">
      <w:pPr>
        <w:widowControl w:val="0"/>
        <w:autoSpaceDE w:val="0"/>
        <w:autoSpaceDN w:val="0"/>
        <w:rPr>
          <w:rFonts w:ascii="Arial" w:eastAsia="Calibri" w:hAnsi="Arial" w:cs="Arial"/>
          <w:lang w:val="en-US"/>
        </w:rPr>
      </w:pPr>
      <w:r w:rsidRPr="00EE0EA9">
        <w:rPr>
          <w:rFonts w:ascii="Arial" w:eastAsia="Calibri" w:hAnsi="Arial" w:cs="Arial"/>
          <w:lang w:val="en-US"/>
        </w:rPr>
        <w:t xml:space="preserve">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w:t>
      </w:r>
      <w:proofErr w:type="spellStart"/>
      <w:r w:rsidRPr="00EE0EA9">
        <w:rPr>
          <w:rFonts w:ascii="Arial" w:eastAsia="Calibri" w:hAnsi="Arial" w:cs="Arial"/>
          <w:lang w:val="en-US"/>
        </w:rPr>
        <w:t>realisation</w:t>
      </w:r>
      <w:proofErr w:type="spellEnd"/>
      <w:r w:rsidRPr="00EE0EA9">
        <w:rPr>
          <w:rFonts w:ascii="Arial" w:eastAsia="Calibri" w:hAnsi="Arial" w:cs="Arial"/>
          <w:lang w:val="en-US"/>
        </w:rPr>
        <w:t xml:space="preserve"> of their ambitions.</w:t>
      </w:r>
    </w:p>
    <w:p w14:paraId="1334DFDF" w14:textId="77777777" w:rsidR="00983341" w:rsidRPr="00EE0EA9" w:rsidRDefault="00983341">
      <w:pPr>
        <w:pStyle w:val="Title"/>
        <w:jc w:val="left"/>
        <w:rPr>
          <w:rFonts w:eastAsia="Calibri"/>
          <w:sz w:val="24"/>
          <w:szCs w:val="24"/>
        </w:rPr>
      </w:pPr>
    </w:p>
    <w:p w14:paraId="018DEA9A" w14:textId="77777777" w:rsidR="00983341" w:rsidRPr="00EE0EA9" w:rsidRDefault="00983341">
      <w:pPr>
        <w:pStyle w:val="Title"/>
        <w:jc w:val="left"/>
        <w:rPr>
          <w:rFonts w:eastAsia="Calibri"/>
          <w:sz w:val="24"/>
          <w:szCs w:val="24"/>
        </w:rPr>
      </w:pPr>
    </w:p>
    <w:p w14:paraId="76AEA420" w14:textId="4B2FBDB7" w:rsidR="00F80D8B" w:rsidRPr="00EE0EA9" w:rsidRDefault="001835D4">
      <w:pPr>
        <w:pStyle w:val="Title"/>
        <w:jc w:val="left"/>
        <w:rPr>
          <w:rFonts w:eastAsia="Calibri"/>
          <w:sz w:val="24"/>
          <w:szCs w:val="24"/>
        </w:rPr>
      </w:pPr>
      <w:r w:rsidRPr="00EE0EA9">
        <w:rPr>
          <w:rFonts w:eastAsia="Calibri"/>
          <w:sz w:val="24"/>
          <w:szCs w:val="24"/>
        </w:rPr>
        <w:t>Section 1</w:t>
      </w:r>
    </w:p>
    <w:p w14:paraId="24DB4CDF" w14:textId="77777777" w:rsidR="00F80D8B" w:rsidRPr="00EE0EA9" w:rsidRDefault="001835D4">
      <w:pPr>
        <w:pStyle w:val="Title"/>
        <w:jc w:val="left"/>
        <w:rPr>
          <w:rFonts w:eastAsia="Calibri"/>
          <w:sz w:val="24"/>
          <w:szCs w:val="24"/>
        </w:rPr>
      </w:pPr>
      <w:r w:rsidRPr="00EE0EA9">
        <w:rPr>
          <w:rFonts w:eastAsia="Calibri"/>
          <w:sz w:val="24"/>
          <w:szCs w:val="24"/>
        </w:rPr>
        <w:t>OVERVIEW</w:t>
      </w:r>
    </w:p>
    <w:p w14:paraId="0C20DA8F" w14:textId="77777777" w:rsidR="00F80D8B" w:rsidRPr="00EE0EA9" w:rsidRDefault="00F80D8B">
      <w:pPr>
        <w:pStyle w:val="Title"/>
        <w:jc w:val="left"/>
        <w:rPr>
          <w:rFonts w:eastAsia="Calibri"/>
          <w:sz w:val="24"/>
          <w:szCs w:val="24"/>
        </w:rPr>
      </w:pPr>
    </w:p>
    <w:p w14:paraId="636D67BB" w14:textId="77777777" w:rsidR="00F80D8B" w:rsidRPr="00EE0EA9" w:rsidRDefault="00907B1D">
      <w:pPr>
        <w:rPr>
          <w:rFonts w:ascii="Arial" w:eastAsia="Calibri" w:hAnsi="Arial" w:cs="Arial"/>
        </w:rPr>
      </w:pPr>
      <w:r w:rsidRPr="00EE0EA9">
        <w:rPr>
          <w:rFonts w:ascii="Arial" w:eastAsia="Calibri" w:hAnsi="Arial" w:cs="Arial"/>
        </w:rPr>
        <w:t xml:space="preserve">The Alternative Provision Barnet </w:t>
      </w:r>
      <w:r w:rsidR="001835D4" w:rsidRPr="00EE0EA9">
        <w:rPr>
          <w:rFonts w:ascii="Arial" w:eastAsia="Calibri" w:hAnsi="Arial" w:cs="Arial"/>
        </w:rPr>
        <w:t>is a</w:t>
      </w:r>
      <w:r w:rsidRPr="00EE0EA9">
        <w:rPr>
          <w:rFonts w:ascii="Arial" w:eastAsia="Calibri" w:hAnsi="Arial" w:cs="Arial"/>
        </w:rPr>
        <w:t xml:space="preserve"> multi</w:t>
      </w:r>
      <w:r w:rsidR="00DA1CB3" w:rsidRPr="00EE0EA9">
        <w:rPr>
          <w:rFonts w:ascii="Arial" w:eastAsia="Calibri" w:hAnsi="Arial" w:cs="Arial"/>
        </w:rPr>
        <w:t>-</w:t>
      </w:r>
      <w:r w:rsidR="001835D4" w:rsidRPr="00EE0EA9">
        <w:rPr>
          <w:rFonts w:ascii="Arial" w:eastAsia="Calibri" w:hAnsi="Arial" w:cs="Arial"/>
        </w:rPr>
        <w:t xml:space="preserve">academy </w:t>
      </w:r>
      <w:r w:rsidRPr="00EE0EA9">
        <w:rPr>
          <w:rFonts w:ascii="Arial" w:eastAsia="Calibri" w:hAnsi="Arial" w:cs="Arial"/>
        </w:rPr>
        <w:t xml:space="preserve">trust </w:t>
      </w:r>
      <w:r w:rsidR="001835D4" w:rsidRPr="00EE0EA9">
        <w:rPr>
          <w:rFonts w:ascii="Arial" w:eastAsia="Calibri" w:hAnsi="Arial" w:cs="Arial"/>
        </w:rPr>
        <w:t>created under the provisions of the Academies Act 2010, as amended by the Education Act 2011. Its structure of governance is constituted under the articles of association.</w:t>
      </w:r>
    </w:p>
    <w:p w14:paraId="77314B38" w14:textId="77777777" w:rsidR="00F80D8B" w:rsidRPr="00EE0EA9" w:rsidRDefault="00F80D8B">
      <w:pPr>
        <w:rPr>
          <w:rFonts w:ascii="Arial" w:eastAsia="Calibri" w:hAnsi="Arial" w:cs="Arial"/>
        </w:rPr>
      </w:pPr>
    </w:p>
    <w:p w14:paraId="391F9ED4" w14:textId="77777777" w:rsidR="00F80D8B" w:rsidRPr="00EE0EA9" w:rsidRDefault="001835D4">
      <w:pPr>
        <w:rPr>
          <w:rFonts w:ascii="Arial" w:eastAsia="Calibri" w:hAnsi="Arial" w:cs="Arial"/>
        </w:rPr>
      </w:pPr>
      <w:r w:rsidRPr="00EE0EA9">
        <w:rPr>
          <w:rFonts w:ascii="Arial" w:eastAsia="Calibri" w:hAnsi="Arial" w:cs="Arial"/>
        </w:rPr>
        <w:t xml:space="preserve">The funding agreement between the funding body and the academy sets out the terms and conditions on which grant is made. The </w:t>
      </w:r>
      <w:r w:rsidR="00DA1CB3" w:rsidRPr="00EE0EA9">
        <w:rPr>
          <w:rFonts w:ascii="Arial" w:eastAsia="Calibri" w:hAnsi="Arial" w:cs="Arial"/>
        </w:rPr>
        <w:t xml:space="preserve">Board of Trustees </w:t>
      </w:r>
      <w:r w:rsidRPr="00EE0EA9">
        <w:rPr>
          <w:rFonts w:ascii="Arial" w:eastAsia="Calibri" w:hAnsi="Arial" w:cs="Arial"/>
        </w:rPr>
        <w:t>is responsible for ensuring that conditions are met. As part of this process the academy is required to have in place sound financial systems and controls. This Policy &amp; Procedure document forms part of this system of accountability.</w:t>
      </w:r>
    </w:p>
    <w:p w14:paraId="0D1CEBAF" w14:textId="77777777" w:rsidR="00F80D8B" w:rsidRPr="00EE0EA9" w:rsidRDefault="00F80D8B">
      <w:pPr>
        <w:rPr>
          <w:rFonts w:ascii="Arial" w:eastAsia="Calibri" w:hAnsi="Arial" w:cs="Arial"/>
        </w:rPr>
      </w:pPr>
    </w:p>
    <w:p w14:paraId="298A42B0" w14:textId="77777777" w:rsidR="00F80D8B" w:rsidRPr="00EE0EA9" w:rsidRDefault="001835D4">
      <w:pPr>
        <w:rPr>
          <w:rFonts w:ascii="Arial" w:eastAsia="Calibri" w:hAnsi="Arial" w:cs="Arial"/>
        </w:rPr>
      </w:pPr>
      <w:r w:rsidRPr="00EE0EA9">
        <w:rPr>
          <w:rFonts w:ascii="Arial" w:eastAsia="Calibri" w:hAnsi="Arial" w:cs="Arial"/>
        </w:rPr>
        <w:t>These financial procedures are subordinate to the academy’s articles of association and to any restrictions contained in the funding agreement and the Academies Financial Handbook.</w:t>
      </w:r>
    </w:p>
    <w:p w14:paraId="382D1090" w14:textId="77777777" w:rsidR="00F80D8B" w:rsidRPr="00EE0EA9" w:rsidRDefault="00F80D8B">
      <w:pPr>
        <w:rPr>
          <w:rFonts w:ascii="Arial" w:eastAsia="Calibri" w:hAnsi="Arial" w:cs="Arial"/>
        </w:rPr>
      </w:pPr>
    </w:p>
    <w:p w14:paraId="33E127C0" w14:textId="77777777" w:rsidR="00F80D8B" w:rsidRPr="00EE0EA9" w:rsidRDefault="001835D4">
      <w:pPr>
        <w:rPr>
          <w:rFonts w:ascii="Arial" w:eastAsia="Calibri" w:hAnsi="Arial" w:cs="Arial"/>
        </w:rPr>
      </w:pPr>
      <w:r w:rsidRPr="00EE0EA9">
        <w:rPr>
          <w:rFonts w:ascii="Arial" w:eastAsia="Calibri" w:hAnsi="Arial" w:cs="Arial"/>
        </w:rPr>
        <w:t xml:space="preserve">The purpose of these financial procedures is to provide control over the </w:t>
      </w:r>
      <w:r w:rsidR="00DA1CB3" w:rsidRPr="00EE0EA9">
        <w:rPr>
          <w:rFonts w:ascii="Arial" w:eastAsia="Calibri" w:hAnsi="Arial" w:cs="Arial"/>
        </w:rPr>
        <w:t>Trust</w:t>
      </w:r>
      <w:r w:rsidRPr="00EE0EA9">
        <w:rPr>
          <w:rFonts w:ascii="Arial" w:eastAsia="Calibri" w:hAnsi="Arial" w:cs="Arial"/>
        </w:rPr>
        <w:t>’s resources and provide management with assurances that resources are being properly applied for the achievement of the academy’s strategic plan and business objectives including</w:t>
      </w:r>
    </w:p>
    <w:p w14:paraId="5FBEB682" w14:textId="77777777" w:rsidR="00F80D8B" w:rsidRPr="00EE0EA9" w:rsidRDefault="001835D4">
      <w:pPr>
        <w:numPr>
          <w:ilvl w:val="0"/>
          <w:numId w:val="25"/>
        </w:numPr>
        <w:ind w:hanging="360"/>
        <w:rPr>
          <w:rFonts w:ascii="Arial" w:hAnsi="Arial" w:cs="Arial"/>
        </w:rPr>
      </w:pPr>
      <w:r w:rsidRPr="00EE0EA9">
        <w:rPr>
          <w:rFonts w:ascii="Arial" w:eastAsia="Calibri" w:hAnsi="Arial" w:cs="Arial"/>
        </w:rPr>
        <w:t>Maintaining financial sustainability</w:t>
      </w:r>
    </w:p>
    <w:p w14:paraId="326C7730" w14:textId="77777777" w:rsidR="00F80D8B" w:rsidRPr="00EE0EA9" w:rsidRDefault="001835D4">
      <w:pPr>
        <w:numPr>
          <w:ilvl w:val="0"/>
          <w:numId w:val="25"/>
        </w:numPr>
        <w:ind w:hanging="360"/>
        <w:rPr>
          <w:rFonts w:ascii="Arial" w:hAnsi="Arial" w:cs="Arial"/>
        </w:rPr>
      </w:pPr>
      <w:r w:rsidRPr="00EE0EA9">
        <w:rPr>
          <w:rFonts w:ascii="Arial" w:eastAsia="Calibri" w:hAnsi="Arial" w:cs="Arial"/>
        </w:rPr>
        <w:t>Achieving value for money</w:t>
      </w:r>
    </w:p>
    <w:p w14:paraId="06253DBD" w14:textId="77777777" w:rsidR="00F80D8B" w:rsidRPr="00EE0EA9" w:rsidRDefault="001835D4">
      <w:pPr>
        <w:numPr>
          <w:ilvl w:val="0"/>
          <w:numId w:val="25"/>
        </w:numPr>
        <w:ind w:hanging="360"/>
        <w:rPr>
          <w:rFonts w:ascii="Arial" w:hAnsi="Arial" w:cs="Arial"/>
        </w:rPr>
      </w:pPr>
      <w:r w:rsidRPr="00EE0EA9">
        <w:rPr>
          <w:rFonts w:ascii="Arial" w:eastAsia="Calibri" w:hAnsi="Arial" w:cs="Arial"/>
        </w:rPr>
        <w:t>Fulfilling its responsibility for the provision of effective financial controls over the use of public funds</w:t>
      </w:r>
    </w:p>
    <w:p w14:paraId="5DBE3235" w14:textId="77777777" w:rsidR="00F80D8B" w:rsidRPr="00EE0EA9" w:rsidRDefault="001835D4">
      <w:pPr>
        <w:numPr>
          <w:ilvl w:val="0"/>
          <w:numId w:val="25"/>
        </w:numPr>
        <w:ind w:hanging="360"/>
        <w:rPr>
          <w:rFonts w:ascii="Arial" w:hAnsi="Arial" w:cs="Arial"/>
        </w:rPr>
      </w:pPr>
      <w:r w:rsidRPr="00EE0EA9">
        <w:rPr>
          <w:rFonts w:ascii="Arial" w:eastAsia="Calibri" w:hAnsi="Arial" w:cs="Arial"/>
        </w:rPr>
        <w:t>Ensuring that the institution complies with all relevant legislation</w:t>
      </w:r>
    </w:p>
    <w:p w14:paraId="6498FE15" w14:textId="77777777" w:rsidR="00F80D8B" w:rsidRPr="00EE0EA9" w:rsidRDefault="001835D4">
      <w:pPr>
        <w:numPr>
          <w:ilvl w:val="0"/>
          <w:numId w:val="25"/>
        </w:numPr>
        <w:ind w:hanging="360"/>
        <w:rPr>
          <w:rFonts w:ascii="Arial" w:hAnsi="Arial" w:cs="Arial"/>
        </w:rPr>
      </w:pPr>
      <w:r w:rsidRPr="00EE0EA9">
        <w:rPr>
          <w:rFonts w:ascii="Arial" w:eastAsia="Calibri" w:hAnsi="Arial" w:cs="Arial"/>
        </w:rPr>
        <w:t>Safeguarding the organisation’s assets</w:t>
      </w:r>
    </w:p>
    <w:p w14:paraId="5C585BDF" w14:textId="77777777" w:rsidR="00F80D8B" w:rsidRPr="00EE0EA9" w:rsidRDefault="00F80D8B">
      <w:pPr>
        <w:rPr>
          <w:rFonts w:ascii="Arial" w:eastAsia="Calibri" w:hAnsi="Arial" w:cs="Arial"/>
        </w:rPr>
      </w:pPr>
    </w:p>
    <w:p w14:paraId="44C95799" w14:textId="03B97FA9" w:rsidR="00F80D8B" w:rsidRPr="00EE0EA9" w:rsidRDefault="001835D4">
      <w:pPr>
        <w:rPr>
          <w:rFonts w:ascii="Arial" w:eastAsia="Calibri" w:hAnsi="Arial" w:cs="Arial"/>
        </w:rPr>
      </w:pPr>
      <w:r w:rsidRPr="00EE0EA9">
        <w:rPr>
          <w:rFonts w:ascii="Arial" w:eastAsia="Calibri" w:hAnsi="Arial" w:cs="Arial"/>
        </w:rPr>
        <w:t xml:space="preserve">Compliance with the contents of this document is compulsory for all staff. A member of staff who fails to comply with the financial policies and procedure may be subject to disciplinary action under the </w:t>
      </w:r>
      <w:r w:rsidR="00DA1CB3" w:rsidRPr="00EE0EA9">
        <w:rPr>
          <w:rFonts w:ascii="Arial" w:eastAsia="Calibri" w:hAnsi="Arial" w:cs="Arial"/>
        </w:rPr>
        <w:t>Trust</w:t>
      </w:r>
      <w:r w:rsidRPr="00EE0EA9">
        <w:rPr>
          <w:rFonts w:ascii="Arial" w:eastAsia="Calibri" w:hAnsi="Arial" w:cs="Arial"/>
        </w:rPr>
        <w:t>’s disciplinary procedures. It is the responsibility of heads of departments to ensure their staff are made aware of the contents of this document.</w:t>
      </w:r>
    </w:p>
    <w:p w14:paraId="7E631C28" w14:textId="6215CFB8" w:rsidR="00A41C31" w:rsidRPr="00EE0EA9" w:rsidRDefault="00A41C31">
      <w:pPr>
        <w:rPr>
          <w:rFonts w:ascii="Arial" w:eastAsia="Calibri" w:hAnsi="Arial" w:cs="Arial"/>
        </w:rPr>
      </w:pPr>
    </w:p>
    <w:p w14:paraId="79CEAC1E" w14:textId="125A051A" w:rsidR="00A41C31" w:rsidRPr="00EE0EA9" w:rsidRDefault="00A41C31">
      <w:pPr>
        <w:rPr>
          <w:rFonts w:ascii="Arial" w:eastAsia="Calibri" w:hAnsi="Arial" w:cs="Arial"/>
        </w:rPr>
      </w:pPr>
      <w:r w:rsidRPr="00EE0EA9">
        <w:rPr>
          <w:rFonts w:ascii="Arial" w:eastAsia="Calibri" w:hAnsi="Arial" w:cs="Arial"/>
        </w:rPr>
        <w:t>This policy should be read in conjunction with the Oak Hill School Procurement and Tendering Policy.</w:t>
      </w:r>
    </w:p>
    <w:p w14:paraId="7B325D66" w14:textId="50031E7F" w:rsidR="00F80D8B" w:rsidRPr="00EE0EA9" w:rsidRDefault="00F80D8B">
      <w:pPr>
        <w:rPr>
          <w:rFonts w:ascii="Arial" w:eastAsia="Calibri" w:hAnsi="Arial" w:cs="Arial"/>
          <w:b/>
        </w:rPr>
      </w:pPr>
    </w:p>
    <w:p w14:paraId="56360392" w14:textId="77777777" w:rsidR="00F80D8B" w:rsidRPr="00EE0EA9" w:rsidRDefault="001835D4">
      <w:pPr>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Section 2</w:t>
      </w:r>
    </w:p>
    <w:p w14:paraId="7133D912" w14:textId="77777777" w:rsidR="00F80D8B" w:rsidRPr="00EE0EA9" w:rsidRDefault="001835D4">
      <w:pPr>
        <w:rPr>
          <w:rFonts w:ascii="Arial" w:eastAsia="Calibri" w:hAnsi="Arial" w:cs="Arial"/>
          <w:b/>
        </w:rPr>
      </w:pPr>
      <w:r w:rsidRPr="00EE0EA9">
        <w:rPr>
          <w:rFonts w:ascii="Arial" w:eastAsia="Calibri" w:hAnsi="Arial" w:cs="Arial"/>
          <w:b/>
        </w:rPr>
        <w:t>ORGANISATION OF RESPONSIBILITY AND ACCOUNTABILITY</w:t>
      </w:r>
    </w:p>
    <w:p w14:paraId="6D1B69FE" w14:textId="77777777" w:rsidR="00F80D8B" w:rsidRPr="00EE0EA9" w:rsidRDefault="00F80D8B">
      <w:pPr>
        <w:rPr>
          <w:rFonts w:ascii="Arial" w:eastAsia="Calibri" w:hAnsi="Arial" w:cs="Arial"/>
        </w:rPr>
      </w:pPr>
    </w:p>
    <w:p w14:paraId="4FBE2930" w14:textId="77777777" w:rsidR="00F80D8B" w:rsidRPr="00EE0EA9" w:rsidRDefault="001835D4">
      <w:pPr>
        <w:pStyle w:val="Heading1"/>
        <w:rPr>
          <w:rFonts w:eastAsia="Calibri"/>
        </w:rPr>
      </w:pPr>
      <w:r w:rsidRPr="00EE0EA9">
        <w:rPr>
          <w:rFonts w:eastAsia="Calibri"/>
        </w:rPr>
        <w:t>Delegation of Responsibilities</w:t>
      </w:r>
    </w:p>
    <w:p w14:paraId="4D3EF047" w14:textId="77777777" w:rsidR="00F80D8B" w:rsidRPr="00EE0EA9" w:rsidRDefault="00F80D8B">
      <w:pPr>
        <w:rPr>
          <w:rFonts w:ascii="Arial" w:eastAsia="Calibri" w:hAnsi="Arial" w:cs="Arial"/>
          <w:b/>
        </w:rPr>
      </w:pPr>
    </w:p>
    <w:p w14:paraId="0294A578" w14:textId="77777777" w:rsidR="00F80D8B" w:rsidRPr="00EE0EA9" w:rsidRDefault="001835D4">
      <w:pPr>
        <w:rPr>
          <w:rFonts w:ascii="Arial" w:eastAsia="Calibri" w:hAnsi="Arial" w:cs="Arial"/>
        </w:rPr>
      </w:pPr>
      <w:r w:rsidRPr="00EE0EA9">
        <w:rPr>
          <w:rFonts w:ascii="Arial" w:eastAsia="Calibri" w:hAnsi="Arial" w:cs="Arial"/>
        </w:rPr>
        <w:t xml:space="preserve">All references to the </w:t>
      </w:r>
      <w:r w:rsidR="00931B2A" w:rsidRPr="00EE0EA9">
        <w:rPr>
          <w:rFonts w:ascii="Arial" w:eastAsia="Calibri" w:hAnsi="Arial" w:cs="Arial"/>
        </w:rPr>
        <w:t>Trust Board</w:t>
      </w:r>
      <w:r w:rsidRPr="00EE0EA9">
        <w:rPr>
          <w:rFonts w:ascii="Arial" w:eastAsia="Calibri" w:hAnsi="Arial" w:cs="Arial"/>
        </w:rPr>
        <w:t xml:space="preserve"> are subject to the power of the </w:t>
      </w:r>
      <w:r w:rsidR="00931B2A" w:rsidRPr="00EE0EA9">
        <w:rPr>
          <w:rFonts w:ascii="Arial" w:eastAsia="Calibri" w:hAnsi="Arial" w:cs="Arial"/>
        </w:rPr>
        <w:t>Trustees</w:t>
      </w:r>
      <w:r w:rsidRPr="00EE0EA9">
        <w:rPr>
          <w:rFonts w:ascii="Arial" w:eastAsia="Calibri" w:hAnsi="Arial" w:cs="Arial"/>
        </w:rPr>
        <w:t xml:space="preserve"> to delegate functions to </w:t>
      </w:r>
      <w:r w:rsidR="00931B2A" w:rsidRPr="00EE0EA9">
        <w:rPr>
          <w:rFonts w:ascii="Arial" w:eastAsia="Calibri" w:hAnsi="Arial" w:cs="Arial"/>
        </w:rPr>
        <w:t xml:space="preserve">a </w:t>
      </w:r>
      <w:r w:rsidRPr="00EE0EA9">
        <w:rPr>
          <w:rFonts w:ascii="Arial" w:eastAsia="Calibri" w:hAnsi="Arial" w:cs="Arial"/>
        </w:rPr>
        <w:t xml:space="preserve">committee of </w:t>
      </w:r>
      <w:r w:rsidR="00931B2A" w:rsidRPr="00EE0EA9">
        <w:rPr>
          <w:rFonts w:ascii="Arial" w:eastAsia="Calibri" w:hAnsi="Arial" w:cs="Arial"/>
        </w:rPr>
        <w:t>Trustees</w:t>
      </w:r>
      <w:r w:rsidRPr="00EE0EA9">
        <w:rPr>
          <w:rFonts w:ascii="Arial" w:eastAsia="Calibri" w:hAnsi="Arial" w:cs="Arial"/>
        </w:rPr>
        <w:t xml:space="preserve"> or to the </w:t>
      </w:r>
      <w:r w:rsidR="00BA4A69" w:rsidRPr="00EE0EA9">
        <w:rPr>
          <w:rFonts w:ascii="Arial" w:eastAsia="Calibri" w:hAnsi="Arial" w:cs="Arial"/>
        </w:rPr>
        <w:t>Executive Head</w:t>
      </w:r>
      <w:r w:rsidR="00931B2A" w:rsidRPr="00EE0EA9">
        <w:rPr>
          <w:rFonts w:ascii="Arial" w:eastAsia="Calibri" w:hAnsi="Arial" w:cs="Arial"/>
        </w:rPr>
        <w:t xml:space="preserve"> or </w:t>
      </w:r>
      <w:r w:rsidR="00BA4A69" w:rsidRPr="00EE0EA9">
        <w:rPr>
          <w:rFonts w:ascii="Arial" w:eastAsia="Calibri" w:hAnsi="Arial" w:cs="Arial"/>
        </w:rPr>
        <w:t>Head of School</w:t>
      </w:r>
      <w:r w:rsidRPr="00EE0EA9">
        <w:rPr>
          <w:rFonts w:ascii="Arial" w:eastAsia="Calibri" w:hAnsi="Arial" w:cs="Arial"/>
        </w:rPr>
        <w:t xml:space="preserve">.  In every case of delegation, prior approval of the </w:t>
      </w:r>
      <w:r w:rsidR="00931B2A" w:rsidRPr="00EE0EA9">
        <w:rPr>
          <w:rFonts w:ascii="Arial" w:eastAsia="Calibri" w:hAnsi="Arial" w:cs="Arial"/>
        </w:rPr>
        <w:t>Trust Board</w:t>
      </w:r>
      <w:r w:rsidRPr="00EE0EA9">
        <w:rPr>
          <w:rFonts w:ascii="Arial" w:eastAsia="Calibri" w:hAnsi="Arial" w:cs="Arial"/>
        </w:rPr>
        <w:t xml:space="preserve"> must be sought and must be recorded in the minutes of the meeting.  Similarly, delegation by any committee of </w:t>
      </w:r>
      <w:r w:rsidR="00931B2A" w:rsidRPr="00EE0EA9">
        <w:rPr>
          <w:rFonts w:ascii="Arial" w:eastAsia="Calibri" w:hAnsi="Arial" w:cs="Arial"/>
        </w:rPr>
        <w:t>Trustees</w:t>
      </w:r>
      <w:r w:rsidRPr="00EE0EA9">
        <w:rPr>
          <w:rFonts w:ascii="Arial" w:eastAsia="Calibri" w:hAnsi="Arial" w:cs="Arial"/>
        </w:rPr>
        <w:t xml:space="preserve"> to the </w:t>
      </w:r>
      <w:r w:rsidR="00BA4A69" w:rsidRPr="00EE0EA9">
        <w:rPr>
          <w:rFonts w:ascii="Arial" w:eastAsia="Calibri" w:hAnsi="Arial" w:cs="Arial"/>
        </w:rPr>
        <w:t>Executive Head</w:t>
      </w:r>
      <w:r w:rsidR="00931B2A" w:rsidRPr="00EE0EA9">
        <w:rPr>
          <w:rFonts w:ascii="Arial" w:eastAsia="Calibri" w:hAnsi="Arial" w:cs="Arial"/>
        </w:rPr>
        <w:t xml:space="preserve"> or </w:t>
      </w:r>
      <w:r w:rsidR="00BA4A69" w:rsidRPr="00EE0EA9">
        <w:rPr>
          <w:rFonts w:ascii="Arial" w:eastAsia="Calibri" w:hAnsi="Arial" w:cs="Arial"/>
        </w:rPr>
        <w:t>Head of School</w:t>
      </w:r>
      <w:r w:rsidR="00931B2A" w:rsidRPr="00EE0EA9">
        <w:rPr>
          <w:rFonts w:ascii="Arial" w:eastAsia="Calibri" w:hAnsi="Arial" w:cs="Arial"/>
        </w:rPr>
        <w:t xml:space="preserve"> </w:t>
      </w:r>
      <w:r w:rsidRPr="00EE0EA9">
        <w:rPr>
          <w:rFonts w:ascii="Arial" w:eastAsia="Calibri" w:hAnsi="Arial" w:cs="Arial"/>
        </w:rPr>
        <w:t xml:space="preserve">must be </w:t>
      </w:r>
      <w:r w:rsidR="00BD7325" w:rsidRPr="00EE0EA9">
        <w:rPr>
          <w:rFonts w:ascii="Arial" w:eastAsia="Calibri" w:hAnsi="Arial" w:cs="Arial"/>
        </w:rPr>
        <w:t xml:space="preserve">recorded in the </w:t>
      </w:r>
      <w:r w:rsidRPr="00EE0EA9">
        <w:rPr>
          <w:rFonts w:ascii="Arial" w:eastAsia="Calibri" w:hAnsi="Arial" w:cs="Arial"/>
        </w:rPr>
        <w:t>minute</w:t>
      </w:r>
      <w:r w:rsidR="00BD7325" w:rsidRPr="00EE0EA9">
        <w:rPr>
          <w:rFonts w:ascii="Arial" w:eastAsia="Calibri" w:hAnsi="Arial" w:cs="Arial"/>
        </w:rPr>
        <w:t>s</w:t>
      </w:r>
      <w:r w:rsidRPr="00EE0EA9">
        <w:rPr>
          <w:rFonts w:ascii="Arial" w:eastAsia="Calibri" w:hAnsi="Arial" w:cs="Arial"/>
        </w:rPr>
        <w:t>.</w:t>
      </w:r>
    </w:p>
    <w:p w14:paraId="1B9C9F9F" w14:textId="77777777" w:rsidR="00F80D8B" w:rsidRPr="00EE0EA9" w:rsidRDefault="00F80D8B">
      <w:pPr>
        <w:rPr>
          <w:rFonts w:ascii="Arial" w:eastAsia="Calibri" w:hAnsi="Arial" w:cs="Arial"/>
        </w:rPr>
      </w:pPr>
    </w:p>
    <w:p w14:paraId="62A464FD" w14:textId="77777777"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may authorise in writing any members of staff to exercise powers delegated to him/her.  Any decisions remain the responsibility of the </w:t>
      </w:r>
      <w:r w:rsidR="00BA4A69" w:rsidRPr="00EE0EA9">
        <w:rPr>
          <w:rFonts w:ascii="Arial" w:eastAsia="Calibri" w:hAnsi="Arial" w:cs="Arial"/>
        </w:rPr>
        <w:t>Executive Head</w:t>
      </w:r>
      <w:r w:rsidRPr="00EE0EA9">
        <w:rPr>
          <w:rFonts w:ascii="Arial" w:eastAsia="Calibri" w:hAnsi="Arial" w:cs="Arial"/>
        </w:rPr>
        <w:t xml:space="preserve"> and are taken in his/her name.</w:t>
      </w:r>
    </w:p>
    <w:p w14:paraId="57C320AA" w14:textId="77777777" w:rsidR="00F80D8B" w:rsidRPr="00EE0EA9" w:rsidRDefault="00F80D8B">
      <w:pPr>
        <w:rPr>
          <w:rFonts w:ascii="Arial" w:eastAsia="Calibri" w:hAnsi="Arial" w:cs="Arial"/>
        </w:rPr>
      </w:pPr>
    </w:p>
    <w:p w14:paraId="73C90307" w14:textId="77777777" w:rsidR="00F80D8B" w:rsidRPr="00EE0EA9" w:rsidRDefault="001835D4">
      <w:pPr>
        <w:rPr>
          <w:rFonts w:ascii="Arial" w:eastAsia="Calibri" w:hAnsi="Arial" w:cs="Arial"/>
          <w:b/>
        </w:rPr>
      </w:pPr>
      <w:r w:rsidRPr="00EE0EA9">
        <w:rPr>
          <w:rFonts w:ascii="Arial" w:eastAsia="Calibri" w:hAnsi="Arial" w:cs="Arial"/>
          <w:b/>
        </w:rPr>
        <w:t xml:space="preserve">THE ROLE OF THE </w:t>
      </w:r>
      <w:r w:rsidR="00931B2A" w:rsidRPr="00EE0EA9">
        <w:rPr>
          <w:rFonts w:ascii="Arial" w:eastAsia="Calibri" w:hAnsi="Arial" w:cs="Arial"/>
          <w:b/>
        </w:rPr>
        <w:t>BOARD OF TRUSTEES</w:t>
      </w:r>
    </w:p>
    <w:p w14:paraId="01862B9E" w14:textId="77777777" w:rsidR="00F80D8B" w:rsidRPr="00EE0EA9" w:rsidRDefault="00F80D8B">
      <w:pPr>
        <w:rPr>
          <w:rFonts w:ascii="Arial" w:eastAsia="Calibri" w:hAnsi="Arial" w:cs="Arial"/>
          <w:b/>
        </w:rPr>
      </w:pPr>
    </w:p>
    <w:p w14:paraId="1343FA7B" w14:textId="6F6D9EE3"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ensure that any grant from the </w:t>
      </w:r>
      <w:r w:rsidR="00EA6188">
        <w:rPr>
          <w:rFonts w:ascii="Arial" w:eastAsia="Calibri" w:hAnsi="Arial" w:cs="Arial"/>
        </w:rPr>
        <w:t>DFE</w:t>
      </w:r>
      <w:r w:rsidRPr="00EE0EA9">
        <w:rPr>
          <w:rFonts w:ascii="Arial" w:eastAsia="Calibri" w:hAnsi="Arial" w:cs="Arial"/>
        </w:rPr>
        <w:t xml:space="preserve"> or LA is only used for the purpose prescribed;</w:t>
      </w:r>
    </w:p>
    <w:p w14:paraId="31ED0F5C" w14:textId="77777777" w:rsidR="00F80D8B" w:rsidRPr="00EE0EA9" w:rsidRDefault="00F80D8B">
      <w:pPr>
        <w:ind w:left="720" w:hanging="720"/>
        <w:jc w:val="both"/>
        <w:rPr>
          <w:rFonts w:ascii="Arial" w:eastAsia="Calibri" w:hAnsi="Arial" w:cs="Arial"/>
        </w:rPr>
      </w:pPr>
    </w:p>
    <w:p w14:paraId="6E73171F" w14:textId="40848B26"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satisfy the </w:t>
      </w:r>
      <w:r w:rsidR="00EA6188">
        <w:rPr>
          <w:rFonts w:ascii="Arial" w:eastAsia="Calibri" w:hAnsi="Arial" w:cs="Arial"/>
        </w:rPr>
        <w:t>DFE</w:t>
      </w:r>
      <w:r w:rsidRPr="00EE0EA9">
        <w:rPr>
          <w:rFonts w:ascii="Arial" w:eastAsia="Calibri" w:hAnsi="Arial" w:cs="Arial"/>
        </w:rPr>
        <w:t xml:space="preserve"> that the </w:t>
      </w:r>
      <w:r w:rsidR="00C539CF" w:rsidRPr="00EE0EA9">
        <w:rPr>
          <w:rFonts w:ascii="Arial" w:eastAsia="Calibri" w:hAnsi="Arial" w:cs="Arial"/>
        </w:rPr>
        <w:t>Trust’s</w:t>
      </w:r>
      <w:r w:rsidRPr="00EE0EA9">
        <w:rPr>
          <w:rFonts w:ascii="Arial" w:eastAsia="Calibri" w:hAnsi="Arial" w:cs="Arial"/>
        </w:rPr>
        <w:t xml:space="preserve"> financial management and organisation are such as to enable it to fulfil its financial obligations;</w:t>
      </w:r>
    </w:p>
    <w:p w14:paraId="504AE886" w14:textId="77777777" w:rsidR="00F80D8B" w:rsidRPr="00EE0EA9" w:rsidRDefault="00F80D8B">
      <w:pPr>
        <w:ind w:left="720" w:hanging="720"/>
        <w:jc w:val="both"/>
        <w:rPr>
          <w:rFonts w:ascii="Arial" w:eastAsia="Calibri" w:hAnsi="Arial" w:cs="Arial"/>
        </w:rPr>
      </w:pPr>
    </w:p>
    <w:p w14:paraId="64C74042" w14:textId="665CEE55"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provide such information as the </w:t>
      </w:r>
      <w:r w:rsidR="00EA6188">
        <w:rPr>
          <w:rFonts w:ascii="Arial" w:eastAsia="Calibri" w:hAnsi="Arial" w:cs="Arial"/>
        </w:rPr>
        <w:t>DFE</w:t>
      </w:r>
      <w:r w:rsidRPr="00EE0EA9">
        <w:rPr>
          <w:rFonts w:ascii="Arial" w:eastAsia="Calibri" w:hAnsi="Arial" w:cs="Arial"/>
        </w:rPr>
        <w:t>/Secretary of State may require;</w:t>
      </w:r>
    </w:p>
    <w:p w14:paraId="4AF90D2D" w14:textId="77777777" w:rsidR="00F80D8B" w:rsidRPr="00EE0EA9" w:rsidRDefault="00F80D8B">
      <w:pPr>
        <w:ind w:left="720" w:hanging="720"/>
        <w:jc w:val="both"/>
        <w:rPr>
          <w:rFonts w:ascii="Arial" w:eastAsia="Calibri" w:hAnsi="Arial" w:cs="Arial"/>
        </w:rPr>
      </w:pPr>
    </w:p>
    <w:p w14:paraId="4F7B5216"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to appoint external auditors;</w:t>
      </w:r>
    </w:p>
    <w:p w14:paraId="4908EE8F" w14:textId="77777777" w:rsidR="00F80D8B" w:rsidRPr="00EE0EA9" w:rsidRDefault="001835D4">
      <w:pPr>
        <w:jc w:val="both"/>
        <w:rPr>
          <w:rFonts w:ascii="Arial" w:eastAsia="Calibri" w:hAnsi="Arial" w:cs="Arial"/>
        </w:rPr>
      </w:pPr>
      <w:r w:rsidRPr="00EE0EA9">
        <w:rPr>
          <w:rFonts w:ascii="Arial" w:eastAsia="Calibri" w:hAnsi="Arial" w:cs="Arial"/>
        </w:rPr>
        <w:t xml:space="preserve">      </w:t>
      </w:r>
    </w:p>
    <w:p w14:paraId="76B4B23F" w14:textId="4D591586"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provide the </w:t>
      </w:r>
      <w:r w:rsidR="00EA6188">
        <w:rPr>
          <w:rFonts w:ascii="Arial" w:eastAsia="Calibri" w:hAnsi="Arial" w:cs="Arial"/>
        </w:rPr>
        <w:t>DFE</w:t>
      </w:r>
      <w:r w:rsidRPr="00EE0EA9">
        <w:rPr>
          <w:rFonts w:ascii="Arial" w:eastAsia="Calibri" w:hAnsi="Arial" w:cs="Arial"/>
        </w:rPr>
        <w:t xml:space="preserve"> with timely annual and other financial returns in the required format; </w:t>
      </w:r>
    </w:p>
    <w:p w14:paraId="0D2713F9" w14:textId="77777777" w:rsidR="00F80D8B" w:rsidRPr="00EE0EA9" w:rsidRDefault="00F80D8B">
      <w:pPr>
        <w:jc w:val="both"/>
        <w:rPr>
          <w:rFonts w:ascii="Arial" w:eastAsia="Calibri" w:hAnsi="Arial" w:cs="Arial"/>
        </w:rPr>
      </w:pPr>
    </w:p>
    <w:p w14:paraId="2F35FF51"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manage the </w:t>
      </w:r>
      <w:r w:rsidR="00931B2A" w:rsidRPr="00EE0EA9">
        <w:rPr>
          <w:rFonts w:ascii="Arial" w:eastAsia="Calibri" w:hAnsi="Arial" w:cs="Arial"/>
        </w:rPr>
        <w:t>Trust</w:t>
      </w:r>
      <w:r w:rsidRPr="00EE0EA9">
        <w:rPr>
          <w:rFonts w:ascii="Arial" w:eastAsia="Calibri" w:hAnsi="Arial" w:cs="Arial"/>
        </w:rPr>
        <w:t xml:space="preserve"> budget</w:t>
      </w:r>
    </w:p>
    <w:p w14:paraId="45908152" w14:textId="77777777" w:rsidR="00F80D8B" w:rsidRPr="00EE0EA9" w:rsidRDefault="001835D4">
      <w:pPr>
        <w:numPr>
          <w:ilvl w:val="0"/>
          <w:numId w:val="5"/>
        </w:numPr>
        <w:ind w:hanging="360"/>
        <w:jc w:val="both"/>
        <w:rPr>
          <w:rFonts w:ascii="Arial" w:hAnsi="Arial" w:cs="Arial"/>
        </w:rPr>
      </w:pPr>
      <w:r w:rsidRPr="00EE0EA9">
        <w:rPr>
          <w:rFonts w:ascii="Arial" w:eastAsia="Calibri" w:hAnsi="Arial" w:cs="Arial"/>
        </w:rPr>
        <w:t>Consider the annual budget plan</w:t>
      </w:r>
    </w:p>
    <w:p w14:paraId="53BDF7C9" w14:textId="77777777" w:rsidR="00F80D8B" w:rsidRPr="00EE0EA9" w:rsidRDefault="001835D4">
      <w:pPr>
        <w:numPr>
          <w:ilvl w:val="0"/>
          <w:numId w:val="5"/>
        </w:numPr>
        <w:ind w:hanging="360"/>
        <w:jc w:val="both"/>
        <w:rPr>
          <w:rFonts w:ascii="Arial" w:hAnsi="Arial" w:cs="Arial"/>
        </w:rPr>
      </w:pPr>
      <w:r w:rsidRPr="00EE0EA9">
        <w:rPr>
          <w:rFonts w:ascii="Arial" w:eastAsia="Calibri" w:hAnsi="Arial" w:cs="Arial"/>
        </w:rPr>
        <w:t>Approve the budget</w:t>
      </w:r>
    </w:p>
    <w:p w14:paraId="39D7C16C" w14:textId="77777777" w:rsidR="00F80D8B" w:rsidRPr="00EE0EA9" w:rsidRDefault="001835D4">
      <w:pPr>
        <w:numPr>
          <w:ilvl w:val="0"/>
          <w:numId w:val="5"/>
        </w:numPr>
        <w:ind w:hanging="360"/>
        <w:jc w:val="both"/>
        <w:rPr>
          <w:rFonts w:ascii="Arial" w:hAnsi="Arial" w:cs="Arial"/>
        </w:rPr>
      </w:pPr>
      <w:r w:rsidRPr="00EE0EA9">
        <w:rPr>
          <w:rFonts w:ascii="Arial" w:eastAsia="Calibri" w:hAnsi="Arial" w:cs="Arial"/>
        </w:rPr>
        <w:t>Consider and approve any revisions to the budget</w:t>
      </w:r>
    </w:p>
    <w:p w14:paraId="25241930" w14:textId="77777777" w:rsidR="00F80D8B" w:rsidRPr="00EE0EA9" w:rsidRDefault="00F80D8B">
      <w:pPr>
        <w:ind w:left="1800"/>
        <w:jc w:val="both"/>
        <w:rPr>
          <w:rFonts w:ascii="Arial" w:eastAsia="Calibri" w:hAnsi="Arial" w:cs="Arial"/>
        </w:rPr>
      </w:pPr>
    </w:p>
    <w:p w14:paraId="74E70ED1"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to decide how to spend the budget</w:t>
      </w:r>
    </w:p>
    <w:p w14:paraId="5F305399" w14:textId="77777777" w:rsidR="00F80D8B" w:rsidRPr="00EE0EA9" w:rsidRDefault="001835D4">
      <w:pPr>
        <w:numPr>
          <w:ilvl w:val="0"/>
          <w:numId w:val="7"/>
        </w:numPr>
        <w:ind w:hanging="360"/>
        <w:jc w:val="both"/>
        <w:rPr>
          <w:rFonts w:ascii="Arial" w:hAnsi="Arial" w:cs="Arial"/>
        </w:rPr>
      </w:pPr>
      <w:r w:rsidRPr="00EE0EA9">
        <w:rPr>
          <w:rFonts w:ascii="Arial" w:eastAsia="Calibri" w:hAnsi="Arial" w:cs="Arial"/>
        </w:rPr>
        <w:t>in accordance with the conditions in the Funding Agreement and</w:t>
      </w:r>
    </w:p>
    <w:p w14:paraId="5C03EF2B" w14:textId="77777777" w:rsidR="00F80D8B" w:rsidRPr="00EE0EA9" w:rsidRDefault="001835D4">
      <w:pPr>
        <w:numPr>
          <w:ilvl w:val="0"/>
          <w:numId w:val="7"/>
        </w:numPr>
        <w:ind w:hanging="360"/>
        <w:jc w:val="both"/>
        <w:rPr>
          <w:rFonts w:ascii="Arial" w:hAnsi="Arial" w:cs="Arial"/>
        </w:rPr>
      </w:pPr>
      <w:r w:rsidRPr="00EE0EA9">
        <w:rPr>
          <w:rFonts w:ascii="Arial" w:eastAsia="Calibri" w:hAnsi="Arial" w:cs="Arial"/>
        </w:rPr>
        <w:t>Use of grants in accordance with conditions</w:t>
      </w:r>
    </w:p>
    <w:p w14:paraId="1DFB359E" w14:textId="77777777" w:rsidR="00F80D8B" w:rsidRPr="00EE0EA9" w:rsidRDefault="00F80D8B">
      <w:pPr>
        <w:ind w:left="1800"/>
        <w:jc w:val="both"/>
        <w:rPr>
          <w:rFonts w:ascii="Arial" w:eastAsia="Calibri" w:hAnsi="Arial" w:cs="Arial"/>
        </w:rPr>
      </w:pPr>
    </w:p>
    <w:p w14:paraId="49449E94"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delegate powers to spend to the </w:t>
      </w:r>
      <w:r w:rsidR="00BA4A69" w:rsidRPr="00EE0EA9">
        <w:rPr>
          <w:rFonts w:ascii="Arial" w:eastAsia="Calibri" w:hAnsi="Arial" w:cs="Arial"/>
        </w:rPr>
        <w:t>Executive Head</w:t>
      </w:r>
      <w:r w:rsidRPr="00EE0EA9">
        <w:rPr>
          <w:rFonts w:ascii="Arial" w:eastAsia="Calibri" w:hAnsi="Arial" w:cs="Arial"/>
        </w:rPr>
        <w:t xml:space="preserve"> et al in accordance with</w:t>
      </w:r>
    </w:p>
    <w:p w14:paraId="688465BC" w14:textId="17E045C3" w:rsidR="00F80D8B" w:rsidRPr="00EE0EA9" w:rsidRDefault="001835D4">
      <w:pPr>
        <w:numPr>
          <w:ilvl w:val="0"/>
          <w:numId w:val="10"/>
        </w:numPr>
        <w:ind w:hanging="360"/>
        <w:rPr>
          <w:rFonts w:ascii="Arial" w:hAnsi="Arial" w:cs="Arial"/>
        </w:rPr>
      </w:pPr>
      <w:r w:rsidRPr="00EE0EA9">
        <w:rPr>
          <w:rFonts w:ascii="Arial" w:eastAsia="Calibri" w:hAnsi="Arial" w:cs="Arial"/>
        </w:rPr>
        <w:t xml:space="preserve">internal scheme of delegation to committees, </w:t>
      </w:r>
      <w:r w:rsidR="00BA4A69" w:rsidRPr="00EE0EA9">
        <w:rPr>
          <w:rFonts w:ascii="Arial" w:eastAsia="Calibri" w:hAnsi="Arial" w:cs="Arial"/>
        </w:rPr>
        <w:t xml:space="preserve">Executive </w:t>
      </w:r>
      <w:r w:rsidR="004216D7" w:rsidRPr="00EE0EA9">
        <w:rPr>
          <w:rFonts w:ascii="Arial" w:eastAsia="Calibri" w:hAnsi="Arial" w:cs="Arial"/>
        </w:rPr>
        <w:t>Head, Head</w:t>
      </w:r>
      <w:r w:rsidR="00BA4A69" w:rsidRPr="00EE0EA9">
        <w:rPr>
          <w:rFonts w:ascii="Arial" w:eastAsia="Calibri" w:hAnsi="Arial" w:cs="Arial"/>
        </w:rPr>
        <w:t xml:space="preserve"> of School</w:t>
      </w:r>
      <w:r w:rsidRPr="00EE0EA9">
        <w:rPr>
          <w:rFonts w:ascii="Arial" w:eastAsia="Calibri" w:hAnsi="Arial" w:cs="Arial"/>
        </w:rPr>
        <w:t>,</w:t>
      </w:r>
      <w:r w:rsidR="00931B2A" w:rsidRPr="00EE0EA9">
        <w:rPr>
          <w:rFonts w:ascii="Arial" w:eastAsia="Calibri" w:hAnsi="Arial" w:cs="Arial"/>
        </w:rPr>
        <w:t xml:space="preserve"> Business Manager </w:t>
      </w:r>
      <w:r w:rsidRPr="00EE0EA9">
        <w:rPr>
          <w:rFonts w:ascii="Arial" w:eastAsia="Calibri" w:hAnsi="Arial" w:cs="Arial"/>
        </w:rPr>
        <w:t>etc.</w:t>
      </w:r>
    </w:p>
    <w:p w14:paraId="3A3FD28F" w14:textId="77777777" w:rsidR="00F80D8B" w:rsidRPr="00EE0EA9" w:rsidRDefault="001835D4">
      <w:pPr>
        <w:numPr>
          <w:ilvl w:val="0"/>
          <w:numId w:val="10"/>
        </w:numPr>
        <w:ind w:hanging="360"/>
        <w:jc w:val="both"/>
        <w:rPr>
          <w:rFonts w:ascii="Arial" w:hAnsi="Arial" w:cs="Arial"/>
        </w:rPr>
      </w:pPr>
      <w:r w:rsidRPr="00EE0EA9">
        <w:rPr>
          <w:rFonts w:ascii="Arial" w:eastAsia="Calibri" w:hAnsi="Arial" w:cs="Arial"/>
        </w:rPr>
        <w:t>limits to powers – spending (£</w:t>
      </w:r>
      <w:r w:rsidR="009F345F" w:rsidRPr="00EE0EA9">
        <w:rPr>
          <w:rFonts w:ascii="Arial" w:eastAsia="Calibri" w:hAnsi="Arial" w:cs="Arial"/>
        </w:rPr>
        <w:t>20</w:t>
      </w:r>
      <w:r w:rsidRPr="00EE0EA9">
        <w:rPr>
          <w:rFonts w:ascii="Arial" w:eastAsia="Calibri" w:hAnsi="Arial" w:cs="Arial"/>
        </w:rPr>
        <w:t xml:space="preserve">,000), virements (£15,000) </w:t>
      </w:r>
    </w:p>
    <w:p w14:paraId="3D7D9C0E" w14:textId="77777777" w:rsidR="00F80D8B" w:rsidRPr="00EE0EA9" w:rsidRDefault="001835D4">
      <w:pPr>
        <w:numPr>
          <w:ilvl w:val="0"/>
          <w:numId w:val="10"/>
        </w:numPr>
        <w:ind w:hanging="360"/>
        <w:jc w:val="both"/>
        <w:rPr>
          <w:rFonts w:ascii="Arial" w:hAnsi="Arial" w:cs="Arial"/>
        </w:rPr>
      </w:pPr>
      <w:r w:rsidRPr="00EE0EA9">
        <w:rPr>
          <w:rFonts w:ascii="Arial" w:eastAsia="Calibri" w:hAnsi="Arial" w:cs="Arial"/>
        </w:rPr>
        <w:t>clarity – as set out in Job Descriptions</w:t>
      </w:r>
    </w:p>
    <w:p w14:paraId="16D89257" w14:textId="77777777" w:rsidR="00F80D8B" w:rsidRPr="00EE0EA9" w:rsidRDefault="001835D4">
      <w:pPr>
        <w:numPr>
          <w:ilvl w:val="0"/>
          <w:numId w:val="10"/>
        </w:numPr>
        <w:ind w:hanging="360"/>
        <w:jc w:val="both"/>
        <w:rPr>
          <w:rFonts w:ascii="Arial" w:hAnsi="Arial" w:cs="Arial"/>
        </w:rPr>
      </w:pPr>
      <w:r w:rsidRPr="00EE0EA9">
        <w:rPr>
          <w:rFonts w:ascii="Arial" w:eastAsia="Calibri" w:hAnsi="Arial" w:cs="Arial"/>
        </w:rPr>
        <w:t>accountability within these procedures</w:t>
      </w:r>
    </w:p>
    <w:p w14:paraId="0D72D180" w14:textId="77777777" w:rsidR="00F80D8B" w:rsidRPr="00EE0EA9" w:rsidRDefault="00F80D8B">
      <w:pPr>
        <w:ind w:left="1800"/>
        <w:jc w:val="both"/>
        <w:rPr>
          <w:rFonts w:ascii="Arial" w:eastAsia="Calibri" w:hAnsi="Arial" w:cs="Arial"/>
        </w:rPr>
      </w:pPr>
    </w:p>
    <w:p w14:paraId="08DBD054"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to ensure accounts are kept</w:t>
      </w:r>
    </w:p>
    <w:p w14:paraId="73D3DC29" w14:textId="77777777" w:rsidR="00F80D8B" w:rsidRPr="00EE0EA9" w:rsidRDefault="001835D4">
      <w:pPr>
        <w:numPr>
          <w:ilvl w:val="0"/>
          <w:numId w:val="12"/>
        </w:numPr>
        <w:ind w:hanging="360"/>
        <w:jc w:val="both"/>
        <w:rPr>
          <w:rFonts w:ascii="Arial" w:hAnsi="Arial" w:cs="Arial"/>
        </w:rPr>
      </w:pPr>
      <w:r w:rsidRPr="00EE0EA9">
        <w:rPr>
          <w:rFonts w:ascii="Arial" w:eastAsia="Calibri" w:hAnsi="Arial" w:cs="Arial"/>
        </w:rPr>
        <w:t>accurately and</w:t>
      </w:r>
    </w:p>
    <w:p w14:paraId="21B21332" w14:textId="77777777" w:rsidR="00F80D8B" w:rsidRPr="00EE0EA9" w:rsidRDefault="001835D4">
      <w:pPr>
        <w:numPr>
          <w:ilvl w:val="0"/>
          <w:numId w:val="12"/>
        </w:numPr>
        <w:ind w:hanging="360"/>
        <w:jc w:val="both"/>
        <w:rPr>
          <w:rFonts w:ascii="Arial" w:hAnsi="Arial" w:cs="Arial"/>
        </w:rPr>
      </w:pPr>
      <w:r w:rsidRPr="00EE0EA9">
        <w:rPr>
          <w:rFonts w:ascii="Arial" w:eastAsia="Calibri" w:hAnsi="Arial" w:cs="Arial"/>
        </w:rPr>
        <w:t>in accordance with AF Handbook and legislative requirements.</w:t>
      </w:r>
    </w:p>
    <w:p w14:paraId="47973A35" w14:textId="77777777" w:rsidR="00F80D8B" w:rsidRPr="00EE0EA9" w:rsidRDefault="00F80D8B">
      <w:pPr>
        <w:jc w:val="both"/>
        <w:rPr>
          <w:rFonts w:ascii="Arial" w:eastAsia="Calibri" w:hAnsi="Arial" w:cs="Arial"/>
        </w:rPr>
      </w:pPr>
    </w:p>
    <w:p w14:paraId="0FA0E351" w14:textId="77777777" w:rsidR="00F80D8B" w:rsidRPr="00EE0EA9" w:rsidRDefault="001835D4">
      <w:pPr>
        <w:numPr>
          <w:ilvl w:val="0"/>
          <w:numId w:val="3"/>
        </w:numPr>
        <w:ind w:left="720" w:hanging="720"/>
        <w:jc w:val="both"/>
        <w:rPr>
          <w:rFonts w:ascii="Arial" w:eastAsia="Calibri" w:hAnsi="Arial" w:cs="Arial"/>
        </w:rPr>
      </w:pPr>
      <w:r w:rsidRPr="00EE0EA9">
        <w:rPr>
          <w:rFonts w:ascii="Arial" w:eastAsia="Calibri" w:hAnsi="Arial" w:cs="Arial"/>
        </w:rPr>
        <w:t xml:space="preserve">to determine </w:t>
      </w:r>
      <w:proofErr w:type="gramStart"/>
      <w:r w:rsidRPr="00EE0EA9">
        <w:rPr>
          <w:rFonts w:ascii="Arial" w:eastAsia="Calibri" w:hAnsi="Arial" w:cs="Arial"/>
        </w:rPr>
        <w:t>staff</w:t>
      </w:r>
      <w:proofErr w:type="gramEnd"/>
      <w:r w:rsidRPr="00EE0EA9">
        <w:rPr>
          <w:rFonts w:ascii="Arial" w:eastAsia="Calibri" w:hAnsi="Arial" w:cs="Arial"/>
        </w:rPr>
        <w:t xml:space="preserve"> complement and policy</w:t>
      </w:r>
    </w:p>
    <w:p w14:paraId="2A3D48A8" w14:textId="77777777" w:rsidR="00F80D8B" w:rsidRPr="00EE0EA9" w:rsidRDefault="001835D4">
      <w:pPr>
        <w:numPr>
          <w:ilvl w:val="0"/>
          <w:numId w:val="8"/>
        </w:numPr>
        <w:ind w:hanging="360"/>
        <w:jc w:val="both"/>
        <w:rPr>
          <w:rFonts w:ascii="Arial" w:hAnsi="Arial" w:cs="Arial"/>
        </w:rPr>
      </w:pPr>
      <w:r w:rsidRPr="00EE0EA9">
        <w:rPr>
          <w:rFonts w:ascii="Arial" w:eastAsia="Calibri" w:hAnsi="Arial" w:cs="Arial"/>
        </w:rPr>
        <w:lastRenderedPageBreak/>
        <w:t>in accordance with Teachers’ Pay and Conditions agreement</w:t>
      </w:r>
    </w:p>
    <w:p w14:paraId="0C1931A5" w14:textId="77777777" w:rsidR="00F80D8B" w:rsidRPr="00EE0EA9" w:rsidRDefault="001835D4">
      <w:pPr>
        <w:numPr>
          <w:ilvl w:val="0"/>
          <w:numId w:val="8"/>
        </w:numPr>
        <w:ind w:hanging="360"/>
        <w:jc w:val="both"/>
        <w:rPr>
          <w:rFonts w:ascii="Arial" w:hAnsi="Arial" w:cs="Arial"/>
        </w:rPr>
      </w:pPr>
      <w:r w:rsidRPr="00EE0EA9">
        <w:rPr>
          <w:rFonts w:ascii="Arial" w:eastAsia="Calibri" w:hAnsi="Arial" w:cs="Arial"/>
        </w:rPr>
        <w:t xml:space="preserve">non teachers’ requirements e.g. </w:t>
      </w:r>
      <w:r w:rsidR="00931B2A" w:rsidRPr="00EE0EA9">
        <w:rPr>
          <w:rFonts w:ascii="Arial" w:eastAsia="Calibri" w:hAnsi="Arial" w:cs="Arial"/>
        </w:rPr>
        <w:t xml:space="preserve">teaching </w:t>
      </w:r>
      <w:proofErr w:type="gramStart"/>
      <w:r w:rsidR="00931B2A" w:rsidRPr="00EE0EA9">
        <w:rPr>
          <w:rFonts w:ascii="Arial" w:eastAsia="Calibri" w:hAnsi="Arial" w:cs="Arial"/>
        </w:rPr>
        <w:t>assistants ,</w:t>
      </w:r>
      <w:proofErr w:type="gramEnd"/>
      <w:r w:rsidR="00931B2A" w:rsidRPr="00EE0EA9">
        <w:rPr>
          <w:rFonts w:ascii="Arial" w:eastAsia="Calibri" w:hAnsi="Arial" w:cs="Arial"/>
        </w:rPr>
        <w:t xml:space="preserve"> administrative staff</w:t>
      </w:r>
      <w:r w:rsidRPr="00EE0EA9">
        <w:rPr>
          <w:rFonts w:ascii="Arial" w:eastAsia="Calibri" w:hAnsi="Arial" w:cs="Arial"/>
        </w:rPr>
        <w:t>, caretakers etc.</w:t>
      </w:r>
    </w:p>
    <w:p w14:paraId="3D924DE6" w14:textId="77777777" w:rsidR="00F80D8B" w:rsidRPr="00EE0EA9" w:rsidRDefault="00F80D8B">
      <w:pPr>
        <w:jc w:val="both"/>
        <w:rPr>
          <w:rFonts w:ascii="Arial" w:eastAsia="Calibri" w:hAnsi="Arial" w:cs="Arial"/>
        </w:rPr>
      </w:pPr>
    </w:p>
    <w:p w14:paraId="30C34AEB" w14:textId="77777777" w:rsidR="00F80D8B" w:rsidRPr="00EE0EA9" w:rsidRDefault="001835D4">
      <w:pPr>
        <w:jc w:val="both"/>
        <w:rPr>
          <w:rFonts w:ascii="Arial" w:eastAsia="Calibri" w:hAnsi="Arial" w:cs="Arial"/>
        </w:rPr>
      </w:pPr>
      <w:r w:rsidRPr="00EE0EA9">
        <w:rPr>
          <w:rFonts w:ascii="Arial" w:eastAsia="Calibri" w:hAnsi="Arial" w:cs="Arial"/>
        </w:rPr>
        <w:t>k</w:t>
      </w:r>
      <w:r w:rsidRPr="00EE0EA9">
        <w:rPr>
          <w:rFonts w:ascii="Arial" w:eastAsia="Calibri" w:hAnsi="Arial" w:cs="Arial"/>
        </w:rPr>
        <w:tab/>
        <w:t>with regard to budgets:</w:t>
      </w:r>
    </w:p>
    <w:p w14:paraId="4F1DF575" w14:textId="77777777" w:rsidR="00F80D8B" w:rsidRPr="00EE0EA9" w:rsidRDefault="001835D4">
      <w:pPr>
        <w:numPr>
          <w:ilvl w:val="0"/>
          <w:numId w:val="8"/>
        </w:numPr>
        <w:ind w:hanging="360"/>
        <w:jc w:val="both"/>
        <w:rPr>
          <w:rFonts w:ascii="Arial" w:hAnsi="Arial" w:cs="Arial"/>
        </w:rPr>
      </w:pPr>
      <w:r w:rsidRPr="00EE0EA9">
        <w:rPr>
          <w:rFonts w:ascii="Arial" w:eastAsia="Calibri" w:hAnsi="Arial" w:cs="Arial"/>
        </w:rPr>
        <w:t>to make judgements and estimates that are reasonable and prudent.</w:t>
      </w:r>
    </w:p>
    <w:p w14:paraId="4B5E6C69" w14:textId="77777777" w:rsidR="00F80D8B" w:rsidRPr="00EE0EA9" w:rsidRDefault="00F80D8B">
      <w:pPr>
        <w:jc w:val="both"/>
        <w:rPr>
          <w:rFonts w:ascii="Arial" w:eastAsia="Calibri" w:hAnsi="Arial" w:cs="Arial"/>
        </w:rPr>
      </w:pPr>
    </w:p>
    <w:p w14:paraId="0071C8FF" w14:textId="77777777" w:rsidR="00F80D8B" w:rsidRPr="00EE0EA9" w:rsidRDefault="001835D4">
      <w:pPr>
        <w:numPr>
          <w:ilvl w:val="0"/>
          <w:numId w:val="8"/>
        </w:numPr>
        <w:ind w:hanging="360"/>
        <w:rPr>
          <w:rFonts w:ascii="Arial" w:hAnsi="Arial" w:cs="Arial"/>
        </w:rPr>
      </w:pPr>
      <w:r w:rsidRPr="00EE0EA9">
        <w:rPr>
          <w:rFonts w:ascii="Arial" w:eastAsia="Calibri" w:hAnsi="Arial" w:cs="Arial"/>
        </w:rPr>
        <w:t>to ensure compliance with the Academies Financial Handbook</w:t>
      </w:r>
    </w:p>
    <w:p w14:paraId="283891BD" w14:textId="77777777" w:rsidR="00F80D8B" w:rsidRPr="00EE0EA9" w:rsidRDefault="00F80D8B">
      <w:pPr>
        <w:ind w:left="720"/>
        <w:rPr>
          <w:rFonts w:ascii="Arial" w:eastAsia="Calibri" w:hAnsi="Arial" w:cs="Arial"/>
        </w:rPr>
      </w:pPr>
    </w:p>
    <w:p w14:paraId="1D3BD4DB" w14:textId="77777777" w:rsidR="00F80D8B" w:rsidRPr="00EE0EA9" w:rsidRDefault="00F80D8B">
      <w:pPr>
        <w:rPr>
          <w:rFonts w:ascii="Arial" w:eastAsia="Calibri" w:hAnsi="Arial" w:cs="Arial"/>
          <w:b/>
        </w:rPr>
      </w:pPr>
    </w:p>
    <w:p w14:paraId="1B61A8B2" w14:textId="562154DA" w:rsidR="00F80D8B" w:rsidRPr="00EE0EA9" w:rsidRDefault="001835D4">
      <w:pPr>
        <w:rPr>
          <w:rFonts w:ascii="Arial" w:eastAsia="Calibri" w:hAnsi="Arial" w:cs="Arial"/>
          <w:b/>
        </w:rPr>
      </w:pPr>
      <w:r w:rsidRPr="00EE0EA9">
        <w:rPr>
          <w:rFonts w:ascii="Arial" w:eastAsia="Calibri" w:hAnsi="Arial" w:cs="Arial"/>
          <w:b/>
        </w:rPr>
        <w:t xml:space="preserve">THE ROLE OF THE RESOURCES </w:t>
      </w:r>
      <w:r w:rsidR="001D01F2" w:rsidRPr="00EE0EA9">
        <w:rPr>
          <w:rFonts w:ascii="Arial" w:eastAsia="Calibri" w:hAnsi="Arial" w:cs="Arial"/>
          <w:b/>
        </w:rPr>
        <w:t xml:space="preserve">AND RISK </w:t>
      </w:r>
      <w:r w:rsidRPr="00EE0EA9">
        <w:rPr>
          <w:rFonts w:ascii="Arial" w:eastAsia="Calibri" w:hAnsi="Arial" w:cs="Arial"/>
          <w:b/>
        </w:rPr>
        <w:t>COMMITTEE-</w:t>
      </w:r>
    </w:p>
    <w:p w14:paraId="0C91694E" w14:textId="77777777" w:rsidR="00F80D8B" w:rsidRPr="00EE0EA9" w:rsidRDefault="00F80D8B">
      <w:pPr>
        <w:rPr>
          <w:rFonts w:ascii="Arial" w:eastAsia="Calibri" w:hAnsi="Arial" w:cs="Arial"/>
        </w:rPr>
      </w:pPr>
    </w:p>
    <w:p w14:paraId="41818CBF" w14:textId="77777777" w:rsidR="00F80D8B" w:rsidRPr="00EE0EA9" w:rsidRDefault="001835D4">
      <w:pPr>
        <w:rPr>
          <w:rFonts w:ascii="Arial" w:eastAsia="Calibri" w:hAnsi="Arial" w:cs="Arial"/>
        </w:rPr>
      </w:pPr>
      <w:r w:rsidRPr="00EE0EA9">
        <w:rPr>
          <w:rFonts w:ascii="Arial" w:eastAsia="Calibri" w:hAnsi="Arial" w:cs="Arial"/>
        </w:rPr>
        <w:t xml:space="preserve">The committee </w:t>
      </w:r>
      <w:proofErr w:type="gramStart"/>
      <w:r w:rsidRPr="00EE0EA9">
        <w:rPr>
          <w:rFonts w:ascii="Arial" w:eastAsia="Calibri" w:hAnsi="Arial" w:cs="Arial"/>
        </w:rPr>
        <w:t>will:-</w:t>
      </w:r>
      <w:proofErr w:type="gramEnd"/>
    </w:p>
    <w:p w14:paraId="22014E72" w14:textId="77777777" w:rsidR="00F80D8B" w:rsidRPr="00EE0EA9" w:rsidRDefault="00F80D8B">
      <w:pPr>
        <w:jc w:val="both"/>
        <w:rPr>
          <w:rFonts w:ascii="Arial" w:eastAsia="Calibri" w:hAnsi="Arial" w:cs="Arial"/>
        </w:rPr>
      </w:pPr>
    </w:p>
    <w:p w14:paraId="272B3F7C" w14:textId="34A2E02F"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advise the </w:t>
      </w:r>
      <w:r w:rsidR="00931B2A" w:rsidRPr="00EE0EA9">
        <w:rPr>
          <w:rFonts w:ascii="Arial" w:eastAsia="Calibri" w:hAnsi="Arial" w:cs="Arial"/>
        </w:rPr>
        <w:t>Board of Trustees</w:t>
      </w:r>
      <w:r w:rsidRPr="00EE0EA9">
        <w:rPr>
          <w:rFonts w:ascii="Arial" w:eastAsia="Calibri" w:hAnsi="Arial" w:cs="Arial"/>
        </w:rPr>
        <w:t xml:space="preserve"> on financial strategy and policy within the resources </w:t>
      </w:r>
      <w:r w:rsidR="004216D7" w:rsidRPr="00EE0EA9">
        <w:rPr>
          <w:rFonts w:ascii="Arial" w:eastAsia="Calibri" w:hAnsi="Arial" w:cs="Arial"/>
        </w:rPr>
        <w:t>available.</w:t>
      </w:r>
    </w:p>
    <w:p w14:paraId="412F4A3E" w14:textId="77777777" w:rsidR="00F80D8B" w:rsidRPr="00EE0EA9" w:rsidRDefault="00F80D8B">
      <w:pPr>
        <w:ind w:left="540"/>
        <w:jc w:val="both"/>
        <w:rPr>
          <w:rFonts w:ascii="Arial" w:eastAsia="Calibri" w:hAnsi="Arial" w:cs="Arial"/>
        </w:rPr>
      </w:pPr>
    </w:p>
    <w:p w14:paraId="4E401054" w14:textId="4C5F69FA"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receive, consider and present to the </w:t>
      </w:r>
      <w:r w:rsidR="003F0FE3" w:rsidRPr="00EE0EA9">
        <w:rPr>
          <w:rFonts w:ascii="Arial" w:eastAsia="Calibri" w:hAnsi="Arial" w:cs="Arial"/>
        </w:rPr>
        <w:t>Board of Trustees</w:t>
      </w:r>
      <w:r w:rsidRPr="00EE0EA9">
        <w:rPr>
          <w:rFonts w:ascii="Arial" w:eastAsia="Calibri" w:hAnsi="Arial" w:cs="Arial"/>
        </w:rPr>
        <w:t xml:space="preserve">, for approval, annual estimates of the </w:t>
      </w:r>
      <w:r w:rsidR="0003372D" w:rsidRPr="00EE0EA9">
        <w:rPr>
          <w:rFonts w:ascii="Arial" w:eastAsia="Calibri" w:hAnsi="Arial" w:cs="Arial"/>
        </w:rPr>
        <w:t>Trust</w:t>
      </w:r>
      <w:r w:rsidRPr="00EE0EA9">
        <w:rPr>
          <w:rFonts w:ascii="Arial" w:eastAsia="Calibri" w:hAnsi="Arial" w:cs="Arial"/>
        </w:rPr>
        <w:t xml:space="preserve">’s budget, and revised forecasts as </w:t>
      </w:r>
      <w:r w:rsidR="004216D7" w:rsidRPr="00EE0EA9">
        <w:rPr>
          <w:rFonts w:ascii="Arial" w:eastAsia="Calibri" w:hAnsi="Arial" w:cs="Arial"/>
        </w:rPr>
        <w:t>appropriate.</w:t>
      </w:r>
    </w:p>
    <w:p w14:paraId="0ABF3E43" w14:textId="77777777" w:rsidR="00F80D8B" w:rsidRPr="00EE0EA9" w:rsidRDefault="00F80D8B">
      <w:pPr>
        <w:ind w:left="540"/>
        <w:jc w:val="both"/>
        <w:rPr>
          <w:rFonts w:ascii="Arial" w:eastAsia="Calibri" w:hAnsi="Arial" w:cs="Arial"/>
        </w:rPr>
      </w:pPr>
    </w:p>
    <w:p w14:paraId="65C43859" w14:textId="030BDC6F"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monitor the timely submission of and financial returns and grant applications to the </w:t>
      </w:r>
      <w:r w:rsidR="00EA6188">
        <w:rPr>
          <w:rFonts w:ascii="Arial" w:eastAsia="Calibri" w:hAnsi="Arial" w:cs="Arial"/>
        </w:rPr>
        <w:t>DFE</w:t>
      </w:r>
      <w:r w:rsidRPr="00EE0EA9">
        <w:rPr>
          <w:rFonts w:ascii="Arial" w:eastAsia="Calibri" w:hAnsi="Arial" w:cs="Arial"/>
        </w:rPr>
        <w:t xml:space="preserve"> and DfE (where appropriate);</w:t>
      </w:r>
    </w:p>
    <w:p w14:paraId="33B2AE63" w14:textId="77777777" w:rsidR="00F80D8B" w:rsidRPr="00EE0EA9" w:rsidRDefault="00F80D8B">
      <w:pPr>
        <w:ind w:left="540"/>
        <w:jc w:val="both"/>
        <w:rPr>
          <w:rFonts w:ascii="Arial" w:eastAsia="Calibri" w:hAnsi="Arial" w:cs="Arial"/>
        </w:rPr>
      </w:pPr>
    </w:p>
    <w:p w14:paraId="68D8CFB3" w14:textId="17C5DF38"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advise the </w:t>
      </w:r>
      <w:r w:rsidR="003F0FE3" w:rsidRPr="00EE0EA9">
        <w:rPr>
          <w:rFonts w:ascii="Arial" w:eastAsia="Calibri" w:hAnsi="Arial" w:cs="Arial"/>
        </w:rPr>
        <w:t>Board of Trustees</w:t>
      </w:r>
      <w:r w:rsidRPr="00EE0EA9">
        <w:rPr>
          <w:rFonts w:ascii="Arial" w:eastAsia="Calibri" w:hAnsi="Arial" w:cs="Arial"/>
        </w:rPr>
        <w:t xml:space="preserve"> on the application of the General Annual Grant and other payments made to the school in accordance with current </w:t>
      </w:r>
      <w:r w:rsidR="004216D7" w:rsidRPr="00EE0EA9">
        <w:rPr>
          <w:rFonts w:ascii="Arial" w:eastAsia="Calibri" w:hAnsi="Arial" w:cs="Arial"/>
        </w:rPr>
        <w:t>legislation.</w:t>
      </w:r>
    </w:p>
    <w:p w14:paraId="60A4E7A8" w14:textId="77777777" w:rsidR="00F80D8B" w:rsidRPr="00EE0EA9" w:rsidRDefault="00F80D8B">
      <w:pPr>
        <w:ind w:left="540"/>
        <w:jc w:val="both"/>
        <w:rPr>
          <w:rFonts w:ascii="Arial" w:eastAsia="Calibri" w:hAnsi="Arial" w:cs="Arial"/>
        </w:rPr>
      </w:pPr>
    </w:p>
    <w:p w14:paraId="31580BDF" w14:textId="20BE3163"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receive regular reports on the </w:t>
      </w:r>
      <w:r w:rsidR="0003372D" w:rsidRPr="00EE0EA9">
        <w:rPr>
          <w:rFonts w:ascii="Arial" w:eastAsia="Calibri" w:hAnsi="Arial" w:cs="Arial"/>
        </w:rPr>
        <w:t>Trust</w:t>
      </w:r>
      <w:r w:rsidRPr="00EE0EA9">
        <w:rPr>
          <w:rFonts w:ascii="Arial" w:eastAsia="Calibri" w:hAnsi="Arial" w:cs="Arial"/>
        </w:rPr>
        <w:t xml:space="preserve">’s income and expenditure as compared with budget, and report to the </w:t>
      </w:r>
      <w:r w:rsidR="003F0FE3" w:rsidRPr="00EE0EA9">
        <w:rPr>
          <w:rFonts w:ascii="Arial" w:eastAsia="Calibri" w:hAnsi="Arial" w:cs="Arial"/>
        </w:rPr>
        <w:t xml:space="preserve">Board of </w:t>
      </w:r>
      <w:r w:rsidR="004216D7" w:rsidRPr="00EE0EA9">
        <w:rPr>
          <w:rFonts w:ascii="Arial" w:eastAsia="Calibri" w:hAnsi="Arial" w:cs="Arial"/>
        </w:rPr>
        <w:t>Trustees.</w:t>
      </w:r>
    </w:p>
    <w:p w14:paraId="19CC3CCF" w14:textId="77777777" w:rsidR="00F80D8B" w:rsidRPr="00EE0EA9" w:rsidRDefault="00F80D8B">
      <w:pPr>
        <w:ind w:left="540"/>
        <w:jc w:val="both"/>
        <w:rPr>
          <w:rFonts w:ascii="Arial" w:eastAsia="Calibri" w:hAnsi="Arial" w:cs="Arial"/>
        </w:rPr>
      </w:pPr>
    </w:p>
    <w:p w14:paraId="4B45A006" w14:textId="397758E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keep under general review the personnel establishment of the </w:t>
      </w:r>
      <w:r w:rsidR="0003372D" w:rsidRPr="00EE0EA9">
        <w:rPr>
          <w:rFonts w:ascii="Arial" w:eastAsia="Calibri" w:hAnsi="Arial" w:cs="Arial"/>
        </w:rPr>
        <w:t>Trust</w:t>
      </w:r>
      <w:r w:rsidRPr="00EE0EA9">
        <w:rPr>
          <w:rFonts w:ascii="Arial" w:eastAsia="Calibri" w:hAnsi="Arial" w:cs="Arial"/>
        </w:rPr>
        <w:t xml:space="preserve"> and to recommend to the </w:t>
      </w:r>
      <w:r w:rsidR="003F0FE3" w:rsidRPr="00EE0EA9">
        <w:rPr>
          <w:rFonts w:ascii="Arial" w:eastAsia="Calibri" w:hAnsi="Arial" w:cs="Arial"/>
        </w:rPr>
        <w:t>Board of Trustees</w:t>
      </w:r>
      <w:r w:rsidRPr="00EE0EA9">
        <w:rPr>
          <w:rFonts w:ascii="Arial" w:eastAsia="Calibri" w:hAnsi="Arial" w:cs="Arial"/>
        </w:rPr>
        <w:t xml:space="preserve"> the financial limits for salaries and wages within the overall </w:t>
      </w:r>
      <w:r w:rsidR="004216D7" w:rsidRPr="00EE0EA9">
        <w:rPr>
          <w:rFonts w:ascii="Arial" w:eastAsia="Calibri" w:hAnsi="Arial" w:cs="Arial"/>
        </w:rPr>
        <w:t>budget.</w:t>
      </w:r>
    </w:p>
    <w:p w14:paraId="4918E351" w14:textId="77777777" w:rsidR="00F80D8B" w:rsidRPr="00EE0EA9" w:rsidRDefault="00F80D8B">
      <w:pPr>
        <w:ind w:left="540"/>
        <w:jc w:val="both"/>
        <w:rPr>
          <w:rFonts w:ascii="Arial" w:eastAsia="Calibri" w:hAnsi="Arial" w:cs="Arial"/>
        </w:rPr>
      </w:pPr>
    </w:p>
    <w:p w14:paraId="5AD56BCC" w14:textId="6AA14CEE"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advise the </w:t>
      </w:r>
      <w:r w:rsidR="003F0FE3" w:rsidRPr="00EE0EA9">
        <w:rPr>
          <w:rFonts w:ascii="Arial" w:eastAsia="Calibri" w:hAnsi="Arial" w:cs="Arial"/>
        </w:rPr>
        <w:t>Board of Trustees</w:t>
      </w:r>
      <w:r w:rsidRPr="00EE0EA9">
        <w:rPr>
          <w:rFonts w:ascii="Arial" w:eastAsia="Calibri" w:hAnsi="Arial" w:cs="Arial"/>
        </w:rPr>
        <w:t xml:space="preserve"> on the provision of resources and services to the school and to undertake the setting up of contracts for services as determined by the </w:t>
      </w:r>
      <w:r w:rsidR="003F0FE3" w:rsidRPr="00EE0EA9">
        <w:rPr>
          <w:rFonts w:ascii="Arial" w:eastAsia="Calibri" w:hAnsi="Arial" w:cs="Arial"/>
        </w:rPr>
        <w:t>Board of Trustees</w:t>
      </w:r>
      <w:r w:rsidRPr="00EE0EA9">
        <w:rPr>
          <w:rFonts w:ascii="Arial" w:eastAsia="Calibri" w:hAnsi="Arial" w:cs="Arial"/>
        </w:rPr>
        <w:t xml:space="preserve">. To consider, where appropriate, the substitution of in-house provision and to advise the </w:t>
      </w:r>
      <w:r w:rsidR="003F0FE3" w:rsidRPr="00EE0EA9">
        <w:rPr>
          <w:rFonts w:ascii="Arial" w:eastAsia="Calibri" w:hAnsi="Arial" w:cs="Arial"/>
        </w:rPr>
        <w:t>Board of Trustees</w:t>
      </w:r>
      <w:r w:rsidRPr="00EE0EA9">
        <w:rPr>
          <w:rFonts w:ascii="Arial" w:eastAsia="Calibri" w:hAnsi="Arial" w:cs="Arial"/>
        </w:rPr>
        <w:t xml:space="preserve"> </w:t>
      </w:r>
      <w:r w:rsidR="004216D7" w:rsidRPr="00EE0EA9">
        <w:rPr>
          <w:rFonts w:ascii="Arial" w:eastAsia="Calibri" w:hAnsi="Arial" w:cs="Arial"/>
        </w:rPr>
        <w:t>accordingly.</w:t>
      </w:r>
    </w:p>
    <w:p w14:paraId="489554FD" w14:textId="77777777" w:rsidR="00F80D8B" w:rsidRPr="00EE0EA9" w:rsidRDefault="00F80D8B">
      <w:pPr>
        <w:ind w:left="540"/>
        <w:jc w:val="both"/>
        <w:rPr>
          <w:rFonts w:ascii="Arial" w:eastAsia="Calibri" w:hAnsi="Arial" w:cs="Arial"/>
        </w:rPr>
      </w:pPr>
    </w:p>
    <w:p w14:paraId="23EA4C9F" w14:textId="33F3BA69"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review the Financial </w:t>
      </w:r>
      <w:r w:rsidR="0003372D" w:rsidRPr="00EE0EA9">
        <w:rPr>
          <w:rFonts w:ascii="Arial" w:eastAsia="Calibri" w:hAnsi="Arial" w:cs="Arial"/>
        </w:rPr>
        <w:t xml:space="preserve">Policy &amp; </w:t>
      </w:r>
      <w:r w:rsidRPr="00EE0EA9">
        <w:rPr>
          <w:rFonts w:ascii="Arial" w:eastAsia="Calibri" w:hAnsi="Arial" w:cs="Arial"/>
        </w:rPr>
        <w:t>Procedures</w:t>
      </w:r>
      <w:r w:rsidR="0003372D" w:rsidRPr="00EE0EA9">
        <w:rPr>
          <w:rFonts w:ascii="Arial" w:eastAsia="Calibri" w:hAnsi="Arial" w:cs="Arial"/>
        </w:rPr>
        <w:t xml:space="preserve"> m</w:t>
      </w:r>
      <w:r w:rsidRPr="00EE0EA9">
        <w:rPr>
          <w:rFonts w:ascii="Arial" w:eastAsia="Calibri" w:hAnsi="Arial" w:cs="Arial"/>
        </w:rPr>
        <w:t xml:space="preserve">anual from time to time together with any related matters concerning administrative systems and related </w:t>
      </w:r>
      <w:r w:rsidR="004216D7" w:rsidRPr="00EE0EA9">
        <w:rPr>
          <w:rFonts w:ascii="Arial" w:eastAsia="Calibri" w:hAnsi="Arial" w:cs="Arial"/>
        </w:rPr>
        <w:t>equipment.</w:t>
      </w:r>
    </w:p>
    <w:p w14:paraId="6E8A3A03" w14:textId="77777777" w:rsidR="00F80D8B" w:rsidRPr="00EE0EA9" w:rsidRDefault="00F80D8B">
      <w:pPr>
        <w:ind w:left="540"/>
        <w:jc w:val="both"/>
        <w:rPr>
          <w:rFonts w:ascii="Arial" w:eastAsia="Calibri" w:hAnsi="Arial" w:cs="Arial"/>
        </w:rPr>
      </w:pPr>
    </w:p>
    <w:p w14:paraId="47E08584" w14:textId="2FD2893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monitor all financial </w:t>
      </w:r>
      <w:r w:rsidR="004216D7" w:rsidRPr="00EE0EA9">
        <w:rPr>
          <w:rFonts w:ascii="Arial" w:eastAsia="Calibri" w:hAnsi="Arial" w:cs="Arial"/>
        </w:rPr>
        <w:t>controls.</w:t>
      </w:r>
    </w:p>
    <w:p w14:paraId="0B6EFFAF" w14:textId="77777777" w:rsidR="00F80D8B" w:rsidRPr="00EE0EA9" w:rsidRDefault="00F80D8B">
      <w:pPr>
        <w:ind w:left="540"/>
        <w:jc w:val="both"/>
        <w:rPr>
          <w:rFonts w:ascii="Arial" w:eastAsia="Calibri" w:hAnsi="Arial" w:cs="Arial"/>
        </w:rPr>
      </w:pPr>
    </w:p>
    <w:p w14:paraId="3C53912D" w14:textId="6C93A775"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determine policy with regard to virement between </w:t>
      </w:r>
      <w:r w:rsidR="004216D7" w:rsidRPr="00EE0EA9">
        <w:rPr>
          <w:rFonts w:ascii="Arial" w:eastAsia="Calibri" w:hAnsi="Arial" w:cs="Arial"/>
        </w:rPr>
        <w:t>budgets</w:t>
      </w:r>
      <w:r w:rsidRPr="00EE0EA9">
        <w:rPr>
          <w:rFonts w:ascii="Arial" w:eastAsia="Calibri" w:hAnsi="Arial" w:cs="Arial"/>
        </w:rPr>
        <w:t xml:space="preserve"> headings;</w:t>
      </w:r>
    </w:p>
    <w:p w14:paraId="6CF53274" w14:textId="77777777" w:rsidR="00F80D8B" w:rsidRPr="00EE0EA9" w:rsidRDefault="00F80D8B">
      <w:pPr>
        <w:ind w:left="540"/>
        <w:jc w:val="both"/>
        <w:rPr>
          <w:rFonts w:ascii="Arial" w:eastAsia="Calibri" w:hAnsi="Arial" w:cs="Arial"/>
        </w:rPr>
      </w:pPr>
    </w:p>
    <w:p w14:paraId="159D7472" w14:textId="7777777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review from time to time the Register of </w:t>
      </w:r>
      <w:r w:rsidR="0003372D" w:rsidRPr="00EE0EA9">
        <w:rPr>
          <w:rFonts w:ascii="Arial" w:eastAsia="Calibri" w:hAnsi="Arial" w:cs="Arial"/>
        </w:rPr>
        <w:t>Trustees</w:t>
      </w:r>
      <w:r w:rsidRPr="00EE0EA9">
        <w:rPr>
          <w:rFonts w:ascii="Arial" w:eastAsia="Calibri" w:hAnsi="Arial" w:cs="Arial"/>
        </w:rPr>
        <w:t xml:space="preserve">’ </w:t>
      </w:r>
      <w:r w:rsidR="0003372D" w:rsidRPr="00EE0EA9">
        <w:rPr>
          <w:rFonts w:ascii="Arial" w:eastAsia="Calibri" w:hAnsi="Arial" w:cs="Arial"/>
        </w:rPr>
        <w:t xml:space="preserve">and relevant staff </w:t>
      </w:r>
      <w:r w:rsidRPr="00EE0EA9">
        <w:rPr>
          <w:rFonts w:ascii="Arial" w:eastAsia="Calibri" w:hAnsi="Arial" w:cs="Arial"/>
        </w:rPr>
        <w:t xml:space="preserve">business interests and to ensure its accuracy. </w:t>
      </w:r>
    </w:p>
    <w:p w14:paraId="5488E6E5" w14:textId="77777777" w:rsidR="00F80D8B" w:rsidRPr="00EE0EA9" w:rsidRDefault="00F80D8B">
      <w:pPr>
        <w:ind w:left="720"/>
        <w:rPr>
          <w:rFonts w:ascii="Arial" w:eastAsia="Calibri" w:hAnsi="Arial" w:cs="Arial"/>
        </w:rPr>
      </w:pPr>
    </w:p>
    <w:p w14:paraId="230EC2D9" w14:textId="7777777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 xml:space="preserve">To ensure that the </w:t>
      </w:r>
      <w:r w:rsidR="0003372D" w:rsidRPr="00EE0EA9">
        <w:rPr>
          <w:rFonts w:ascii="Arial" w:eastAsia="Calibri" w:hAnsi="Arial" w:cs="Arial"/>
        </w:rPr>
        <w:t>Trust</w:t>
      </w:r>
      <w:r w:rsidRPr="00EE0EA9">
        <w:rPr>
          <w:rFonts w:ascii="Arial" w:eastAsia="Calibri" w:hAnsi="Arial" w:cs="Arial"/>
        </w:rPr>
        <w:t xml:space="preserve"> obtains best value for money when purchasing goods and services. </w:t>
      </w:r>
    </w:p>
    <w:p w14:paraId="0855C8A4" w14:textId="77777777" w:rsidR="00F80D8B" w:rsidRPr="00EE0EA9" w:rsidRDefault="00F80D8B">
      <w:pPr>
        <w:ind w:left="720"/>
        <w:rPr>
          <w:rFonts w:ascii="Arial" w:eastAsia="Calibri" w:hAnsi="Arial" w:cs="Arial"/>
        </w:rPr>
      </w:pPr>
    </w:p>
    <w:p w14:paraId="5DFEEBD5" w14:textId="7777777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lastRenderedPageBreak/>
        <w:t>To ensure that the financial duties of the staff are clearly described to avoid potential conflicts and ensure separation of duties.</w:t>
      </w:r>
    </w:p>
    <w:p w14:paraId="17AA2352" w14:textId="77777777" w:rsidR="00F80D8B" w:rsidRPr="00EE0EA9" w:rsidRDefault="00F80D8B">
      <w:pPr>
        <w:jc w:val="both"/>
        <w:rPr>
          <w:rFonts w:ascii="Arial" w:eastAsia="Calibri" w:hAnsi="Arial" w:cs="Arial"/>
        </w:rPr>
      </w:pPr>
    </w:p>
    <w:p w14:paraId="7519CB91" w14:textId="77777777" w:rsidR="00F80D8B" w:rsidRPr="00EE0EA9" w:rsidRDefault="001835D4">
      <w:pPr>
        <w:numPr>
          <w:ilvl w:val="0"/>
          <w:numId w:val="30"/>
        </w:numPr>
        <w:ind w:hanging="540"/>
        <w:jc w:val="both"/>
        <w:rPr>
          <w:rFonts w:ascii="Arial" w:eastAsia="Calibri" w:hAnsi="Arial" w:cs="Arial"/>
        </w:rPr>
      </w:pPr>
      <w:r w:rsidRPr="00EE0EA9">
        <w:rPr>
          <w:rFonts w:ascii="Arial" w:eastAsia="Calibri" w:hAnsi="Arial" w:cs="Arial"/>
        </w:rPr>
        <w:t>To authorise the disposal or write-off of stock.</w:t>
      </w:r>
    </w:p>
    <w:p w14:paraId="79A35E27" w14:textId="77777777" w:rsidR="00F80D8B" w:rsidRPr="00EE0EA9" w:rsidRDefault="00F80D8B">
      <w:pPr>
        <w:ind w:left="720"/>
        <w:rPr>
          <w:rFonts w:ascii="Arial" w:eastAsia="Calibri" w:hAnsi="Arial" w:cs="Arial"/>
        </w:rPr>
      </w:pPr>
    </w:p>
    <w:p w14:paraId="0B5FEE57" w14:textId="2450D54E" w:rsidR="00F80D8B" w:rsidRPr="00EE0EA9" w:rsidRDefault="001835D4">
      <w:pPr>
        <w:numPr>
          <w:ilvl w:val="0"/>
          <w:numId w:val="30"/>
        </w:numPr>
        <w:ind w:left="426" w:hanging="426"/>
        <w:jc w:val="both"/>
        <w:rPr>
          <w:rFonts w:ascii="Arial" w:eastAsia="Calibri" w:hAnsi="Arial" w:cs="Arial"/>
        </w:rPr>
      </w:pPr>
      <w:r w:rsidRPr="00EE0EA9">
        <w:rPr>
          <w:rFonts w:ascii="Arial" w:eastAsia="Calibri" w:hAnsi="Arial" w:cs="Arial"/>
        </w:rPr>
        <w:t xml:space="preserve">To decide after consideration whether or not to </w:t>
      </w:r>
      <w:proofErr w:type="gramStart"/>
      <w:r w:rsidR="004216D7" w:rsidRPr="00EE0EA9">
        <w:rPr>
          <w:rFonts w:ascii="Arial" w:eastAsia="Calibri" w:hAnsi="Arial" w:cs="Arial"/>
        </w:rPr>
        <w:t>insure</w:t>
      </w:r>
      <w:proofErr w:type="gramEnd"/>
      <w:r w:rsidRPr="00EE0EA9">
        <w:rPr>
          <w:rFonts w:ascii="Arial" w:eastAsia="Calibri" w:hAnsi="Arial" w:cs="Arial"/>
        </w:rPr>
        <w:t xml:space="preserve"> risks posed to the academy</w:t>
      </w:r>
    </w:p>
    <w:p w14:paraId="7A472FEE" w14:textId="77777777" w:rsidR="00F80D8B" w:rsidRPr="00EE0EA9" w:rsidRDefault="00F80D8B">
      <w:pPr>
        <w:ind w:left="720"/>
        <w:rPr>
          <w:rFonts w:ascii="Arial" w:eastAsia="Calibri" w:hAnsi="Arial" w:cs="Arial"/>
        </w:rPr>
      </w:pPr>
    </w:p>
    <w:p w14:paraId="1806C3BC" w14:textId="0004A018" w:rsidR="00F80D8B" w:rsidRPr="00EE0EA9" w:rsidRDefault="001835D4">
      <w:pPr>
        <w:numPr>
          <w:ilvl w:val="0"/>
          <w:numId w:val="30"/>
        </w:numPr>
        <w:ind w:left="720" w:hanging="720"/>
        <w:jc w:val="both"/>
        <w:rPr>
          <w:rFonts w:ascii="Arial" w:eastAsia="Calibri" w:hAnsi="Arial" w:cs="Arial"/>
        </w:rPr>
      </w:pPr>
      <w:r w:rsidRPr="00EE0EA9">
        <w:rPr>
          <w:rFonts w:ascii="Arial" w:eastAsia="Calibri" w:hAnsi="Arial" w:cs="Arial"/>
        </w:rPr>
        <w:t xml:space="preserve">To carry out a risk management review and take action to mitigate significant risks </w:t>
      </w:r>
      <w:r w:rsidR="000A5225" w:rsidRPr="00EE0EA9">
        <w:rPr>
          <w:rFonts w:ascii="Arial" w:eastAsia="Calibri" w:hAnsi="Arial" w:cs="Arial"/>
        </w:rPr>
        <w:t>as appropriate</w:t>
      </w:r>
    </w:p>
    <w:p w14:paraId="568FC9F4" w14:textId="77777777" w:rsidR="00F80D8B" w:rsidRPr="00EE0EA9" w:rsidRDefault="00F80D8B">
      <w:pPr>
        <w:ind w:left="720"/>
        <w:rPr>
          <w:rFonts w:ascii="Arial" w:eastAsia="Calibri" w:hAnsi="Arial" w:cs="Arial"/>
        </w:rPr>
      </w:pPr>
    </w:p>
    <w:p w14:paraId="65437A7E" w14:textId="77777777" w:rsidR="00F80D8B" w:rsidRPr="00EE0EA9" w:rsidRDefault="001835D4">
      <w:pPr>
        <w:numPr>
          <w:ilvl w:val="0"/>
          <w:numId w:val="30"/>
        </w:numPr>
        <w:ind w:left="720" w:hanging="720"/>
        <w:jc w:val="both"/>
        <w:rPr>
          <w:rFonts w:ascii="Arial" w:eastAsia="Calibri" w:hAnsi="Arial" w:cs="Arial"/>
        </w:rPr>
      </w:pPr>
      <w:r w:rsidRPr="00EE0EA9">
        <w:rPr>
          <w:rFonts w:ascii="Arial" w:eastAsia="Calibri" w:hAnsi="Arial" w:cs="Arial"/>
        </w:rPr>
        <w:t xml:space="preserve">To act as the </w:t>
      </w:r>
      <w:r w:rsidR="00065973" w:rsidRPr="00EE0EA9">
        <w:rPr>
          <w:rFonts w:ascii="Arial" w:eastAsia="Calibri" w:hAnsi="Arial" w:cs="Arial"/>
        </w:rPr>
        <w:t>Trus</w:t>
      </w:r>
      <w:r w:rsidR="00082F78" w:rsidRPr="00EE0EA9">
        <w:rPr>
          <w:rFonts w:ascii="Arial" w:eastAsia="Calibri" w:hAnsi="Arial" w:cs="Arial"/>
        </w:rPr>
        <w:t>t</w:t>
      </w:r>
      <w:r w:rsidRPr="00EE0EA9">
        <w:rPr>
          <w:rFonts w:ascii="Arial" w:eastAsia="Calibri" w:hAnsi="Arial" w:cs="Arial"/>
        </w:rPr>
        <w:t>’s audit committee, receiving reports from the Responsible Officer and auditors and ensuring appropriate action is taken to implement any recommendations.</w:t>
      </w:r>
    </w:p>
    <w:p w14:paraId="68BF2058" w14:textId="77777777" w:rsidR="00F80D8B" w:rsidRPr="00EE0EA9" w:rsidRDefault="00F80D8B">
      <w:pPr>
        <w:ind w:left="720"/>
        <w:rPr>
          <w:rFonts w:ascii="Arial" w:eastAsia="Calibri" w:hAnsi="Arial" w:cs="Arial"/>
        </w:rPr>
      </w:pPr>
    </w:p>
    <w:p w14:paraId="0748B161" w14:textId="77A56041" w:rsidR="00F80D8B" w:rsidRPr="00EE0EA9" w:rsidRDefault="001835D4">
      <w:pPr>
        <w:numPr>
          <w:ilvl w:val="0"/>
          <w:numId w:val="30"/>
        </w:numPr>
        <w:ind w:left="720" w:hanging="720"/>
        <w:jc w:val="both"/>
        <w:rPr>
          <w:rFonts w:ascii="Arial" w:eastAsia="Calibri" w:hAnsi="Arial" w:cs="Arial"/>
        </w:rPr>
      </w:pPr>
      <w:r w:rsidRPr="00EE0EA9">
        <w:rPr>
          <w:rFonts w:ascii="Arial" w:eastAsia="Calibri" w:hAnsi="Arial" w:cs="Arial"/>
        </w:rPr>
        <w:t xml:space="preserve">Request and review plans to maintain or improve their accommodation and grounds to provide a suitable, </w:t>
      </w:r>
      <w:r w:rsidR="004216D7" w:rsidRPr="00EE0EA9">
        <w:rPr>
          <w:rFonts w:ascii="Arial" w:eastAsia="Calibri" w:hAnsi="Arial" w:cs="Arial"/>
        </w:rPr>
        <w:t>healthy,</w:t>
      </w:r>
      <w:r w:rsidRPr="00EE0EA9">
        <w:rPr>
          <w:rFonts w:ascii="Arial" w:eastAsia="Calibri" w:hAnsi="Arial" w:cs="Arial"/>
        </w:rPr>
        <w:t xml:space="preserve"> and safe environment.</w:t>
      </w:r>
    </w:p>
    <w:p w14:paraId="0AC98ED0" w14:textId="77777777" w:rsidR="00F80D8B" w:rsidRPr="00EE0EA9" w:rsidRDefault="00F80D8B">
      <w:pPr>
        <w:ind w:left="720"/>
        <w:rPr>
          <w:rFonts w:ascii="Arial" w:eastAsia="Calibri" w:hAnsi="Arial" w:cs="Arial"/>
        </w:rPr>
      </w:pPr>
    </w:p>
    <w:p w14:paraId="71787A5B" w14:textId="4A94828C" w:rsidR="00F80D8B" w:rsidRPr="00EE0EA9" w:rsidRDefault="001835D4">
      <w:pPr>
        <w:numPr>
          <w:ilvl w:val="0"/>
          <w:numId w:val="30"/>
        </w:numPr>
        <w:ind w:left="720" w:hanging="720"/>
        <w:jc w:val="both"/>
        <w:rPr>
          <w:rFonts w:ascii="Arial" w:eastAsia="Calibri" w:hAnsi="Arial" w:cs="Arial"/>
        </w:rPr>
      </w:pPr>
      <w:r w:rsidRPr="00EE0EA9">
        <w:rPr>
          <w:rFonts w:ascii="Arial" w:eastAsia="Calibri" w:hAnsi="Arial" w:cs="Arial"/>
        </w:rPr>
        <w:t xml:space="preserve">Review premises management to </w:t>
      </w:r>
      <w:r w:rsidR="000A5225" w:rsidRPr="00EE0EA9">
        <w:rPr>
          <w:rFonts w:ascii="Arial" w:eastAsia="Calibri" w:hAnsi="Arial" w:cs="Arial"/>
        </w:rPr>
        <w:t>consider</w:t>
      </w:r>
      <w:r w:rsidRPr="00EE0EA9">
        <w:rPr>
          <w:rFonts w:ascii="Arial" w:eastAsia="Calibri" w:hAnsi="Arial" w:cs="Arial"/>
        </w:rPr>
        <w:t xml:space="preserve"> a range of issues which fall into three main categories:</w:t>
      </w:r>
    </w:p>
    <w:p w14:paraId="2BBD235E" w14:textId="77777777" w:rsidR="004216D7" w:rsidRPr="00EE0EA9" w:rsidRDefault="004216D7" w:rsidP="004216D7">
      <w:pPr>
        <w:pStyle w:val="ListParagraph"/>
        <w:rPr>
          <w:rFonts w:ascii="Arial" w:eastAsia="Calibri" w:hAnsi="Arial" w:cs="Arial"/>
        </w:rPr>
      </w:pPr>
    </w:p>
    <w:p w14:paraId="3E6109AE" w14:textId="2CA50C5A" w:rsidR="004216D7" w:rsidRPr="00EE0EA9" w:rsidRDefault="004216D7" w:rsidP="004216D7">
      <w:pPr>
        <w:pStyle w:val="ListParagraph"/>
        <w:numPr>
          <w:ilvl w:val="2"/>
          <w:numId w:val="30"/>
        </w:numPr>
        <w:jc w:val="both"/>
        <w:rPr>
          <w:rFonts w:ascii="Arial" w:eastAsia="Calibri" w:hAnsi="Arial" w:cs="Arial"/>
        </w:rPr>
      </w:pPr>
      <w:r w:rsidRPr="00EE0EA9">
        <w:rPr>
          <w:rFonts w:ascii="Arial" w:eastAsia="Calibri" w:hAnsi="Arial" w:cs="Arial"/>
        </w:rPr>
        <w:t>Maintaining current premises so that they are fit for purpose</w:t>
      </w:r>
    </w:p>
    <w:p w14:paraId="52D79995" w14:textId="5605B0FB" w:rsidR="004216D7" w:rsidRPr="00EE0EA9" w:rsidRDefault="004216D7" w:rsidP="004216D7">
      <w:pPr>
        <w:pStyle w:val="ListParagraph"/>
        <w:numPr>
          <w:ilvl w:val="2"/>
          <w:numId w:val="30"/>
        </w:numPr>
        <w:jc w:val="both"/>
        <w:rPr>
          <w:rFonts w:ascii="Arial" w:eastAsia="Calibri" w:hAnsi="Arial" w:cs="Arial"/>
        </w:rPr>
      </w:pPr>
      <w:r w:rsidRPr="00EE0EA9">
        <w:rPr>
          <w:rFonts w:ascii="Arial" w:eastAsia="Calibri" w:hAnsi="Arial" w:cs="Arial"/>
        </w:rPr>
        <w:t>Making the best use of the premises</w:t>
      </w:r>
    </w:p>
    <w:p w14:paraId="336363CD" w14:textId="31D2D74A" w:rsidR="004216D7" w:rsidRPr="00EE0EA9" w:rsidRDefault="004216D7" w:rsidP="004216D7">
      <w:pPr>
        <w:pStyle w:val="ListParagraph"/>
        <w:numPr>
          <w:ilvl w:val="2"/>
          <w:numId w:val="30"/>
        </w:numPr>
        <w:jc w:val="both"/>
        <w:rPr>
          <w:rFonts w:ascii="Arial" w:eastAsia="Calibri" w:hAnsi="Arial" w:cs="Arial"/>
        </w:rPr>
      </w:pPr>
      <w:r w:rsidRPr="00EE0EA9">
        <w:rPr>
          <w:rFonts w:ascii="Arial" w:eastAsia="Calibri" w:hAnsi="Arial" w:cs="Arial"/>
        </w:rPr>
        <w:t>Planning necessary changes/improvements to the premises</w:t>
      </w:r>
    </w:p>
    <w:p w14:paraId="35FAE920" w14:textId="77777777" w:rsidR="00F80D8B" w:rsidRPr="00EE0EA9" w:rsidRDefault="00F80D8B">
      <w:pPr>
        <w:tabs>
          <w:tab w:val="left" w:pos="-720"/>
        </w:tabs>
        <w:ind w:left="720" w:hanging="720"/>
        <w:rPr>
          <w:rFonts w:ascii="Arial" w:eastAsia="Calibri" w:hAnsi="Arial" w:cs="Arial"/>
        </w:rPr>
      </w:pPr>
    </w:p>
    <w:p w14:paraId="11218DF9" w14:textId="77777777" w:rsidR="00F80D8B" w:rsidRPr="00EE0EA9" w:rsidRDefault="00F80D8B">
      <w:pPr>
        <w:rPr>
          <w:rFonts w:ascii="Arial" w:eastAsia="Calibri" w:hAnsi="Arial" w:cs="Arial"/>
        </w:rPr>
      </w:pPr>
    </w:p>
    <w:p w14:paraId="4F5047F2" w14:textId="77777777" w:rsidR="00F80D8B" w:rsidRPr="00EE0EA9" w:rsidRDefault="001835D4">
      <w:pPr>
        <w:ind w:left="720" w:hanging="720"/>
        <w:rPr>
          <w:rFonts w:ascii="Arial" w:eastAsia="Calibri" w:hAnsi="Arial" w:cs="Arial"/>
        </w:rPr>
      </w:pPr>
      <w:proofErr w:type="spellStart"/>
      <w:r w:rsidRPr="00EE0EA9">
        <w:rPr>
          <w:rFonts w:ascii="Arial" w:eastAsia="Calibri" w:hAnsi="Arial" w:cs="Arial"/>
        </w:rPr>
        <w:t>t</w:t>
      </w:r>
      <w:proofErr w:type="spellEnd"/>
      <w:r w:rsidRPr="00EE0EA9">
        <w:rPr>
          <w:rFonts w:ascii="Arial" w:eastAsia="Calibri" w:hAnsi="Arial" w:cs="Arial"/>
        </w:rPr>
        <w:tab/>
        <w:t xml:space="preserve">Ensure the </w:t>
      </w:r>
      <w:r w:rsidR="00065973" w:rsidRPr="00EE0EA9">
        <w:rPr>
          <w:rFonts w:ascii="Arial" w:eastAsia="Calibri" w:hAnsi="Arial" w:cs="Arial"/>
        </w:rPr>
        <w:t>Trust</w:t>
      </w:r>
      <w:r w:rsidRPr="00EE0EA9">
        <w:rPr>
          <w:rFonts w:ascii="Arial" w:eastAsia="Calibri" w:hAnsi="Arial" w:cs="Arial"/>
        </w:rPr>
        <w:t xml:space="preserve"> has appropriate Health and Safety policies and procedure and that these are adhered to</w:t>
      </w:r>
    </w:p>
    <w:p w14:paraId="55E4FB7C" w14:textId="77777777" w:rsidR="00F80D8B" w:rsidRPr="00EE0EA9" w:rsidRDefault="00F80D8B">
      <w:pPr>
        <w:ind w:left="720" w:hanging="720"/>
        <w:rPr>
          <w:rFonts w:ascii="Arial" w:eastAsia="Calibri" w:hAnsi="Arial" w:cs="Arial"/>
        </w:rPr>
      </w:pPr>
    </w:p>
    <w:p w14:paraId="4C90A574" w14:textId="77777777" w:rsidR="00F80D8B" w:rsidRPr="00EE0EA9" w:rsidRDefault="009F345F" w:rsidP="009F345F">
      <w:pPr>
        <w:ind w:left="709" w:hanging="709"/>
        <w:rPr>
          <w:rFonts w:ascii="Arial" w:eastAsia="Calibri" w:hAnsi="Arial" w:cs="Arial"/>
        </w:rPr>
      </w:pPr>
      <w:r w:rsidRPr="00EE0EA9">
        <w:rPr>
          <w:rFonts w:ascii="Arial" w:eastAsia="Calibri" w:hAnsi="Arial" w:cs="Arial"/>
        </w:rPr>
        <w:t xml:space="preserve">u           </w:t>
      </w:r>
      <w:r w:rsidRPr="00EE0EA9">
        <w:rPr>
          <w:rFonts w:ascii="Arial" w:eastAsia="Calibri" w:hAnsi="Arial" w:cs="Arial"/>
        </w:rPr>
        <w:tab/>
        <w:t xml:space="preserve"> </w:t>
      </w:r>
      <w:proofErr w:type="gramStart"/>
      <w:r w:rsidR="001835D4" w:rsidRPr="00EE0EA9">
        <w:rPr>
          <w:rFonts w:ascii="Arial" w:eastAsia="Calibri" w:hAnsi="Arial" w:cs="Arial"/>
        </w:rPr>
        <w:t>To</w:t>
      </w:r>
      <w:proofErr w:type="gramEnd"/>
      <w:r w:rsidR="001835D4" w:rsidRPr="00EE0EA9">
        <w:rPr>
          <w:rFonts w:ascii="Arial" w:eastAsia="Calibri" w:hAnsi="Arial" w:cs="Arial"/>
        </w:rPr>
        <w:t xml:space="preserve"> review the </w:t>
      </w:r>
      <w:r w:rsidR="00065973" w:rsidRPr="00EE0EA9">
        <w:rPr>
          <w:rFonts w:ascii="Arial" w:eastAsia="Calibri" w:hAnsi="Arial" w:cs="Arial"/>
        </w:rPr>
        <w:t>Trust</w:t>
      </w:r>
      <w:r w:rsidR="001835D4" w:rsidRPr="00EE0EA9">
        <w:rPr>
          <w:rFonts w:ascii="Arial" w:eastAsia="Calibri" w:hAnsi="Arial" w:cs="Arial"/>
        </w:rPr>
        <w:t xml:space="preserve">’s staffing establishment to ensure it meets the needs of the </w:t>
      </w:r>
      <w:r w:rsidRPr="00EE0EA9">
        <w:rPr>
          <w:rFonts w:ascii="Arial" w:eastAsia="Calibri" w:hAnsi="Arial" w:cs="Arial"/>
        </w:rPr>
        <w:t xml:space="preserve">Trust within </w:t>
      </w:r>
      <w:r w:rsidR="001835D4" w:rsidRPr="00EE0EA9">
        <w:rPr>
          <w:rFonts w:ascii="Arial" w:eastAsia="Calibri" w:hAnsi="Arial" w:cs="Arial"/>
        </w:rPr>
        <w:t xml:space="preserve">financial resources available; review the </w:t>
      </w:r>
      <w:r w:rsidR="00065973" w:rsidRPr="00EE0EA9">
        <w:rPr>
          <w:rFonts w:ascii="Arial" w:eastAsia="Calibri" w:hAnsi="Arial" w:cs="Arial"/>
        </w:rPr>
        <w:t>Trust</w:t>
      </w:r>
      <w:r w:rsidR="001835D4" w:rsidRPr="00EE0EA9">
        <w:rPr>
          <w:rFonts w:ascii="Arial" w:eastAsia="Calibri" w:hAnsi="Arial" w:cs="Arial"/>
        </w:rPr>
        <w:t>’s pay and remuneration policy</w:t>
      </w:r>
      <w:r w:rsidR="00065973" w:rsidRPr="00EE0EA9">
        <w:rPr>
          <w:rFonts w:ascii="Arial" w:eastAsia="Calibri" w:hAnsi="Arial" w:cs="Arial"/>
        </w:rPr>
        <w:t>.</w:t>
      </w:r>
      <w:r w:rsidR="001835D4" w:rsidRPr="00EE0EA9">
        <w:rPr>
          <w:rFonts w:ascii="Arial" w:eastAsia="Calibri" w:hAnsi="Arial" w:cs="Arial"/>
        </w:rPr>
        <w:tab/>
      </w:r>
      <w:r w:rsidR="001835D4" w:rsidRPr="00EE0EA9">
        <w:rPr>
          <w:rFonts w:ascii="Arial" w:eastAsia="Calibri" w:hAnsi="Arial" w:cs="Arial"/>
        </w:rPr>
        <w:tab/>
      </w:r>
    </w:p>
    <w:p w14:paraId="64283213" w14:textId="77777777" w:rsidR="00F80D8B" w:rsidRPr="00EE0EA9" w:rsidRDefault="00F80D8B">
      <w:pPr>
        <w:rPr>
          <w:rFonts w:ascii="Arial" w:eastAsia="Calibri" w:hAnsi="Arial" w:cs="Arial"/>
          <w:b/>
        </w:rPr>
      </w:pPr>
    </w:p>
    <w:p w14:paraId="7515E20F" w14:textId="77777777" w:rsidR="00F80D8B" w:rsidRPr="00EE0EA9" w:rsidRDefault="001835D4">
      <w:pPr>
        <w:rPr>
          <w:rFonts w:ascii="Arial" w:eastAsia="Calibri" w:hAnsi="Arial" w:cs="Arial"/>
          <w:b/>
        </w:rPr>
      </w:pPr>
      <w:r w:rsidRPr="00EE0EA9">
        <w:rPr>
          <w:rFonts w:ascii="Arial" w:eastAsia="Calibri" w:hAnsi="Arial" w:cs="Arial"/>
          <w:b/>
        </w:rPr>
        <w:t>Other Committees</w:t>
      </w:r>
    </w:p>
    <w:p w14:paraId="638E4D83" w14:textId="3841437C" w:rsidR="00F80D8B" w:rsidRPr="00EE0EA9" w:rsidRDefault="001835D4">
      <w:pPr>
        <w:jc w:val="both"/>
        <w:rPr>
          <w:rFonts w:ascii="Arial" w:eastAsia="Calibri" w:hAnsi="Arial" w:cs="Arial"/>
        </w:rPr>
      </w:pPr>
      <w:r w:rsidRPr="00EE0EA9">
        <w:rPr>
          <w:rFonts w:ascii="Arial" w:eastAsia="Calibri" w:hAnsi="Arial" w:cs="Arial"/>
        </w:rPr>
        <w:t xml:space="preserve">In </w:t>
      </w:r>
      <w:r w:rsidR="000A5225" w:rsidRPr="00EE0EA9">
        <w:rPr>
          <w:rFonts w:ascii="Arial" w:eastAsia="Calibri" w:hAnsi="Arial" w:cs="Arial"/>
        </w:rPr>
        <w:t>addition,</w:t>
      </w:r>
      <w:r w:rsidRPr="00EE0EA9">
        <w:rPr>
          <w:rFonts w:ascii="Arial" w:eastAsia="Calibri" w:hAnsi="Arial" w:cs="Arial"/>
        </w:rPr>
        <w:t xml:space="preserve"> the </w:t>
      </w:r>
      <w:r w:rsidR="003F0FE3" w:rsidRPr="00EE0EA9">
        <w:rPr>
          <w:rFonts w:ascii="Arial" w:eastAsia="Calibri" w:hAnsi="Arial" w:cs="Arial"/>
        </w:rPr>
        <w:t>Board of Trustees</w:t>
      </w:r>
      <w:r w:rsidRPr="00EE0EA9">
        <w:rPr>
          <w:rFonts w:ascii="Arial" w:eastAsia="Calibri" w:hAnsi="Arial" w:cs="Arial"/>
        </w:rPr>
        <w:t xml:space="preserve"> has set up another Committee with delegated powers – the </w:t>
      </w:r>
      <w:r w:rsidR="00205297" w:rsidRPr="00EE0EA9">
        <w:rPr>
          <w:rFonts w:ascii="Arial" w:eastAsia="Calibri" w:hAnsi="Arial" w:cs="Arial"/>
          <w:color w:val="auto"/>
        </w:rPr>
        <w:t>Quality</w:t>
      </w:r>
      <w:r w:rsidR="00205297" w:rsidRPr="00EE0EA9">
        <w:rPr>
          <w:rFonts w:ascii="Arial" w:eastAsia="Calibri" w:hAnsi="Arial" w:cs="Arial"/>
          <w:color w:val="FF0000"/>
        </w:rPr>
        <w:t xml:space="preserve"> </w:t>
      </w:r>
      <w:r w:rsidR="00205297" w:rsidRPr="00EE0EA9">
        <w:rPr>
          <w:rFonts w:ascii="Arial" w:eastAsia="Calibri" w:hAnsi="Arial" w:cs="Arial"/>
          <w:color w:val="auto"/>
        </w:rPr>
        <w:t>of Education Committee,</w:t>
      </w:r>
      <w:r w:rsidRPr="00EE0EA9">
        <w:rPr>
          <w:rFonts w:ascii="Arial" w:eastAsia="Calibri" w:hAnsi="Arial" w:cs="Arial"/>
          <w:color w:val="auto"/>
        </w:rPr>
        <w:t xml:space="preserve"> </w:t>
      </w:r>
      <w:r w:rsidRPr="00EE0EA9">
        <w:rPr>
          <w:rFonts w:ascii="Arial" w:eastAsia="Calibri" w:hAnsi="Arial" w:cs="Arial"/>
        </w:rPr>
        <w:t>but this committee does not exercise any financial responsibility.</w:t>
      </w:r>
    </w:p>
    <w:p w14:paraId="6540825D" w14:textId="77777777" w:rsidR="00F80D8B" w:rsidRPr="00EE0EA9" w:rsidRDefault="00F80D8B">
      <w:pPr>
        <w:rPr>
          <w:rFonts w:ascii="Arial" w:eastAsia="Calibri" w:hAnsi="Arial" w:cs="Arial"/>
        </w:rPr>
      </w:pPr>
    </w:p>
    <w:p w14:paraId="76D61993" w14:textId="77777777" w:rsidR="00F80D8B" w:rsidRPr="00EE0EA9" w:rsidRDefault="001835D4">
      <w:pPr>
        <w:pStyle w:val="Heading2"/>
        <w:rPr>
          <w:rFonts w:eastAsia="Calibri"/>
          <w:i w:val="0"/>
        </w:rPr>
      </w:pPr>
      <w:r w:rsidRPr="00EE0EA9">
        <w:rPr>
          <w:rFonts w:eastAsia="Calibri"/>
          <w:i w:val="0"/>
        </w:rPr>
        <w:t>Financial Supervision and Reporting</w:t>
      </w:r>
    </w:p>
    <w:p w14:paraId="0EA01CE8" w14:textId="77777777" w:rsidR="00F80D8B" w:rsidRPr="00EE0EA9" w:rsidRDefault="00F80D8B">
      <w:pPr>
        <w:rPr>
          <w:rFonts w:ascii="Arial" w:eastAsia="Calibri" w:hAnsi="Arial" w:cs="Arial"/>
          <w:b/>
        </w:rPr>
      </w:pPr>
    </w:p>
    <w:p w14:paraId="2F81B78A" w14:textId="3D73A2E4" w:rsidR="00F80D8B" w:rsidRPr="00EE0EA9" w:rsidRDefault="004216D7">
      <w:pPr>
        <w:rPr>
          <w:rFonts w:ascii="Arial" w:eastAsia="Calibri" w:hAnsi="Arial" w:cs="Arial"/>
        </w:rPr>
      </w:pPr>
      <w:r w:rsidRPr="00EE0EA9">
        <w:rPr>
          <w:rFonts w:ascii="Arial" w:eastAsia="Calibri" w:hAnsi="Arial" w:cs="Arial"/>
        </w:rPr>
        <w:t>To</w:t>
      </w:r>
      <w:r w:rsidR="001835D4" w:rsidRPr="00EE0EA9">
        <w:rPr>
          <w:rFonts w:ascii="Arial" w:eastAsia="Calibri" w:hAnsi="Arial" w:cs="Arial"/>
        </w:rPr>
        <w:t xml:space="preserve"> achieve sound financial </w:t>
      </w:r>
      <w:r w:rsidR="000A5225" w:rsidRPr="00EE0EA9">
        <w:rPr>
          <w:rFonts w:ascii="Arial" w:eastAsia="Calibri" w:hAnsi="Arial" w:cs="Arial"/>
        </w:rPr>
        <w:t>management,</w:t>
      </w:r>
      <w:r w:rsidR="001835D4" w:rsidRPr="00EE0EA9">
        <w:rPr>
          <w:rFonts w:ascii="Arial" w:eastAsia="Calibri" w:hAnsi="Arial" w:cs="Arial"/>
        </w:rPr>
        <w:t xml:space="preserve"> it is necessary that the </w:t>
      </w:r>
      <w:r w:rsidR="00BA4A69" w:rsidRPr="00EE0EA9">
        <w:rPr>
          <w:rFonts w:ascii="Arial" w:eastAsia="Calibri" w:hAnsi="Arial" w:cs="Arial"/>
        </w:rPr>
        <w:t>Executive Head</w:t>
      </w:r>
      <w:r w:rsidR="001835D4" w:rsidRPr="00EE0EA9">
        <w:rPr>
          <w:rFonts w:ascii="Arial" w:eastAsia="Calibri" w:hAnsi="Arial" w:cs="Arial"/>
        </w:rPr>
        <w:t xml:space="preserve">, staff, and others concerned with the financial affairs of the school should be clearly informed by the </w:t>
      </w:r>
      <w:r w:rsidR="003F0FE3" w:rsidRPr="00EE0EA9">
        <w:rPr>
          <w:rFonts w:ascii="Arial" w:eastAsia="Calibri" w:hAnsi="Arial" w:cs="Arial"/>
        </w:rPr>
        <w:t>Board of Trustees</w:t>
      </w:r>
      <w:r w:rsidR="001835D4" w:rsidRPr="00EE0EA9">
        <w:rPr>
          <w:rFonts w:ascii="Arial" w:eastAsia="Calibri" w:hAnsi="Arial" w:cs="Arial"/>
        </w:rPr>
        <w:t xml:space="preserve"> as to their responsibilities.</w:t>
      </w:r>
    </w:p>
    <w:p w14:paraId="1E6AF902" w14:textId="77777777" w:rsidR="00F80D8B" w:rsidRPr="00EE0EA9" w:rsidRDefault="00F80D8B">
      <w:pPr>
        <w:tabs>
          <w:tab w:val="left" w:pos="-720"/>
        </w:tabs>
        <w:jc w:val="both"/>
        <w:rPr>
          <w:rFonts w:ascii="Arial" w:eastAsia="Calibri" w:hAnsi="Arial" w:cs="Arial"/>
          <w:b/>
        </w:rPr>
      </w:pPr>
    </w:p>
    <w:p w14:paraId="08DF8D55"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b/>
        </w:rPr>
        <w:t xml:space="preserve">THE ROLE OF THE </w:t>
      </w:r>
      <w:r w:rsidR="00BA4A69" w:rsidRPr="00EE0EA9">
        <w:rPr>
          <w:rFonts w:ascii="Arial" w:eastAsia="Calibri" w:hAnsi="Arial" w:cs="Arial"/>
          <w:b/>
        </w:rPr>
        <w:t>EXECUTIVE HEAD</w:t>
      </w:r>
    </w:p>
    <w:p w14:paraId="033DB3EC" w14:textId="77777777" w:rsidR="00F80D8B" w:rsidRPr="00EE0EA9" w:rsidRDefault="00F80D8B">
      <w:pPr>
        <w:tabs>
          <w:tab w:val="left" w:pos="-720"/>
        </w:tabs>
        <w:jc w:val="both"/>
        <w:rPr>
          <w:rFonts w:ascii="Arial" w:eastAsia="Calibri" w:hAnsi="Arial" w:cs="Arial"/>
        </w:rPr>
      </w:pPr>
    </w:p>
    <w:p w14:paraId="6A8D1F54" w14:textId="21D390CC" w:rsidR="00F80D8B" w:rsidRPr="00EE0EA9" w:rsidRDefault="001835D4" w:rsidP="005132FF">
      <w:pPr>
        <w:tabs>
          <w:tab w:val="left" w:pos="-720"/>
        </w:tabs>
        <w:jc w:val="both"/>
        <w:rPr>
          <w:rFonts w:ascii="Arial" w:eastAsia="Calibri" w:hAnsi="Arial" w:cs="Arial"/>
        </w:rPr>
      </w:pPr>
      <w:r w:rsidRPr="00EE0EA9">
        <w:rPr>
          <w:rFonts w:ascii="Arial" w:eastAsia="Calibri" w:hAnsi="Arial" w:cs="Arial"/>
        </w:rPr>
        <w:t xml:space="preserve">It is the resolution of the </w:t>
      </w:r>
      <w:r w:rsidR="003F0FE3" w:rsidRPr="00EE0EA9">
        <w:rPr>
          <w:rFonts w:ascii="Arial" w:eastAsia="Calibri" w:hAnsi="Arial" w:cs="Arial"/>
        </w:rPr>
        <w:t>Board of Trustees</w:t>
      </w:r>
      <w:r w:rsidRPr="00EE0EA9">
        <w:rPr>
          <w:rFonts w:ascii="Arial" w:eastAsia="Calibri" w:hAnsi="Arial" w:cs="Arial"/>
        </w:rPr>
        <w:t xml:space="preserve"> that the </w:t>
      </w:r>
      <w:r w:rsidR="00BA4A69" w:rsidRPr="00EE0EA9">
        <w:rPr>
          <w:rFonts w:ascii="Arial" w:eastAsia="Calibri" w:hAnsi="Arial" w:cs="Arial"/>
        </w:rPr>
        <w:t>Executive Head</w:t>
      </w:r>
      <w:r w:rsidRPr="00EE0EA9">
        <w:rPr>
          <w:rFonts w:ascii="Arial" w:eastAsia="Calibri" w:hAnsi="Arial" w:cs="Arial"/>
        </w:rPr>
        <w:t xml:space="preserve"> should act in the role of Chief Executive.  Accordingly</w:t>
      </w:r>
      <w:r w:rsidR="00C62CE1" w:rsidRPr="00EE0EA9">
        <w:rPr>
          <w:rFonts w:ascii="Arial" w:eastAsia="Calibri" w:hAnsi="Arial" w:cs="Arial"/>
        </w:rPr>
        <w:t>,</w:t>
      </w:r>
      <w:r w:rsidRPr="00EE0EA9">
        <w:rPr>
          <w:rFonts w:ascii="Arial" w:eastAsia="Calibri" w:hAnsi="Arial" w:cs="Arial"/>
        </w:rPr>
        <w:t xml:space="preserve"> the </w:t>
      </w:r>
      <w:r w:rsidR="003F0FE3" w:rsidRPr="00EE0EA9">
        <w:rPr>
          <w:rFonts w:ascii="Arial" w:eastAsia="Calibri" w:hAnsi="Arial" w:cs="Arial"/>
        </w:rPr>
        <w:t>Board of Trustees</w:t>
      </w:r>
      <w:r w:rsidRPr="00EE0EA9">
        <w:rPr>
          <w:rFonts w:ascii="Arial" w:eastAsia="Calibri" w:hAnsi="Arial" w:cs="Arial"/>
        </w:rPr>
        <w:t xml:space="preserve"> will expect the </w:t>
      </w:r>
      <w:r w:rsidR="00BA4A69" w:rsidRPr="00EE0EA9">
        <w:rPr>
          <w:rFonts w:ascii="Arial" w:eastAsia="Calibri" w:hAnsi="Arial" w:cs="Arial"/>
        </w:rPr>
        <w:t>Executive Head</w:t>
      </w:r>
      <w:r w:rsidRPr="00EE0EA9">
        <w:rPr>
          <w:rFonts w:ascii="Arial" w:eastAsia="Calibri" w:hAnsi="Arial" w:cs="Arial"/>
        </w:rPr>
        <w:t xml:space="preserve"> to take responsibility for making proposals about the educational character and mission of the </w:t>
      </w:r>
      <w:r w:rsidR="00CD482B" w:rsidRPr="00EE0EA9">
        <w:rPr>
          <w:rFonts w:ascii="Arial" w:eastAsia="Calibri" w:hAnsi="Arial" w:cs="Arial"/>
        </w:rPr>
        <w:t>Trust</w:t>
      </w:r>
      <w:r w:rsidRPr="00EE0EA9">
        <w:rPr>
          <w:rFonts w:ascii="Arial" w:eastAsia="Calibri" w:hAnsi="Arial" w:cs="Arial"/>
        </w:rPr>
        <w:t xml:space="preserve">, for the organisation, direction and management of the </w:t>
      </w:r>
      <w:r w:rsidR="00CD482B" w:rsidRPr="00EE0EA9">
        <w:rPr>
          <w:rFonts w:ascii="Arial" w:eastAsia="Calibri" w:hAnsi="Arial" w:cs="Arial"/>
        </w:rPr>
        <w:t>Trust</w:t>
      </w:r>
      <w:r w:rsidRPr="00EE0EA9">
        <w:rPr>
          <w:rFonts w:ascii="Arial" w:eastAsia="Calibri" w:hAnsi="Arial" w:cs="Arial"/>
        </w:rPr>
        <w:t xml:space="preserve"> </w:t>
      </w:r>
      <w:r w:rsidR="005132FF" w:rsidRPr="00EE0EA9">
        <w:rPr>
          <w:rFonts w:ascii="Arial" w:eastAsia="Calibri" w:hAnsi="Arial" w:cs="Arial"/>
        </w:rPr>
        <w:t xml:space="preserve">and leadership of the staff, </w:t>
      </w:r>
      <w:r w:rsidRPr="00EE0EA9">
        <w:rPr>
          <w:rFonts w:ascii="Arial" w:eastAsia="Calibri" w:hAnsi="Arial" w:cs="Arial"/>
        </w:rPr>
        <w:t xml:space="preserve">for the determination of the </w:t>
      </w:r>
      <w:r w:rsidR="00CD482B" w:rsidRPr="00EE0EA9">
        <w:rPr>
          <w:rFonts w:ascii="Arial" w:eastAsia="Calibri" w:hAnsi="Arial" w:cs="Arial"/>
        </w:rPr>
        <w:t>Trust</w:t>
      </w:r>
      <w:r w:rsidRPr="00EE0EA9">
        <w:rPr>
          <w:rFonts w:ascii="Arial" w:eastAsia="Calibri" w:hAnsi="Arial" w:cs="Arial"/>
        </w:rPr>
        <w:t>'s</w:t>
      </w:r>
      <w:r w:rsidR="005132FF" w:rsidRPr="00EE0EA9">
        <w:rPr>
          <w:rFonts w:ascii="Arial" w:eastAsia="Calibri" w:hAnsi="Arial" w:cs="Arial"/>
        </w:rPr>
        <w:t xml:space="preserve"> academic and other activities and for the day to day organisation, staffing and management of the Trust.</w:t>
      </w:r>
    </w:p>
    <w:p w14:paraId="42F7DCB7" w14:textId="77777777" w:rsidR="00F80D8B" w:rsidRPr="00EE0EA9" w:rsidRDefault="00F80D8B">
      <w:pPr>
        <w:jc w:val="both"/>
        <w:rPr>
          <w:rFonts w:ascii="Arial" w:eastAsia="Calibri" w:hAnsi="Arial" w:cs="Arial"/>
        </w:rPr>
      </w:pPr>
    </w:p>
    <w:p w14:paraId="39DB3458" w14:textId="77777777" w:rsidR="00F80D8B" w:rsidRPr="00EE0EA9" w:rsidRDefault="001835D4">
      <w:pPr>
        <w:jc w:val="both"/>
        <w:rPr>
          <w:rFonts w:ascii="Arial" w:eastAsia="Calibri" w:hAnsi="Arial" w:cs="Arial"/>
        </w:rPr>
      </w:pPr>
      <w:r w:rsidRPr="00EE0EA9">
        <w:rPr>
          <w:rFonts w:ascii="Arial" w:eastAsia="Calibri" w:hAnsi="Arial" w:cs="Arial"/>
        </w:rPr>
        <w:lastRenderedPageBreak/>
        <w:t xml:space="preserve">The </w:t>
      </w:r>
      <w:r w:rsidR="00BA4A69" w:rsidRPr="00EE0EA9">
        <w:rPr>
          <w:rFonts w:ascii="Arial" w:eastAsia="Calibri" w:hAnsi="Arial" w:cs="Arial"/>
        </w:rPr>
        <w:t>Executive Head</w:t>
      </w:r>
      <w:r w:rsidRPr="00EE0EA9">
        <w:rPr>
          <w:rFonts w:ascii="Arial" w:eastAsia="Calibri" w:hAnsi="Arial" w:cs="Arial"/>
        </w:rPr>
        <w:t xml:space="preserve"> retains ultimate responsibility but may delegate responsibility to a </w:t>
      </w:r>
      <w:r w:rsidR="00E508E7" w:rsidRPr="00EE0EA9">
        <w:rPr>
          <w:rFonts w:ascii="Arial" w:eastAsia="Calibri" w:hAnsi="Arial" w:cs="Arial"/>
        </w:rPr>
        <w:t xml:space="preserve">Headteacher or other </w:t>
      </w:r>
      <w:r w:rsidRPr="00EE0EA9">
        <w:rPr>
          <w:rFonts w:ascii="Arial" w:eastAsia="Calibri" w:hAnsi="Arial" w:cs="Arial"/>
        </w:rPr>
        <w:t>named member o</w:t>
      </w:r>
      <w:r w:rsidR="00E508E7" w:rsidRPr="00EE0EA9">
        <w:rPr>
          <w:rFonts w:ascii="Arial" w:eastAsia="Calibri" w:hAnsi="Arial" w:cs="Arial"/>
        </w:rPr>
        <w:t>f staff</w:t>
      </w:r>
      <w:r w:rsidRPr="00EE0EA9">
        <w:rPr>
          <w:rFonts w:ascii="Arial" w:eastAsia="Calibri" w:hAnsi="Arial" w:cs="Arial"/>
        </w:rPr>
        <w:t>. Th</w:t>
      </w:r>
      <w:r w:rsidR="00E508E7" w:rsidRPr="00EE0EA9">
        <w:rPr>
          <w:rFonts w:ascii="Arial" w:eastAsia="Calibri" w:hAnsi="Arial" w:cs="Arial"/>
        </w:rPr>
        <w:t xml:space="preserve">e </w:t>
      </w:r>
      <w:r w:rsidR="00BA4A69" w:rsidRPr="00EE0EA9">
        <w:rPr>
          <w:rFonts w:ascii="Arial" w:eastAsia="Calibri" w:hAnsi="Arial" w:cs="Arial"/>
        </w:rPr>
        <w:t>Executive Head</w:t>
      </w:r>
      <w:r w:rsidR="00E508E7" w:rsidRPr="00EE0EA9">
        <w:rPr>
          <w:rFonts w:ascii="Arial" w:eastAsia="Calibri" w:hAnsi="Arial" w:cs="Arial"/>
        </w:rPr>
        <w:t xml:space="preserve"> and others </w:t>
      </w:r>
      <w:r w:rsidRPr="00EE0EA9">
        <w:rPr>
          <w:rFonts w:ascii="Arial" w:eastAsia="Calibri" w:hAnsi="Arial" w:cs="Arial"/>
        </w:rPr>
        <w:t xml:space="preserve">will work in partnership with the Schools </w:t>
      </w:r>
      <w:r w:rsidR="00993702" w:rsidRPr="00EE0EA9">
        <w:rPr>
          <w:rFonts w:ascii="Arial" w:eastAsia="Calibri" w:hAnsi="Arial" w:cs="Arial"/>
        </w:rPr>
        <w:t xml:space="preserve">Finance </w:t>
      </w:r>
      <w:r w:rsidRPr="00EE0EA9">
        <w:rPr>
          <w:rFonts w:ascii="Arial" w:eastAsia="Calibri" w:hAnsi="Arial" w:cs="Arial"/>
        </w:rPr>
        <w:t xml:space="preserve">Support Service in all matters relating to finance. </w:t>
      </w:r>
    </w:p>
    <w:p w14:paraId="2973E1F9" w14:textId="77777777" w:rsidR="00F80D8B" w:rsidRPr="00EE0EA9" w:rsidRDefault="00F80D8B">
      <w:pPr>
        <w:tabs>
          <w:tab w:val="left" w:pos="-720"/>
        </w:tabs>
        <w:jc w:val="both"/>
        <w:rPr>
          <w:rFonts w:ascii="Arial" w:eastAsia="Calibri" w:hAnsi="Arial" w:cs="Arial"/>
        </w:rPr>
      </w:pPr>
    </w:p>
    <w:p w14:paraId="5DB0C44E"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has a key role in all financial matters.  The specific controls exercised are detailed elsewhere in this manual. </w:t>
      </w:r>
      <w:r w:rsidR="00993702" w:rsidRPr="00EE0EA9">
        <w:rPr>
          <w:rFonts w:ascii="Arial" w:eastAsia="Calibri" w:hAnsi="Arial" w:cs="Arial"/>
        </w:rPr>
        <w:t>S/</w:t>
      </w:r>
      <w:r w:rsidRPr="00EE0EA9">
        <w:rPr>
          <w:rFonts w:ascii="Arial" w:eastAsia="Calibri" w:hAnsi="Arial" w:cs="Arial"/>
        </w:rPr>
        <w:t>He will be aware of all key financial transactions and reports viz:</w:t>
      </w:r>
    </w:p>
    <w:p w14:paraId="6167BCAD" w14:textId="77777777" w:rsidR="00F80D8B" w:rsidRPr="00EE0EA9" w:rsidRDefault="00F80D8B">
      <w:pPr>
        <w:tabs>
          <w:tab w:val="left" w:pos="-720"/>
        </w:tabs>
        <w:jc w:val="both"/>
        <w:rPr>
          <w:rFonts w:ascii="Arial" w:eastAsia="Calibri" w:hAnsi="Arial" w:cs="Arial"/>
        </w:rPr>
      </w:pPr>
    </w:p>
    <w:p w14:paraId="63BE189B" w14:textId="1835F246" w:rsidR="00F80D8B" w:rsidRPr="00EE0EA9" w:rsidRDefault="001835D4">
      <w:pPr>
        <w:numPr>
          <w:ilvl w:val="0"/>
          <w:numId w:val="13"/>
        </w:numPr>
        <w:ind w:hanging="360"/>
        <w:rPr>
          <w:rFonts w:ascii="Arial" w:eastAsia="Calibri" w:hAnsi="Arial" w:cs="Arial"/>
        </w:rPr>
      </w:pPr>
      <w:r w:rsidRPr="00EE0EA9">
        <w:rPr>
          <w:rFonts w:ascii="Arial" w:eastAsia="Calibri" w:hAnsi="Arial" w:cs="Arial"/>
        </w:rPr>
        <w:t xml:space="preserve">all returns to the </w:t>
      </w:r>
      <w:r w:rsidR="00EA6188">
        <w:rPr>
          <w:rFonts w:ascii="Arial" w:eastAsia="Calibri" w:hAnsi="Arial" w:cs="Arial"/>
        </w:rPr>
        <w:t>DFE</w:t>
      </w:r>
      <w:r w:rsidR="004216D7" w:rsidRPr="00EE0EA9">
        <w:rPr>
          <w:rFonts w:ascii="Arial" w:eastAsia="Calibri" w:hAnsi="Arial" w:cs="Arial"/>
        </w:rPr>
        <w:t>.</w:t>
      </w:r>
    </w:p>
    <w:p w14:paraId="0EC2D165" w14:textId="6BE7F73A" w:rsidR="00F80D8B" w:rsidRPr="00EE0EA9" w:rsidRDefault="00205297">
      <w:pPr>
        <w:numPr>
          <w:ilvl w:val="0"/>
          <w:numId w:val="13"/>
        </w:numPr>
        <w:ind w:hanging="360"/>
        <w:rPr>
          <w:rFonts w:ascii="Arial" w:eastAsia="Calibri" w:hAnsi="Arial" w:cs="Arial"/>
          <w:color w:val="auto"/>
        </w:rPr>
      </w:pPr>
      <w:r w:rsidRPr="00EE0EA9">
        <w:rPr>
          <w:rFonts w:ascii="Arial" w:eastAsia="Calibri" w:hAnsi="Arial" w:cs="Arial"/>
          <w:color w:val="auto"/>
        </w:rPr>
        <w:t>authorising</w:t>
      </w:r>
      <w:r w:rsidR="00793EC3" w:rsidRPr="00EE0EA9">
        <w:rPr>
          <w:rFonts w:ascii="Arial" w:eastAsia="Calibri" w:hAnsi="Arial" w:cs="Arial"/>
          <w:color w:val="auto"/>
        </w:rPr>
        <w:t xml:space="preserve"> monthly payroll monitoring</w:t>
      </w:r>
    </w:p>
    <w:p w14:paraId="62E7D66C" w14:textId="2D4B0C5D" w:rsidR="00F80D8B" w:rsidRPr="00EE0EA9" w:rsidRDefault="001835D4">
      <w:pPr>
        <w:numPr>
          <w:ilvl w:val="0"/>
          <w:numId w:val="13"/>
        </w:numPr>
        <w:ind w:hanging="360"/>
        <w:rPr>
          <w:rFonts w:ascii="Arial" w:eastAsia="Calibri" w:hAnsi="Arial" w:cs="Arial"/>
        </w:rPr>
      </w:pPr>
      <w:r w:rsidRPr="00EE0EA9">
        <w:rPr>
          <w:rFonts w:ascii="Arial" w:eastAsia="Calibri" w:hAnsi="Arial" w:cs="Arial"/>
        </w:rPr>
        <w:t>authorising and countersigning certain order requisitions, passing authorised invoices for payment and counter signing cheques</w:t>
      </w:r>
      <w:r w:rsidR="00A36BE4" w:rsidRPr="00EE0EA9">
        <w:rPr>
          <w:rFonts w:ascii="Arial" w:eastAsia="Calibri" w:hAnsi="Arial" w:cs="Arial"/>
        </w:rPr>
        <w:t xml:space="preserve">, authorising bacs payments. </w:t>
      </w:r>
      <w:r w:rsidRPr="00EE0EA9">
        <w:rPr>
          <w:rFonts w:ascii="Arial" w:eastAsia="Calibri" w:hAnsi="Arial" w:cs="Arial"/>
        </w:rPr>
        <w:t xml:space="preserve"> (</w:t>
      </w:r>
      <w:r w:rsidR="00A36BE4" w:rsidRPr="00EE0EA9">
        <w:rPr>
          <w:rFonts w:ascii="Arial" w:eastAsia="Calibri" w:hAnsi="Arial" w:cs="Arial"/>
        </w:rPr>
        <w:t>R</w:t>
      </w:r>
      <w:r w:rsidRPr="00EE0EA9">
        <w:rPr>
          <w:rFonts w:ascii="Arial" w:eastAsia="Calibri" w:hAnsi="Arial" w:cs="Arial"/>
        </w:rPr>
        <w:t xml:space="preserve">eimbursement cheques to the </w:t>
      </w:r>
      <w:r w:rsidR="00BA4A69" w:rsidRPr="00EE0EA9">
        <w:rPr>
          <w:rFonts w:ascii="Arial" w:eastAsia="Calibri" w:hAnsi="Arial" w:cs="Arial"/>
        </w:rPr>
        <w:t>Executive Head</w:t>
      </w:r>
      <w:r w:rsidRPr="00EE0EA9">
        <w:rPr>
          <w:rFonts w:ascii="Arial" w:eastAsia="Calibri" w:hAnsi="Arial" w:cs="Arial"/>
        </w:rPr>
        <w:t xml:space="preserve"> should be signed by two different authorised signatories</w:t>
      </w:r>
      <w:r w:rsidR="004216D7" w:rsidRPr="00EE0EA9">
        <w:rPr>
          <w:rFonts w:ascii="Arial" w:eastAsia="Calibri" w:hAnsi="Arial" w:cs="Arial"/>
        </w:rPr>
        <w:t>).</w:t>
      </w:r>
    </w:p>
    <w:p w14:paraId="41A8D689" w14:textId="51EC14CD" w:rsidR="00F80D8B" w:rsidRPr="00EE0EA9" w:rsidRDefault="001835D4">
      <w:pPr>
        <w:numPr>
          <w:ilvl w:val="0"/>
          <w:numId w:val="13"/>
        </w:numPr>
        <w:ind w:hanging="360"/>
        <w:rPr>
          <w:rFonts w:ascii="Arial" w:eastAsia="Calibri" w:hAnsi="Arial" w:cs="Arial"/>
        </w:rPr>
      </w:pPr>
      <w:r w:rsidRPr="00EE0EA9">
        <w:rPr>
          <w:rFonts w:ascii="Arial" w:eastAsia="Calibri" w:hAnsi="Arial" w:cs="Arial"/>
        </w:rPr>
        <w:t xml:space="preserve">be responsible to the </w:t>
      </w:r>
      <w:r w:rsidR="003F0FE3" w:rsidRPr="00EE0EA9">
        <w:rPr>
          <w:rFonts w:ascii="Arial" w:eastAsia="Calibri" w:hAnsi="Arial" w:cs="Arial"/>
        </w:rPr>
        <w:t>Board of Trustees</w:t>
      </w:r>
      <w:r w:rsidRPr="00EE0EA9">
        <w:rPr>
          <w:rFonts w:ascii="Arial" w:eastAsia="Calibri" w:hAnsi="Arial" w:cs="Arial"/>
        </w:rPr>
        <w:t xml:space="preserve"> for appointment of staff below the position of </w:t>
      </w:r>
      <w:r w:rsidR="00993702" w:rsidRPr="00EE0EA9">
        <w:rPr>
          <w:rFonts w:ascii="Arial" w:eastAsia="Calibri" w:hAnsi="Arial" w:cs="Arial"/>
        </w:rPr>
        <w:t>Headteacher</w:t>
      </w:r>
      <w:r w:rsidRPr="00EE0EA9">
        <w:rPr>
          <w:rFonts w:ascii="Arial" w:eastAsia="Calibri" w:hAnsi="Arial" w:cs="Arial"/>
        </w:rPr>
        <w:t xml:space="preserve"> subject to the approval of the Chair of </w:t>
      </w:r>
      <w:r w:rsidR="004216D7" w:rsidRPr="00EE0EA9">
        <w:rPr>
          <w:rFonts w:ascii="Arial" w:eastAsia="Calibri" w:hAnsi="Arial" w:cs="Arial"/>
        </w:rPr>
        <w:t>Trustees.</w:t>
      </w:r>
    </w:p>
    <w:p w14:paraId="053B27B4" w14:textId="77777777" w:rsidR="00F80D8B" w:rsidRPr="00EE0EA9" w:rsidRDefault="001835D4">
      <w:pPr>
        <w:numPr>
          <w:ilvl w:val="0"/>
          <w:numId w:val="13"/>
        </w:numPr>
        <w:ind w:hanging="360"/>
        <w:rPr>
          <w:rFonts w:ascii="Arial" w:eastAsia="Calibri" w:hAnsi="Arial" w:cs="Arial"/>
        </w:rPr>
      </w:pPr>
      <w:r w:rsidRPr="00EE0EA9">
        <w:rPr>
          <w:rFonts w:ascii="Arial" w:eastAsia="Calibri" w:hAnsi="Arial" w:cs="Arial"/>
        </w:rPr>
        <w:t>implement the school personnel disciplinary procedures as appropriate</w:t>
      </w:r>
    </w:p>
    <w:p w14:paraId="496EE760" w14:textId="77777777" w:rsidR="00F80D8B" w:rsidRPr="00EE0EA9" w:rsidRDefault="001835D4">
      <w:pPr>
        <w:numPr>
          <w:ilvl w:val="0"/>
          <w:numId w:val="13"/>
        </w:numPr>
        <w:ind w:hanging="360"/>
        <w:rPr>
          <w:rFonts w:ascii="Arial" w:eastAsia="Calibri" w:hAnsi="Arial" w:cs="Arial"/>
        </w:rPr>
      </w:pPr>
      <w:r w:rsidRPr="00EE0EA9">
        <w:rPr>
          <w:rFonts w:ascii="Arial" w:eastAsia="Calibri" w:hAnsi="Arial" w:cs="Arial"/>
        </w:rPr>
        <w:t xml:space="preserve">establish and review on a regular basis the </w:t>
      </w:r>
      <w:r w:rsidR="00993702" w:rsidRPr="00EE0EA9">
        <w:rPr>
          <w:rFonts w:ascii="Arial" w:eastAsia="Calibri" w:hAnsi="Arial" w:cs="Arial"/>
        </w:rPr>
        <w:t>Trust</w:t>
      </w:r>
      <w:r w:rsidRPr="00EE0EA9">
        <w:rPr>
          <w:rFonts w:ascii="Arial" w:eastAsia="Calibri" w:hAnsi="Arial" w:cs="Arial"/>
        </w:rPr>
        <w:t xml:space="preserve">’s Health and Safety Policy </w:t>
      </w:r>
    </w:p>
    <w:p w14:paraId="3EAF368D" w14:textId="77777777" w:rsidR="00F80D8B" w:rsidRPr="00EE0EA9" w:rsidRDefault="00F80D8B">
      <w:pPr>
        <w:tabs>
          <w:tab w:val="left" w:pos="-720"/>
        </w:tabs>
        <w:rPr>
          <w:rFonts w:ascii="Arial" w:eastAsia="Calibri" w:hAnsi="Arial" w:cs="Arial"/>
        </w:rPr>
      </w:pPr>
    </w:p>
    <w:p w14:paraId="62CC8F8B" w14:textId="77777777" w:rsidR="00F80D8B" w:rsidRPr="00EE0EA9" w:rsidRDefault="001835D4">
      <w:pPr>
        <w:tabs>
          <w:tab w:val="left" w:pos="-720"/>
        </w:tabs>
        <w:jc w:val="both"/>
        <w:rPr>
          <w:rFonts w:ascii="Arial" w:eastAsia="Calibri" w:hAnsi="Arial" w:cs="Arial"/>
          <w:color w:val="FF0000"/>
        </w:rPr>
      </w:pPr>
      <w:r w:rsidRPr="00EE0EA9">
        <w:rPr>
          <w:rFonts w:ascii="Arial" w:eastAsia="Calibri" w:hAnsi="Arial" w:cs="Arial"/>
        </w:rPr>
        <w:t xml:space="preserve">The values of the </w:t>
      </w:r>
      <w:r w:rsidR="00BA4A69" w:rsidRPr="00EE0EA9">
        <w:rPr>
          <w:rFonts w:ascii="Arial" w:eastAsia="Calibri" w:hAnsi="Arial" w:cs="Arial"/>
        </w:rPr>
        <w:t>Executive Head</w:t>
      </w:r>
      <w:r w:rsidRPr="00EE0EA9">
        <w:rPr>
          <w:rFonts w:ascii="Arial" w:eastAsia="Calibri" w:hAnsi="Arial" w:cs="Arial"/>
        </w:rPr>
        <w:t>’s delegated powers are reviewed on an annual basis as part of performance management</w:t>
      </w:r>
      <w:r w:rsidRPr="00EE0EA9">
        <w:rPr>
          <w:rFonts w:ascii="Arial" w:eastAsia="Calibri" w:hAnsi="Arial" w:cs="Arial"/>
          <w:color w:val="FF0000"/>
        </w:rPr>
        <w:t>.</w:t>
      </w:r>
    </w:p>
    <w:p w14:paraId="5CABBCE8" w14:textId="77777777" w:rsidR="00F80D8B" w:rsidRPr="00EE0EA9" w:rsidRDefault="00F80D8B">
      <w:pPr>
        <w:rPr>
          <w:rFonts w:ascii="Arial" w:eastAsia="Calibri" w:hAnsi="Arial" w:cs="Arial"/>
        </w:rPr>
      </w:pPr>
    </w:p>
    <w:p w14:paraId="437B0252" w14:textId="77777777" w:rsidR="00F80D8B" w:rsidRPr="00EE0EA9" w:rsidRDefault="001835D4">
      <w:pPr>
        <w:rPr>
          <w:rFonts w:ascii="Arial" w:eastAsia="Calibri" w:hAnsi="Arial" w:cs="Arial"/>
        </w:rPr>
      </w:pPr>
      <w:r w:rsidRPr="00EE0EA9">
        <w:rPr>
          <w:rFonts w:ascii="Arial" w:eastAsia="Calibri" w:hAnsi="Arial" w:cs="Arial"/>
        </w:rPr>
        <w:t xml:space="preserve">It is the responsibility of the </w:t>
      </w:r>
      <w:r w:rsidR="00BA4A69" w:rsidRPr="00EE0EA9">
        <w:rPr>
          <w:rFonts w:ascii="Arial" w:eastAsia="Calibri" w:hAnsi="Arial" w:cs="Arial"/>
        </w:rPr>
        <w:t>Executive Head</w:t>
      </w:r>
      <w:r w:rsidRPr="00EE0EA9">
        <w:rPr>
          <w:rFonts w:ascii="Arial" w:eastAsia="Calibri" w:hAnsi="Arial" w:cs="Arial"/>
        </w:rPr>
        <w:t xml:space="preserve"> to ensure that the </w:t>
      </w:r>
      <w:r w:rsidR="00993702" w:rsidRPr="00EE0EA9">
        <w:rPr>
          <w:rFonts w:ascii="Arial" w:eastAsia="Calibri" w:hAnsi="Arial" w:cs="Arial"/>
        </w:rPr>
        <w:t xml:space="preserve">Trust </w:t>
      </w:r>
      <w:r w:rsidRPr="00EE0EA9">
        <w:rPr>
          <w:rFonts w:ascii="Arial" w:eastAsia="Calibri" w:hAnsi="Arial" w:cs="Arial"/>
        </w:rPr>
        <w:t>has adequate systems for effecting general compliance with these regulations and that</w:t>
      </w:r>
      <w:r w:rsidR="00993702" w:rsidRPr="00EE0EA9">
        <w:rPr>
          <w:rFonts w:ascii="Arial" w:eastAsia="Calibri" w:hAnsi="Arial" w:cs="Arial"/>
        </w:rPr>
        <w:t xml:space="preserve"> </w:t>
      </w:r>
      <w:r w:rsidRPr="00EE0EA9">
        <w:rPr>
          <w:rFonts w:ascii="Arial" w:eastAsia="Calibri" w:hAnsi="Arial" w:cs="Arial"/>
        </w:rPr>
        <w:t>arrangements are in place to enable staff to fulfil their responsibilities.</w:t>
      </w:r>
    </w:p>
    <w:p w14:paraId="6114EF29" w14:textId="77777777" w:rsidR="00F80D8B" w:rsidRPr="00EE0EA9" w:rsidRDefault="00F80D8B">
      <w:pPr>
        <w:rPr>
          <w:rFonts w:ascii="Arial" w:eastAsia="Calibri" w:hAnsi="Arial" w:cs="Arial"/>
        </w:rPr>
      </w:pPr>
    </w:p>
    <w:p w14:paraId="7B27DCE5" w14:textId="206E546F" w:rsidR="00F80D8B" w:rsidRPr="00EE0EA9" w:rsidRDefault="001835D4">
      <w:pPr>
        <w:rPr>
          <w:rFonts w:ascii="Arial" w:eastAsia="Calibri" w:hAnsi="Arial" w:cs="Arial"/>
        </w:rPr>
      </w:pPr>
      <w:r w:rsidRPr="00EE0EA9">
        <w:rPr>
          <w:rFonts w:ascii="Arial" w:eastAsia="Calibri" w:hAnsi="Arial" w:cs="Arial"/>
        </w:rPr>
        <w:t xml:space="preserve">Termly monitoring reports of income and expenditure shall be submitted to the </w:t>
      </w:r>
      <w:r w:rsidR="001D01F2" w:rsidRPr="00EE0EA9">
        <w:rPr>
          <w:rFonts w:ascii="Arial" w:eastAsia="Calibri" w:hAnsi="Arial" w:cs="Arial"/>
        </w:rPr>
        <w:t>Resources and Risk Committee</w:t>
      </w:r>
      <w:r w:rsidRPr="00EE0EA9">
        <w:rPr>
          <w:rFonts w:ascii="Arial" w:eastAsia="Calibri" w:hAnsi="Arial" w:cs="Arial"/>
        </w:rPr>
        <w:t xml:space="preserve"> by the </w:t>
      </w:r>
      <w:r w:rsidR="00BA4A69" w:rsidRPr="00EE0EA9">
        <w:rPr>
          <w:rFonts w:ascii="Arial" w:eastAsia="Calibri" w:hAnsi="Arial" w:cs="Arial"/>
        </w:rPr>
        <w:t>Executive Head</w:t>
      </w:r>
      <w:r w:rsidRPr="00EE0EA9">
        <w:rPr>
          <w:rFonts w:ascii="Arial" w:eastAsia="Calibri" w:hAnsi="Arial" w:cs="Arial"/>
        </w:rPr>
        <w:t>.  This shall also include details of any item of expenditure whose current estimate may materially exceed that budgeted or for which there is no budgetary provision.</w:t>
      </w:r>
    </w:p>
    <w:p w14:paraId="435237B3" w14:textId="77777777" w:rsidR="00F80D8B" w:rsidRPr="00EE0EA9" w:rsidRDefault="00F80D8B">
      <w:pPr>
        <w:rPr>
          <w:rFonts w:ascii="Arial" w:eastAsia="Calibri" w:hAnsi="Arial" w:cs="Arial"/>
        </w:rPr>
      </w:pPr>
    </w:p>
    <w:p w14:paraId="442FA744" w14:textId="7365247F" w:rsidR="00F80D8B" w:rsidRPr="00EE0EA9" w:rsidRDefault="001835D4">
      <w:pPr>
        <w:rPr>
          <w:rFonts w:ascii="Arial" w:eastAsia="Calibri" w:hAnsi="Arial" w:cs="Arial"/>
        </w:rPr>
      </w:pPr>
      <w:r w:rsidRPr="00EE0EA9">
        <w:rPr>
          <w:rFonts w:ascii="Arial" w:eastAsia="Calibri" w:hAnsi="Arial" w:cs="Arial"/>
        </w:rPr>
        <w:t>Payroll monitoring is undertaken by the School</w:t>
      </w:r>
      <w:r w:rsidR="00993702" w:rsidRPr="00EE0EA9">
        <w:rPr>
          <w:rFonts w:ascii="Arial" w:eastAsia="Calibri" w:hAnsi="Arial" w:cs="Arial"/>
        </w:rPr>
        <w:t>s</w:t>
      </w:r>
      <w:r w:rsidRPr="00EE0EA9">
        <w:rPr>
          <w:rFonts w:ascii="Arial" w:eastAsia="Calibri" w:hAnsi="Arial" w:cs="Arial"/>
        </w:rPr>
        <w:t xml:space="preserve"> </w:t>
      </w:r>
      <w:r w:rsidR="00993702" w:rsidRPr="00EE0EA9">
        <w:rPr>
          <w:rFonts w:ascii="Arial" w:eastAsia="Calibri" w:hAnsi="Arial" w:cs="Arial"/>
        </w:rPr>
        <w:t xml:space="preserve">Finance </w:t>
      </w:r>
      <w:r w:rsidRPr="00EE0EA9">
        <w:rPr>
          <w:rFonts w:ascii="Arial" w:eastAsia="Calibri" w:hAnsi="Arial" w:cs="Arial"/>
        </w:rPr>
        <w:t xml:space="preserve">Support Service (LB Barnet Buy-Back Service) and checked by </w:t>
      </w:r>
      <w:r w:rsidRPr="00EE0EA9">
        <w:rPr>
          <w:rFonts w:ascii="Arial" w:eastAsia="Calibri" w:hAnsi="Arial" w:cs="Arial"/>
          <w:color w:val="auto"/>
        </w:rPr>
        <w:t xml:space="preserve">the </w:t>
      </w:r>
      <w:r w:rsidR="00793EC3" w:rsidRPr="00EE0EA9">
        <w:rPr>
          <w:rFonts w:ascii="Arial" w:eastAsia="Calibri" w:hAnsi="Arial" w:cs="Arial"/>
          <w:color w:val="auto"/>
        </w:rPr>
        <w:t xml:space="preserve">School Business Manager </w:t>
      </w:r>
      <w:r w:rsidR="00793EC3" w:rsidRPr="00EE0EA9">
        <w:rPr>
          <w:rFonts w:ascii="Arial" w:eastAsia="Calibri" w:hAnsi="Arial" w:cs="Arial"/>
        </w:rPr>
        <w:t xml:space="preserve">and the </w:t>
      </w:r>
      <w:r w:rsidR="00BA4A69" w:rsidRPr="00EE0EA9">
        <w:rPr>
          <w:rFonts w:ascii="Arial" w:eastAsia="Calibri" w:hAnsi="Arial" w:cs="Arial"/>
        </w:rPr>
        <w:t>Executive Head</w:t>
      </w:r>
      <w:r w:rsidR="00377D6C">
        <w:rPr>
          <w:rFonts w:ascii="Arial" w:eastAsia="Calibri" w:hAnsi="Arial" w:cs="Arial"/>
        </w:rPr>
        <w:t xml:space="preserve"> and/or Head.</w:t>
      </w:r>
    </w:p>
    <w:p w14:paraId="7330C25A" w14:textId="77777777" w:rsidR="00993702" w:rsidRPr="00EE0EA9" w:rsidRDefault="00993702">
      <w:pPr>
        <w:tabs>
          <w:tab w:val="left" w:pos="-720"/>
        </w:tabs>
        <w:jc w:val="both"/>
        <w:rPr>
          <w:rFonts w:ascii="Arial" w:eastAsia="Calibri" w:hAnsi="Arial" w:cs="Arial"/>
        </w:rPr>
      </w:pPr>
    </w:p>
    <w:p w14:paraId="309CF10E" w14:textId="77777777" w:rsidR="00F80D8B" w:rsidRPr="00EE0EA9" w:rsidRDefault="001835D4">
      <w:pPr>
        <w:rPr>
          <w:rFonts w:ascii="Arial" w:eastAsia="Calibri" w:hAnsi="Arial" w:cs="Arial"/>
        </w:rPr>
      </w:pPr>
      <w:r w:rsidRPr="00EE0EA9">
        <w:rPr>
          <w:rFonts w:ascii="Arial" w:eastAsia="Calibri" w:hAnsi="Arial" w:cs="Arial"/>
          <w:b/>
        </w:rPr>
        <w:t xml:space="preserve">THE ROLE OF THE </w:t>
      </w:r>
      <w:r w:rsidR="00BA4A69" w:rsidRPr="00EE0EA9">
        <w:rPr>
          <w:rFonts w:ascii="Arial" w:eastAsia="Calibri" w:hAnsi="Arial" w:cs="Arial"/>
          <w:b/>
        </w:rPr>
        <w:t>HEAD OF SCHOOL</w:t>
      </w:r>
    </w:p>
    <w:p w14:paraId="0FD87164" w14:textId="77777777" w:rsidR="00F80D8B" w:rsidRPr="00EE0EA9" w:rsidRDefault="00F80D8B">
      <w:pPr>
        <w:rPr>
          <w:rFonts w:ascii="Arial" w:eastAsia="Calibri" w:hAnsi="Arial" w:cs="Arial"/>
        </w:rPr>
      </w:pPr>
    </w:p>
    <w:p w14:paraId="7D82D1DB" w14:textId="6885B45F" w:rsidR="00F80D8B" w:rsidRPr="00EE0EA9" w:rsidRDefault="001835D4">
      <w:pPr>
        <w:numPr>
          <w:ilvl w:val="0"/>
          <w:numId w:val="15"/>
        </w:numPr>
        <w:ind w:hanging="360"/>
        <w:rPr>
          <w:rFonts w:ascii="Arial" w:eastAsia="Calibri" w:hAnsi="Arial" w:cs="Arial"/>
        </w:rPr>
      </w:pPr>
      <w:r w:rsidRPr="00EE0EA9">
        <w:rPr>
          <w:rFonts w:ascii="Arial" w:eastAsia="Calibri" w:hAnsi="Arial" w:cs="Arial"/>
        </w:rPr>
        <w:t xml:space="preserve">To deputise for the </w:t>
      </w:r>
      <w:r w:rsidR="00BA4A69" w:rsidRPr="00EE0EA9">
        <w:rPr>
          <w:rFonts w:ascii="Arial" w:eastAsia="Calibri" w:hAnsi="Arial" w:cs="Arial"/>
        </w:rPr>
        <w:t>Executive Head</w:t>
      </w:r>
      <w:r w:rsidRPr="00EE0EA9">
        <w:rPr>
          <w:rFonts w:ascii="Arial" w:eastAsia="Calibri" w:hAnsi="Arial" w:cs="Arial"/>
        </w:rPr>
        <w:t xml:space="preserve"> in his</w:t>
      </w:r>
      <w:r w:rsidR="00435EB1" w:rsidRPr="00EE0EA9">
        <w:rPr>
          <w:rFonts w:ascii="Arial" w:eastAsia="Calibri" w:hAnsi="Arial" w:cs="Arial"/>
        </w:rPr>
        <w:t>/her</w:t>
      </w:r>
      <w:r w:rsidRPr="00EE0EA9">
        <w:rPr>
          <w:rFonts w:ascii="Arial" w:eastAsia="Calibri" w:hAnsi="Arial" w:cs="Arial"/>
        </w:rPr>
        <w:t xml:space="preserve"> </w:t>
      </w:r>
      <w:r w:rsidR="004216D7" w:rsidRPr="00EE0EA9">
        <w:rPr>
          <w:rFonts w:ascii="Arial" w:eastAsia="Calibri" w:hAnsi="Arial" w:cs="Arial"/>
        </w:rPr>
        <w:t>absence.</w:t>
      </w:r>
    </w:p>
    <w:p w14:paraId="1EB9B82B" w14:textId="4B58A61C" w:rsidR="00F80D8B" w:rsidRPr="00EE0EA9" w:rsidRDefault="001835D4">
      <w:pPr>
        <w:numPr>
          <w:ilvl w:val="0"/>
          <w:numId w:val="15"/>
        </w:numPr>
        <w:ind w:hanging="360"/>
        <w:rPr>
          <w:rFonts w:ascii="Arial" w:eastAsia="Calibri" w:hAnsi="Arial" w:cs="Arial"/>
        </w:rPr>
      </w:pPr>
      <w:r w:rsidRPr="00EE0EA9">
        <w:rPr>
          <w:rFonts w:ascii="Arial" w:eastAsia="Calibri" w:hAnsi="Arial" w:cs="Arial"/>
        </w:rPr>
        <w:t>To act as a counter cheque</w:t>
      </w:r>
      <w:r w:rsidR="00793EC3" w:rsidRPr="00EE0EA9">
        <w:rPr>
          <w:rFonts w:ascii="Arial" w:eastAsia="Calibri" w:hAnsi="Arial" w:cs="Arial"/>
        </w:rPr>
        <w:t>/</w:t>
      </w:r>
      <w:r w:rsidR="00C62CE1" w:rsidRPr="00EE0EA9">
        <w:rPr>
          <w:rFonts w:ascii="Arial" w:eastAsia="Calibri" w:hAnsi="Arial" w:cs="Arial"/>
          <w:color w:val="auto"/>
        </w:rPr>
        <w:t>BAC’s</w:t>
      </w:r>
      <w:r w:rsidR="00C62CE1" w:rsidRPr="00EE0EA9">
        <w:rPr>
          <w:rFonts w:ascii="Arial" w:eastAsia="Calibri" w:hAnsi="Arial" w:cs="Arial"/>
        </w:rPr>
        <w:t xml:space="preserve"> </w:t>
      </w:r>
      <w:r w:rsidRPr="00EE0EA9">
        <w:rPr>
          <w:rFonts w:ascii="Arial" w:eastAsia="Calibri" w:hAnsi="Arial" w:cs="Arial"/>
        </w:rPr>
        <w:t xml:space="preserve">signatory on the school’s bank </w:t>
      </w:r>
      <w:r w:rsidR="004216D7" w:rsidRPr="00EE0EA9">
        <w:rPr>
          <w:rFonts w:ascii="Arial" w:eastAsia="Calibri" w:hAnsi="Arial" w:cs="Arial"/>
        </w:rPr>
        <w:t>accounts.</w:t>
      </w:r>
    </w:p>
    <w:p w14:paraId="55DB1BF7" w14:textId="28970330" w:rsidR="00F80D8B" w:rsidRPr="00EE0EA9" w:rsidRDefault="001835D4">
      <w:pPr>
        <w:numPr>
          <w:ilvl w:val="0"/>
          <w:numId w:val="15"/>
        </w:numPr>
        <w:ind w:hanging="360"/>
        <w:rPr>
          <w:rFonts w:ascii="Arial" w:eastAsia="Calibri" w:hAnsi="Arial" w:cs="Arial"/>
        </w:rPr>
      </w:pPr>
      <w:r w:rsidRPr="00EE0EA9">
        <w:rPr>
          <w:rFonts w:ascii="Arial" w:eastAsia="Calibri" w:hAnsi="Arial" w:cs="Arial"/>
        </w:rPr>
        <w:t xml:space="preserve">To manage budgets as designated by the </w:t>
      </w:r>
      <w:r w:rsidR="00BA4A69" w:rsidRPr="00EE0EA9">
        <w:rPr>
          <w:rFonts w:ascii="Arial" w:eastAsia="Calibri" w:hAnsi="Arial" w:cs="Arial"/>
        </w:rPr>
        <w:t>Executive Head</w:t>
      </w:r>
      <w:r w:rsidRPr="00EE0EA9">
        <w:rPr>
          <w:rFonts w:ascii="Arial" w:eastAsia="Calibri" w:hAnsi="Arial" w:cs="Arial"/>
        </w:rPr>
        <w:t>.</w:t>
      </w:r>
    </w:p>
    <w:p w14:paraId="44620E32" w14:textId="2167F412" w:rsidR="00205297" w:rsidRPr="00EE0EA9" w:rsidRDefault="00205297">
      <w:pPr>
        <w:numPr>
          <w:ilvl w:val="0"/>
          <w:numId w:val="15"/>
        </w:numPr>
        <w:ind w:hanging="360"/>
        <w:rPr>
          <w:rFonts w:ascii="Arial" w:eastAsia="Calibri" w:hAnsi="Arial" w:cs="Arial"/>
        </w:rPr>
      </w:pPr>
      <w:r w:rsidRPr="00EE0EA9">
        <w:rPr>
          <w:rFonts w:ascii="Arial" w:eastAsia="Calibri" w:hAnsi="Arial" w:cs="Arial"/>
        </w:rPr>
        <w:t>To authorise payroll amendments</w:t>
      </w:r>
    </w:p>
    <w:p w14:paraId="2C0B0AD7" w14:textId="67CAFFE8" w:rsidR="005132FF" w:rsidRPr="00EE0EA9" w:rsidRDefault="005132FF" w:rsidP="005132FF">
      <w:pPr>
        <w:rPr>
          <w:rFonts w:ascii="Arial" w:eastAsia="Calibri" w:hAnsi="Arial" w:cs="Arial"/>
        </w:rPr>
      </w:pPr>
    </w:p>
    <w:p w14:paraId="6BE1DCE9" w14:textId="4C6698F5" w:rsidR="005132FF" w:rsidRPr="00EE0EA9" w:rsidRDefault="005132FF" w:rsidP="005132FF">
      <w:pPr>
        <w:jc w:val="both"/>
        <w:rPr>
          <w:rFonts w:ascii="Arial" w:eastAsia="Calibri" w:hAnsi="Arial" w:cs="Arial"/>
        </w:rPr>
      </w:pPr>
      <w:r w:rsidRPr="00EE0EA9">
        <w:rPr>
          <w:rFonts w:ascii="Arial" w:eastAsia="Calibri" w:hAnsi="Arial" w:cs="Arial"/>
        </w:rPr>
        <w:t>The Head is designated as the accounting officer and is responsible for the financial and administrative functions of the academy. As accounting officer, the Head is responsible to the Board of Trustees and through that to the Secretary of State for:</w:t>
      </w:r>
    </w:p>
    <w:p w14:paraId="52E4D353" w14:textId="77777777" w:rsidR="005132FF" w:rsidRPr="00EE0EA9" w:rsidRDefault="005132FF" w:rsidP="005132FF">
      <w:pPr>
        <w:numPr>
          <w:ilvl w:val="0"/>
          <w:numId w:val="26"/>
        </w:numPr>
        <w:ind w:hanging="360"/>
        <w:jc w:val="both"/>
        <w:rPr>
          <w:rFonts w:ascii="Arial" w:hAnsi="Arial" w:cs="Arial"/>
        </w:rPr>
      </w:pPr>
      <w:r w:rsidRPr="00EE0EA9">
        <w:rPr>
          <w:rFonts w:ascii="Arial" w:eastAsia="Calibri" w:hAnsi="Arial" w:cs="Arial"/>
        </w:rPr>
        <w:t>Ensuring regularity and propriety</w:t>
      </w:r>
    </w:p>
    <w:p w14:paraId="2F8BFA95" w14:textId="77777777" w:rsidR="005132FF" w:rsidRPr="00EE0EA9" w:rsidRDefault="005132FF" w:rsidP="005132FF">
      <w:pPr>
        <w:numPr>
          <w:ilvl w:val="0"/>
          <w:numId w:val="26"/>
        </w:numPr>
        <w:ind w:hanging="360"/>
        <w:jc w:val="both"/>
        <w:rPr>
          <w:rFonts w:ascii="Arial" w:hAnsi="Arial" w:cs="Arial"/>
        </w:rPr>
      </w:pPr>
      <w:r w:rsidRPr="00EE0EA9">
        <w:rPr>
          <w:rFonts w:ascii="Arial" w:eastAsia="Calibri" w:hAnsi="Arial" w:cs="Arial"/>
        </w:rPr>
        <w:t>Ensuring prudent and economical administration</w:t>
      </w:r>
    </w:p>
    <w:p w14:paraId="28190165" w14:textId="77777777" w:rsidR="005132FF" w:rsidRPr="00EE0EA9" w:rsidRDefault="005132FF" w:rsidP="005132FF">
      <w:pPr>
        <w:numPr>
          <w:ilvl w:val="0"/>
          <w:numId w:val="26"/>
        </w:numPr>
        <w:ind w:hanging="360"/>
        <w:jc w:val="both"/>
        <w:rPr>
          <w:rFonts w:ascii="Arial" w:hAnsi="Arial" w:cs="Arial"/>
        </w:rPr>
      </w:pPr>
      <w:r w:rsidRPr="00EE0EA9">
        <w:rPr>
          <w:rFonts w:ascii="Arial" w:eastAsia="Calibri" w:hAnsi="Arial" w:cs="Arial"/>
        </w:rPr>
        <w:t>Avoiding waste and extravagance</w:t>
      </w:r>
    </w:p>
    <w:p w14:paraId="62573C4E" w14:textId="77777777" w:rsidR="005132FF" w:rsidRPr="00EE0EA9" w:rsidRDefault="005132FF" w:rsidP="005132FF">
      <w:pPr>
        <w:numPr>
          <w:ilvl w:val="0"/>
          <w:numId w:val="26"/>
        </w:numPr>
        <w:ind w:hanging="360"/>
        <w:jc w:val="both"/>
        <w:rPr>
          <w:rFonts w:ascii="Arial" w:hAnsi="Arial" w:cs="Arial"/>
        </w:rPr>
      </w:pPr>
      <w:r w:rsidRPr="00EE0EA9">
        <w:rPr>
          <w:rFonts w:ascii="Arial" w:eastAsia="Calibri" w:hAnsi="Arial" w:cs="Arial"/>
        </w:rPr>
        <w:t>Securing value for money through the efficient, effective, and economical use of resources,</w:t>
      </w:r>
    </w:p>
    <w:p w14:paraId="71C85905" w14:textId="77777777" w:rsidR="005132FF" w:rsidRPr="00EE0EA9" w:rsidRDefault="005132FF" w:rsidP="005132FF">
      <w:pPr>
        <w:rPr>
          <w:rFonts w:ascii="Arial" w:eastAsia="Calibri" w:hAnsi="Arial" w:cs="Arial"/>
        </w:rPr>
      </w:pPr>
    </w:p>
    <w:p w14:paraId="51CCC479" w14:textId="77777777" w:rsidR="00BD7325" w:rsidRPr="00EE0EA9" w:rsidRDefault="00BD7325" w:rsidP="00BD7325">
      <w:pPr>
        <w:pStyle w:val="Heading2"/>
        <w:rPr>
          <w:rFonts w:eastAsia="Calibri"/>
          <w:i w:val="0"/>
        </w:rPr>
      </w:pPr>
    </w:p>
    <w:p w14:paraId="379A2575" w14:textId="77777777" w:rsidR="00BD7325" w:rsidRPr="00EE0EA9" w:rsidRDefault="00BD7325" w:rsidP="00BD7325">
      <w:pPr>
        <w:pStyle w:val="Heading2"/>
        <w:rPr>
          <w:rFonts w:eastAsia="Calibri"/>
          <w:i w:val="0"/>
        </w:rPr>
      </w:pPr>
      <w:r w:rsidRPr="00EE0EA9">
        <w:rPr>
          <w:rFonts w:eastAsia="Calibri"/>
          <w:i w:val="0"/>
        </w:rPr>
        <w:t>THE ROLE OF BUDGET HOLDERS</w:t>
      </w:r>
    </w:p>
    <w:p w14:paraId="2F9BC8A1" w14:textId="77777777" w:rsidR="00BD7325" w:rsidRPr="00EE0EA9" w:rsidRDefault="00BD7325" w:rsidP="00BD7325">
      <w:pPr>
        <w:pStyle w:val="Heading2"/>
        <w:jc w:val="both"/>
        <w:rPr>
          <w:rFonts w:eastAsia="Calibri"/>
          <w:b w:val="0"/>
          <w:i w:val="0"/>
        </w:rPr>
      </w:pPr>
    </w:p>
    <w:p w14:paraId="066C9B23" w14:textId="25F2BF9A" w:rsidR="00BD7325" w:rsidRPr="00EE0EA9" w:rsidRDefault="00205297" w:rsidP="00BD7325">
      <w:pPr>
        <w:pStyle w:val="Heading2"/>
        <w:jc w:val="both"/>
        <w:rPr>
          <w:rFonts w:eastAsia="Calibri"/>
          <w:b w:val="0"/>
          <w:i w:val="0"/>
          <w:color w:val="FF0000"/>
        </w:rPr>
      </w:pPr>
      <w:r w:rsidRPr="00EE0EA9">
        <w:rPr>
          <w:rFonts w:eastAsia="Calibri"/>
          <w:b w:val="0"/>
          <w:i w:val="0"/>
          <w:color w:val="000000" w:themeColor="text1"/>
        </w:rPr>
        <w:t>There are no designated budget holders other than the Head and Executive Head due to the size of the school.</w:t>
      </w:r>
    </w:p>
    <w:p w14:paraId="0F884E9B" w14:textId="77777777" w:rsidR="00F80D8B" w:rsidRPr="00EE0EA9" w:rsidRDefault="00F80D8B">
      <w:pPr>
        <w:rPr>
          <w:rFonts w:ascii="Arial" w:eastAsia="Calibri" w:hAnsi="Arial" w:cs="Arial"/>
        </w:rPr>
      </w:pPr>
    </w:p>
    <w:p w14:paraId="7B3C4F52" w14:textId="77777777" w:rsidR="00BD7325" w:rsidRPr="00EE0EA9" w:rsidRDefault="00BD7325" w:rsidP="00BD7325">
      <w:pPr>
        <w:tabs>
          <w:tab w:val="left" w:pos="-720"/>
        </w:tabs>
        <w:jc w:val="both"/>
        <w:rPr>
          <w:rFonts w:ascii="Arial" w:eastAsia="Calibri" w:hAnsi="Arial" w:cs="Arial"/>
          <w:b/>
        </w:rPr>
      </w:pPr>
      <w:r w:rsidRPr="00EE0EA9">
        <w:rPr>
          <w:rFonts w:ascii="Arial" w:eastAsia="Calibri" w:hAnsi="Arial" w:cs="Arial"/>
          <w:b/>
        </w:rPr>
        <w:t>SITE MANAGEMENT</w:t>
      </w:r>
    </w:p>
    <w:p w14:paraId="53BBF3C6" w14:textId="77777777" w:rsidR="00BD7325" w:rsidRPr="00EE0EA9" w:rsidRDefault="00BD7325" w:rsidP="00BD7325">
      <w:pPr>
        <w:tabs>
          <w:tab w:val="left" w:pos="-720"/>
        </w:tabs>
        <w:jc w:val="both"/>
        <w:rPr>
          <w:rFonts w:ascii="Arial" w:eastAsia="Calibri" w:hAnsi="Arial" w:cs="Arial"/>
          <w:b/>
        </w:rPr>
      </w:pPr>
    </w:p>
    <w:p w14:paraId="6C83DDDA" w14:textId="57D613C4" w:rsidR="00BD7325" w:rsidRPr="00EE0EA9" w:rsidRDefault="00BD7325" w:rsidP="00BD7325">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assumes the role of Site Manager, in relation to the planning and capital development of the Trust’s sites and premises, in accordance with plans and budgets approved by the </w:t>
      </w:r>
      <w:r w:rsidR="001D01F2" w:rsidRPr="00EE0EA9">
        <w:rPr>
          <w:rFonts w:ascii="Arial" w:eastAsia="Calibri" w:hAnsi="Arial" w:cs="Arial"/>
        </w:rPr>
        <w:t>Resources and Risk Committee</w:t>
      </w:r>
      <w:r w:rsidRPr="00EE0EA9">
        <w:rPr>
          <w:rFonts w:ascii="Arial" w:eastAsia="Calibri" w:hAnsi="Arial" w:cs="Arial"/>
        </w:rPr>
        <w:t xml:space="preserve">. The </w:t>
      </w:r>
      <w:r w:rsidR="00BA4A69" w:rsidRPr="00EE0EA9">
        <w:rPr>
          <w:rFonts w:ascii="Arial" w:eastAsia="Calibri" w:hAnsi="Arial" w:cs="Arial"/>
        </w:rPr>
        <w:t>Executive Head</w:t>
      </w:r>
      <w:r w:rsidRPr="00EE0EA9">
        <w:rPr>
          <w:rFonts w:ascii="Arial" w:eastAsia="Calibri" w:hAnsi="Arial" w:cs="Arial"/>
        </w:rPr>
        <w:t xml:space="preserve"> will undertake the preparation of out-line specifications for new premises, obtain tenders, planning permissions and liaise with external professionals/consultants, assisted by the Trust’s </w:t>
      </w:r>
      <w:r w:rsidR="00BA4A69" w:rsidRPr="00EE0EA9">
        <w:rPr>
          <w:rFonts w:ascii="Arial" w:eastAsia="Calibri" w:hAnsi="Arial" w:cs="Arial"/>
        </w:rPr>
        <w:t>School Business Manager</w:t>
      </w:r>
      <w:r w:rsidR="00377D6C">
        <w:rPr>
          <w:rFonts w:ascii="Arial" w:eastAsia="Calibri" w:hAnsi="Arial" w:cs="Arial"/>
        </w:rPr>
        <w:t>.</w:t>
      </w:r>
    </w:p>
    <w:p w14:paraId="19E2D5C1" w14:textId="77777777" w:rsidR="00BD7325" w:rsidRPr="00EE0EA9" w:rsidRDefault="00BD7325" w:rsidP="00BD7325">
      <w:pPr>
        <w:tabs>
          <w:tab w:val="left" w:pos="-720"/>
        </w:tabs>
        <w:jc w:val="both"/>
        <w:rPr>
          <w:rFonts w:ascii="Arial" w:eastAsia="Calibri" w:hAnsi="Arial" w:cs="Arial"/>
        </w:rPr>
      </w:pPr>
    </w:p>
    <w:p w14:paraId="2E2F13C6" w14:textId="6387732F" w:rsidR="00BD7325" w:rsidRPr="00EE0EA9" w:rsidRDefault="00BD7325" w:rsidP="00BD7325">
      <w:pPr>
        <w:tabs>
          <w:tab w:val="left" w:pos="-720"/>
        </w:tabs>
        <w:jc w:val="both"/>
        <w:rPr>
          <w:rFonts w:ascii="Arial" w:eastAsia="Calibri" w:hAnsi="Arial" w:cs="Arial"/>
        </w:rPr>
      </w:pPr>
      <w:r w:rsidRPr="00EE0EA9">
        <w:rPr>
          <w:rFonts w:ascii="Arial" w:eastAsia="Calibri" w:hAnsi="Arial" w:cs="Arial"/>
        </w:rPr>
        <w:t xml:space="preserve">Budgets and maintenance plans will be approved by the </w:t>
      </w:r>
      <w:r w:rsidR="001D01F2" w:rsidRPr="00EE0EA9">
        <w:rPr>
          <w:rFonts w:ascii="Arial" w:eastAsia="Calibri" w:hAnsi="Arial" w:cs="Arial"/>
        </w:rPr>
        <w:t>Resources and Risk Committee</w:t>
      </w:r>
      <w:r w:rsidRPr="00EE0EA9">
        <w:rPr>
          <w:rFonts w:ascii="Arial" w:eastAsia="Calibri" w:hAnsi="Arial" w:cs="Arial"/>
        </w:rPr>
        <w:t xml:space="preserve"> to be implemented by the Business Manager in conjunction with the Headteacher for each site/premises. Day to day maintenance and repairs will be carried out by the Trust’s premises staff or external contractors as appropriate.</w:t>
      </w:r>
    </w:p>
    <w:p w14:paraId="5F16516B" w14:textId="77777777" w:rsidR="00F80D8B" w:rsidRPr="00EE0EA9" w:rsidRDefault="00F80D8B">
      <w:pPr>
        <w:rPr>
          <w:rFonts w:ascii="Arial" w:eastAsia="Calibri" w:hAnsi="Arial" w:cs="Arial"/>
        </w:rPr>
      </w:pPr>
    </w:p>
    <w:p w14:paraId="763E6270" w14:textId="77777777" w:rsidR="00F80D8B" w:rsidRPr="00EE0EA9" w:rsidRDefault="001835D4">
      <w:pPr>
        <w:rPr>
          <w:rFonts w:ascii="Arial" w:eastAsia="Calibri" w:hAnsi="Arial" w:cs="Arial"/>
          <w:b/>
        </w:rPr>
      </w:pPr>
      <w:r w:rsidRPr="00EE0EA9">
        <w:rPr>
          <w:rFonts w:ascii="Arial" w:eastAsia="Calibri" w:hAnsi="Arial" w:cs="Arial"/>
          <w:b/>
        </w:rPr>
        <w:t xml:space="preserve">THE ROLE OF THE </w:t>
      </w:r>
      <w:r w:rsidR="00435EB1" w:rsidRPr="00EE0EA9">
        <w:rPr>
          <w:rFonts w:ascii="Arial" w:eastAsia="Calibri" w:hAnsi="Arial" w:cs="Arial"/>
          <w:b/>
        </w:rPr>
        <w:t xml:space="preserve">SCHOOLS </w:t>
      </w:r>
      <w:r w:rsidRPr="00EE0EA9">
        <w:rPr>
          <w:rFonts w:ascii="Arial" w:eastAsia="Calibri" w:hAnsi="Arial" w:cs="Arial"/>
          <w:b/>
        </w:rPr>
        <w:t>FINANCE SUPPORT SERVICE</w:t>
      </w:r>
    </w:p>
    <w:p w14:paraId="52536A75" w14:textId="77777777" w:rsidR="00F80D8B" w:rsidRPr="00EE0EA9" w:rsidRDefault="00F80D8B">
      <w:pPr>
        <w:rPr>
          <w:rFonts w:ascii="Arial" w:eastAsia="Calibri" w:hAnsi="Arial" w:cs="Arial"/>
        </w:rPr>
      </w:pPr>
    </w:p>
    <w:p w14:paraId="6527E970" w14:textId="5754B76B" w:rsidR="00F80D8B" w:rsidRPr="00EE0EA9" w:rsidRDefault="001835D4">
      <w:pPr>
        <w:rPr>
          <w:rFonts w:ascii="Arial" w:eastAsia="Calibri" w:hAnsi="Arial" w:cs="Arial"/>
        </w:rPr>
      </w:pPr>
      <w:r w:rsidRPr="00EE0EA9">
        <w:rPr>
          <w:rFonts w:ascii="Arial" w:eastAsia="Calibri" w:hAnsi="Arial" w:cs="Arial"/>
        </w:rPr>
        <w:t xml:space="preserve">This service is bought in from </w:t>
      </w:r>
      <w:r w:rsidR="00A36BE4" w:rsidRPr="00EE0EA9">
        <w:rPr>
          <w:rFonts w:ascii="Arial" w:eastAsia="Calibri" w:hAnsi="Arial" w:cs="Arial"/>
        </w:rPr>
        <w:t>Entrust</w:t>
      </w:r>
      <w:r w:rsidRPr="00EE0EA9">
        <w:rPr>
          <w:rFonts w:ascii="Arial" w:eastAsia="Calibri" w:hAnsi="Arial" w:cs="Arial"/>
        </w:rPr>
        <w:t xml:space="preserve"> plc to provide accounting support. It is subject to an annual service agreement. An outline of the role is as follows.</w:t>
      </w:r>
    </w:p>
    <w:p w14:paraId="47334CD9" w14:textId="71FEAF43"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 xml:space="preserve">Assist the </w:t>
      </w:r>
      <w:r w:rsidR="00BA4A69" w:rsidRPr="00EE0EA9">
        <w:rPr>
          <w:rFonts w:ascii="Arial" w:eastAsia="Calibri" w:hAnsi="Arial" w:cs="Arial"/>
        </w:rPr>
        <w:t>Executive Head</w:t>
      </w:r>
      <w:r w:rsidR="005132FF" w:rsidRPr="00EE0EA9">
        <w:rPr>
          <w:rFonts w:ascii="Arial" w:eastAsia="Calibri" w:hAnsi="Arial" w:cs="Arial"/>
        </w:rPr>
        <w:t xml:space="preserve"> and Business Manager</w:t>
      </w:r>
      <w:r w:rsidRPr="00EE0EA9">
        <w:rPr>
          <w:rFonts w:ascii="Arial" w:eastAsia="Calibri" w:hAnsi="Arial" w:cs="Arial"/>
        </w:rPr>
        <w:t xml:space="preserve"> in the preparation of the annual budget of income and expenditure for the school. </w:t>
      </w:r>
    </w:p>
    <w:p w14:paraId="1617EE89" w14:textId="77777777"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 xml:space="preserve">Keep and maintain all school accounts and prepare income and expenditure accounts and balance sheet. </w:t>
      </w:r>
    </w:p>
    <w:p w14:paraId="2F26BF1C" w14:textId="77777777"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Compliance with VAT regulations and reclaiming of VAT</w:t>
      </w:r>
    </w:p>
    <w:p w14:paraId="7C7E57A1" w14:textId="77777777"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Monitor the annual budget and present regular management reports.</w:t>
      </w:r>
    </w:p>
    <w:p w14:paraId="15F4C01D" w14:textId="0199243B"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 xml:space="preserve">Compilation of asset </w:t>
      </w:r>
      <w:r w:rsidR="004216D7" w:rsidRPr="00EE0EA9">
        <w:rPr>
          <w:rFonts w:ascii="Arial" w:eastAsia="Calibri" w:hAnsi="Arial" w:cs="Arial"/>
        </w:rPr>
        <w:t>register (</w:t>
      </w:r>
      <w:r w:rsidRPr="00EE0EA9">
        <w:rPr>
          <w:rFonts w:ascii="Arial" w:eastAsia="Calibri" w:hAnsi="Arial" w:cs="Arial"/>
        </w:rPr>
        <w:t xml:space="preserve">from </w:t>
      </w:r>
      <w:r w:rsidR="00435EB1" w:rsidRPr="00EE0EA9">
        <w:rPr>
          <w:rFonts w:ascii="Arial" w:eastAsia="Calibri" w:hAnsi="Arial" w:cs="Arial"/>
        </w:rPr>
        <w:t xml:space="preserve">Trust </w:t>
      </w:r>
      <w:r w:rsidRPr="00EE0EA9">
        <w:rPr>
          <w:rFonts w:ascii="Arial" w:eastAsia="Calibri" w:hAnsi="Arial" w:cs="Arial"/>
        </w:rPr>
        <w:t xml:space="preserve">records); depreciation of assets  </w:t>
      </w:r>
    </w:p>
    <w:p w14:paraId="697ADF7D" w14:textId="77777777"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Prepare analyses of costs and prepare financial statements for projects.</w:t>
      </w:r>
    </w:p>
    <w:p w14:paraId="29DCBF23" w14:textId="77777777"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Ensure that suppliers’ invoices are authorised by an appropriate signatory before they are passed for payment.</w:t>
      </w:r>
    </w:p>
    <w:p w14:paraId="149D7DCE" w14:textId="743D8FC3" w:rsidR="00F80D8B" w:rsidRPr="00EE0EA9" w:rsidRDefault="001835D4">
      <w:pPr>
        <w:numPr>
          <w:ilvl w:val="0"/>
          <w:numId w:val="11"/>
        </w:numPr>
        <w:tabs>
          <w:tab w:val="left" w:pos="-720"/>
        </w:tabs>
        <w:ind w:hanging="360"/>
        <w:rPr>
          <w:rFonts w:ascii="Arial" w:eastAsia="Calibri" w:hAnsi="Arial" w:cs="Arial"/>
        </w:rPr>
      </w:pPr>
      <w:r w:rsidRPr="00EE0EA9">
        <w:rPr>
          <w:rFonts w:ascii="Arial" w:eastAsia="Calibri" w:hAnsi="Arial" w:cs="Arial"/>
        </w:rPr>
        <w:t xml:space="preserve">Monitor and check the accuracy, </w:t>
      </w:r>
      <w:r w:rsidR="004216D7" w:rsidRPr="00EE0EA9">
        <w:rPr>
          <w:rFonts w:ascii="Arial" w:eastAsia="Calibri" w:hAnsi="Arial" w:cs="Arial"/>
        </w:rPr>
        <w:t>completeness,</w:t>
      </w:r>
      <w:r w:rsidRPr="00EE0EA9">
        <w:rPr>
          <w:rFonts w:ascii="Arial" w:eastAsia="Calibri" w:hAnsi="Arial" w:cs="Arial"/>
        </w:rPr>
        <w:t xml:space="preserve"> and validity of payroll returns.</w:t>
      </w:r>
    </w:p>
    <w:p w14:paraId="78F00460" w14:textId="77777777" w:rsidR="00F80D8B" w:rsidRPr="00EE0EA9" w:rsidRDefault="001835D4">
      <w:pPr>
        <w:numPr>
          <w:ilvl w:val="0"/>
          <w:numId w:val="11"/>
        </w:numPr>
        <w:tabs>
          <w:tab w:val="left" w:pos="-720"/>
        </w:tabs>
        <w:ind w:hanging="360"/>
        <w:jc w:val="both"/>
        <w:rPr>
          <w:rFonts w:ascii="Arial" w:eastAsia="Calibri" w:hAnsi="Arial" w:cs="Arial"/>
        </w:rPr>
      </w:pPr>
      <w:r w:rsidRPr="00EE0EA9">
        <w:rPr>
          <w:rFonts w:ascii="Arial" w:eastAsia="Calibri" w:hAnsi="Arial" w:cs="Arial"/>
        </w:rPr>
        <w:t>Prepare financial returns for submission by the due dates.</w:t>
      </w:r>
    </w:p>
    <w:p w14:paraId="2AE4CE16" w14:textId="46C41355" w:rsidR="00F80D8B" w:rsidRPr="00EE0EA9" w:rsidRDefault="001835D4">
      <w:pPr>
        <w:numPr>
          <w:ilvl w:val="0"/>
          <w:numId w:val="11"/>
        </w:numPr>
        <w:tabs>
          <w:tab w:val="left" w:pos="-720"/>
        </w:tabs>
        <w:ind w:hanging="360"/>
        <w:jc w:val="both"/>
        <w:rPr>
          <w:rFonts w:ascii="Arial" w:eastAsia="Calibri" w:hAnsi="Arial" w:cs="Arial"/>
          <w:color w:val="auto"/>
        </w:rPr>
      </w:pPr>
      <w:r w:rsidRPr="00EE0EA9">
        <w:rPr>
          <w:rFonts w:ascii="Arial" w:eastAsia="Calibri" w:hAnsi="Arial" w:cs="Arial"/>
          <w:color w:val="auto"/>
        </w:rPr>
        <w:t>Responsible for monitoring the income sources of the school</w:t>
      </w:r>
      <w:r w:rsidR="00C62CE1" w:rsidRPr="00EE0EA9">
        <w:rPr>
          <w:rFonts w:ascii="Arial" w:eastAsia="Calibri" w:hAnsi="Arial" w:cs="Arial"/>
          <w:color w:val="auto"/>
        </w:rPr>
        <w:t xml:space="preserve"> (</w:t>
      </w:r>
      <w:r w:rsidR="00EA6188">
        <w:rPr>
          <w:rFonts w:ascii="Arial" w:eastAsia="Calibri" w:hAnsi="Arial" w:cs="Arial"/>
          <w:color w:val="auto"/>
        </w:rPr>
        <w:t>DFE</w:t>
      </w:r>
      <w:r w:rsidR="00C62CE1" w:rsidRPr="00EE0EA9">
        <w:rPr>
          <w:rFonts w:ascii="Arial" w:eastAsia="Calibri" w:hAnsi="Arial" w:cs="Arial"/>
          <w:color w:val="auto"/>
        </w:rPr>
        <w:t>, London Borough of Barnet)</w:t>
      </w:r>
      <w:r w:rsidRPr="00EE0EA9">
        <w:rPr>
          <w:rFonts w:ascii="Arial" w:eastAsia="Calibri" w:hAnsi="Arial" w:cs="Arial"/>
          <w:color w:val="auto"/>
        </w:rPr>
        <w:t>.</w:t>
      </w:r>
      <w:r w:rsidR="00574210" w:rsidRPr="00EE0EA9">
        <w:rPr>
          <w:rFonts w:ascii="Arial" w:eastAsia="Calibri" w:hAnsi="Arial" w:cs="Arial"/>
          <w:color w:val="auto"/>
        </w:rPr>
        <w:t xml:space="preserve"> </w:t>
      </w:r>
      <w:r w:rsidR="00C62CE1" w:rsidRPr="00EE0EA9">
        <w:rPr>
          <w:rFonts w:ascii="Arial" w:eastAsia="Calibri" w:hAnsi="Arial" w:cs="Arial"/>
          <w:color w:val="auto"/>
        </w:rPr>
        <w:t>The School Business Manager is responsible for monitoring the income from other local authorities (</w:t>
      </w:r>
      <w:proofErr w:type="spellStart"/>
      <w:r w:rsidR="00C62CE1" w:rsidRPr="00EE0EA9">
        <w:rPr>
          <w:rFonts w:ascii="Arial" w:eastAsia="Calibri" w:hAnsi="Arial" w:cs="Arial"/>
          <w:color w:val="auto"/>
        </w:rPr>
        <w:t>ie</w:t>
      </w:r>
      <w:proofErr w:type="spellEnd"/>
      <w:r w:rsidR="00C62CE1" w:rsidRPr="00EE0EA9">
        <w:rPr>
          <w:rFonts w:ascii="Arial" w:eastAsia="Calibri" w:hAnsi="Arial" w:cs="Arial"/>
          <w:color w:val="auto"/>
        </w:rPr>
        <w:t xml:space="preserve"> not Barnet).</w:t>
      </w:r>
    </w:p>
    <w:p w14:paraId="26C2FB89" w14:textId="11972389" w:rsidR="00F80D8B" w:rsidRPr="00EE0EA9" w:rsidRDefault="001835D4">
      <w:pPr>
        <w:numPr>
          <w:ilvl w:val="0"/>
          <w:numId w:val="11"/>
        </w:numPr>
        <w:tabs>
          <w:tab w:val="left" w:pos="-720"/>
        </w:tabs>
        <w:ind w:hanging="360"/>
        <w:jc w:val="both"/>
        <w:rPr>
          <w:rFonts w:ascii="Arial" w:eastAsia="Calibri" w:hAnsi="Arial" w:cs="Arial"/>
        </w:rPr>
      </w:pPr>
      <w:r w:rsidRPr="00EE0EA9">
        <w:rPr>
          <w:rFonts w:ascii="Arial" w:eastAsia="Calibri" w:hAnsi="Arial" w:cs="Arial"/>
        </w:rPr>
        <w:t xml:space="preserve">Maintain contact with statutory authorities, </w:t>
      </w:r>
      <w:r w:rsidR="004216D7" w:rsidRPr="00EE0EA9">
        <w:rPr>
          <w:rFonts w:ascii="Arial" w:eastAsia="Calibri" w:hAnsi="Arial" w:cs="Arial"/>
        </w:rPr>
        <w:t>auditors,</w:t>
      </w:r>
      <w:r w:rsidRPr="00EE0EA9">
        <w:rPr>
          <w:rFonts w:ascii="Arial" w:eastAsia="Calibri" w:hAnsi="Arial" w:cs="Arial"/>
        </w:rPr>
        <w:t xml:space="preserve"> and other organisations.</w:t>
      </w:r>
    </w:p>
    <w:p w14:paraId="21386C92" w14:textId="08D9B942" w:rsidR="00F80D8B" w:rsidRPr="00EE0EA9" w:rsidRDefault="00205297">
      <w:pPr>
        <w:numPr>
          <w:ilvl w:val="0"/>
          <w:numId w:val="11"/>
        </w:numPr>
        <w:tabs>
          <w:tab w:val="left" w:pos="-720"/>
        </w:tabs>
        <w:ind w:hanging="360"/>
        <w:jc w:val="both"/>
        <w:rPr>
          <w:rFonts w:ascii="Arial" w:eastAsia="Calibri" w:hAnsi="Arial" w:cs="Arial"/>
        </w:rPr>
      </w:pPr>
      <w:r w:rsidRPr="00EE0EA9">
        <w:rPr>
          <w:rFonts w:ascii="Arial" w:eastAsia="Calibri" w:hAnsi="Arial" w:cs="Arial"/>
        </w:rPr>
        <w:t>With the SBM, to l</w:t>
      </w:r>
      <w:r w:rsidR="001835D4" w:rsidRPr="00EE0EA9">
        <w:rPr>
          <w:rFonts w:ascii="Arial" w:eastAsia="Calibri" w:hAnsi="Arial" w:cs="Arial"/>
        </w:rPr>
        <w:t>iaise with providers re payroll, banking, insurance</w:t>
      </w:r>
      <w:r w:rsidRPr="00EE0EA9">
        <w:rPr>
          <w:rFonts w:ascii="Arial" w:eastAsia="Calibri" w:hAnsi="Arial" w:cs="Arial"/>
        </w:rPr>
        <w:t>.</w:t>
      </w:r>
      <w:r w:rsidR="001835D4" w:rsidRPr="00EE0EA9">
        <w:rPr>
          <w:rFonts w:ascii="Arial" w:eastAsia="Calibri" w:hAnsi="Arial" w:cs="Arial"/>
        </w:rPr>
        <w:t xml:space="preserve"> </w:t>
      </w:r>
    </w:p>
    <w:p w14:paraId="0CA9E08E" w14:textId="77777777" w:rsidR="00F80D8B" w:rsidRPr="00EE0EA9" w:rsidRDefault="00F80D8B">
      <w:pPr>
        <w:pStyle w:val="Heading2"/>
        <w:rPr>
          <w:rFonts w:eastAsia="Calibri"/>
          <w:i w:val="0"/>
        </w:rPr>
      </w:pPr>
      <w:bookmarkStart w:id="0" w:name="_gjdgxs" w:colFirst="0" w:colLast="0"/>
      <w:bookmarkEnd w:id="0"/>
    </w:p>
    <w:p w14:paraId="6C184DF2" w14:textId="77777777" w:rsidR="00F80D8B" w:rsidRPr="00EE0EA9" w:rsidRDefault="001835D4">
      <w:pPr>
        <w:pStyle w:val="Heading2"/>
        <w:rPr>
          <w:rFonts w:eastAsia="Calibri"/>
          <w:i w:val="0"/>
        </w:rPr>
      </w:pPr>
      <w:r w:rsidRPr="00EE0EA9">
        <w:rPr>
          <w:rFonts w:eastAsia="Calibri"/>
          <w:i w:val="0"/>
        </w:rPr>
        <w:t>THE ROLE OF ADMINISTRATIVE STAFF</w:t>
      </w:r>
    </w:p>
    <w:p w14:paraId="7B733D1D" w14:textId="77777777" w:rsidR="00F80D8B" w:rsidRPr="00EE0EA9" w:rsidRDefault="00F80D8B">
      <w:pPr>
        <w:pStyle w:val="Heading2"/>
        <w:rPr>
          <w:rFonts w:eastAsia="Calibri"/>
          <w:i w:val="0"/>
        </w:rPr>
      </w:pPr>
    </w:p>
    <w:p w14:paraId="0EFC79A6" w14:textId="77777777" w:rsidR="00F80D8B" w:rsidRPr="00EE0EA9" w:rsidRDefault="001835D4">
      <w:pPr>
        <w:jc w:val="both"/>
        <w:rPr>
          <w:rFonts w:ascii="Arial" w:eastAsia="Calibri" w:hAnsi="Arial" w:cs="Arial"/>
        </w:rPr>
      </w:pPr>
      <w:r w:rsidRPr="00EE0EA9">
        <w:rPr>
          <w:rFonts w:ascii="Arial" w:eastAsia="Calibri" w:hAnsi="Arial" w:cs="Arial"/>
        </w:rPr>
        <w:t xml:space="preserve">Various administrative </w:t>
      </w:r>
      <w:r w:rsidR="00BD7325" w:rsidRPr="00EE0EA9">
        <w:rPr>
          <w:rFonts w:ascii="Arial" w:eastAsia="Calibri" w:hAnsi="Arial" w:cs="Arial"/>
        </w:rPr>
        <w:t xml:space="preserve">and other </w:t>
      </w:r>
      <w:r w:rsidRPr="00EE0EA9">
        <w:rPr>
          <w:rFonts w:ascii="Arial" w:eastAsia="Calibri" w:hAnsi="Arial" w:cs="Arial"/>
        </w:rPr>
        <w:t xml:space="preserve">posts within the academy carry out financial administration duties such as raising purchase orders or collecting income as set out in their job descriptions as specified by the </w:t>
      </w:r>
      <w:r w:rsidR="00BA4A69" w:rsidRPr="00EE0EA9">
        <w:rPr>
          <w:rFonts w:ascii="Arial" w:eastAsia="Calibri" w:hAnsi="Arial" w:cs="Arial"/>
        </w:rPr>
        <w:t>Executive Head</w:t>
      </w:r>
      <w:r w:rsidRPr="00EE0EA9">
        <w:rPr>
          <w:rFonts w:ascii="Arial" w:eastAsia="Calibri" w:hAnsi="Arial" w:cs="Arial"/>
        </w:rPr>
        <w:t xml:space="preserve"> and in accordance with this document.</w:t>
      </w:r>
    </w:p>
    <w:p w14:paraId="06D38F61" w14:textId="77777777" w:rsidR="00F80D8B" w:rsidRPr="00EE0EA9" w:rsidRDefault="00F80D8B">
      <w:pPr>
        <w:rPr>
          <w:rFonts w:ascii="Arial" w:eastAsia="Calibri" w:hAnsi="Arial" w:cs="Arial"/>
        </w:rPr>
      </w:pPr>
    </w:p>
    <w:p w14:paraId="7D3026F2" w14:textId="77777777" w:rsidR="00F80D8B" w:rsidRPr="00EE0EA9" w:rsidRDefault="001835D4">
      <w:pPr>
        <w:pStyle w:val="Heading2"/>
        <w:rPr>
          <w:rFonts w:eastAsia="Calibri"/>
          <w:i w:val="0"/>
        </w:rPr>
      </w:pPr>
      <w:r w:rsidRPr="00EE0EA9">
        <w:rPr>
          <w:rFonts w:eastAsia="Calibri"/>
          <w:i w:val="0"/>
        </w:rPr>
        <w:t xml:space="preserve">REGISTER OF </w:t>
      </w:r>
      <w:r w:rsidR="00435EB1" w:rsidRPr="00EE0EA9">
        <w:rPr>
          <w:rFonts w:eastAsia="Calibri"/>
          <w:i w:val="0"/>
        </w:rPr>
        <w:t>PECUNIARY</w:t>
      </w:r>
      <w:r w:rsidRPr="00EE0EA9">
        <w:rPr>
          <w:rFonts w:eastAsia="Calibri"/>
          <w:i w:val="0"/>
        </w:rPr>
        <w:t xml:space="preserve"> INTERESTS</w:t>
      </w:r>
    </w:p>
    <w:p w14:paraId="3B530049" w14:textId="77777777" w:rsidR="00F80D8B" w:rsidRPr="00EE0EA9" w:rsidRDefault="00F80D8B">
      <w:pPr>
        <w:jc w:val="both"/>
        <w:rPr>
          <w:rFonts w:ascii="Arial" w:eastAsia="Calibri" w:hAnsi="Arial" w:cs="Arial"/>
        </w:rPr>
      </w:pPr>
    </w:p>
    <w:p w14:paraId="7A3EB96C" w14:textId="77777777" w:rsidR="00F80D8B" w:rsidRPr="00EE0EA9" w:rsidRDefault="001835D4">
      <w:pPr>
        <w:jc w:val="both"/>
        <w:rPr>
          <w:rFonts w:ascii="Arial" w:eastAsia="Calibri" w:hAnsi="Arial" w:cs="Arial"/>
        </w:rPr>
      </w:pPr>
      <w:r w:rsidRPr="00EE0EA9">
        <w:rPr>
          <w:rFonts w:ascii="Arial" w:eastAsia="Calibri" w:hAnsi="Arial" w:cs="Arial"/>
        </w:rPr>
        <w:t xml:space="preserve">It is important for anyone involved in spending public money to demonstrate that they do not benefit personally from the decisions they make. To avoid any misunderstanding that might </w:t>
      </w:r>
      <w:r w:rsidRPr="00EE0EA9">
        <w:rPr>
          <w:rFonts w:ascii="Arial" w:eastAsia="Calibri" w:hAnsi="Arial" w:cs="Arial"/>
        </w:rPr>
        <w:lastRenderedPageBreak/>
        <w:t xml:space="preserve">arise all academy </w:t>
      </w:r>
      <w:r w:rsidR="00435EB1" w:rsidRPr="00EE0EA9">
        <w:rPr>
          <w:rFonts w:ascii="Arial" w:eastAsia="Calibri" w:hAnsi="Arial" w:cs="Arial"/>
        </w:rPr>
        <w:t xml:space="preserve">Trustees </w:t>
      </w:r>
      <w:r w:rsidRPr="00EE0EA9">
        <w:rPr>
          <w:rFonts w:ascii="Arial" w:eastAsia="Calibri" w:hAnsi="Arial" w:cs="Arial"/>
        </w:rPr>
        <w:t>and staff with significant financial or spending powers are required to declare any financial interests they have in companies or individuals from wh</w:t>
      </w:r>
      <w:r w:rsidR="00435EB1" w:rsidRPr="00EE0EA9">
        <w:rPr>
          <w:rFonts w:ascii="Arial" w:eastAsia="Calibri" w:hAnsi="Arial" w:cs="Arial"/>
        </w:rPr>
        <w:t>om</w:t>
      </w:r>
      <w:r w:rsidRPr="00EE0EA9">
        <w:rPr>
          <w:rFonts w:ascii="Arial" w:eastAsia="Calibri" w:hAnsi="Arial" w:cs="Arial"/>
        </w:rPr>
        <w:t xml:space="preserve"> the academy may purchase goods or services. The register is open to public inspection.</w:t>
      </w:r>
    </w:p>
    <w:p w14:paraId="535C5A52" w14:textId="77777777" w:rsidR="00F80D8B" w:rsidRPr="00EE0EA9" w:rsidRDefault="00F80D8B">
      <w:pPr>
        <w:jc w:val="both"/>
        <w:rPr>
          <w:rFonts w:ascii="Arial" w:eastAsia="Calibri" w:hAnsi="Arial" w:cs="Arial"/>
        </w:rPr>
      </w:pPr>
    </w:p>
    <w:p w14:paraId="1901DFD2" w14:textId="67D23588" w:rsidR="00F80D8B" w:rsidRPr="00EE0EA9" w:rsidRDefault="001835D4">
      <w:pPr>
        <w:jc w:val="both"/>
        <w:rPr>
          <w:rFonts w:ascii="Arial" w:eastAsia="Calibri" w:hAnsi="Arial" w:cs="Arial"/>
        </w:rPr>
      </w:pPr>
      <w:r w:rsidRPr="00EE0EA9">
        <w:rPr>
          <w:rFonts w:ascii="Arial" w:eastAsia="Calibri" w:hAnsi="Arial" w:cs="Arial"/>
        </w:rPr>
        <w:t xml:space="preserve">The register should include all business interests such as directorships, </w:t>
      </w:r>
      <w:r w:rsidR="004216D7" w:rsidRPr="00EE0EA9">
        <w:rPr>
          <w:rFonts w:ascii="Arial" w:eastAsia="Calibri" w:hAnsi="Arial" w:cs="Arial"/>
        </w:rPr>
        <w:t>shareholdings,</w:t>
      </w:r>
      <w:r w:rsidRPr="00EE0EA9">
        <w:rPr>
          <w:rFonts w:ascii="Arial" w:eastAsia="Calibri" w:hAnsi="Arial" w:cs="Arial"/>
        </w:rPr>
        <w:t xml:space="preserve"> or other appointments of influence within a business or organisation which may have dealings with the academy. The disclosures should also include business interests of relatives such as a parent or spouse or business partner where influence could be exerted over a </w:t>
      </w:r>
      <w:r w:rsidR="00435EB1" w:rsidRPr="00EE0EA9">
        <w:rPr>
          <w:rFonts w:ascii="Arial" w:eastAsia="Calibri" w:hAnsi="Arial" w:cs="Arial"/>
        </w:rPr>
        <w:t>Trustee</w:t>
      </w:r>
      <w:r w:rsidRPr="00EE0EA9">
        <w:rPr>
          <w:rFonts w:ascii="Arial" w:eastAsia="Calibri" w:hAnsi="Arial" w:cs="Arial"/>
        </w:rPr>
        <w:t xml:space="preserve"> or a member of staff by that person.</w:t>
      </w:r>
    </w:p>
    <w:p w14:paraId="77F44192" w14:textId="5E84CE5F" w:rsidR="00435EB1" w:rsidRPr="00EE0EA9" w:rsidRDefault="00435EB1">
      <w:pPr>
        <w:jc w:val="both"/>
        <w:rPr>
          <w:rFonts w:ascii="Arial" w:eastAsia="Calibri" w:hAnsi="Arial" w:cs="Arial"/>
        </w:rPr>
      </w:pPr>
      <w:r w:rsidRPr="00EE0EA9">
        <w:rPr>
          <w:rFonts w:ascii="Arial" w:eastAsia="Calibri" w:hAnsi="Arial" w:cs="Arial"/>
        </w:rPr>
        <w:t xml:space="preserve">It must also include details of any other educational establishments that they </w:t>
      </w:r>
      <w:r w:rsidR="004216D7" w:rsidRPr="00EE0EA9">
        <w:rPr>
          <w:rFonts w:ascii="Arial" w:eastAsia="Calibri" w:hAnsi="Arial" w:cs="Arial"/>
        </w:rPr>
        <w:t>govern,</w:t>
      </w:r>
      <w:r w:rsidRPr="00EE0EA9">
        <w:rPr>
          <w:rFonts w:ascii="Arial" w:eastAsia="Calibri" w:hAnsi="Arial" w:cs="Arial"/>
        </w:rPr>
        <w:t xml:space="preserve"> any relationships between school staff and trustees.</w:t>
      </w:r>
    </w:p>
    <w:p w14:paraId="70846669" w14:textId="77777777" w:rsidR="00F80D8B" w:rsidRPr="00EE0EA9" w:rsidRDefault="00F80D8B">
      <w:pPr>
        <w:jc w:val="both"/>
        <w:rPr>
          <w:rFonts w:ascii="Arial" w:eastAsia="Calibri" w:hAnsi="Arial" w:cs="Arial"/>
        </w:rPr>
      </w:pPr>
    </w:p>
    <w:p w14:paraId="2259CB66" w14:textId="77777777" w:rsidR="00F80D8B" w:rsidRPr="00EE0EA9" w:rsidRDefault="001835D4">
      <w:pPr>
        <w:jc w:val="both"/>
        <w:rPr>
          <w:rFonts w:ascii="Arial" w:eastAsia="Calibri" w:hAnsi="Arial" w:cs="Arial"/>
        </w:rPr>
      </w:pPr>
      <w:r w:rsidRPr="00EE0EA9">
        <w:rPr>
          <w:rFonts w:ascii="Arial" w:eastAsia="Calibri" w:hAnsi="Arial" w:cs="Arial"/>
        </w:rPr>
        <w:t xml:space="preserve">The existence of a register of business interests does not, of course, detract from the duties of </w:t>
      </w:r>
      <w:r w:rsidR="00EE3983" w:rsidRPr="00EE0EA9">
        <w:rPr>
          <w:rFonts w:ascii="Arial" w:eastAsia="Calibri" w:hAnsi="Arial" w:cs="Arial"/>
        </w:rPr>
        <w:t xml:space="preserve">Trustees </w:t>
      </w:r>
      <w:r w:rsidRPr="00EE0EA9">
        <w:rPr>
          <w:rFonts w:ascii="Arial" w:eastAsia="Calibri" w:hAnsi="Arial" w:cs="Arial"/>
        </w:rPr>
        <w:t xml:space="preserve">and staff to declare interests whenever they are relevant to matters being discussed by the </w:t>
      </w:r>
      <w:r w:rsidR="003F0FE3" w:rsidRPr="00EE0EA9">
        <w:rPr>
          <w:rFonts w:ascii="Arial" w:eastAsia="Calibri" w:hAnsi="Arial" w:cs="Arial"/>
        </w:rPr>
        <w:t>Board of Trustees</w:t>
      </w:r>
      <w:r w:rsidRPr="00EE0EA9">
        <w:rPr>
          <w:rFonts w:ascii="Arial" w:eastAsia="Calibri" w:hAnsi="Arial" w:cs="Arial"/>
        </w:rPr>
        <w:t xml:space="preserve"> or a committee. Where an interest has been declared, </w:t>
      </w:r>
      <w:r w:rsidR="00EE3983" w:rsidRPr="00EE0EA9">
        <w:rPr>
          <w:rFonts w:ascii="Arial" w:eastAsia="Calibri" w:hAnsi="Arial" w:cs="Arial"/>
        </w:rPr>
        <w:t>Trustees</w:t>
      </w:r>
      <w:r w:rsidRPr="00EE0EA9">
        <w:rPr>
          <w:rFonts w:ascii="Arial" w:eastAsia="Calibri" w:hAnsi="Arial" w:cs="Arial"/>
        </w:rPr>
        <w:t xml:space="preserve"> and staff should withdraw from that part of any committee or other meeting.</w:t>
      </w:r>
    </w:p>
    <w:p w14:paraId="69DCC844" w14:textId="77777777" w:rsidR="00F80D8B" w:rsidRPr="00EE0EA9" w:rsidRDefault="00F80D8B">
      <w:pPr>
        <w:jc w:val="both"/>
        <w:rPr>
          <w:rFonts w:ascii="Arial" w:eastAsia="Calibri" w:hAnsi="Arial" w:cs="Arial"/>
        </w:rPr>
      </w:pPr>
    </w:p>
    <w:p w14:paraId="55FBCC17" w14:textId="7567DEBE" w:rsidR="00F80D8B" w:rsidRPr="00EE0EA9" w:rsidRDefault="00574210">
      <w:pPr>
        <w:jc w:val="both"/>
        <w:rPr>
          <w:rFonts w:ascii="Arial" w:eastAsia="Calibri" w:hAnsi="Arial" w:cs="Arial"/>
          <w:color w:val="auto"/>
        </w:rPr>
      </w:pPr>
      <w:r w:rsidRPr="00EE0EA9">
        <w:rPr>
          <w:rFonts w:ascii="Arial" w:eastAsia="Calibri" w:hAnsi="Arial" w:cs="Arial"/>
          <w:color w:val="auto"/>
        </w:rPr>
        <w:t xml:space="preserve">The register is maintained by the Clerk to the Board and is </w:t>
      </w:r>
      <w:r w:rsidR="00205297" w:rsidRPr="00EE0EA9">
        <w:rPr>
          <w:rFonts w:ascii="Arial" w:eastAsia="Calibri" w:hAnsi="Arial" w:cs="Arial"/>
          <w:color w:val="auto"/>
        </w:rPr>
        <w:t>published on the school website.</w:t>
      </w:r>
    </w:p>
    <w:p w14:paraId="37D18412" w14:textId="77777777" w:rsidR="00F80D8B" w:rsidRPr="00EE0EA9" w:rsidRDefault="00F80D8B">
      <w:pPr>
        <w:jc w:val="both"/>
        <w:rPr>
          <w:rFonts w:ascii="Arial" w:eastAsia="Calibri" w:hAnsi="Arial" w:cs="Arial"/>
        </w:rPr>
      </w:pPr>
    </w:p>
    <w:p w14:paraId="7BC467B9" w14:textId="5B2955DA" w:rsidR="00F80D8B" w:rsidRPr="00EE0EA9" w:rsidRDefault="001835D4">
      <w:pPr>
        <w:jc w:val="both"/>
        <w:rPr>
          <w:rFonts w:ascii="Arial" w:eastAsia="Calibri" w:hAnsi="Arial" w:cs="Arial"/>
        </w:rPr>
      </w:pPr>
      <w:r w:rsidRPr="00EE0EA9">
        <w:rPr>
          <w:rFonts w:ascii="Arial" w:eastAsia="Calibri" w:hAnsi="Arial" w:cs="Arial"/>
        </w:rPr>
        <w:t xml:space="preserve">Declaration of Business Interests is a standing agenda item on </w:t>
      </w:r>
      <w:r w:rsidR="00205297" w:rsidRPr="00EE0EA9">
        <w:rPr>
          <w:rFonts w:ascii="Arial" w:eastAsia="Calibri" w:hAnsi="Arial" w:cs="Arial"/>
        </w:rPr>
        <w:t>Board</w:t>
      </w:r>
      <w:r w:rsidR="00574210" w:rsidRPr="00EE0EA9">
        <w:rPr>
          <w:rFonts w:ascii="Arial" w:eastAsia="Calibri" w:hAnsi="Arial" w:cs="Arial"/>
          <w:color w:val="FF0000"/>
        </w:rPr>
        <w:t xml:space="preserve"> </w:t>
      </w:r>
      <w:r w:rsidRPr="00EE0EA9">
        <w:rPr>
          <w:rFonts w:ascii="Arial" w:eastAsia="Calibri" w:hAnsi="Arial" w:cs="Arial"/>
        </w:rPr>
        <w:t>meetings.</w:t>
      </w:r>
    </w:p>
    <w:p w14:paraId="38CC2576" w14:textId="77777777" w:rsidR="00F80D8B" w:rsidRPr="00EE0EA9" w:rsidRDefault="00F80D8B">
      <w:pPr>
        <w:pStyle w:val="Heading2"/>
        <w:rPr>
          <w:rFonts w:eastAsia="Calibri"/>
          <w:i w:val="0"/>
        </w:rPr>
      </w:pPr>
    </w:p>
    <w:p w14:paraId="0AC5E016" w14:textId="77777777" w:rsidR="00F80D8B" w:rsidRPr="00EE0EA9" w:rsidRDefault="001835D4">
      <w:pPr>
        <w:pStyle w:val="Heading2"/>
        <w:rPr>
          <w:rFonts w:eastAsia="Calibri"/>
          <w:i w:val="0"/>
        </w:rPr>
      </w:pPr>
      <w:bookmarkStart w:id="1" w:name="_30j0zll" w:colFirst="0" w:colLast="0"/>
      <w:bookmarkEnd w:id="1"/>
      <w:r w:rsidRPr="00EE0EA9">
        <w:rPr>
          <w:rFonts w:eastAsia="Calibri"/>
          <w:i w:val="0"/>
        </w:rPr>
        <w:t>RISK MANAGEMENT</w:t>
      </w:r>
    </w:p>
    <w:p w14:paraId="643252A7" w14:textId="77777777" w:rsidR="00F80D8B" w:rsidRPr="00EE0EA9" w:rsidRDefault="00F80D8B">
      <w:pPr>
        <w:rPr>
          <w:rFonts w:ascii="Arial" w:eastAsia="Calibri" w:hAnsi="Arial" w:cs="Arial"/>
        </w:rPr>
      </w:pPr>
    </w:p>
    <w:p w14:paraId="7999C661" w14:textId="2143FF82" w:rsidR="00F80D8B" w:rsidRPr="00EE0EA9" w:rsidRDefault="001835D4">
      <w:pPr>
        <w:jc w:val="both"/>
        <w:rPr>
          <w:rFonts w:ascii="Arial" w:eastAsia="Calibri" w:hAnsi="Arial" w:cs="Arial"/>
        </w:rPr>
      </w:pPr>
      <w:r w:rsidRPr="00EE0EA9">
        <w:rPr>
          <w:rFonts w:ascii="Arial" w:eastAsia="Calibri" w:hAnsi="Arial" w:cs="Arial"/>
        </w:rPr>
        <w:t xml:space="preserve">Risk management can be defined as “coordinated activities to direct and control an organisation with regard to risk”. The academy acknowledges the risks inherent in its business and is committed to managing </w:t>
      </w:r>
      <w:r w:rsidR="00377D6C" w:rsidRPr="00EE0EA9">
        <w:rPr>
          <w:rFonts w:ascii="Arial" w:eastAsia="Calibri" w:hAnsi="Arial" w:cs="Arial"/>
        </w:rPr>
        <w:t>these risks</w:t>
      </w:r>
      <w:r w:rsidRPr="00EE0EA9">
        <w:rPr>
          <w:rFonts w:ascii="Arial" w:eastAsia="Calibri" w:hAnsi="Arial" w:cs="Arial"/>
        </w:rPr>
        <w:t xml:space="preserve"> which pose a significant threat to the achievement of its objectives and financial health.</w:t>
      </w:r>
    </w:p>
    <w:p w14:paraId="1B5C5ECB" w14:textId="77777777" w:rsidR="00F80D8B" w:rsidRPr="00EE0EA9" w:rsidRDefault="00F80D8B">
      <w:pPr>
        <w:jc w:val="both"/>
        <w:rPr>
          <w:rFonts w:ascii="Arial" w:eastAsia="Calibri" w:hAnsi="Arial" w:cs="Arial"/>
        </w:rPr>
      </w:pPr>
    </w:p>
    <w:p w14:paraId="41AD466C"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has overall responsibility for ensuring there is a risk management strategy and a common approach to the management of risk throughout the institution through the development, implementation and embedding within the organisation a formal, structured risk management process.</w:t>
      </w:r>
    </w:p>
    <w:p w14:paraId="2F736B50" w14:textId="77777777" w:rsidR="003D559C" w:rsidRPr="00EE0EA9" w:rsidRDefault="003D559C">
      <w:pPr>
        <w:jc w:val="both"/>
        <w:rPr>
          <w:rFonts w:ascii="Arial" w:eastAsia="Calibri" w:hAnsi="Arial" w:cs="Arial"/>
        </w:rPr>
      </w:pPr>
    </w:p>
    <w:p w14:paraId="79E899E0"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3D559C" w:rsidRPr="00EE0EA9">
        <w:rPr>
          <w:rFonts w:ascii="Arial" w:eastAsia="Calibri" w:hAnsi="Arial" w:cs="Arial"/>
        </w:rPr>
        <w:t>Trust</w:t>
      </w:r>
      <w:r w:rsidRPr="00EE0EA9">
        <w:rPr>
          <w:rFonts w:ascii="Arial" w:eastAsia="Calibri" w:hAnsi="Arial" w:cs="Arial"/>
        </w:rPr>
        <w:t xml:space="preserve"> undertakes a regular review of the areas of risk within the </w:t>
      </w:r>
      <w:r w:rsidR="003D559C" w:rsidRPr="00EE0EA9">
        <w:rPr>
          <w:rFonts w:ascii="Arial" w:eastAsia="Calibri" w:hAnsi="Arial" w:cs="Arial"/>
        </w:rPr>
        <w:t>MAT</w:t>
      </w:r>
      <w:r w:rsidRPr="00EE0EA9">
        <w:rPr>
          <w:rFonts w:ascii="Arial" w:eastAsia="Calibri" w:hAnsi="Arial" w:cs="Arial"/>
        </w:rPr>
        <w:t xml:space="preserve">. The </w:t>
      </w:r>
      <w:r w:rsidR="00BA4A69" w:rsidRPr="00EE0EA9">
        <w:rPr>
          <w:rFonts w:ascii="Arial" w:eastAsia="Calibri" w:hAnsi="Arial" w:cs="Arial"/>
        </w:rPr>
        <w:t>Executive Head</w:t>
      </w:r>
      <w:r w:rsidRPr="00EE0EA9">
        <w:rPr>
          <w:rFonts w:ascii="Arial" w:eastAsia="Calibri" w:hAnsi="Arial" w:cs="Arial"/>
        </w:rPr>
        <w:t xml:space="preserve"> leads on the assessment process and determines the possibility of an event occurring. The findings of the risk assessment exercise / update are maintained in a risk register and formally reported back to </w:t>
      </w:r>
      <w:r w:rsidR="003D559C" w:rsidRPr="00EE0EA9">
        <w:rPr>
          <w:rFonts w:ascii="Arial" w:eastAsia="Calibri" w:hAnsi="Arial" w:cs="Arial"/>
        </w:rPr>
        <w:t>Trustees</w:t>
      </w:r>
      <w:r w:rsidRPr="00EE0EA9">
        <w:rPr>
          <w:rFonts w:ascii="Arial" w:eastAsia="Calibri" w:hAnsi="Arial" w:cs="Arial"/>
        </w:rPr>
        <w:t>.</w:t>
      </w:r>
    </w:p>
    <w:p w14:paraId="6B6420F5" w14:textId="77777777" w:rsidR="00F80D8B" w:rsidRPr="00EE0EA9" w:rsidRDefault="00F80D8B">
      <w:pPr>
        <w:rPr>
          <w:rFonts w:ascii="Arial" w:eastAsia="Calibri" w:hAnsi="Arial" w:cs="Arial"/>
        </w:rPr>
      </w:pPr>
    </w:p>
    <w:p w14:paraId="7B513722" w14:textId="77777777" w:rsidR="00F80D8B" w:rsidRPr="00EE0EA9" w:rsidRDefault="001835D4">
      <w:pPr>
        <w:pStyle w:val="Heading2"/>
        <w:rPr>
          <w:rFonts w:eastAsia="Calibri"/>
          <w:i w:val="0"/>
        </w:rPr>
      </w:pPr>
      <w:bookmarkStart w:id="2" w:name="_1fob9te" w:colFirst="0" w:colLast="0"/>
      <w:bookmarkEnd w:id="2"/>
      <w:r w:rsidRPr="00EE0EA9">
        <w:rPr>
          <w:rFonts w:eastAsia="Calibri"/>
          <w:i w:val="0"/>
        </w:rPr>
        <w:t>AUDIT REQUIREMENTS</w:t>
      </w:r>
    </w:p>
    <w:p w14:paraId="75BD1559" w14:textId="77777777" w:rsidR="00F80D8B" w:rsidRPr="00EE0EA9" w:rsidRDefault="00F80D8B">
      <w:pPr>
        <w:rPr>
          <w:rFonts w:ascii="Arial" w:eastAsia="Calibri" w:hAnsi="Arial" w:cs="Arial"/>
          <w:b/>
        </w:rPr>
      </w:pPr>
    </w:p>
    <w:p w14:paraId="71E8FD3A" w14:textId="77777777" w:rsidR="00F80D8B" w:rsidRPr="00EE0EA9" w:rsidRDefault="001835D4">
      <w:pPr>
        <w:rPr>
          <w:rFonts w:ascii="Arial" w:eastAsia="Calibri" w:hAnsi="Arial" w:cs="Arial"/>
        </w:rPr>
      </w:pPr>
      <w:r w:rsidRPr="00EE0EA9">
        <w:rPr>
          <w:rFonts w:ascii="Arial" w:eastAsia="Calibri" w:hAnsi="Arial" w:cs="Arial"/>
        </w:rPr>
        <w:t>The academy has appointed external auditors - Buzzacott LLP.</w:t>
      </w:r>
    </w:p>
    <w:p w14:paraId="12478AB1" w14:textId="77777777" w:rsidR="00F80D8B" w:rsidRPr="00EE0EA9" w:rsidRDefault="00F80D8B">
      <w:pPr>
        <w:rPr>
          <w:rFonts w:ascii="Arial" w:eastAsia="Calibri" w:hAnsi="Arial" w:cs="Arial"/>
          <w:b/>
        </w:rPr>
      </w:pPr>
    </w:p>
    <w:p w14:paraId="5DA05C13" w14:textId="77777777" w:rsidR="00F80D8B" w:rsidRPr="00EE0EA9" w:rsidRDefault="001835D4">
      <w:pPr>
        <w:jc w:val="both"/>
        <w:rPr>
          <w:rFonts w:ascii="Arial" w:eastAsia="Calibri" w:hAnsi="Arial" w:cs="Arial"/>
        </w:rPr>
      </w:pPr>
      <w:r w:rsidRPr="00EE0EA9">
        <w:rPr>
          <w:rFonts w:ascii="Arial" w:eastAsia="Calibri" w:hAnsi="Arial" w:cs="Arial"/>
        </w:rPr>
        <w:t>External auditors, those appointed to carry out internal financial reviews (e.g. “Responsible Officer” role) and other statutory external bodies shall have authority to:</w:t>
      </w:r>
    </w:p>
    <w:p w14:paraId="6BF93272" w14:textId="77777777" w:rsidR="00F80D8B" w:rsidRPr="00EE0EA9" w:rsidRDefault="00F80D8B">
      <w:pPr>
        <w:jc w:val="both"/>
        <w:rPr>
          <w:rFonts w:ascii="Arial" w:eastAsia="Calibri" w:hAnsi="Arial" w:cs="Arial"/>
        </w:rPr>
      </w:pPr>
    </w:p>
    <w:p w14:paraId="52112EAF" w14:textId="27870D56" w:rsidR="00F80D8B" w:rsidRPr="00EE0EA9" w:rsidRDefault="001835D4">
      <w:pPr>
        <w:numPr>
          <w:ilvl w:val="0"/>
          <w:numId w:val="27"/>
        </w:numPr>
        <w:ind w:hanging="360"/>
        <w:jc w:val="both"/>
        <w:rPr>
          <w:rFonts w:ascii="Arial" w:hAnsi="Arial" w:cs="Arial"/>
        </w:rPr>
      </w:pPr>
      <w:r w:rsidRPr="00EE0EA9">
        <w:rPr>
          <w:rFonts w:ascii="Arial" w:eastAsia="Calibri" w:hAnsi="Arial" w:cs="Arial"/>
        </w:rPr>
        <w:t xml:space="preserve">Access academy premises at reasonable </w:t>
      </w:r>
      <w:r w:rsidR="004216D7" w:rsidRPr="00EE0EA9">
        <w:rPr>
          <w:rFonts w:ascii="Arial" w:eastAsia="Calibri" w:hAnsi="Arial" w:cs="Arial"/>
        </w:rPr>
        <w:t>times.</w:t>
      </w:r>
    </w:p>
    <w:p w14:paraId="7838BF5F" w14:textId="00C784A2" w:rsidR="00F80D8B" w:rsidRPr="00EE0EA9" w:rsidRDefault="001835D4">
      <w:pPr>
        <w:numPr>
          <w:ilvl w:val="0"/>
          <w:numId w:val="27"/>
        </w:numPr>
        <w:ind w:hanging="360"/>
        <w:jc w:val="both"/>
        <w:rPr>
          <w:rFonts w:ascii="Arial" w:hAnsi="Arial" w:cs="Arial"/>
        </w:rPr>
      </w:pPr>
      <w:r w:rsidRPr="00EE0EA9">
        <w:rPr>
          <w:rFonts w:ascii="Arial" w:eastAsia="Calibri" w:hAnsi="Arial" w:cs="Arial"/>
        </w:rPr>
        <w:t xml:space="preserve">Access all assets, records, </w:t>
      </w:r>
      <w:r w:rsidR="004216D7" w:rsidRPr="00EE0EA9">
        <w:rPr>
          <w:rFonts w:ascii="Arial" w:eastAsia="Calibri" w:hAnsi="Arial" w:cs="Arial"/>
        </w:rPr>
        <w:t>documents,</w:t>
      </w:r>
      <w:r w:rsidRPr="00EE0EA9">
        <w:rPr>
          <w:rFonts w:ascii="Arial" w:eastAsia="Calibri" w:hAnsi="Arial" w:cs="Arial"/>
        </w:rPr>
        <w:t xml:space="preserve"> and correspondence relating to financial and other transactions of the </w:t>
      </w:r>
      <w:r w:rsidR="004216D7" w:rsidRPr="00EE0EA9">
        <w:rPr>
          <w:rFonts w:ascii="Arial" w:eastAsia="Calibri" w:hAnsi="Arial" w:cs="Arial"/>
        </w:rPr>
        <w:t>academy.</w:t>
      </w:r>
    </w:p>
    <w:p w14:paraId="34128A83" w14:textId="469B8D0D" w:rsidR="00F80D8B" w:rsidRPr="00EE0EA9" w:rsidRDefault="001835D4">
      <w:pPr>
        <w:numPr>
          <w:ilvl w:val="0"/>
          <w:numId w:val="27"/>
        </w:numPr>
        <w:ind w:hanging="360"/>
        <w:jc w:val="both"/>
        <w:rPr>
          <w:rFonts w:ascii="Arial" w:hAnsi="Arial" w:cs="Arial"/>
        </w:rPr>
      </w:pPr>
      <w:r w:rsidRPr="00EE0EA9">
        <w:rPr>
          <w:rFonts w:ascii="Arial" w:eastAsia="Calibri" w:hAnsi="Arial" w:cs="Arial"/>
        </w:rPr>
        <w:t xml:space="preserve">Require and receive such explanations as are necessary concerning any matter under </w:t>
      </w:r>
      <w:r w:rsidR="004216D7" w:rsidRPr="00EE0EA9">
        <w:rPr>
          <w:rFonts w:ascii="Arial" w:eastAsia="Calibri" w:hAnsi="Arial" w:cs="Arial"/>
        </w:rPr>
        <w:t>examination.</w:t>
      </w:r>
    </w:p>
    <w:p w14:paraId="465885C0" w14:textId="5CCD8A41" w:rsidR="00F80D8B" w:rsidRPr="00EE0EA9" w:rsidRDefault="001835D4">
      <w:pPr>
        <w:numPr>
          <w:ilvl w:val="0"/>
          <w:numId w:val="27"/>
        </w:numPr>
        <w:ind w:hanging="360"/>
        <w:jc w:val="both"/>
        <w:rPr>
          <w:rFonts w:ascii="Arial" w:hAnsi="Arial" w:cs="Arial"/>
        </w:rPr>
      </w:pPr>
      <w:r w:rsidRPr="00EE0EA9">
        <w:rPr>
          <w:rFonts w:ascii="Arial" w:eastAsia="Calibri" w:hAnsi="Arial" w:cs="Arial"/>
        </w:rPr>
        <w:t xml:space="preserve">Require any employee of the </w:t>
      </w:r>
      <w:r w:rsidR="003D559C" w:rsidRPr="00EE0EA9">
        <w:rPr>
          <w:rFonts w:ascii="Arial" w:eastAsia="Calibri" w:hAnsi="Arial" w:cs="Arial"/>
        </w:rPr>
        <w:t>Trust</w:t>
      </w:r>
      <w:r w:rsidRPr="00EE0EA9">
        <w:rPr>
          <w:rFonts w:ascii="Arial" w:eastAsia="Calibri" w:hAnsi="Arial" w:cs="Arial"/>
        </w:rPr>
        <w:t xml:space="preserve"> to account for cash, </w:t>
      </w:r>
      <w:r w:rsidR="004216D7" w:rsidRPr="00EE0EA9">
        <w:rPr>
          <w:rFonts w:ascii="Arial" w:eastAsia="Calibri" w:hAnsi="Arial" w:cs="Arial"/>
        </w:rPr>
        <w:t>stores,</w:t>
      </w:r>
      <w:r w:rsidRPr="00EE0EA9">
        <w:rPr>
          <w:rFonts w:ascii="Arial" w:eastAsia="Calibri" w:hAnsi="Arial" w:cs="Arial"/>
        </w:rPr>
        <w:t xml:space="preserve"> or any other academy property under his/her </w:t>
      </w:r>
      <w:r w:rsidR="004216D7" w:rsidRPr="00EE0EA9">
        <w:rPr>
          <w:rFonts w:ascii="Arial" w:eastAsia="Calibri" w:hAnsi="Arial" w:cs="Arial"/>
        </w:rPr>
        <w:t>control.</w:t>
      </w:r>
    </w:p>
    <w:p w14:paraId="4D0FFF80" w14:textId="6612C3F2" w:rsidR="00F80D8B" w:rsidRPr="00EE0EA9" w:rsidRDefault="001835D4">
      <w:pPr>
        <w:numPr>
          <w:ilvl w:val="0"/>
          <w:numId w:val="27"/>
        </w:numPr>
        <w:ind w:hanging="360"/>
        <w:jc w:val="both"/>
        <w:rPr>
          <w:rFonts w:ascii="Arial" w:hAnsi="Arial" w:cs="Arial"/>
        </w:rPr>
      </w:pPr>
      <w:r w:rsidRPr="00EE0EA9">
        <w:rPr>
          <w:rFonts w:ascii="Arial" w:eastAsia="Calibri" w:hAnsi="Arial" w:cs="Arial"/>
        </w:rPr>
        <w:lastRenderedPageBreak/>
        <w:t xml:space="preserve">Access records belonging to third parties, such as contractors, when </w:t>
      </w:r>
      <w:r w:rsidR="004216D7" w:rsidRPr="00EE0EA9">
        <w:rPr>
          <w:rFonts w:ascii="Arial" w:eastAsia="Calibri" w:hAnsi="Arial" w:cs="Arial"/>
        </w:rPr>
        <w:t>required.</w:t>
      </w:r>
    </w:p>
    <w:p w14:paraId="79C9A8CA" w14:textId="77777777" w:rsidR="00F80D8B" w:rsidRPr="00EE0EA9" w:rsidRDefault="00F80D8B">
      <w:pPr>
        <w:rPr>
          <w:rFonts w:ascii="Arial" w:eastAsia="Calibri" w:hAnsi="Arial" w:cs="Arial"/>
        </w:rPr>
      </w:pPr>
    </w:p>
    <w:p w14:paraId="485D3EAD"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3D559C" w:rsidRPr="00EE0EA9">
        <w:rPr>
          <w:rFonts w:ascii="Arial" w:eastAsia="Calibri" w:hAnsi="Arial" w:cs="Arial"/>
        </w:rPr>
        <w:t>Trust</w:t>
      </w:r>
      <w:r w:rsidRPr="00EE0EA9">
        <w:rPr>
          <w:rFonts w:ascii="Arial" w:eastAsia="Calibri" w:hAnsi="Arial" w:cs="Arial"/>
        </w:rPr>
        <w:t xml:space="preserve">’s Accountant is responsible for drawing up a timetable for final accounts purposes in conjunction with the </w:t>
      </w:r>
      <w:r w:rsidR="00BA4A69" w:rsidRPr="00EE0EA9">
        <w:rPr>
          <w:rFonts w:ascii="Arial" w:eastAsia="Calibri" w:hAnsi="Arial" w:cs="Arial"/>
        </w:rPr>
        <w:t>Executive Head</w:t>
      </w:r>
      <w:r w:rsidRPr="00EE0EA9">
        <w:rPr>
          <w:rFonts w:ascii="Arial" w:eastAsia="Calibri" w:hAnsi="Arial" w:cs="Arial"/>
        </w:rPr>
        <w:t xml:space="preserve"> and external auditors accordingly.</w:t>
      </w:r>
    </w:p>
    <w:p w14:paraId="3C3A3EE7" w14:textId="77777777" w:rsidR="00F80D8B" w:rsidRPr="00EE0EA9" w:rsidRDefault="00F80D8B">
      <w:pPr>
        <w:jc w:val="both"/>
        <w:rPr>
          <w:rFonts w:ascii="Arial" w:eastAsia="Calibri" w:hAnsi="Arial" w:cs="Arial"/>
        </w:rPr>
      </w:pPr>
    </w:p>
    <w:p w14:paraId="218BE568" w14:textId="59174F72" w:rsidR="00F80D8B" w:rsidRPr="00EE0EA9" w:rsidRDefault="001835D4">
      <w:pPr>
        <w:jc w:val="both"/>
        <w:rPr>
          <w:rFonts w:ascii="Arial" w:eastAsia="Calibri" w:hAnsi="Arial" w:cs="Arial"/>
        </w:rPr>
      </w:pPr>
      <w:r w:rsidRPr="00EE0EA9">
        <w:rPr>
          <w:rFonts w:ascii="Arial" w:eastAsia="Calibri" w:hAnsi="Arial" w:cs="Arial"/>
        </w:rPr>
        <w:t xml:space="preserve">Following consideration by the </w:t>
      </w:r>
      <w:r w:rsidR="001D01F2" w:rsidRPr="00EE0EA9">
        <w:rPr>
          <w:rFonts w:ascii="Arial" w:eastAsia="Calibri" w:hAnsi="Arial" w:cs="Arial"/>
        </w:rPr>
        <w:t>Resources and Risk Committee</w:t>
      </w:r>
      <w:r w:rsidRPr="00EE0EA9">
        <w:rPr>
          <w:rFonts w:ascii="Arial" w:eastAsia="Calibri" w:hAnsi="Arial" w:cs="Arial"/>
        </w:rPr>
        <w:t xml:space="preserve">, acting as Audit Committee the financial statements will be submitted to the </w:t>
      </w:r>
      <w:r w:rsidR="003F0FE3" w:rsidRPr="00EE0EA9">
        <w:rPr>
          <w:rFonts w:ascii="Arial" w:eastAsia="Calibri" w:hAnsi="Arial" w:cs="Arial"/>
        </w:rPr>
        <w:t>Board of Trustees</w:t>
      </w:r>
      <w:r w:rsidRPr="00EE0EA9">
        <w:rPr>
          <w:rFonts w:ascii="Arial" w:eastAsia="Calibri" w:hAnsi="Arial" w:cs="Arial"/>
        </w:rPr>
        <w:t xml:space="preserve"> for approval.</w:t>
      </w:r>
    </w:p>
    <w:p w14:paraId="0EEC972F" w14:textId="77777777" w:rsidR="00F80D8B" w:rsidRPr="00EE0EA9" w:rsidRDefault="00F80D8B">
      <w:pPr>
        <w:jc w:val="both"/>
        <w:rPr>
          <w:rFonts w:ascii="Arial" w:eastAsia="Calibri" w:hAnsi="Arial" w:cs="Arial"/>
        </w:rPr>
      </w:pPr>
    </w:p>
    <w:p w14:paraId="257095BB" w14:textId="77777777" w:rsidR="00F80D8B" w:rsidRPr="00EE0EA9" w:rsidRDefault="001835D4">
      <w:pPr>
        <w:jc w:val="both"/>
        <w:rPr>
          <w:rFonts w:ascii="Arial" w:eastAsia="Calibri" w:hAnsi="Arial" w:cs="Arial"/>
        </w:rPr>
      </w:pPr>
      <w:r w:rsidRPr="00EE0EA9">
        <w:rPr>
          <w:rFonts w:ascii="Arial" w:eastAsia="Calibri" w:hAnsi="Arial" w:cs="Arial"/>
        </w:rPr>
        <w:t xml:space="preserve">The external auditors will be re-appointed annually and periodically (no less than every five years) be subject to a competitive tendering exercise, in accordance with the academy’s procurement procedures. </w:t>
      </w:r>
    </w:p>
    <w:p w14:paraId="6B2CEE7D" w14:textId="77777777" w:rsidR="00F80D8B" w:rsidRPr="00EE0EA9" w:rsidRDefault="00F80D8B">
      <w:pPr>
        <w:jc w:val="both"/>
        <w:rPr>
          <w:rFonts w:ascii="Arial" w:eastAsia="Calibri" w:hAnsi="Arial" w:cs="Arial"/>
        </w:rPr>
      </w:pPr>
    </w:p>
    <w:p w14:paraId="35C61D28" w14:textId="3C53A831" w:rsidR="00F80D8B" w:rsidRPr="00EE0EA9" w:rsidRDefault="001835D4">
      <w:pPr>
        <w:jc w:val="both"/>
        <w:rPr>
          <w:rFonts w:ascii="Arial" w:eastAsia="Calibri" w:hAnsi="Arial" w:cs="Arial"/>
        </w:rPr>
      </w:pPr>
      <w:r w:rsidRPr="00EE0EA9">
        <w:rPr>
          <w:rFonts w:ascii="Arial" w:eastAsia="Calibri" w:hAnsi="Arial" w:cs="Arial"/>
        </w:rPr>
        <w:t>The Resources</w:t>
      </w:r>
      <w:r w:rsidR="001D01F2" w:rsidRPr="00EE0EA9">
        <w:rPr>
          <w:rFonts w:ascii="Arial" w:eastAsia="Calibri" w:hAnsi="Arial" w:cs="Arial"/>
        </w:rPr>
        <w:t xml:space="preserve"> and Risk</w:t>
      </w:r>
      <w:r w:rsidRPr="00EE0EA9">
        <w:rPr>
          <w:rFonts w:ascii="Arial" w:eastAsia="Calibri" w:hAnsi="Arial" w:cs="Arial"/>
        </w:rPr>
        <w:t xml:space="preserve"> Committee will consider the auditors’ report and ensure that recommendations are implemented.</w:t>
      </w:r>
    </w:p>
    <w:p w14:paraId="0C59692B" w14:textId="77777777" w:rsidR="00F80D8B" w:rsidRPr="00EE0EA9" w:rsidRDefault="00F80D8B">
      <w:pPr>
        <w:jc w:val="both"/>
        <w:rPr>
          <w:rFonts w:ascii="Arial" w:eastAsia="Calibri" w:hAnsi="Arial" w:cs="Arial"/>
        </w:rPr>
      </w:pPr>
    </w:p>
    <w:p w14:paraId="5D243DBB" w14:textId="77777777" w:rsidR="00F80D8B" w:rsidRPr="00EE0EA9" w:rsidRDefault="001835D4">
      <w:pPr>
        <w:pStyle w:val="Heading2"/>
        <w:rPr>
          <w:rFonts w:eastAsia="Calibri"/>
          <w:i w:val="0"/>
        </w:rPr>
      </w:pPr>
      <w:bookmarkStart w:id="3" w:name="_3znysh7" w:colFirst="0" w:colLast="0"/>
      <w:bookmarkEnd w:id="3"/>
      <w:r w:rsidRPr="00EE0EA9">
        <w:rPr>
          <w:rFonts w:eastAsia="Calibri"/>
          <w:i w:val="0"/>
        </w:rPr>
        <w:t>INTERNAL FINANCIAL REVIEW</w:t>
      </w:r>
    </w:p>
    <w:p w14:paraId="6459AD0E" w14:textId="77777777" w:rsidR="00326600" w:rsidRPr="00EE0EA9" w:rsidRDefault="00326600" w:rsidP="00326600">
      <w:pPr>
        <w:rPr>
          <w:rFonts w:ascii="Arial" w:hAnsi="Arial" w:cs="Arial"/>
        </w:rPr>
      </w:pPr>
    </w:p>
    <w:p w14:paraId="6BBB851C" w14:textId="4FF3B0D2" w:rsidR="00326600" w:rsidRPr="00EE0EA9" w:rsidRDefault="00326600" w:rsidP="00326600">
      <w:pPr>
        <w:rPr>
          <w:rFonts w:ascii="Arial" w:hAnsi="Arial" w:cs="Arial"/>
        </w:rPr>
      </w:pPr>
      <w:r w:rsidRPr="00EE0EA9">
        <w:rPr>
          <w:rFonts w:ascii="Arial" w:hAnsi="Arial" w:cs="Arial"/>
        </w:rPr>
        <w:t>In line with the guidance of t</w:t>
      </w:r>
      <w:r w:rsidR="00EA6188">
        <w:rPr>
          <w:rFonts w:ascii="Arial" w:hAnsi="Arial" w:cs="Arial"/>
        </w:rPr>
        <w:t>he Academies Trust Handbook 202</w:t>
      </w:r>
      <w:r w:rsidR="00377D6C">
        <w:rPr>
          <w:rFonts w:ascii="Arial" w:hAnsi="Arial" w:cs="Arial"/>
        </w:rPr>
        <w:t>5</w:t>
      </w:r>
      <w:r w:rsidRPr="00EE0EA9">
        <w:rPr>
          <w:rFonts w:ascii="Arial" w:hAnsi="Arial" w:cs="Arial"/>
        </w:rPr>
        <w:t>, we</w:t>
      </w:r>
      <w:r w:rsidRPr="00EE0EA9">
        <w:rPr>
          <w:rFonts w:ascii="Arial" w:hAnsi="Arial" w:cs="Arial"/>
          <w:b/>
          <w:bCs/>
        </w:rPr>
        <w:t> </w:t>
      </w:r>
      <w:r w:rsidRPr="00EE0EA9">
        <w:rPr>
          <w:rFonts w:ascii="Arial" w:hAnsi="Arial" w:cs="Arial"/>
        </w:rPr>
        <w:t>have a programme of internal scrutiny to provide independent assurance to the Board that our financial and non-financial controls and risk management procedures are operating effectively. </w:t>
      </w:r>
    </w:p>
    <w:p w14:paraId="13EE8660" w14:textId="77777777" w:rsidR="00326600" w:rsidRPr="00EE0EA9" w:rsidRDefault="00326600" w:rsidP="00326600">
      <w:pPr>
        <w:rPr>
          <w:rFonts w:ascii="Arial" w:hAnsi="Arial" w:cs="Arial"/>
        </w:rPr>
      </w:pPr>
    </w:p>
    <w:p w14:paraId="32BAFEBF" w14:textId="0FF6AB74" w:rsidR="00326600" w:rsidRPr="00EE0EA9" w:rsidRDefault="00326600" w:rsidP="00326600">
      <w:pPr>
        <w:rPr>
          <w:rFonts w:ascii="Arial" w:hAnsi="Arial" w:cs="Arial"/>
        </w:rPr>
      </w:pPr>
      <w:r w:rsidRPr="00EE0EA9">
        <w:rPr>
          <w:rFonts w:ascii="Arial" w:hAnsi="Arial" w:cs="Arial"/>
        </w:rPr>
        <w:t>Our internal scrutiny</w:t>
      </w:r>
      <w:r w:rsidRPr="00EE0EA9">
        <w:rPr>
          <w:rFonts w:ascii="Arial" w:hAnsi="Arial" w:cs="Arial"/>
          <w:b/>
          <w:bCs/>
        </w:rPr>
        <w:t> </w:t>
      </w:r>
      <w:r w:rsidRPr="00EE0EA9">
        <w:rPr>
          <w:rFonts w:ascii="Arial" w:hAnsi="Arial" w:cs="Arial"/>
        </w:rPr>
        <w:t>focuses on:</w:t>
      </w:r>
    </w:p>
    <w:p w14:paraId="051C4508" w14:textId="77777777" w:rsidR="00326600" w:rsidRPr="00EE0EA9" w:rsidRDefault="00326600" w:rsidP="00326600">
      <w:pPr>
        <w:rPr>
          <w:rFonts w:ascii="Arial" w:hAnsi="Arial" w:cs="Arial"/>
        </w:rPr>
      </w:pPr>
    </w:p>
    <w:p w14:paraId="4ACBBE7A" w14:textId="77777777" w:rsidR="00326600" w:rsidRPr="00EE0EA9" w:rsidRDefault="00326600" w:rsidP="00326600">
      <w:pPr>
        <w:numPr>
          <w:ilvl w:val="1"/>
          <w:numId w:val="4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eastAsiaTheme="minorHAnsi" w:hAnsi="Arial" w:cs="Arial"/>
          <w:color w:val="0C0C0C"/>
        </w:rPr>
      </w:pPr>
      <w:r w:rsidRPr="00EE0EA9">
        <w:rPr>
          <w:rFonts w:ascii="Arial" w:hAnsi="Arial" w:cs="Arial"/>
          <w:b/>
          <w:bCs/>
          <w:color w:val="0C0C0C"/>
        </w:rPr>
        <w:t xml:space="preserve">evaluating </w:t>
      </w:r>
      <w:r w:rsidRPr="00EE0EA9">
        <w:rPr>
          <w:rFonts w:ascii="Arial" w:hAnsi="Arial" w:cs="Arial"/>
          <w:color w:val="0C0C0C"/>
        </w:rPr>
        <w:t xml:space="preserve">the suitability of, and level of compliance with, financial and non- financial controls. This includes assessing whether procedures are designed effectively and efficiently, and checking whether agreed procedures have been followed </w:t>
      </w:r>
    </w:p>
    <w:p w14:paraId="0557270A" w14:textId="77777777" w:rsidR="00326600" w:rsidRPr="00EE0EA9" w:rsidRDefault="00326600" w:rsidP="00326600">
      <w:pPr>
        <w:numPr>
          <w:ilvl w:val="1"/>
          <w:numId w:val="4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hAnsi="Arial" w:cs="Arial"/>
          <w:color w:val="0C0C0C"/>
        </w:rPr>
      </w:pPr>
      <w:r w:rsidRPr="00EE0EA9">
        <w:rPr>
          <w:rFonts w:ascii="Arial" w:hAnsi="Arial" w:cs="Arial"/>
          <w:b/>
          <w:bCs/>
          <w:color w:val="0C0C0C"/>
        </w:rPr>
        <w:t xml:space="preserve">offering advice and insight </w:t>
      </w:r>
      <w:r w:rsidRPr="00EE0EA9">
        <w:rPr>
          <w:rFonts w:ascii="Arial" w:hAnsi="Arial" w:cs="Arial"/>
          <w:color w:val="0C0C0C"/>
        </w:rPr>
        <w:t xml:space="preserve">to the Board on how to address weaknesses in financial and non-financial controls, acting as a catalyst for improvement, but without diluting management’s responsibility for day to day running of the trust </w:t>
      </w:r>
    </w:p>
    <w:p w14:paraId="7B816081" w14:textId="77777777" w:rsidR="00326600" w:rsidRPr="00EE0EA9" w:rsidRDefault="00326600" w:rsidP="00326600">
      <w:pPr>
        <w:numPr>
          <w:ilvl w:val="1"/>
          <w:numId w:val="4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hAnsi="Arial" w:cs="Arial"/>
          <w:color w:val="0C0C0C"/>
        </w:rPr>
      </w:pPr>
      <w:r w:rsidRPr="00EE0EA9">
        <w:rPr>
          <w:rFonts w:ascii="Arial" w:hAnsi="Arial" w:cs="Arial"/>
          <w:b/>
          <w:bCs/>
          <w:color w:val="0C0C0C"/>
        </w:rPr>
        <w:t xml:space="preserve">ensuring all categories of risk </w:t>
      </w:r>
      <w:r w:rsidRPr="00EE0EA9">
        <w:rPr>
          <w:rFonts w:ascii="Arial" w:hAnsi="Arial" w:cs="Arial"/>
          <w:color w:val="0C0C0C"/>
        </w:rPr>
        <w:t>are being adequately identified, reported and managed. </w:t>
      </w:r>
    </w:p>
    <w:p w14:paraId="2D6025B5" w14:textId="77777777" w:rsidR="00326600" w:rsidRPr="00EE0EA9" w:rsidRDefault="00326600" w:rsidP="0032660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Pr>
          <w:rFonts w:ascii="Arial" w:hAnsi="Arial" w:cs="Arial"/>
          <w:color w:val="auto"/>
        </w:rPr>
      </w:pPr>
      <w:r w:rsidRPr="00EE0EA9">
        <w:rPr>
          <w:rFonts w:ascii="Arial" w:hAnsi="Arial" w:cs="Arial"/>
        </w:rPr>
        <w:t>Guided by the R&amp;R Committee and in line with the ATH, we deliver internal scrutiny each year in the way most appropriate to our circumstances. Options include:</w:t>
      </w:r>
    </w:p>
    <w:p w14:paraId="5C935982" w14:textId="77777777" w:rsidR="00326600" w:rsidRPr="00EE0EA9" w:rsidRDefault="00326600" w:rsidP="00326600">
      <w:pPr>
        <w:numPr>
          <w:ilvl w:val="1"/>
          <w:numId w:val="41"/>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hAnsi="Arial" w:cs="Arial"/>
          <w:color w:val="0C0C0C"/>
        </w:rPr>
      </w:pPr>
      <w:r w:rsidRPr="00EE0EA9">
        <w:rPr>
          <w:rFonts w:ascii="Arial" w:hAnsi="Arial" w:cs="Arial"/>
          <w:color w:val="0C0C0C"/>
        </w:rPr>
        <w:t xml:space="preserve">employing an in-house internal auditor </w:t>
      </w:r>
    </w:p>
    <w:p w14:paraId="1BDDB861" w14:textId="77777777" w:rsidR="00326600" w:rsidRPr="00EE0EA9" w:rsidRDefault="00326600" w:rsidP="00326600">
      <w:pPr>
        <w:numPr>
          <w:ilvl w:val="1"/>
          <w:numId w:val="41"/>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hAnsi="Arial" w:cs="Arial"/>
          <w:color w:val="0C0C0C"/>
        </w:rPr>
      </w:pPr>
      <w:r w:rsidRPr="00EE0EA9">
        <w:rPr>
          <w:rFonts w:ascii="Arial" w:hAnsi="Arial" w:cs="Arial"/>
          <w:color w:val="0C0C0C"/>
        </w:rPr>
        <w:t>a bought-in internal audit service from a firm, other organisation or individual with professional indemnity insurance</w:t>
      </w:r>
    </w:p>
    <w:p w14:paraId="23F72726" w14:textId="77777777" w:rsidR="00326600" w:rsidRPr="00EE0EA9" w:rsidRDefault="00326600" w:rsidP="00326600">
      <w:pPr>
        <w:numPr>
          <w:ilvl w:val="1"/>
          <w:numId w:val="41"/>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rial" w:hAnsi="Arial" w:cs="Arial"/>
          <w:color w:val="0C0C0C"/>
        </w:rPr>
      </w:pPr>
      <w:r w:rsidRPr="00EE0EA9">
        <w:rPr>
          <w:rFonts w:ascii="Arial" w:hAnsi="Arial" w:cs="Arial"/>
          <w:color w:val="0C0C0C"/>
        </w:rPr>
        <w:t xml:space="preserve">the appointment of a non-employed trustee </w:t>
      </w:r>
    </w:p>
    <w:p w14:paraId="52612818" w14:textId="3B970496" w:rsidR="00F80D8B" w:rsidRPr="00EE0EA9" w:rsidRDefault="00326600" w:rsidP="00205297">
      <w:pPr>
        <w:numPr>
          <w:ilvl w:val="1"/>
          <w:numId w:val="41"/>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both"/>
        <w:rPr>
          <w:rFonts w:ascii="Arial" w:eastAsia="Calibri" w:hAnsi="Arial" w:cs="Arial"/>
        </w:rPr>
      </w:pPr>
      <w:r w:rsidRPr="00EE0EA9">
        <w:rPr>
          <w:rFonts w:ascii="Arial" w:hAnsi="Arial" w:cs="Arial"/>
          <w:color w:val="0C0C0C"/>
        </w:rPr>
        <w:t xml:space="preserve">a peer review by the chief financial officer from another academy trust. </w:t>
      </w:r>
    </w:p>
    <w:p w14:paraId="4A76AA75" w14:textId="77777777" w:rsidR="00F80D8B" w:rsidRPr="00EE0EA9" w:rsidRDefault="00F80D8B">
      <w:pPr>
        <w:rPr>
          <w:rFonts w:ascii="Arial" w:eastAsia="Calibri" w:hAnsi="Arial" w:cs="Arial"/>
          <w:highlight w:val="yellow"/>
        </w:rPr>
      </w:pPr>
    </w:p>
    <w:p w14:paraId="45762518" w14:textId="77777777" w:rsidR="00F80D8B" w:rsidRPr="00EE0EA9" w:rsidRDefault="001835D4">
      <w:pPr>
        <w:pStyle w:val="Heading2"/>
        <w:rPr>
          <w:rFonts w:eastAsia="Calibri"/>
          <w:i w:val="0"/>
        </w:rPr>
      </w:pPr>
      <w:bookmarkStart w:id="4" w:name="_2et92p0" w:colFirst="0" w:colLast="0"/>
      <w:bookmarkEnd w:id="4"/>
      <w:r w:rsidRPr="00EE0EA9">
        <w:rPr>
          <w:rFonts w:eastAsia="Calibri"/>
          <w:i w:val="0"/>
        </w:rPr>
        <w:t>WHISTLE BLOWING POLICY</w:t>
      </w:r>
    </w:p>
    <w:p w14:paraId="6079D458" w14:textId="77777777" w:rsidR="00F80D8B" w:rsidRPr="00EE0EA9" w:rsidRDefault="00F80D8B">
      <w:pPr>
        <w:pStyle w:val="Heading2"/>
        <w:rPr>
          <w:rFonts w:eastAsia="Calibri"/>
          <w:i w:val="0"/>
          <w:u w:val="single"/>
        </w:rPr>
      </w:pPr>
    </w:p>
    <w:p w14:paraId="3CD430E0"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6860EC" w:rsidRPr="00EE0EA9">
        <w:rPr>
          <w:rFonts w:ascii="Arial" w:eastAsia="Calibri" w:hAnsi="Arial" w:cs="Arial"/>
        </w:rPr>
        <w:t>Trust</w:t>
      </w:r>
      <w:r w:rsidRPr="00EE0EA9">
        <w:rPr>
          <w:rFonts w:ascii="Arial" w:eastAsia="Calibri" w:hAnsi="Arial" w:cs="Arial"/>
        </w:rPr>
        <w:t xml:space="preserve"> seeks to run all aspects of school business and activity with full regard for high standards of conduct and integrity. In line with this a Whistle-blowing Policy has been approved to give clear guidance to employees who may wish to raise concerns.</w:t>
      </w:r>
    </w:p>
    <w:p w14:paraId="3363D359" w14:textId="77777777" w:rsidR="00F80D8B" w:rsidRPr="00EE0EA9" w:rsidRDefault="00F80D8B">
      <w:pPr>
        <w:tabs>
          <w:tab w:val="left" w:pos="-720"/>
        </w:tabs>
        <w:jc w:val="both"/>
        <w:rPr>
          <w:rFonts w:ascii="Arial" w:eastAsia="Calibri" w:hAnsi="Arial" w:cs="Arial"/>
        </w:rPr>
      </w:pPr>
    </w:p>
    <w:p w14:paraId="17AFCC3C" w14:textId="77777777" w:rsidR="00F80D8B" w:rsidRPr="00EE0EA9" w:rsidRDefault="001835D4">
      <w:pPr>
        <w:pStyle w:val="Heading2"/>
        <w:rPr>
          <w:rFonts w:eastAsia="Calibri"/>
          <w:i w:val="0"/>
        </w:rPr>
      </w:pPr>
      <w:bookmarkStart w:id="5" w:name="_tyjcwt" w:colFirst="0" w:colLast="0"/>
      <w:bookmarkEnd w:id="5"/>
      <w:r w:rsidRPr="00EE0EA9">
        <w:rPr>
          <w:rFonts w:eastAsia="Calibri"/>
          <w:i w:val="0"/>
        </w:rPr>
        <w:lastRenderedPageBreak/>
        <w:t>FIXED ASSET POLICY</w:t>
      </w:r>
    </w:p>
    <w:p w14:paraId="4E3AD78A" w14:textId="77777777" w:rsidR="00F80D8B" w:rsidRPr="00EE0EA9" w:rsidRDefault="00F80D8B">
      <w:pPr>
        <w:rPr>
          <w:rFonts w:ascii="Arial" w:eastAsia="Calibri" w:hAnsi="Arial" w:cs="Arial"/>
        </w:rPr>
      </w:pPr>
    </w:p>
    <w:p w14:paraId="426B9662" w14:textId="77777777" w:rsidR="00F80D8B" w:rsidRPr="00EE0EA9" w:rsidRDefault="001835D4">
      <w:pPr>
        <w:jc w:val="both"/>
        <w:rPr>
          <w:rFonts w:ascii="Arial" w:eastAsia="Calibri" w:hAnsi="Arial" w:cs="Arial"/>
        </w:rPr>
      </w:pPr>
      <w:r w:rsidRPr="00EE0EA9">
        <w:rPr>
          <w:rFonts w:ascii="Arial" w:eastAsia="Calibri" w:hAnsi="Arial" w:cs="Arial"/>
        </w:rPr>
        <w:t>The Fixed Asset Register consists of a list of items (or specific group of items purchased within the accounting period) valued over £</w:t>
      </w:r>
      <w:r w:rsidR="006860EC" w:rsidRPr="00EE0EA9">
        <w:rPr>
          <w:rFonts w:ascii="Arial" w:eastAsia="Calibri" w:hAnsi="Arial" w:cs="Arial"/>
        </w:rPr>
        <w:t>2</w:t>
      </w:r>
      <w:r w:rsidRPr="00EE0EA9">
        <w:rPr>
          <w:rFonts w:ascii="Arial" w:eastAsia="Calibri" w:hAnsi="Arial" w:cs="Arial"/>
        </w:rPr>
        <w:t>,000 in accounts</w:t>
      </w:r>
      <w:r w:rsidRPr="00EE0EA9">
        <w:rPr>
          <w:rFonts w:ascii="Arial" w:eastAsia="Calibri" w:hAnsi="Arial" w:cs="Arial"/>
          <w:b/>
        </w:rPr>
        <w:t xml:space="preserve"> </w:t>
      </w:r>
      <w:r w:rsidRPr="00EE0EA9">
        <w:rPr>
          <w:rFonts w:ascii="Arial" w:eastAsia="Calibri" w:hAnsi="Arial" w:cs="Arial"/>
        </w:rPr>
        <w:t>that are considered to have a life longer than the financial year they were purchased in. A purchase costing less than £</w:t>
      </w:r>
      <w:r w:rsidR="006860EC" w:rsidRPr="00EE0EA9">
        <w:rPr>
          <w:rFonts w:ascii="Arial" w:eastAsia="Calibri" w:hAnsi="Arial" w:cs="Arial"/>
        </w:rPr>
        <w:t>2</w:t>
      </w:r>
      <w:r w:rsidRPr="00EE0EA9">
        <w:rPr>
          <w:rFonts w:ascii="Arial" w:eastAsia="Calibri" w:hAnsi="Arial" w:cs="Arial"/>
        </w:rPr>
        <w:t xml:space="preserve">,000 per individual item is written off to the income and expenditure account in the period of acquisition. Full details are given in the </w:t>
      </w:r>
      <w:r w:rsidR="006860EC" w:rsidRPr="00EE0EA9">
        <w:rPr>
          <w:rFonts w:ascii="Arial" w:eastAsia="Calibri" w:hAnsi="Arial" w:cs="Arial"/>
        </w:rPr>
        <w:t>Trust</w:t>
      </w:r>
      <w:r w:rsidRPr="00EE0EA9">
        <w:rPr>
          <w:rFonts w:ascii="Arial" w:eastAsia="Calibri" w:hAnsi="Arial" w:cs="Arial"/>
        </w:rPr>
        <w:t>’s Fixed Asset Policy.</w:t>
      </w:r>
    </w:p>
    <w:p w14:paraId="347511DB" w14:textId="77777777" w:rsidR="00F80D8B" w:rsidRPr="00EE0EA9" w:rsidRDefault="00F80D8B">
      <w:pPr>
        <w:jc w:val="both"/>
        <w:rPr>
          <w:rFonts w:ascii="Arial" w:eastAsia="Calibri" w:hAnsi="Arial" w:cs="Arial"/>
        </w:rPr>
      </w:pPr>
    </w:p>
    <w:p w14:paraId="0A3AD9C0" w14:textId="77777777" w:rsidR="00F80D8B" w:rsidRPr="00EE0EA9" w:rsidRDefault="001835D4">
      <w:pPr>
        <w:pStyle w:val="Heading2"/>
        <w:rPr>
          <w:rFonts w:eastAsia="Calibri"/>
          <w:i w:val="0"/>
        </w:rPr>
      </w:pPr>
      <w:bookmarkStart w:id="6" w:name="_3dy6vkm" w:colFirst="0" w:colLast="0"/>
      <w:bookmarkEnd w:id="6"/>
      <w:r w:rsidRPr="00EE0EA9">
        <w:rPr>
          <w:rFonts w:eastAsia="Calibri"/>
          <w:i w:val="0"/>
        </w:rPr>
        <w:t>GIFTS AND HOSPITALITY POLICY</w:t>
      </w:r>
    </w:p>
    <w:p w14:paraId="0EC05067" w14:textId="77777777" w:rsidR="00F80D8B" w:rsidRPr="00EE0EA9" w:rsidRDefault="00F80D8B">
      <w:pPr>
        <w:rPr>
          <w:rFonts w:ascii="Arial" w:eastAsia="Calibri" w:hAnsi="Arial" w:cs="Arial"/>
        </w:rPr>
      </w:pPr>
    </w:p>
    <w:p w14:paraId="02D934FF" w14:textId="7A07528E" w:rsidR="00F80D8B" w:rsidRPr="00EE0EA9" w:rsidRDefault="001835D4">
      <w:pPr>
        <w:jc w:val="both"/>
        <w:rPr>
          <w:rFonts w:ascii="Arial" w:eastAsia="Calibri" w:hAnsi="Arial" w:cs="Arial"/>
        </w:rPr>
      </w:pPr>
      <w:r w:rsidRPr="00EE0EA9">
        <w:rPr>
          <w:rFonts w:ascii="Arial" w:eastAsia="Calibri" w:hAnsi="Arial" w:cs="Arial"/>
        </w:rPr>
        <w:t xml:space="preserve">In accordance with the Academies Financial Handbook, the school has a policy on the acceptance of gifts, hospitality, </w:t>
      </w:r>
      <w:r w:rsidR="00BA2699" w:rsidRPr="00EE0EA9">
        <w:rPr>
          <w:rFonts w:ascii="Arial" w:eastAsia="Calibri" w:hAnsi="Arial" w:cs="Arial"/>
        </w:rPr>
        <w:t>awards,</w:t>
      </w:r>
      <w:r w:rsidRPr="00EE0EA9">
        <w:rPr>
          <w:rFonts w:ascii="Arial" w:eastAsia="Calibri" w:hAnsi="Arial" w:cs="Arial"/>
        </w:rPr>
        <w:t xml:space="preserve"> and any other benefit which might be seen to compromise the judgement or integrity of staff or </w:t>
      </w:r>
      <w:r w:rsidR="00C77763" w:rsidRPr="00EE0EA9">
        <w:rPr>
          <w:rFonts w:ascii="Arial" w:eastAsia="Calibri" w:hAnsi="Arial" w:cs="Arial"/>
        </w:rPr>
        <w:t>Trustees</w:t>
      </w:r>
      <w:r w:rsidRPr="00EE0EA9">
        <w:rPr>
          <w:rFonts w:ascii="Arial" w:eastAsia="Calibri" w:hAnsi="Arial" w:cs="Arial"/>
        </w:rPr>
        <w:t>. This is detailed in the Gifts and Hospitality Policy.</w:t>
      </w:r>
    </w:p>
    <w:p w14:paraId="61D2C93E" w14:textId="77777777" w:rsidR="00F80D8B" w:rsidRPr="00EE0EA9" w:rsidRDefault="00F80D8B">
      <w:pPr>
        <w:rPr>
          <w:rFonts w:ascii="Arial" w:eastAsia="Calibri" w:hAnsi="Arial" w:cs="Arial"/>
        </w:rPr>
      </w:pPr>
      <w:bookmarkStart w:id="7" w:name="_1t3h5sf" w:colFirst="0" w:colLast="0"/>
      <w:bookmarkEnd w:id="7"/>
    </w:p>
    <w:p w14:paraId="6E7F289D" w14:textId="77777777" w:rsidR="00F80D8B" w:rsidRPr="00EE0EA9" w:rsidRDefault="001835D4">
      <w:pPr>
        <w:rPr>
          <w:rFonts w:ascii="Arial" w:eastAsia="Calibri" w:hAnsi="Arial" w:cs="Arial"/>
        </w:rPr>
      </w:pPr>
      <w:r w:rsidRPr="00EE0EA9">
        <w:rPr>
          <w:rFonts w:ascii="Arial" w:eastAsia="Calibri" w:hAnsi="Arial" w:cs="Arial"/>
        </w:rPr>
        <w:t xml:space="preserve">Any substantive gifts with a monetary value in excess of </w:t>
      </w:r>
      <w:r w:rsidR="006860EC" w:rsidRPr="00EE0EA9">
        <w:rPr>
          <w:rFonts w:ascii="Arial" w:eastAsia="Calibri" w:hAnsi="Arial" w:cs="Arial"/>
        </w:rPr>
        <w:t>fifty</w:t>
      </w:r>
      <w:r w:rsidRPr="00EE0EA9">
        <w:rPr>
          <w:rFonts w:ascii="Arial" w:eastAsia="Calibri" w:hAnsi="Arial" w:cs="Arial"/>
        </w:rPr>
        <w:t xml:space="preserve"> pounds, received from any person or company in any way connected to the school by any member of staff/governor must be declared to the </w:t>
      </w:r>
      <w:r w:rsidR="00BA4A69" w:rsidRPr="00EE0EA9">
        <w:rPr>
          <w:rFonts w:ascii="Arial" w:eastAsia="Calibri" w:hAnsi="Arial" w:cs="Arial"/>
        </w:rPr>
        <w:t>Executive Head</w:t>
      </w:r>
      <w:r w:rsidRPr="00EE0EA9">
        <w:rPr>
          <w:rFonts w:ascii="Arial" w:eastAsia="Calibri" w:hAnsi="Arial" w:cs="Arial"/>
        </w:rPr>
        <w:t xml:space="preserve"> or Chair of </w:t>
      </w:r>
      <w:r w:rsidR="006860EC" w:rsidRPr="00EE0EA9">
        <w:rPr>
          <w:rFonts w:ascii="Arial" w:eastAsia="Calibri" w:hAnsi="Arial" w:cs="Arial"/>
        </w:rPr>
        <w:t>Trustees</w:t>
      </w:r>
      <w:r w:rsidRPr="00EE0EA9">
        <w:rPr>
          <w:rFonts w:ascii="Arial" w:eastAsia="Calibri" w:hAnsi="Arial" w:cs="Arial"/>
        </w:rPr>
        <w:t xml:space="preserve"> and recorded for review by the Chair of </w:t>
      </w:r>
      <w:r w:rsidR="006860EC" w:rsidRPr="00EE0EA9">
        <w:rPr>
          <w:rFonts w:ascii="Arial" w:eastAsia="Calibri" w:hAnsi="Arial" w:cs="Arial"/>
        </w:rPr>
        <w:t>Trustees</w:t>
      </w:r>
      <w:r w:rsidRPr="00EE0EA9">
        <w:rPr>
          <w:rFonts w:ascii="Arial" w:eastAsia="Calibri" w:hAnsi="Arial" w:cs="Arial"/>
        </w:rPr>
        <w:t>.</w:t>
      </w:r>
    </w:p>
    <w:p w14:paraId="1F45FEC1" w14:textId="77777777" w:rsidR="00F80D8B" w:rsidRPr="00EE0EA9" w:rsidRDefault="00F80D8B">
      <w:pPr>
        <w:pStyle w:val="Heading2"/>
        <w:rPr>
          <w:rFonts w:eastAsia="Calibri"/>
          <w:i w:val="0"/>
        </w:rPr>
      </w:pPr>
    </w:p>
    <w:p w14:paraId="5B4B055B" w14:textId="77777777" w:rsidR="00F80D8B" w:rsidRPr="00EE0EA9" w:rsidRDefault="001835D4">
      <w:pPr>
        <w:pStyle w:val="Heading2"/>
        <w:rPr>
          <w:rFonts w:eastAsia="Calibri"/>
          <w:i w:val="0"/>
        </w:rPr>
      </w:pPr>
      <w:r w:rsidRPr="00EE0EA9">
        <w:rPr>
          <w:rFonts w:eastAsia="Calibri"/>
          <w:i w:val="0"/>
        </w:rPr>
        <w:t>FRAUD POLICY</w:t>
      </w:r>
    </w:p>
    <w:p w14:paraId="68196CB1" w14:textId="77777777" w:rsidR="00F80D8B" w:rsidRPr="00EE0EA9" w:rsidRDefault="00F80D8B">
      <w:pPr>
        <w:rPr>
          <w:rFonts w:ascii="Arial" w:eastAsia="Calibri" w:hAnsi="Arial" w:cs="Arial"/>
        </w:rPr>
      </w:pPr>
    </w:p>
    <w:p w14:paraId="326BAD13" w14:textId="730D423C" w:rsidR="00F80D8B" w:rsidRPr="00EE0EA9" w:rsidRDefault="001835D4">
      <w:pPr>
        <w:jc w:val="both"/>
        <w:rPr>
          <w:rFonts w:ascii="Arial" w:eastAsia="Calibri" w:hAnsi="Arial" w:cs="Arial"/>
        </w:rPr>
      </w:pPr>
      <w:r w:rsidRPr="00EE0EA9">
        <w:rPr>
          <w:rFonts w:ascii="Arial" w:eastAsia="Calibri" w:hAnsi="Arial" w:cs="Arial"/>
        </w:rPr>
        <w:t xml:space="preserve">The </w:t>
      </w:r>
      <w:r w:rsidR="006860EC" w:rsidRPr="00EE0EA9">
        <w:rPr>
          <w:rFonts w:ascii="Arial" w:eastAsia="Calibri" w:hAnsi="Arial" w:cs="Arial"/>
        </w:rPr>
        <w:t>Trust</w:t>
      </w:r>
      <w:r w:rsidRPr="00EE0EA9">
        <w:rPr>
          <w:rFonts w:ascii="Arial" w:eastAsia="Calibri" w:hAnsi="Arial" w:cs="Arial"/>
        </w:rPr>
        <w:t xml:space="preserve"> has a duty to its stakeholders to take all responsible steps to prevent fraud occurring, whether perpetrated by staff, students, contractors and suppliers, other </w:t>
      </w:r>
      <w:r w:rsidR="00BA2699" w:rsidRPr="00EE0EA9">
        <w:rPr>
          <w:rFonts w:ascii="Arial" w:eastAsia="Calibri" w:hAnsi="Arial" w:cs="Arial"/>
        </w:rPr>
        <w:t>organisations,</w:t>
      </w:r>
      <w:r w:rsidRPr="00EE0EA9">
        <w:rPr>
          <w:rFonts w:ascii="Arial" w:eastAsia="Calibri" w:hAnsi="Arial" w:cs="Arial"/>
        </w:rPr>
        <w:t xml:space="preserve"> or members of the public. It has accordingly approved a Policy Statement and procedures</w:t>
      </w:r>
      <w:r w:rsidRPr="00EE0EA9">
        <w:rPr>
          <w:rFonts w:ascii="Arial" w:eastAsia="Calibri" w:hAnsi="Arial" w:cs="Arial"/>
          <w:b/>
        </w:rPr>
        <w:t xml:space="preserve"> </w:t>
      </w:r>
      <w:r w:rsidRPr="00EE0EA9">
        <w:rPr>
          <w:rFonts w:ascii="Arial" w:eastAsia="Calibri" w:hAnsi="Arial" w:cs="Arial"/>
        </w:rPr>
        <w:t xml:space="preserve">for fraud prevention, </w:t>
      </w:r>
      <w:r w:rsidR="00BA2699" w:rsidRPr="00EE0EA9">
        <w:rPr>
          <w:rFonts w:ascii="Arial" w:eastAsia="Calibri" w:hAnsi="Arial" w:cs="Arial"/>
        </w:rPr>
        <w:t>detection,</w:t>
      </w:r>
      <w:r w:rsidRPr="00EE0EA9">
        <w:rPr>
          <w:rFonts w:ascii="Arial" w:eastAsia="Calibri" w:hAnsi="Arial" w:cs="Arial"/>
        </w:rPr>
        <w:t xml:space="preserve"> and investigation. These are detailed in the Fraud Policy.</w:t>
      </w:r>
    </w:p>
    <w:p w14:paraId="67DB8585" w14:textId="77777777" w:rsidR="00F80D8B" w:rsidRPr="00EE0EA9" w:rsidRDefault="00F80D8B">
      <w:pPr>
        <w:tabs>
          <w:tab w:val="left" w:pos="-720"/>
        </w:tabs>
        <w:jc w:val="both"/>
        <w:rPr>
          <w:rFonts w:ascii="Arial" w:eastAsia="Calibri" w:hAnsi="Arial" w:cs="Arial"/>
          <w:color w:val="FF0000"/>
        </w:rPr>
      </w:pPr>
    </w:p>
    <w:p w14:paraId="6B9E346D" w14:textId="77777777" w:rsidR="00F80D8B" w:rsidRPr="00EE0EA9" w:rsidRDefault="00F80D8B">
      <w:pPr>
        <w:tabs>
          <w:tab w:val="left" w:pos="-720"/>
        </w:tabs>
        <w:jc w:val="both"/>
        <w:rPr>
          <w:rFonts w:ascii="Arial" w:eastAsia="Calibri" w:hAnsi="Arial" w:cs="Arial"/>
          <w:color w:val="FF0000"/>
        </w:rPr>
      </w:pPr>
    </w:p>
    <w:p w14:paraId="2F4E3621" w14:textId="77777777" w:rsidR="00F80D8B" w:rsidRPr="00EE0EA9" w:rsidRDefault="001835D4">
      <w:pPr>
        <w:pStyle w:val="Heading1"/>
        <w:rPr>
          <w:rFonts w:eastAsia="Calibri"/>
        </w:rPr>
      </w:pPr>
      <w:r w:rsidRPr="00EE0EA9">
        <w:br w:type="page"/>
      </w:r>
      <w:r w:rsidRPr="00EE0EA9">
        <w:rPr>
          <w:rFonts w:eastAsia="Calibri"/>
        </w:rPr>
        <w:lastRenderedPageBreak/>
        <w:t>Section 3</w:t>
      </w:r>
    </w:p>
    <w:p w14:paraId="667F65A1" w14:textId="77777777" w:rsidR="00F80D8B" w:rsidRPr="00EE0EA9" w:rsidRDefault="001835D4">
      <w:pPr>
        <w:pStyle w:val="Heading1"/>
        <w:rPr>
          <w:rFonts w:eastAsia="Calibri"/>
        </w:rPr>
      </w:pPr>
      <w:r w:rsidRPr="00EE0EA9">
        <w:rPr>
          <w:rFonts w:eastAsia="Calibri"/>
        </w:rPr>
        <w:t xml:space="preserve">BANKING AND TREASURY MANAGEMENT </w:t>
      </w:r>
    </w:p>
    <w:p w14:paraId="406AC2EE" w14:textId="77777777" w:rsidR="00F80D8B" w:rsidRPr="00EE0EA9" w:rsidRDefault="00F80D8B">
      <w:pPr>
        <w:ind w:left="720"/>
        <w:jc w:val="both"/>
        <w:rPr>
          <w:rFonts w:ascii="Arial" w:eastAsia="Calibri" w:hAnsi="Arial" w:cs="Arial"/>
        </w:rPr>
      </w:pPr>
    </w:p>
    <w:p w14:paraId="5AC4FE73" w14:textId="77777777" w:rsidR="00B2109E" w:rsidRPr="00EE0EA9" w:rsidRDefault="001835D4">
      <w:pPr>
        <w:jc w:val="both"/>
        <w:rPr>
          <w:rFonts w:ascii="Arial" w:eastAsia="Calibri" w:hAnsi="Arial" w:cs="Arial"/>
          <w:b/>
        </w:rPr>
      </w:pPr>
      <w:r w:rsidRPr="00EE0EA9">
        <w:rPr>
          <w:rFonts w:ascii="Arial" w:eastAsia="Calibri" w:hAnsi="Arial" w:cs="Arial"/>
          <w:b/>
        </w:rPr>
        <w:t xml:space="preserve">Banking </w:t>
      </w:r>
      <w:r w:rsidR="00DB29DE" w:rsidRPr="00EE0EA9">
        <w:rPr>
          <w:rFonts w:ascii="Arial" w:eastAsia="Calibri" w:hAnsi="Arial" w:cs="Arial"/>
          <w:b/>
        </w:rPr>
        <w:t xml:space="preserve">   </w:t>
      </w:r>
    </w:p>
    <w:p w14:paraId="52626163"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DB29DE" w:rsidRPr="00EE0EA9">
        <w:rPr>
          <w:rFonts w:ascii="Arial" w:eastAsia="Calibri" w:hAnsi="Arial" w:cs="Arial"/>
        </w:rPr>
        <w:t>Trust</w:t>
      </w:r>
      <w:r w:rsidRPr="00EE0EA9">
        <w:rPr>
          <w:rFonts w:ascii="Arial" w:eastAsia="Calibri" w:hAnsi="Arial" w:cs="Arial"/>
        </w:rPr>
        <w:t xml:space="preserve"> has the following bank accounts with the </w:t>
      </w:r>
      <w:r w:rsidR="00DB29DE" w:rsidRPr="00EE0EA9">
        <w:rPr>
          <w:rFonts w:ascii="Arial" w:eastAsia="Calibri" w:hAnsi="Arial" w:cs="Arial"/>
        </w:rPr>
        <w:t>Lloyds</w:t>
      </w:r>
      <w:r w:rsidRPr="00EE0EA9">
        <w:rPr>
          <w:rFonts w:ascii="Arial" w:eastAsia="Calibri" w:hAnsi="Arial" w:cs="Arial"/>
        </w:rPr>
        <w:t xml:space="preserve"> Bank–</w:t>
      </w:r>
    </w:p>
    <w:p w14:paraId="233EE41D" w14:textId="77777777" w:rsidR="00F80D8B" w:rsidRPr="00EE0EA9" w:rsidRDefault="00F80D8B">
      <w:pPr>
        <w:jc w:val="both"/>
        <w:rPr>
          <w:rFonts w:ascii="Arial" w:eastAsia="Calibri" w:hAnsi="Arial" w:cs="Arial"/>
        </w:rPr>
      </w:pPr>
    </w:p>
    <w:p w14:paraId="3EC1FB83" w14:textId="77777777" w:rsidR="00F80D8B" w:rsidRPr="00EE0EA9" w:rsidRDefault="001835D4">
      <w:pPr>
        <w:numPr>
          <w:ilvl w:val="0"/>
          <w:numId w:val="29"/>
        </w:numPr>
        <w:ind w:hanging="360"/>
        <w:jc w:val="both"/>
        <w:rPr>
          <w:rFonts w:ascii="Arial" w:hAnsi="Arial" w:cs="Arial"/>
        </w:rPr>
      </w:pPr>
      <w:r w:rsidRPr="00EE0EA9">
        <w:rPr>
          <w:rFonts w:ascii="Arial" w:eastAsia="Calibri" w:hAnsi="Arial" w:cs="Arial"/>
        </w:rPr>
        <w:t xml:space="preserve">Current account  </w:t>
      </w:r>
    </w:p>
    <w:p w14:paraId="32DA954D" w14:textId="77777777" w:rsidR="00BA4A69" w:rsidRPr="00EE0EA9" w:rsidRDefault="00BA4A69">
      <w:pPr>
        <w:numPr>
          <w:ilvl w:val="0"/>
          <w:numId w:val="29"/>
        </w:numPr>
        <w:ind w:hanging="360"/>
        <w:jc w:val="both"/>
        <w:rPr>
          <w:rFonts w:ascii="Arial" w:hAnsi="Arial" w:cs="Arial"/>
        </w:rPr>
      </w:pPr>
      <w:r w:rsidRPr="00EE0EA9">
        <w:rPr>
          <w:rFonts w:ascii="Arial" w:eastAsia="Calibri" w:hAnsi="Arial" w:cs="Arial"/>
        </w:rPr>
        <w:t>Charge Card account</w:t>
      </w:r>
    </w:p>
    <w:p w14:paraId="069E741B" w14:textId="77777777" w:rsidR="00F80D8B" w:rsidRPr="00EE0EA9" w:rsidRDefault="00F80D8B">
      <w:pPr>
        <w:jc w:val="both"/>
        <w:rPr>
          <w:rFonts w:ascii="Arial" w:eastAsia="Calibri" w:hAnsi="Arial" w:cs="Arial"/>
        </w:rPr>
      </w:pPr>
    </w:p>
    <w:p w14:paraId="07D8EE14" w14:textId="0D747F79" w:rsidR="00F80D8B" w:rsidRPr="00EE0EA9" w:rsidRDefault="001835D4">
      <w:pPr>
        <w:jc w:val="both"/>
        <w:rPr>
          <w:rFonts w:ascii="Arial" w:eastAsia="Calibri" w:hAnsi="Arial" w:cs="Arial"/>
        </w:rPr>
      </w:pPr>
      <w:r w:rsidRPr="00EE0EA9">
        <w:rPr>
          <w:rFonts w:ascii="Arial" w:eastAsia="Calibri" w:hAnsi="Arial" w:cs="Arial"/>
        </w:rPr>
        <w:t xml:space="preserve">The current account is used to meet the </w:t>
      </w:r>
      <w:r w:rsidR="00377D6C" w:rsidRPr="00EE0EA9">
        <w:rPr>
          <w:rFonts w:ascii="Arial" w:eastAsia="Calibri" w:hAnsi="Arial" w:cs="Arial"/>
        </w:rPr>
        <w:t>day-to-day</w:t>
      </w:r>
      <w:r w:rsidRPr="00EE0EA9">
        <w:rPr>
          <w:rFonts w:ascii="Arial" w:eastAsia="Calibri" w:hAnsi="Arial" w:cs="Arial"/>
        </w:rPr>
        <w:t xml:space="preserve"> operational requirements of the Academy and is monitored by the Schools Accountant </w:t>
      </w:r>
      <w:r w:rsidR="00574210" w:rsidRPr="00EE0EA9">
        <w:rPr>
          <w:rFonts w:ascii="Arial" w:eastAsia="Calibri" w:hAnsi="Arial" w:cs="Arial"/>
        </w:rPr>
        <w:t xml:space="preserve">and </w:t>
      </w:r>
      <w:r w:rsidR="00574210" w:rsidRPr="00EE0EA9">
        <w:rPr>
          <w:rFonts w:ascii="Arial" w:eastAsia="Calibri" w:hAnsi="Arial" w:cs="Arial"/>
          <w:color w:val="auto"/>
        </w:rPr>
        <w:t xml:space="preserve">School Business Manager </w:t>
      </w:r>
      <w:r w:rsidRPr="00EE0EA9">
        <w:rPr>
          <w:rFonts w:ascii="Arial" w:eastAsia="Calibri" w:hAnsi="Arial" w:cs="Arial"/>
        </w:rPr>
        <w:t xml:space="preserve">on a regular basis. </w:t>
      </w:r>
    </w:p>
    <w:p w14:paraId="28322692" w14:textId="77777777" w:rsidR="00F80D8B" w:rsidRPr="00EE0EA9" w:rsidRDefault="00F80D8B">
      <w:pPr>
        <w:jc w:val="both"/>
        <w:rPr>
          <w:rFonts w:ascii="Arial" w:eastAsia="Calibri" w:hAnsi="Arial" w:cs="Arial"/>
        </w:rPr>
      </w:pPr>
    </w:p>
    <w:p w14:paraId="26FE7673" w14:textId="413B704A" w:rsidR="00F80D8B" w:rsidRPr="00EE0EA9" w:rsidRDefault="001835D4">
      <w:pPr>
        <w:jc w:val="both"/>
        <w:rPr>
          <w:rFonts w:ascii="Arial" w:eastAsia="Calibri" w:hAnsi="Arial" w:cs="Arial"/>
        </w:rPr>
      </w:pPr>
      <w:r w:rsidRPr="00EE0EA9">
        <w:rPr>
          <w:rFonts w:ascii="Arial" w:eastAsia="Calibri" w:hAnsi="Arial" w:cs="Arial"/>
        </w:rPr>
        <w:t xml:space="preserve">The Academy is aware that it is not permitted to go overdrawn at the bank and, in the event that the </w:t>
      </w:r>
      <w:r w:rsidR="00DB29DE" w:rsidRPr="00EE0EA9">
        <w:rPr>
          <w:rFonts w:ascii="Arial" w:eastAsia="Calibri" w:hAnsi="Arial" w:cs="Arial"/>
        </w:rPr>
        <w:t>Trust</w:t>
      </w:r>
      <w:r w:rsidRPr="00EE0EA9">
        <w:rPr>
          <w:rFonts w:ascii="Arial" w:eastAsia="Calibri" w:hAnsi="Arial" w:cs="Arial"/>
        </w:rPr>
        <w:t xml:space="preserve"> becomes aware that there are insufficient funds available to meet the current commitments, the </w:t>
      </w:r>
      <w:r w:rsidR="00DB29DE" w:rsidRPr="00EE0EA9">
        <w:rPr>
          <w:rFonts w:ascii="Arial" w:eastAsia="Calibri" w:hAnsi="Arial" w:cs="Arial"/>
        </w:rPr>
        <w:t>Trust</w:t>
      </w:r>
      <w:r w:rsidRPr="00EE0EA9">
        <w:rPr>
          <w:rFonts w:ascii="Arial" w:eastAsia="Calibri" w:hAnsi="Arial" w:cs="Arial"/>
        </w:rPr>
        <w:t xml:space="preserve"> will contact the </w:t>
      </w:r>
      <w:r w:rsidR="00EA6188">
        <w:rPr>
          <w:rFonts w:ascii="Arial" w:eastAsia="Calibri" w:hAnsi="Arial" w:cs="Arial"/>
        </w:rPr>
        <w:t>DFE</w:t>
      </w:r>
      <w:r w:rsidRPr="00EE0EA9">
        <w:rPr>
          <w:rFonts w:ascii="Arial" w:eastAsia="Calibri" w:hAnsi="Arial" w:cs="Arial"/>
        </w:rPr>
        <w:t xml:space="preserve"> for guidance.</w:t>
      </w:r>
    </w:p>
    <w:p w14:paraId="0B12D13A" w14:textId="77777777" w:rsidR="00F80D8B" w:rsidRPr="00EE0EA9" w:rsidRDefault="00F80D8B">
      <w:pPr>
        <w:jc w:val="both"/>
        <w:rPr>
          <w:rFonts w:ascii="Arial" w:eastAsia="Calibri" w:hAnsi="Arial" w:cs="Arial"/>
        </w:rPr>
      </w:pPr>
    </w:p>
    <w:p w14:paraId="6BF1616E" w14:textId="77777777" w:rsidR="00F80D8B" w:rsidRPr="00EE0EA9" w:rsidRDefault="001835D4">
      <w:pPr>
        <w:jc w:val="both"/>
        <w:rPr>
          <w:rFonts w:ascii="Arial" w:eastAsia="Calibri" w:hAnsi="Arial" w:cs="Arial"/>
        </w:rPr>
      </w:pPr>
      <w:r w:rsidRPr="00EE0EA9">
        <w:rPr>
          <w:rFonts w:ascii="Arial" w:eastAsia="Calibri" w:hAnsi="Arial" w:cs="Arial"/>
        </w:rPr>
        <w:t>The academy’s bankers are appointed in accordance with the academy’s procurement procedures and are periodically reviewed.</w:t>
      </w:r>
    </w:p>
    <w:p w14:paraId="26339E1E" w14:textId="77777777" w:rsidR="00F80D8B" w:rsidRPr="00EE0EA9" w:rsidRDefault="00F80D8B">
      <w:pPr>
        <w:jc w:val="both"/>
        <w:rPr>
          <w:rFonts w:ascii="Arial" w:eastAsia="Calibri" w:hAnsi="Arial" w:cs="Arial"/>
        </w:rPr>
      </w:pPr>
    </w:p>
    <w:p w14:paraId="2545A0C5" w14:textId="77777777" w:rsidR="00F80D8B" w:rsidRPr="00EE0EA9" w:rsidRDefault="001835D4">
      <w:pPr>
        <w:jc w:val="both"/>
        <w:rPr>
          <w:rFonts w:ascii="Arial" w:eastAsia="Calibri" w:hAnsi="Arial" w:cs="Arial"/>
        </w:rPr>
      </w:pPr>
      <w:r w:rsidRPr="00EE0EA9">
        <w:rPr>
          <w:rFonts w:ascii="Arial" w:eastAsia="Calibri" w:hAnsi="Arial" w:cs="Arial"/>
        </w:rPr>
        <w:t>Banking arrangements are governed by the following -</w:t>
      </w:r>
    </w:p>
    <w:p w14:paraId="7B355E0F" w14:textId="77777777" w:rsidR="00F80D8B" w:rsidRPr="00EE0EA9" w:rsidRDefault="00F80D8B">
      <w:pPr>
        <w:ind w:left="720"/>
        <w:jc w:val="both"/>
        <w:rPr>
          <w:rFonts w:ascii="Arial" w:eastAsia="Calibri" w:hAnsi="Arial" w:cs="Arial"/>
        </w:rPr>
      </w:pPr>
    </w:p>
    <w:p w14:paraId="49666401" w14:textId="77777777"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 xml:space="preserve">Authorised signatories are the </w:t>
      </w:r>
      <w:r w:rsidR="00BA4A69" w:rsidRPr="00EE0EA9">
        <w:rPr>
          <w:rFonts w:ascii="Arial" w:eastAsia="Calibri" w:hAnsi="Arial" w:cs="Arial"/>
        </w:rPr>
        <w:t>Executive Head</w:t>
      </w:r>
      <w:r w:rsidRPr="00EE0EA9">
        <w:rPr>
          <w:rFonts w:ascii="Arial" w:eastAsia="Calibri" w:hAnsi="Arial" w:cs="Arial"/>
        </w:rPr>
        <w:t xml:space="preserve">, </w:t>
      </w:r>
      <w:r w:rsidR="00DB29DE" w:rsidRPr="00EE0EA9">
        <w:rPr>
          <w:rFonts w:ascii="Arial" w:eastAsia="Calibri" w:hAnsi="Arial" w:cs="Arial"/>
        </w:rPr>
        <w:t xml:space="preserve">Headteacher, </w:t>
      </w:r>
      <w:r w:rsidR="00BA4A69" w:rsidRPr="00EE0EA9">
        <w:rPr>
          <w:rFonts w:ascii="Arial" w:eastAsia="Calibri" w:hAnsi="Arial" w:cs="Arial"/>
        </w:rPr>
        <w:t>and the School Business Manager.</w:t>
      </w:r>
    </w:p>
    <w:p w14:paraId="78174C42" w14:textId="77777777" w:rsidR="00F80D8B" w:rsidRPr="00EE0EA9" w:rsidRDefault="00F80D8B">
      <w:pPr>
        <w:jc w:val="both"/>
        <w:rPr>
          <w:rFonts w:ascii="Arial" w:eastAsia="Calibri" w:hAnsi="Arial" w:cs="Arial"/>
        </w:rPr>
      </w:pPr>
    </w:p>
    <w:p w14:paraId="30D56E46" w14:textId="318620D0"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 xml:space="preserve">Two signatures are required on all </w:t>
      </w:r>
      <w:r w:rsidR="008426A8" w:rsidRPr="00EE0EA9">
        <w:rPr>
          <w:rFonts w:ascii="Arial" w:eastAsia="Calibri" w:hAnsi="Arial" w:cs="Arial"/>
        </w:rPr>
        <w:t>cheques/</w:t>
      </w:r>
      <w:proofErr w:type="gramStart"/>
      <w:r w:rsidR="005B3421" w:rsidRPr="00EE0EA9">
        <w:rPr>
          <w:rFonts w:ascii="Arial" w:eastAsia="Calibri" w:hAnsi="Arial" w:cs="Arial"/>
        </w:rPr>
        <w:t>BACS</w:t>
      </w:r>
      <w:proofErr w:type="gramEnd"/>
      <w:r w:rsidR="005B3421" w:rsidRPr="00EE0EA9">
        <w:rPr>
          <w:rFonts w:ascii="Arial" w:eastAsia="Calibri" w:hAnsi="Arial" w:cs="Arial"/>
        </w:rPr>
        <w:t xml:space="preserve"> payments</w:t>
      </w:r>
      <w:r w:rsidR="00BA4A69" w:rsidRPr="00EE0EA9">
        <w:rPr>
          <w:rFonts w:ascii="Arial" w:eastAsia="Calibri" w:hAnsi="Arial" w:cs="Arial"/>
        </w:rPr>
        <w:t xml:space="preserve"> over £1,000</w:t>
      </w:r>
      <w:r w:rsidRPr="00EE0EA9">
        <w:rPr>
          <w:rFonts w:ascii="Arial" w:eastAsia="Calibri" w:hAnsi="Arial" w:cs="Arial"/>
        </w:rPr>
        <w:t>;</w:t>
      </w:r>
    </w:p>
    <w:p w14:paraId="06F4354C" w14:textId="77777777" w:rsidR="00F80D8B" w:rsidRPr="00EE0EA9" w:rsidRDefault="00F80D8B">
      <w:pPr>
        <w:ind w:left="851"/>
        <w:jc w:val="both"/>
        <w:rPr>
          <w:rFonts w:ascii="Arial" w:eastAsia="Calibri" w:hAnsi="Arial" w:cs="Arial"/>
        </w:rPr>
      </w:pPr>
    </w:p>
    <w:p w14:paraId="61AD4B1F" w14:textId="70EEAE63"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 xml:space="preserve">All changes to the authorised signatories will be approved by the </w:t>
      </w:r>
      <w:r w:rsidR="001D01F2" w:rsidRPr="00EE0EA9">
        <w:rPr>
          <w:rFonts w:ascii="Arial" w:eastAsia="Calibri" w:hAnsi="Arial" w:cs="Arial"/>
        </w:rPr>
        <w:t>Resources and Risk Committee</w:t>
      </w:r>
      <w:r w:rsidRPr="00EE0EA9">
        <w:rPr>
          <w:rFonts w:ascii="Arial" w:eastAsia="Calibri" w:hAnsi="Arial" w:cs="Arial"/>
        </w:rPr>
        <w:t>;</w:t>
      </w:r>
    </w:p>
    <w:p w14:paraId="56C153D4" w14:textId="77777777" w:rsidR="00A36BE4" w:rsidRPr="00EE0EA9" w:rsidRDefault="00A36BE4" w:rsidP="00A36BE4">
      <w:pPr>
        <w:pStyle w:val="ListParagraph"/>
        <w:rPr>
          <w:rFonts w:ascii="Arial" w:eastAsia="Calibri" w:hAnsi="Arial" w:cs="Arial"/>
        </w:rPr>
      </w:pPr>
    </w:p>
    <w:p w14:paraId="23F0DD14" w14:textId="77777777" w:rsidR="00A36BE4" w:rsidRPr="00EE0EA9" w:rsidRDefault="00A36BE4">
      <w:pPr>
        <w:numPr>
          <w:ilvl w:val="0"/>
          <w:numId w:val="28"/>
        </w:numPr>
        <w:ind w:left="851" w:hanging="567"/>
        <w:jc w:val="both"/>
        <w:rPr>
          <w:rFonts w:ascii="Arial" w:eastAsia="Calibri" w:hAnsi="Arial" w:cs="Arial"/>
        </w:rPr>
      </w:pPr>
      <w:r w:rsidRPr="00EE0EA9">
        <w:rPr>
          <w:rFonts w:ascii="Arial" w:eastAsia="Calibri" w:hAnsi="Arial" w:cs="Arial"/>
        </w:rPr>
        <w:t xml:space="preserve">BACS payments are made through Entrust. </w:t>
      </w:r>
    </w:p>
    <w:p w14:paraId="6A5E0F72" w14:textId="77777777" w:rsidR="00A36BE4" w:rsidRPr="00EE0EA9" w:rsidRDefault="00A36BE4" w:rsidP="00A36BE4">
      <w:pPr>
        <w:pStyle w:val="ListParagraph"/>
        <w:rPr>
          <w:rFonts w:ascii="Arial" w:eastAsia="Calibri" w:hAnsi="Arial" w:cs="Arial"/>
        </w:rPr>
      </w:pPr>
    </w:p>
    <w:p w14:paraId="6A54EAD1" w14:textId="7DED607E" w:rsidR="00A36BE4" w:rsidRPr="00EE0EA9" w:rsidRDefault="00A36BE4">
      <w:pPr>
        <w:numPr>
          <w:ilvl w:val="0"/>
          <w:numId w:val="28"/>
        </w:numPr>
        <w:ind w:left="851" w:hanging="567"/>
        <w:jc w:val="both"/>
        <w:rPr>
          <w:rFonts w:ascii="Arial" w:eastAsia="Calibri" w:hAnsi="Arial" w:cs="Arial"/>
        </w:rPr>
      </w:pPr>
      <w:r w:rsidRPr="00EE0EA9">
        <w:rPr>
          <w:rFonts w:ascii="Arial" w:eastAsia="Calibri" w:hAnsi="Arial" w:cs="Arial"/>
        </w:rPr>
        <w:t>BACS payments are prepared by the Finance Assistant on Access Education</w:t>
      </w:r>
      <w:r w:rsidR="00BA2699" w:rsidRPr="00EE0EA9">
        <w:rPr>
          <w:rFonts w:ascii="Arial" w:eastAsia="Calibri" w:hAnsi="Arial" w:cs="Arial"/>
        </w:rPr>
        <w:t xml:space="preserve"> (formerly HCSS)</w:t>
      </w:r>
      <w:r w:rsidRPr="00EE0EA9">
        <w:rPr>
          <w:rFonts w:ascii="Arial" w:eastAsia="Calibri" w:hAnsi="Arial" w:cs="Arial"/>
        </w:rPr>
        <w:t xml:space="preserve">, the school’s accountancy package; these are approved by the Head </w:t>
      </w:r>
      <w:r w:rsidR="004141EA" w:rsidRPr="00EE0EA9">
        <w:rPr>
          <w:rFonts w:ascii="Arial" w:eastAsia="Calibri" w:hAnsi="Arial" w:cs="Arial"/>
          <w:color w:val="auto"/>
        </w:rPr>
        <w:t xml:space="preserve">and/or </w:t>
      </w:r>
      <w:r w:rsidRPr="00EE0EA9">
        <w:rPr>
          <w:rFonts w:ascii="Arial" w:eastAsia="Calibri" w:hAnsi="Arial" w:cs="Arial"/>
        </w:rPr>
        <w:t xml:space="preserve">Executive Head and </w:t>
      </w:r>
      <w:r w:rsidR="00162305" w:rsidRPr="00EE0EA9">
        <w:rPr>
          <w:rFonts w:ascii="Arial" w:eastAsia="Calibri" w:hAnsi="Arial" w:cs="Arial"/>
        </w:rPr>
        <w:t xml:space="preserve">subsequent </w:t>
      </w:r>
      <w:r w:rsidRPr="00EE0EA9">
        <w:rPr>
          <w:rFonts w:ascii="Arial" w:eastAsia="Calibri" w:hAnsi="Arial" w:cs="Arial"/>
        </w:rPr>
        <w:t>authorisation to Entrust for payment is made by the Business Manager.  The Business Manager checks for any errors</w:t>
      </w:r>
      <w:r w:rsidR="00162305" w:rsidRPr="00EE0EA9">
        <w:rPr>
          <w:rFonts w:ascii="Arial" w:eastAsia="Calibri" w:hAnsi="Arial" w:cs="Arial"/>
        </w:rPr>
        <w:t xml:space="preserve"> within the statutory timescale of three days</w:t>
      </w:r>
      <w:r w:rsidRPr="00EE0EA9">
        <w:rPr>
          <w:rFonts w:ascii="Arial" w:eastAsia="Calibri" w:hAnsi="Arial" w:cs="Arial"/>
        </w:rPr>
        <w:t xml:space="preserve"> </w:t>
      </w:r>
      <w:r w:rsidR="000A5225" w:rsidRPr="00EE0EA9">
        <w:rPr>
          <w:rFonts w:ascii="Arial" w:eastAsia="Calibri" w:hAnsi="Arial" w:cs="Arial"/>
        </w:rPr>
        <w:t xml:space="preserve">prior to release of monies </w:t>
      </w:r>
      <w:r w:rsidRPr="00EE0EA9">
        <w:rPr>
          <w:rFonts w:ascii="Arial" w:eastAsia="Calibri" w:hAnsi="Arial" w:cs="Arial"/>
        </w:rPr>
        <w:t>once the report is loaded and can be accessed.</w:t>
      </w:r>
    </w:p>
    <w:p w14:paraId="2CAAD510" w14:textId="77777777" w:rsidR="00803E0D" w:rsidRPr="00EE0EA9" w:rsidRDefault="00803E0D" w:rsidP="00803E0D">
      <w:pPr>
        <w:pStyle w:val="ListParagraph"/>
        <w:rPr>
          <w:rFonts w:ascii="Arial" w:eastAsia="Calibri" w:hAnsi="Arial" w:cs="Arial"/>
          <w:highlight w:val="yellow"/>
        </w:rPr>
      </w:pPr>
    </w:p>
    <w:p w14:paraId="4C7E846B" w14:textId="3103AE0A" w:rsidR="00803E0D" w:rsidRPr="00EE0EA9" w:rsidRDefault="00803E0D">
      <w:pPr>
        <w:numPr>
          <w:ilvl w:val="0"/>
          <w:numId w:val="28"/>
        </w:numPr>
        <w:ind w:left="851" w:hanging="567"/>
        <w:jc w:val="both"/>
        <w:rPr>
          <w:rFonts w:ascii="Arial" w:eastAsia="Calibri" w:hAnsi="Arial" w:cs="Arial"/>
        </w:rPr>
      </w:pPr>
      <w:r w:rsidRPr="00EE0EA9">
        <w:rPr>
          <w:rFonts w:ascii="Arial" w:eastAsia="Calibri" w:hAnsi="Arial" w:cs="Arial"/>
        </w:rPr>
        <w:t>Any transactions relating to the financial arrangements of Executive Head Services to the school will be authorised by the Chair of the Trustees.</w:t>
      </w:r>
    </w:p>
    <w:p w14:paraId="5027CC09" w14:textId="77777777" w:rsidR="00F80D8B" w:rsidRPr="00EE0EA9" w:rsidRDefault="00F80D8B">
      <w:pPr>
        <w:ind w:left="284"/>
        <w:jc w:val="both"/>
        <w:rPr>
          <w:rFonts w:ascii="Arial" w:eastAsia="Calibri" w:hAnsi="Arial" w:cs="Arial"/>
        </w:rPr>
      </w:pPr>
    </w:p>
    <w:p w14:paraId="21CB6511" w14:textId="066A0601" w:rsidR="00F80D8B" w:rsidRPr="00EE0EA9" w:rsidRDefault="00A36BE4">
      <w:pPr>
        <w:numPr>
          <w:ilvl w:val="0"/>
          <w:numId w:val="28"/>
        </w:numPr>
        <w:ind w:left="851" w:hanging="567"/>
        <w:jc w:val="both"/>
        <w:rPr>
          <w:rFonts w:ascii="Arial" w:eastAsia="Calibri" w:hAnsi="Arial" w:cs="Arial"/>
        </w:rPr>
      </w:pPr>
      <w:r w:rsidRPr="00EE0EA9">
        <w:rPr>
          <w:rFonts w:ascii="Arial" w:eastAsia="Calibri" w:hAnsi="Arial" w:cs="Arial"/>
        </w:rPr>
        <w:t>If a cheque is issued, it is</w:t>
      </w:r>
      <w:r w:rsidR="001835D4" w:rsidRPr="00EE0EA9">
        <w:rPr>
          <w:rFonts w:ascii="Arial" w:eastAsia="Calibri" w:hAnsi="Arial" w:cs="Arial"/>
        </w:rPr>
        <w:t xml:space="preserve"> prepared by the School’s Accountant/Finance Assistant for the categories of expenditure detailed in the School Budget Plan and are attached to the appropriate documentation i.e. invoices for certification;</w:t>
      </w:r>
    </w:p>
    <w:p w14:paraId="21614D47" w14:textId="77777777" w:rsidR="00D415CC" w:rsidRPr="00EE0EA9" w:rsidRDefault="00D415CC" w:rsidP="00D415CC">
      <w:pPr>
        <w:pStyle w:val="ListParagraph"/>
        <w:rPr>
          <w:rFonts w:ascii="Arial" w:eastAsia="Calibri" w:hAnsi="Arial" w:cs="Arial"/>
        </w:rPr>
      </w:pPr>
    </w:p>
    <w:p w14:paraId="2C750C30" w14:textId="2A369E14" w:rsidR="00D415CC" w:rsidRPr="00EE0EA9" w:rsidRDefault="00D415CC">
      <w:pPr>
        <w:numPr>
          <w:ilvl w:val="0"/>
          <w:numId w:val="28"/>
        </w:numPr>
        <w:ind w:left="851" w:hanging="567"/>
        <w:jc w:val="both"/>
        <w:rPr>
          <w:rFonts w:ascii="Arial" w:eastAsia="Calibri" w:hAnsi="Arial" w:cs="Arial"/>
          <w:color w:val="auto"/>
        </w:rPr>
      </w:pPr>
      <w:r w:rsidRPr="00EE0EA9">
        <w:rPr>
          <w:rFonts w:ascii="Arial" w:eastAsia="Calibri" w:hAnsi="Arial" w:cs="Arial"/>
          <w:color w:val="auto"/>
        </w:rPr>
        <w:t>There are two named charge card holders, the Head and the School Business Manager.  The School Business Manager prepares a monthly statement which is authorised by the Executive Head.</w:t>
      </w:r>
    </w:p>
    <w:p w14:paraId="12F0F0F4" w14:textId="77777777" w:rsidR="00F80D8B" w:rsidRPr="00EE0EA9" w:rsidRDefault="00F80D8B">
      <w:pPr>
        <w:jc w:val="both"/>
        <w:rPr>
          <w:rFonts w:ascii="Arial" w:eastAsia="Calibri" w:hAnsi="Arial" w:cs="Arial"/>
        </w:rPr>
      </w:pPr>
    </w:p>
    <w:p w14:paraId="405887D3" w14:textId="77777777"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The school will not enter into any loan or overdraft agreement;</w:t>
      </w:r>
    </w:p>
    <w:p w14:paraId="1F5F728F" w14:textId="77777777" w:rsidR="00F80D8B" w:rsidRPr="00EE0EA9" w:rsidRDefault="00F80D8B">
      <w:pPr>
        <w:jc w:val="both"/>
        <w:rPr>
          <w:rFonts w:ascii="Arial" w:eastAsia="Calibri" w:hAnsi="Arial" w:cs="Arial"/>
        </w:rPr>
      </w:pPr>
    </w:p>
    <w:p w14:paraId="2BBAA7AD" w14:textId="77777777"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lastRenderedPageBreak/>
        <w:t>Cheques are not pre-signed;</w:t>
      </w:r>
    </w:p>
    <w:p w14:paraId="32BF5584" w14:textId="77777777" w:rsidR="00F80D8B" w:rsidRPr="00EE0EA9" w:rsidRDefault="00F80D8B">
      <w:pPr>
        <w:jc w:val="both"/>
        <w:rPr>
          <w:rFonts w:ascii="Arial" w:eastAsia="Calibri" w:hAnsi="Arial" w:cs="Arial"/>
        </w:rPr>
      </w:pPr>
    </w:p>
    <w:p w14:paraId="71406F3C" w14:textId="3AAFD423"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When not in use, cheque books</w:t>
      </w:r>
      <w:r w:rsidR="00D415CC" w:rsidRPr="00EE0EA9">
        <w:rPr>
          <w:rFonts w:ascii="Arial" w:eastAsia="Calibri" w:hAnsi="Arial" w:cs="Arial"/>
        </w:rPr>
        <w:t xml:space="preserve"> </w:t>
      </w:r>
      <w:r w:rsidR="00D415CC" w:rsidRPr="00EE0EA9">
        <w:rPr>
          <w:rFonts w:ascii="Arial" w:eastAsia="Calibri" w:hAnsi="Arial" w:cs="Arial"/>
          <w:color w:val="auto"/>
        </w:rPr>
        <w:t>and charge cards</w:t>
      </w:r>
      <w:r w:rsidRPr="00EE0EA9">
        <w:rPr>
          <w:rFonts w:ascii="Arial" w:eastAsia="Calibri" w:hAnsi="Arial" w:cs="Arial"/>
          <w:color w:val="auto"/>
        </w:rPr>
        <w:t xml:space="preserve"> </w:t>
      </w:r>
      <w:r w:rsidRPr="00EE0EA9">
        <w:rPr>
          <w:rFonts w:ascii="Arial" w:eastAsia="Calibri" w:hAnsi="Arial" w:cs="Arial"/>
        </w:rPr>
        <w:t>are securely kept in the school</w:t>
      </w:r>
      <w:r w:rsidR="00DB29DE" w:rsidRPr="00EE0EA9">
        <w:rPr>
          <w:rFonts w:ascii="Arial" w:eastAsia="Calibri" w:hAnsi="Arial" w:cs="Arial"/>
        </w:rPr>
        <w:t>’</w:t>
      </w:r>
      <w:r w:rsidRPr="00EE0EA9">
        <w:rPr>
          <w:rFonts w:ascii="Arial" w:eastAsia="Calibri" w:hAnsi="Arial" w:cs="Arial"/>
        </w:rPr>
        <w:t xml:space="preserve">s </w:t>
      </w:r>
      <w:r w:rsidR="00B2109E" w:rsidRPr="00EE0EA9">
        <w:rPr>
          <w:rFonts w:ascii="Arial" w:eastAsia="Calibri" w:hAnsi="Arial" w:cs="Arial"/>
        </w:rPr>
        <w:t>safe</w:t>
      </w:r>
      <w:r w:rsidRPr="00EE0EA9">
        <w:rPr>
          <w:rFonts w:ascii="Arial" w:eastAsia="Calibri" w:hAnsi="Arial" w:cs="Arial"/>
        </w:rPr>
        <w:t>;</w:t>
      </w:r>
    </w:p>
    <w:p w14:paraId="4FF8392C" w14:textId="77777777" w:rsidR="00F80D8B" w:rsidRPr="00EE0EA9" w:rsidRDefault="00F80D8B">
      <w:pPr>
        <w:jc w:val="both"/>
        <w:rPr>
          <w:rFonts w:ascii="Arial" w:eastAsia="Calibri" w:hAnsi="Arial" w:cs="Arial"/>
        </w:rPr>
      </w:pPr>
    </w:p>
    <w:p w14:paraId="00B627E0" w14:textId="77777777" w:rsidR="00F80D8B" w:rsidRPr="00EE0EA9" w:rsidRDefault="001835D4">
      <w:pPr>
        <w:numPr>
          <w:ilvl w:val="0"/>
          <w:numId w:val="28"/>
        </w:numPr>
        <w:ind w:left="851" w:hanging="567"/>
        <w:jc w:val="both"/>
        <w:rPr>
          <w:rFonts w:ascii="Arial" w:eastAsia="Calibri" w:hAnsi="Arial" w:cs="Arial"/>
        </w:rPr>
      </w:pPr>
      <w:r w:rsidRPr="00EE0EA9">
        <w:rPr>
          <w:rFonts w:ascii="Arial" w:eastAsia="Calibri" w:hAnsi="Arial" w:cs="Arial"/>
        </w:rPr>
        <w:t>Bank statements are received monthly;</w:t>
      </w:r>
    </w:p>
    <w:p w14:paraId="67247C83" w14:textId="3DD52117" w:rsidR="00F80D8B" w:rsidRPr="00EE0EA9" w:rsidRDefault="001835D4">
      <w:pPr>
        <w:tabs>
          <w:tab w:val="left" w:pos="-720"/>
        </w:tabs>
        <w:spacing w:before="240"/>
        <w:jc w:val="both"/>
        <w:rPr>
          <w:rFonts w:ascii="Arial" w:eastAsia="Calibri" w:hAnsi="Arial" w:cs="Arial"/>
          <w:color w:val="FF6600"/>
        </w:rPr>
      </w:pPr>
      <w:r w:rsidRPr="00EE0EA9">
        <w:rPr>
          <w:rFonts w:ascii="Arial" w:eastAsia="Calibri" w:hAnsi="Arial" w:cs="Arial"/>
        </w:rPr>
        <w:t xml:space="preserve">The Schools Accountant/Finance Assistant monitors the bank position and performs the bank reconciliations on all Bank Accounts on a monthly basis.  The statements are reconciled against the bank balances on the accounts package. </w:t>
      </w:r>
      <w:r w:rsidR="004141EA" w:rsidRPr="00EE0EA9">
        <w:rPr>
          <w:rFonts w:ascii="Arial" w:eastAsia="Calibri" w:hAnsi="Arial" w:cs="Arial"/>
          <w:color w:val="auto"/>
        </w:rPr>
        <w:t xml:space="preserve">The Exec Head checks the reconciliations </w:t>
      </w:r>
      <w:r w:rsidR="00D415CC" w:rsidRPr="00EE0EA9">
        <w:rPr>
          <w:rFonts w:ascii="Arial" w:eastAsia="Calibri" w:hAnsi="Arial" w:cs="Arial"/>
          <w:color w:val="auto"/>
        </w:rPr>
        <w:t>directly by accessing</w:t>
      </w:r>
      <w:r w:rsidR="004141EA" w:rsidRPr="00EE0EA9">
        <w:rPr>
          <w:rFonts w:ascii="Arial" w:eastAsia="Calibri" w:hAnsi="Arial" w:cs="Arial"/>
          <w:color w:val="auto"/>
        </w:rPr>
        <w:t xml:space="preserve"> accounts software, Access</w:t>
      </w:r>
      <w:r w:rsidR="00D415CC" w:rsidRPr="00EE0EA9">
        <w:rPr>
          <w:rFonts w:ascii="Arial" w:eastAsia="Calibri" w:hAnsi="Arial" w:cs="Arial"/>
          <w:color w:val="auto"/>
        </w:rPr>
        <w:t xml:space="preserve"> Education</w:t>
      </w:r>
      <w:r w:rsidR="004141EA" w:rsidRPr="00EE0EA9">
        <w:rPr>
          <w:rFonts w:ascii="Arial" w:eastAsia="Calibri" w:hAnsi="Arial" w:cs="Arial"/>
          <w:color w:val="auto"/>
        </w:rPr>
        <w:t xml:space="preserve">. </w:t>
      </w:r>
      <w:r w:rsidRPr="00EE0EA9">
        <w:rPr>
          <w:rFonts w:ascii="Arial" w:eastAsia="Calibri" w:hAnsi="Arial" w:cs="Arial"/>
        </w:rPr>
        <w:t xml:space="preserve">  Statements are filed in statement number order and are kept in the Finance Office.    </w:t>
      </w:r>
    </w:p>
    <w:p w14:paraId="7DC99A02" w14:textId="77777777" w:rsidR="00F80D8B" w:rsidRPr="00EE0EA9" w:rsidRDefault="00F80D8B">
      <w:pPr>
        <w:pStyle w:val="Heading2"/>
        <w:rPr>
          <w:rFonts w:eastAsia="Calibri"/>
          <w:i w:val="0"/>
        </w:rPr>
      </w:pPr>
    </w:p>
    <w:p w14:paraId="3A264406" w14:textId="465F1FB6" w:rsidR="00F80D8B" w:rsidRPr="00EE0EA9" w:rsidRDefault="001835D4" w:rsidP="501F3564">
      <w:pPr>
        <w:rPr>
          <w:rFonts w:ascii="Arial" w:eastAsia="Calibri" w:hAnsi="Arial" w:cs="Arial"/>
        </w:rPr>
      </w:pPr>
      <w:r w:rsidRPr="00EE0EA9">
        <w:rPr>
          <w:rFonts w:ascii="Arial" w:eastAsia="Calibri" w:hAnsi="Arial" w:cs="Arial"/>
        </w:rPr>
        <w:t xml:space="preserve">The </w:t>
      </w:r>
      <w:proofErr w:type="gramStart"/>
      <w:r w:rsidRPr="00EE0EA9">
        <w:rPr>
          <w:rFonts w:ascii="Arial" w:eastAsia="Calibri" w:hAnsi="Arial" w:cs="Arial"/>
        </w:rPr>
        <w:t>School</w:t>
      </w:r>
      <w:proofErr w:type="gramEnd"/>
      <w:r w:rsidRPr="00EE0EA9">
        <w:rPr>
          <w:rFonts w:ascii="Arial" w:eastAsia="Calibri" w:hAnsi="Arial" w:cs="Arial"/>
        </w:rPr>
        <w:t xml:space="preserve"> has an agreement with the bank </w:t>
      </w:r>
      <w:r w:rsidR="61C4AB3E" w:rsidRPr="00EE0EA9">
        <w:rPr>
          <w:rFonts w:ascii="Arial" w:eastAsia="Calibri" w:hAnsi="Arial" w:cs="Arial"/>
        </w:rPr>
        <w:t xml:space="preserve">which </w:t>
      </w:r>
      <w:r w:rsidRPr="00EE0EA9">
        <w:rPr>
          <w:rFonts w:ascii="Arial" w:eastAsia="Calibri" w:hAnsi="Arial" w:cs="Arial"/>
        </w:rPr>
        <w:t>includes the following aspects</w:t>
      </w:r>
    </w:p>
    <w:p w14:paraId="690C7969" w14:textId="77777777" w:rsidR="00F80D8B" w:rsidRPr="00EE0EA9" w:rsidRDefault="001835D4">
      <w:pPr>
        <w:numPr>
          <w:ilvl w:val="0"/>
          <w:numId w:val="22"/>
        </w:numPr>
        <w:tabs>
          <w:tab w:val="left" w:pos="-720"/>
        </w:tabs>
        <w:ind w:hanging="360"/>
        <w:contextualSpacing/>
        <w:rPr>
          <w:rFonts w:ascii="Arial" w:hAnsi="Arial" w:cs="Arial"/>
        </w:rPr>
      </w:pPr>
      <w:r w:rsidRPr="00EE0EA9">
        <w:rPr>
          <w:rFonts w:ascii="Arial" w:eastAsia="Calibri" w:hAnsi="Arial" w:cs="Arial"/>
        </w:rPr>
        <w:t>for the accounts to be administered free of charge</w:t>
      </w:r>
    </w:p>
    <w:p w14:paraId="1E9AAC2E" w14:textId="77777777" w:rsidR="00F80D8B" w:rsidRPr="00EE0EA9" w:rsidRDefault="001835D4">
      <w:pPr>
        <w:numPr>
          <w:ilvl w:val="0"/>
          <w:numId w:val="22"/>
        </w:numPr>
        <w:tabs>
          <w:tab w:val="left" w:pos="-720"/>
        </w:tabs>
        <w:ind w:hanging="360"/>
        <w:contextualSpacing/>
        <w:rPr>
          <w:rFonts w:ascii="Arial" w:hAnsi="Arial" w:cs="Arial"/>
        </w:rPr>
      </w:pPr>
      <w:r w:rsidRPr="00EE0EA9">
        <w:rPr>
          <w:rFonts w:ascii="Arial" w:eastAsia="Calibri" w:hAnsi="Arial" w:cs="Arial"/>
        </w:rPr>
        <w:t>The school receives its bank interest gross (no tax deducted) and credited monthly directly into the current account.</w:t>
      </w:r>
    </w:p>
    <w:p w14:paraId="2ECC1DEE" w14:textId="77777777" w:rsidR="00F80D8B" w:rsidRPr="00EE0EA9" w:rsidRDefault="00F80D8B">
      <w:pPr>
        <w:tabs>
          <w:tab w:val="left" w:pos="-720"/>
        </w:tabs>
        <w:rPr>
          <w:rFonts w:ascii="Arial" w:eastAsia="Calibri" w:hAnsi="Arial" w:cs="Arial"/>
        </w:rPr>
      </w:pPr>
    </w:p>
    <w:p w14:paraId="67A4F64B" w14:textId="77777777" w:rsidR="00F80D8B" w:rsidRPr="00EE0EA9" w:rsidRDefault="001835D4">
      <w:pPr>
        <w:tabs>
          <w:tab w:val="left" w:pos="-720"/>
        </w:tabs>
        <w:rPr>
          <w:rFonts w:ascii="Arial" w:eastAsia="Calibri" w:hAnsi="Arial" w:cs="Arial"/>
        </w:rPr>
      </w:pPr>
      <w:r w:rsidRPr="00EE0EA9">
        <w:rPr>
          <w:rFonts w:ascii="Arial" w:eastAsia="Calibri" w:hAnsi="Arial" w:cs="Arial"/>
        </w:rPr>
        <w:t>Charges for returned cheques etc are normally recharged to the person who has brought this charge about e.g. if a parent gives a cheque for a school dinner, and the cheque is returned unpaid, the parent should reimburse the school for the bank charges.</w:t>
      </w:r>
    </w:p>
    <w:p w14:paraId="3E899C59" w14:textId="77777777" w:rsidR="00F80D8B" w:rsidRPr="00EE0EA9" w:rsidRDefault="00F80D8B">
      <w:pPr>
        <w:rPr>
          <w:rFonts w:ascii="Arial" w:eastAsia="Calibri" w:hAnsi="Arial" w:cs="Arial"/>
        </w:rPr>
      </w:pPr>
    </w:p>
    <w:p w14:paraId="403FDAE6" w14:textId="77777777" w:rsidR="00F80D8B" w:rsidRPr="00EE0EA9" w:rsidRDefault="001835D4">
      <w:pPr>
        <w:jc w:val="both"/>
        <w:rPr>
          <w:rFonts w:ascii="Arial" w:eastAsia="Calibri" w:hAnsi="Arial" w:cs="Arial"/>
        </w:rPr>
      </w:pPr>
      <w:r w:rsidRPr="00EE0EA9">
        <w:rPr>
          <w:rFonts w:ascii="Arial" w:eastAsia="Calibri" w:hAnsi="Arial" w:cs="Arial"/>
        </w:rPr>
        <w:t>The school may not borrow money from any source, charge any asset or security, nor enter into a deferred purchase agreement.</w:t>
      </w:r>
    </w:p>
    <w:p w14:paraId="6CBD77DA" w14:textId="77777777" w:rsidR="00F80D8B" w:rsidRPr="00EE0EA9" w:rsidRDefault="00F80D8B">
      <w:pPr>
        <w:jc w:val="both"/>
        <w:rPr>
          <w:rFonts w:ascii="Arial" w:eastAsia="Calibri" w:hAnsi="Arial" w:cs="Arial"/>
          <w:b/>
        </w:rPr>
      </w:pPr>
    </w:p>
    <w:p w14:paraId="3BABDF48" w14:textId="77777777" w:rsidR="00F80D8B" w:rsidRPr="00EE0EA9" w:rsidRDefault="001835D4">
      <w:pPr>
        <w:jc w:val="both"/>
        <w:rPr>
          <w:rFonts w:ascii="Arial" w:eastAsia="Calibri" w:hAnsi="Arial" w:cs="Arial"/>
          <w:b/>
        </w:rPr>
      </w:pPr>
      <w:r w:rsidRPr="00EE0EA9">
        <w:rPr>
          <w:rFonts w:ascii="Arial" w:eastAsia="Calibri" w:hAnsi="Arial" w:cs="Arial"/>
          <w:b/>
        </w:rPr>
        <w:t>Reserves and Investment Policy</w:t>
      </w:r>
    </w:p>
    <w:p w14:paraId="4BA19503" w14:textId="77777777" w:rsidR="00F80D8B" w:rsidRPr="00EE0EA9" w:rsidRDefault="00F80D8B">
      <w:pPr>
        <w:jc w:val="both"/>
        <w:rPr>
          <w:rFonts w:ascii="Arial" w:eastAsia="Calibri" w:hAnsi="Arial" w:cs="Arial"/>
        </w:rPr>
      </w:pPr>
    </w:p>
    <w:p w14:paraId="10DE755A" w14:textId="282C3E05" w:rsidR="00F80D8B" w:rsidRPr="00EE0EA9" w:rsidRDefault="001835D4">
      <w:pPr>
        <w:jc w:val="both"/>
        <w:rPr>
          <w:rFonts w:ascii="Arial" w:eastAsia="Calibri" w:hAnsi="Arial" w:cs="Arial"/>
        </w:rPr>
      </w:pPr>
      <w:r w:rsidRPr="00EE0EA9">
        <w:rPr>
          <w:rFonts w:ascii="Arial" w:eastAsia="Calibri" w:hAnsi="Arial" w:cs="Arial"/>
        </w:rPr>
        <w:t xml:space="preserve">The policy of the </w:t>
      </w:r>
      <w:r w:rsidR="00DB29DE" w:rsidRPr="00EE0EA9">
        <w:rPr>
          <w:rFonts w:ascii="Arial" w:eastAsia="Calibri" w:hAnsi="Arial" w:cs="Arial"/>
        </w:rPr>
        <w:t>Trust</w:t>
      </w:r>
      <w:r w:rsidRPr="00EE0EA9">
        <w:rPr>
          <w:rFonts w:ascii="Arial" w:eastAsia="Calibri" w:hAnsi="Arial" w:cs="Arial"/>
        </w:rPr>
        <w:t xml:space="preserve"> is to </w:t>
      </w:r>
      <w:r w:rsidR="00DB29DE" w:rsidRPr="00EE0EA9">
        <w:rPr>
          <w:rFonts w:ascii="Arial" w:eastAsia="Calibri" w:hAnsi="Arial" w:cs="Arial"/>
        </w:rPr>
        <w:t xml:space="preserve">aim to </w:t>
      </w:r>
      <w:r w:rsidRPr="00EE0EA9">
        <w:rPr>
          <w:rFonts w:ascii="Arial" w:eastAsia="Calibri" w:hAnsi="Arial" w:cs="Arial"/>
        </w:rPr>
        <w:t xml:space="preserve">carry forward a prudent level of resources designed to meet the need of any unforeseen contingencies and fulfil development plans of the </w:t>
      </w:r>
      <w:r w:rsidR="00DB29DE" w:rsidRPr="00EE0EA9">
        <w:rPr>
          <w:rFonts w:ascii="Arial" w:eastAsia="Calibri" w:hAnsi="Arial" w:cs="Arial"/>
        </w:rPr>
        <w:t>Trust</w:t>
      </w:r>
      <w:r w:rsidRPr="00EE0EA9">
        <w:rPr>
          <w:rFonts w:ascii="Arial" w:eastAsia="Calibri" w:hAnsi="Arial" w:cs="Arial"/>
        </w:rPr>
        <w:t xml:space="preserve">, subject to the constraint that the level of resources does not exceed the any level specified by the </w:t>
      </w:r>
      <w:r w:rsidR="00EA6188">
        <w:rPr>
          <w:rFonts w:ascii="Arial" w:eastAsia="Calibri" w:hAnsi="Arial" w:cs="Arial"/>
        </w:rPr>
        <w:t>DFE</w:t>
      </w:r>
      <w:r w:rsidRPr="00EE0EA9">
        <w:rPr>
          <w:rFonts w:ascii="Arial" w:eastAsia="Calibri" w:hAnsi="Arial" w:cs="Arial"/>
        </w:rPr>
        <w:t>.</w:t>
      </w:r>
    </w:p>
    <w:p w14:paraId="4148A854" w14:textId="77777777" w:rsidR="00F80D8B" w:rsidRPr="00EE0EA9" w:rsidRDefault="00F80D8B">
      <w:pPr>
        <w:jc w:val="both"/>
        <w:rPr>
          <w:rFonts w:ascii="Arial" w:eastAsia="Calibri" w:hAnsi="Arial" w:cs="Arial"/>
        </w:rPr>
      </w:pPr>
    </w:p>
    <w:p w14:paraId="1B6E85EB" w14:textId="4AA275DA" w:rsidR="00F80D8B" w:rsidRPr="00EE0EA9" w:rsidRDefault="00DB29DE">
      <w:pPr>
        <w:jc w:val="both"/>
        <w:rPr>
          <w:rFonts w:ascii="Arial" w:eastAsia="Calibri" w:hAnsi="Arial" w:cs="Arial"/>
        </w:rPr>
      </w:pPr>
      <w:r w:rsidRPr="00EE0EA9">
        <w:rPr>
          <w:rFonts w:ascii="Arial" w:eastAsia="Calibri" w:hAnsi="Arial" w:cs="Arial"/>
        </w:rPr>
        <w:t xml:space="preserve">The </w:t>
      </w:r>
      <w:r w:rsidR="001D01F2" w:rsidRPr="00EE0EA9">
        <w:rPr>
          <w:rFonts w:ascii="Arial" w:eastAsia="Calibri" w:hAnsi="Arial" w:cs="Arial"/>
        </w:rPr>
        <w:t>Resources and Risk Committee</w:t>
      </w:r>
      <w:r w:rsidR="001835D4" w:rsidRPr="00EE0EA9">
        <w:rPr>
          <w:rFonts w:ascii="Arial" w:eastAsia="Calibri" w:hAnsi="Arial" w:cs="Arial"/>
        </w:rPr>
        <w:t xml:space="preserve"> will monitor the levels of reserves in financial reports provided by the school and in the annual financial statements prepared by the Auditors. </w:t>
      </w:r>
    </w:p>
    <w:p w14:paraId="7A145552" w14:textId="77777777" w:rsidR="00F80D8B" w:rsidRPr="00EE0EA9" w:rsidRDefault="00F80D8B">
      <w:pPr>
        <w:jc w:val="both"/>
        <w:rPr>
          <w:rFonts w:ascii="Arial" w:eastAsia="Calibri" w:hAnsi="Arial" w:cs="Arial"/>
        </w:rPr>
      </w:pPr>
    </w:p>
    <w:p w14:paraId="791A1988" w14:textId="77777777" w:rsidR="00F80D8B" w:rsidRPr="00EE0EA9" w:rsidRDefault="001835D4">
      <w:pPr>
        <w:jc w:val="both"/>
        <w:rPr>
          <w:rFonts w:ascii="Arial" w:eastAsia="Calibri" w:hAnsi="Arial" w:cs="Arial"/>
        </w:rPr>
      </w:pPr>
      <w:r w:rsidRPr="00EE0EA9">
        <w:rPr>
          <w:rFonts w:ascii="Arial" w:eastAsia="Calibri" w:hAnsi="Arial" w:cs="Arial"/>
        </w:rPr>
        <w:t xml:space="preserve">The aim of the </w:t>
      </w:r>
      <w:r w:rsidR="00DB29DE" w:rsidRPr="00EE0EA9">
        <w:rPr>
          <w:rFonts w:ascii="Arial" w:eastAsia="Calibri" w:hAnsi="Arial" w:cs="Arial"/>
        </w:rPr>
        <w:t>Trust</w:t>
      </w:r>
      <w:r w:rsidRPr="00EE0EA9">
        <w:rPr>
          <w:rFonts w:ascii="Arial" w:eastAsia="Calibri" w:hAnsi="Arial" w:cs="Arial"/>
        </w:rPr>
        <w:t xml:space="preserve">’s investment policy is to ensure funds that the </w:t>
      </w:r>
      <w:r w:rsidR="00DB29DE" w:rsidRPr="00EE0EA9">
        <w:rPr>
          <w:rFonts w:ascii="Arial" w:eastAsia="Calibri" w:hAnsi="Arial" w:cs="Arial"/>
        </w:rPr>
        <w:t>Trust</w:t>
      </w:r>
      <w:r w:rsidRPr="00EE0EA9">
        <w:rPr>
          <w:rFonts w:ascii="Arial" w:eastAsia="Calibri" w:hAnsi="Arial" w:cs="Arial"/>
        </w:rPr>
        <w:t xml:space="preserve"> does not immediately need to cover anticipated expenditure are invested in such a way as to maximise the </w:t>
      </w:r>
      <w:r w:rsidR="00DB29DE" w:rsidRPr="00EE0EA9">
        <w:rPr>
          <w:rFonts w:ascii="Arial" w:eastAsia="Calibri" w:hAnsi="Arial" w:cs="Arial"/>
        </w:rPr>
        <w:t>Trust</w:t>
      </w:r>
      <w:r w:rsidRPr="00EE0EA9">
        <w:rPr>
          <w:rFonts w:ascii="Arial" w:eastAsia="Calibri" w:hAnsi="Arial" w:cs="Arial"/>
        </w:rPr>
        <w:t xml:space="preserve">’s income but with minimal risk. The </w:t>
      </w:r>
      <w:r w:rsidR="00DB29DE" w:rsidRPr="00EE0EA9">
        <w:rPr>
          <w:rFonts w:ascii="Arial" w:eastAsia="Calibri" w:hAnsi="Arial" w:cs="Arial"/>
        </w:rPr>
        <w:t>Trust</w:t>
      </w:r>
      <w:r w:rsidRPr="00EE0EA9">
        <w:rPr>
          <w:rFonts w:ascii="Arial" w:eastAsia="Calibri" w:hAnsi="Arial" w:cs="Arial"/>
        </w:rPr>
        <w:t xml:space="preserve"> does not consider the investment of surplus funds as a primary activity, rather as a result of good stewardship and as and when circumstances allow.</w:t>
      </w:r>
    </w:p>
    <w:p w14:paraId="7952623A" w14:textId="77777777" w:rsidR="00F80D8B" w:rsidRPr="00EE0EA9" w:rsidRDefault="00F80D8B">
      <w:pPr>
        <w:jc w:val="both"/>
        <w:rPr>
          <w:rFonts w:ascii="Arial" w:eastAsia="Calibri" w:hAnsi="Arial" w:cs="Arial"/>
        </w:rPr>
      </w:pPr>
    </w:p>
    <w:p w14:paraId="688F3398" w14:textId="1C642027" w:rsidR="00F80D8B" w:rsidRPr="00EE0EA9" w:rsidRDefault="001835D4">
      <w:pPr>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will authorise the School’s Accountant to make arrangements accordingly in conjunction</w:t>
      </w:r>
      <w:r w:rsidR="004141EA" w:rsidRPr="00EE0EA9">
        <w:rPr>
          <w:rFonts w:ascii="Arial" w:eastAsia="Calibri" w:hAnsi="Arial" w:cs="Arial"/>
        </w:rPr>
        <w:t xml:space="preserve"> with</w:t>
      </w:r>
      <w:r w:rsidRPr="00EE0EA9">
        <w:rPr>
          <w:rFonts w:ascii="Arial" w:eastAsia="Calibri" w:hAnsi="Arial" w:cs="Arial"/>
        </w:rPr>
        <w:t xml:space="preserve"> the academy’s bankers.</w:t>
      </w:r>
    </w:p>
    <w:p w14:paraId="58BB370B" w14:textId="77777777" w:rsidR="00F80D8B" w:rsidRPr="00EE0EA9" w:rsidRDefault="00F80D8B">
      <w:pPr>
        <w:jc w:val="both"/>
        <w:rPr>
          <w:rFonts w:ascii="Arial" w:eastAsia="Calibri" w:hAnsi="Arial" w:cs="Arial"/>
        </w:rPr>
      </w:pPr>
    </w:p>
    <w:p w14:paraId="213B7F42" w14:textId="77777777" w:rsidR="00F80D8B" w:rsidRPr="00EE0EA9" w:rsidRDefault="001835D4">
      <w:pPr>
        <w:tabs>
          <w:tab w:val="left" w:pos="-720"/>
        </w:tabs>
        <w:jc w:val="both"/>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Section 4</w:t>
      </w:r>
    </w:p>
    <w:p w14:paraId="028DCDCA" w14:textId="77777777" w:rsidR="00F80D8B" w:rsidRPr="00EE0EA9" w:rsidRDefault="001835D4">
      <w:pPr>
        <w:pStyle w:val="Heading2"/>
        <w:rPr>
          <w:rFonts w:eastAsia="Calibri"/>
          <w:i w:val="0"/>
        </w:rPr>
      </w:pPr>
      <w:r w:rsidRPr="00EE0EA9">
        <w:rPr>
          <w:rFonts w:eastAsia="Calibri"/>
          <w:i w:val="0"/>
        </w:rPr>
        <w:t>BUDGETS</w:t>
      </w:r>
    </w:p>
    <w:p w14:paraId="151C6473" w14:textId="77777777" w:rsidR="00F80D8B" w:rsidRPr="00EE0EA9" w:rsidRDefault="00F80D8B">
      <w:pPr>
        <w:rPr>
          <w:rFonts w:ascii="Arial" w:eastAsia="Calibri" w:hAnsi="Arial" w:cs="Arial"/>
          <w:b/>
        </w:rPr>
      </w:pPr>
    </w:p>
    <w:p w14:paraId="7D464DBE" w14:textId="69A88934"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will prepare annually a budget estimate of all expected revenue and expenditure in accordance with the requirements of the </w:t>
      </w:r>
      <w:r w:rsidR="00C77763" w:rsidRPr="00EE0EA9">
        <w:rPr>
          <w:rFonts w:ascii="Arial" w:eastAsia="Calibri" w:hAnsi="Arial" w:cs="Arial"/>
        </w:rPr>
        <w:t>Trust</w:t>
      </w:r>
      <w:r w:rsidRPr="00EE0EA9">
        <w:rPr>
          <w:rFonts w:ascii="Arial" w:eastAsia="Calibri" w:hAnsi="Arial" w:cs="Arial"/>
        </w:rPr>
        <w:t xml:space="preserve"> Improvement Plan, the </w:t>
      </w:r>
      <w:r w:rsidR="00C77763" w:rsidRPr="00EE0EA9">
        <w:rPr>
          <w:rFonts w:ascii="Arial" w:eastAsia="Calibri" w:hAnsi="Arial" w:cs="Arial"/>
        </w:rPr>
        <w:t>Trust</w:t>
      </w:r>
      <w:r w:rsidRPr="00EE0EA9">
        <w:rPr>
          <w:rFonts w:ascii="Arial" w:eastAsia="Calibri" w:hAnsi="Arial" w:cs="Arial"/>
        </w:rPr>
        <w:t xml:space="preserve">’s aim and objectives and within the funding as may be allocated to it by the </w:t>
      </w:r>
      <w:r w:rsidR="00EA6188">
        <w:rPr>
          <w:rFonts w:ascii="Arial" w:eastAsia="Calibri" w:hAnsi="Arial" w:cs="Arial"/>
        </w:rPr>
        <w:t>DFE</w:t>
      </w:r>
      <w:r w:rsidRPr="00EE0EA9">
        <w:rPr>
          <w:rFonts w:ascii="Arial" w:eastAsia="Calibri" w:hAnsi="Arial" w:cs="Arial"/>
        </w:rPr>
        <w:t xml:space="preserve"> and any available reserves.</w:t>
      </w:r>
    </w:p>
    <w:p w14:paraId="0D216B30" w14:textId="77777777" w:rsidR="00F80D8B" w:rsidRPr="00EE0EA9" w:rsidRDefault="00F80D8B">
      <w:pPr>
        <w:rPr>
          <w:rFonts w:ascii="Arial" w:eastAsia="Calibri" w:hAnsi="Arial" w:cs="Arial"/>
        </w:rPr>
      </w:pPr>
    </w:p>
    <w:p w14:paraId="5619B8F9" w14:textId="1CBAEE20" w:rsidR="00F80D8B" w:rsidRPr="00EE0EA9" w:rsidRDefault="001835D4">
      <w:pPr>
        <w:rPr>
          <w:rFonts w:ascii="Arial" w:eastAsia="Calibri" w:hAnsi="Arial" w:cs="Arial"/>
        </w:rPr>
      </w:pPr>
      <w:r w:rsidRPr="00EE0EA9">
        <w:rPr>
          <w:rFonts w:ascii="Arial" w:eastAsia="Calibri" w:hAnsi="Arial" w:cs="Arial"/>
        </w:rPr>
        <w:t xml:space="preserve">The </w:t>
      </w:r>
      <w:r w:rsidR="001D01F2" w:rsidRPr="00EE0EA9">
        <w:rPr>
          <w:rFonts w:ascii="Arial" w:eastAsia="Calibri" w:hAnsi="Arial" w:cs="Arial"/>
        </w:rPr>
        <w:t>Resources and Risk Committee</w:t>
      </w:r>
      <w:r w:rsidRPr="00EE0EA9">
        <w:rPr>
          <w:rFonts w:ascii="Arial" w:eastAsia="Calibri" w:hAnsi="Arial" w:cs="Arial"/>
        </w:rPr>
        <w:t xml:space="preserve"> of the </w:t>
      </w:r>
      <w:r w:rsidR="003F0FE3" w:rsidRPr="00EE0EA9">
        <w:rPr>
          <w:rFonts w:ascii="Arial" w:eastAsia="Calibri" w:hAnsi="Arial" w:cs="Arial"/>
        </w:rPr>
        <w:t>Board of Trustees</w:t>
      </w:r>
      <w:r w:rsidRPr="00EE0EA9">
        <w:rPr>
          <w:rFonts w:ascii="Arial" w:eastAsia="Calibri" w:hAnsi="Arial" w:cs="Arial"/>
        </w:rPr>
        <w:t xml:space="preserve"> has the delegated responsibility for the preparation of such a budget for submission to the full </w:t>
      </w:r>
      <w:r w:rsidR="003F0FE3" w:rsidRPr="00EE0EA9">
        <w:rPr>
          <w:rFonts w:ascii="Arial" w:eastAsia="Calibri" w:hAnsi="Arial" w:cs="Arial"/>
        </w:rPr>
        <w:t>Board of Trustees</w:t>
      </w:r>
      <w:r w:rsidRPr="00EE0EA9">
        <w:rPr>
          <w:rFonts w:ascii="Arial" w:eastAsia="Calibri" w:hAnsi="Arial" w:cs="Arial"/>
        </w:rPr>
        <w:t xml:space="preserve"> for approval within the timescale required by the </w:t>
      </w:r>
      <w:r w:rsidR="00EA6188">
        <w:rPr>
          <w:rFonts w:ascii="Arial" w:eastAsia="Calibri" w:hAnsi="Arial" w:cs="Arial"/>
        </w:rPr>
        <w:t>DFE</w:t>
      </w:r>
      <w:r w:rsidRPr="00EE0EA9">
        <w:rPr>
          <w:rFonts w:ascii="Arial" w:eastAsia="Calibri" w:hAnsi="Arial" w:cs="Arial"/>
        </w:rPr>
        <w:t>.</w:t>
      </w:r>
    </w:p>
    <w:p w14:paraId="33DA0C90" w14:textId="77777777" w:rsidR="00F80D8B" w:rsidRPr="00EE0EA9" w:rsidRDefault="00F80D8B">
      <w:pPr>
        <w:rPr>
          <w:rFonts w:ascii="Arial" w:eastAsia="Calibri" w:hAnsi="Arial" w:cs="Arial"/>
        </w:rPr>
      </w:pPr>
    </w:p>
    <w:p w14:paraId="4F20BD90" w14:textId="77777777" w:rsidR="00F80D8B" w:rsidRPr="00EE0EA9" w:rsidRDefault="001835D4">
      <w:pPr>
        <w:rPr>
          <w:rFonts w:ascii="Arial" w:eastAsia="Calibri" w:hAnsi="Arial" w:cs="Arial"/>
        </w:rPr>
      </w:pPr>
      <w:r w:rsidRPr="00EE0EA9">
        <w:rPr>
          <w:rFonts w:ascii="Arial" w:eastAsia="Calibri" w:hAnsi="Arial" w:cs="Arial"/>
        </w:rPr>
        <w:t xml:space="preserve">In order for the </w:t>
      </w:r>
      <w:r w:rsidR="003F0FE3" w:rsidRPr="00EE0EA9">
        <w:rPr>
          <w:rFonts w:ascii="Arial" w:eastAsia="Calibri" w:hAnsi="Arial" w:cs="Arial"/>
        </w:rPr>
        <w:t>Board of Trustees</w:t>
      </w:r>
      <w:r w:rsidRPr="00EE0EA9">
        <w:rPr>
          <w:rFonts w:ascii="Arial" w:eastAsia="Calibri" w:hAnsi="Arial" w:cs="Arial"/>
        </w:rPr>
        <w:t xml:space="preserve"> to make an informed approval, the Budget estimates must not only show forecast income and expenditure for the Budget year but also a similar forecast for the current year.</w:t>
      </w:r>
    </w:p>
    <w:p w14:paraId="36152191" w14:textId="77777777" w:rsidR="00F80D8B" w:rsidRPr="00EE0EA9" w:rsidRDefault="00F80D8B">
      <w:pPr>
        <w:rPr>
          <w:rFonts w:ascii="Arial" w:eastAsia="Calibri" w:hAnsi="Arial" w:cs="Arial"/>
        </w:rPr>
      </w:pPr>
    </w:p>
    <w:p w14:paraId="63B592DD" w14:textId="3AB566B7" w:rsidR="00F80D8B" w:rsidRPr="00EE0EA9" w:rsidRDefault="00BA2699">
      <w:pPr>
        <w:pStyle w:val="Heading2"/>
        <w:rPr>
          <w:rFonts w:eastAsia="Calibri"/>
          <w:i w:val="0"/>
        </w:rPr>
      </w:pPr>
      <w:r w:rsidRPr="00EE0EA9">
        <w:rPr>
          <w:rFonts w:eastAsia="Calibri"/>
          <w:i w:val="0"/>
        </w:rPr>
        <w:t>EXPENDITURE AUTHORISATION</w:t>
      </w:r>
    </w:p>
    <w:p w14:paraId="47D0044C" w14:textId="77777777" w:rsidR="00F80D8B" w:rsidRPr="00EE0EA9" w:rsidRDefault="00F80D8B">
      <w:pPr>
        <w:rPr>
          <w:rFonts w:ascii="Arial" w:eastAsia="Calibri" w:hAnsi="Arial" w:cs="Arial"/>
          <w:b/>
        </w:rPr>
      </w:pPr>
    </w:p>
    <w:p w14:paraId="1241B38D" w14:textId="77777777"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may only incur expenditure which has been approved within the financial resources available to it.  In cases of emergency only, orders for expenditure outside of the agreed budget </w:t>
      </w:r>
      <w:r w:rsidR="00B04986" w:rsidRPr="00EE0EA9">
        <w:rPr>
          <w:rFonts w:ascii="Arial" w:eastAsia="Calibri" w:hAnsi="Arial" w:cs="Arial"/>
        </w:rPr>
        <w:t xml:space="preserve">limits </w:t>
      </w:r>
      <w:r w:rsidRPr="00EE0EA9">
        <w:rPr>
          <w:rFonts w:ascii="Arial" w:eastAsia="Calibri" w:hAnsi="Arial" w:cs="Arial"/>
        </w:rPr>
        <w:t>may be approved by:</w:t>
      </w:r>
    </w:p>
    <w:p w14:paraId="7D91D6D3" w14:textId="77777777" w:rsidR="00F80D8B" w:rsidRPr="00EE0EA9" w:rsidRDefault="00F80D8B">
      <w:pPr>
        <w:rPr>
          <w:rFonts w:ascii="Arial" w:eastAsia="Calibri" w:hAnsi="Arial" w:cs="Arial"/>
        </w:rPr>
      </w:pPr>
    </w:p>
    <w:p w14:paraId="5EEB5C1B" w14:textId="637AE0FB" w:rsidR="00F80D8B" w:rsidRPr="00EE0EA9" w:rsidRDefault="001835D4">
      <w:pPr>
        <w:numPr>
          <w:ilvl w:val="0"/>
          <w:numId w:val="18"/>
        </w:numPr>
        <w:ind w:hanging="360"/>
        <w:rPr>
          <w:rFonts w:ascii="Arial" w:hAnsi="Arial" w:cs="Arial"/>
        </w:rPr>
      </w:pPr>
      <w:r w:rsidRPr="00EE0EA9">
        <w:rPr>
          <w:rFonts w:ascii="Arial" w:eastAsia="Calibri" w:hAnsi="Arial" w:cs="Arial"/>
        </w:rPr>
        <w:t xml:space="preserve">Any two members of the </w:t>
      </w:r>
      <w:r w:rsidR="003F0FE3" w:rsidRPr="00EE0EA9">
        <w:rPr>
          <w:rFonts w:ascii="Arial" w:eastAsia="Calibri" w:hAnsi="Arial" w:cs="Arial"/>
        </w:rPr>
        <w:t>Board of Trustees</w:t>
      </w:r>
      <w:r w:rsidRPr="00EE0EA9">
        <w:rPr>
          <w:rFonts w:ascii="Arial" w:eastAsia="Calibri" w:hAnsi="Arial" w:cs="Arial"/>
        </w:rPr>
        <w:t xml:space="preserve"> from Chairman, Vice-Chairman, Chair or Vice Chair of the </w:t>
      </w:r>
      <w:r w:rsidR="001D01F2" w:rsidRPr="00EE0EA9">
        <w:rPr>
          <w:rFonts w:ascii="Arial" w:eastAsia="Calibri" w:hAnsi="Arial" w:cs="Arial"/>
        </w:rPr>
        <w:t>Resources and Risk Committee</w:t>
      </w:r>
      <w:r w:rsidRPr="00EE0EA9">
        <w:rPr>
          <w:rFonts w:ascii="Arial" w:eastAsia="Calibri" w:hAnsi="Arial" w:cs="Arial"/>
        </w:rPr>
        <w:t>.</w:t>
      </w:r>
    </w:p>
    <w:p w14:paraId="0639509A" w14:textId="77777777" w:rsidR="00F80D8B" w:rsidRPr="00EE0EA9" w:rsidRDefault="00F80D8B">
      <w:pPr>
        <w:rPr>
          <w:rFonts w:ascii="Arial" w:eastAsia="Calibri" w:hAnsi="Arial" w:cs="Arial"/>
        </w:rPr>
      </w:pPr>
    </w:p>
    <w:p w14:paraId="5FD5E0C9" w14:textId="77777777" w:rsidR="00F80D8B" w:rsidRPr="00EE0EA9" w:rsidRDefault="001835D4">
      <w:pPr>
        <w:rPr>
          <w:rFonts w:ascii="Arial" w:eastAsia="Calibri" w:hAnsi="Arial" w:cs="Arial"/>
        </w:rPr>
      </w:pPr>
      <w:r w:rsidRPr="00EE0EA9">
        <w:rPr>
          <w:rFonts w:ascii="Arial" w:eastAsia="Calibri" w:hAnsi="Arial" w:cs="Arial"/>
        </w:rPr>
        <w:t xml:space="preserve">Such approval will be granted only upon written submission from the </w:t>
      </w:r>
      <w:r w:rsidR="00BA4A69" w:rsidRPr="00EE0EA9">
        <w:rPr>
          <w:rFonts w:ascii="Arial" w:eastAsia="Calibri" w:hAnsi="Arial" w:cs="Arial"/>
        </w:rPr>
        <w:t>Executive Head</w:t>
      </w:r>
      <w:r w:rsidRPr="00EE0EA9">
        <w:rPr>
          <w:rFonts w:ascii="Arial" w:eastAsia="Calibri" w:hAnsi="Arial" w:cs="Arial"/>
        </w:rPr>
        <w:t xml:space="preserve"> together with a detailed plan of how savings within the agreed budget may be achieved to ensure that the total agreed budget is not exceeded.  Any such decisions shall be reported in full to the </w:t>
      </w:r>
      <w:r w:rsidR="003F0FE3" w:rsidRPr="00EE0EA9">
        <w:rPr>
          <w:rFonts w:ascii="Arial" w:eastAsia="Calibri" w:hAnsi="Arial" w:cs="Arial"/>
        </w:rPr>
        <w:t>Board of Trustees</w:t>
      </w:r>
      <w:r w:rsidRPr="00EE0EA9">
        <w:rPr>
          <w:rFonts w:ascii="Arial" w:eastAsia="Calibri" w:hAnsi="Arial" w:cs="Arial"/>
        </w:rPr>
        <w:t xml:space="preserve"> at the following termly meeting.  </w:t>
      </w:r>
    </w:p>
    <w:p w14:paraId="2B1D6BBE" w14:textId="77777777" w:rsidR="00F80D8B" w:rsidRPr="00EE0EA9" w:rsidRDefault="00F80D8B">
      <w:pPr>
        <w:pStyle w:val="Heading2"/>
        <w:rPr>
          <w:rFonts w:eastAsia="Calibri"/>
          <w:i w:val="0"/>
        </w:rPr>
      </w:pPr>
    </w:p>
    <w:p w14:paraId="22BB2101" w14:textId="77777777" w:rsidR="00F80D8B" w:rsidRPr="00EE0EA9" w:rsidRDefault="001835D4">
      <w:pPr>
        <w:pStyle w:val="Heading2"/>
        <w:rPr>
          <w:rFonts w:eastAsia="Calibri"/>
          <w:i w:val="0"/>
        </w:rPr>
      </w:pPr>
      <w:r w:rsidRPr="00EE0EA9">
        <w:rPr>
          <w:rFonts w:eastAsia="Calibri"/>
          <w:i w:val="0"/>
        </w:rPr>
        <w:t>DELEGATION OF EXPENDITURE BUDGETS</w:t>
      </w:r>
    </w:p>
    <w:p w14:paraId="7FEDFA0D" w14:textId="77777777" w:rsidR="00F80D8B" w:rsidRPr="00EE0EA9" w:rsidRDefault="00F80D8B">
      <w:pPr>
        <w:rPr>
          <w:rFonts w:ascii="Arial" w:eastAsia="Calibri" w:hAnsi="Arial" w:cs="Arial"/>
          <w:b/>
        </w:rPr>
      </w:pPr>
    </w:p>
    <w:p w14:paraId="679ECAFE" w14:textId="77777777"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may delegate part of the expenditure included within the budget to:</w:t>
      </w:r>
    </w:p>
    <w:p w14:paraId="51DE5F4B" w14:textId="77777777" w:rsidR="00F80D8B" w:rsidRPr="00EE0EA9" w:rsidRDefault="00F80D8B">
      <w:pPr>
        <w:rPr>
          <w:rFonts w:ascii="Arial" w:eastAsia="Calibri" w:hAnsi="Arial" w:cs="Arial"/>
        </w:rPr>
      </w:pPr>
    </w:p>
    <w:p w14:paraId="5AFAA519" w14:textId="77777777" w:rsidR="00F80D8B" w:rsidRPr="00EE0EA9" w:rsidRDefault="00BA4A69">
      <w:pPr>
        <w:numPr>
          <w:ilvl w:val="0"/>
          <w:numId w:val="18"/>
        </w:numPr>
        <w:ind w:hanging="360"/>
        <w:rPr>
          <w:rFonts w:ascii="Arial" w:hAnsi="Arial" w:cs="Arial"/>
        </w:rPr>
      </w:pPr>
      <w:r w:rsidRPr="00EE0EA9">
        <w:rPr>
          <w:rFonts w:ascii="Arial" w:eastAsia="Calibri" w:hAnsi="Arial" w:cs="Arial"/>
        </w:rPr>
        <w:t>Head of School</w:t>
      </w:r>
    </w:p>
    <w:p w14:paraId="5C9C9CA7" w14:textId="77777777" w:rsidR="00C77763" w:rsidRPr="00EE0EA9" w:rsidRDefault="00C77763">
      <w:pPr>
        <w:numPr>
          <w:ilvl w:val="0"/>
          <w:numId w:val="18"/>
        </w:numPr>
        <w:ind w:hanging="360"/>
        <w:rPr>
          <w:rFonts w:ascii="Arial" w:hAnsi="Arial" w:cs="Arial"/>
        </w:rPr>
      </w:pPr>
      <w:r w:rsidRPr="00EE0EA9">
        <w:rPr>
          <w:rFonts w:ascii="Arial" w:eastAsia="Calibri" w:hAnsi="Arial" w:cs="Arial"/>
        </w:rPr>
        <w:t xml:space="preserve">The </w:t>
      </w:r>
      <w:r w:rsidR="00BA4A69" w:rsidRPr="00EE0EA9">
        <w:rPr>
          <w:rFonts w:ascii="Arial" w:eastAsia="Calibri" w:hAnsi="Arial" w:cs="Arial"/>
        </w:rPr>
        <w:t>School Business Manager</w:t>
      </w:r>
    </w:p>
    <w:p w14:paraId="7F329412" w14:textId="77777777" w:rsidR="00F80D8B" w:rsidRPr="00EE0EA9" w:rsidRDefault="001835D4">
      <w:pPr>
        <w:numPr>
          <w:ilvl w:val="0"/>
          <w:numId w:val="18"/>
        </w:numPr>
        <w:ind w:hanging="360"/>
        <w:rPr>
          <w:rFonts w:ascii="Arial" w:hAnsi="Arial" w:cs="Arial"/>
        </w:rPr>
      </w:pPr>
      <w:r w:rsidRPr="00EE0EA9">
        <w:rPr>
          <w:rFonts w:ascii="Arial" w:eastAsia="Calibri" w:hAnsi="Arial" w:cs="Arial"/>
        </w:rPr>
        <w:t>Other responsibility post holders</w:t>
      </w:r>
    </w:p>
    <w:p w14:paraId="52677BD6" w14:textId="77777777" w:rsidR="00F80D8B" w:rsidRPr="00EE0EA9" w:rsidRDefault="00F80D8B">
      <w:pPr>
        <w:rPr>
          <w:rFonts w:ascii="Arial" w:eastAsia="Calibri" w:hAnsi="Arial" w:cs="Arial"/>
        </w:rPr>
      </w:pPr>
    </w:p>
    <w:p w14:paraId="67069FF9" w14:textId="77777777" w:rsidR="00F80D8B" w:rsidRPr="00EE0EA9" w:rsidRDefault="001835D4">
      <w:pPr>
        <w:rPr>
          <w:rFonts w:ascii="Arial" w:eastAsia="Calibri" w:hAnsi="Arial" w:cs="Arial"/>
        </w:rPr>
      </w:pPr>
      <w:r w:rsidRPr="00EE0EA9">
        <w:rPr>
          <w:rFonts w:ascii="Arial" w:eastAsia="Calibri" w:hAnsi="Arial" w:cs="Arial"/>
        </w:rPr>
        <w:t xml:space="preserve">Such delegation should be made as part of the Improvement Plan.  Budget holders should receive and review reports detailing amounts spent/committed against their particular delegated budget.  The </w:t>
      </w:r>
      <w:r w:rsidR="00BA4A69" w:rsidRPr="00EE0EA9">
        <w:rPr>
          <w:rFonts w:ascii="Arial" w:eastAsia="Calibri" w:hAnsi="Arial" w:cs="Arial"/>
        </w:rPr>
        <w:t>Executive Head</w:t>
      </w:r>
      <w:r w:rsidRPr="00EE0EA9">
        <w:rPr>
          <w:rFonts w:ascii="Arial" w:eastAsia="Calibri" w:hAnsi="Arial" w:cs="Arial"/>
        </w:rPr>
        <w:t xml:space="preserve"> should meet and review with budget holders as may be necessary but at least once a year. The </w:t>
      </w:r>
      <w:r w:rsidR="00BA4A69" w:rsidRPr="00EE0EA9">
        <w:rPr>
          <w:rFonts w:ascii="Arial" w:eastAsia="Calibri" w:hAnsi="Arial" w:cs="Arial"/>
        </w:rPr>
        <w:t>Executive Head</w:t>
      </w:r>
      <w:r w:rsidRPr="00EE0EA9">
        <w:rPr>
          <w:rFonts w:ascii="Arial" w:eastAsia="Calibri" w:hAnsi="Arial" w:cs="Arial"/>
        </w:rPr>
        <w:t xml:space="preserve"> remains responsible for all expenditure incurred under these delegated budgets.</w:t>
      </w:r>
    </w:p>
    <w:p w14:paraId="04340E7E" w14:textId="77777777" w:rsidR="00F80D8B" w:rsidRPr="00EE0EA9" w:rsidRDefault="00F80D8B">
      <w:pPr>
        <w:rPr>
          <w:rFonts w:ascii="Arial" w:eastAsia="Calibri" w:hAnsi="Arial" w:cs="Arial"/>
        </w:rPr>
      </w:pPr>
    </w:p>
    <w:p w14:paraId="5C1CB4FD" w14:textId="77777777" w:rsidR="00F80D8B" w:rsidRPr="00EE0EA9" w:rsidRDefault="001835D4">
      <w:pPr>
        <w:rPr>
          <w:rFonts w:ascii="Arial" w:eastAsia="Calibri" w:hAnsi="Arial" w:cs="Arial"/>
        </w:rPr>
      </w:pPr>
      <w:r w:rsidRPr="00EE0EA9">
        <w:rPr>
          <w:rFonts w:ascii="Arial" w:eastAsia="Calibri" w:hAnsi="Arial" w:cs="Arial"/>
        </w:rPr>
        <w:t>Please see attached procedure notes for ordering and payment – Appendix 1.</w:t>
      </w:r>
    </w:p>
    <w:p w14:paraId="5458371C" w14:textId="77777777" w:rsidR="00F80D8B" w:rsidRPr="00EE0EA9" w:rsidRDefault="00F80D8B">
      <w:pPr>
        <w:rPr>
          <w:rFonts w:ascii="Arial" w:eastAsia="Calibri" w:hAnsi="Arial" w:cs="Arial"/>
        </w:rPr>
      </w:pPr>
    </w:p>
    <w:p w14:paraId="574707E9" w14:textId="77777777" w:rsidR="00F80D8B" w:rsidRPr="00EE0EA9" w:rsidRDefault="001835D4">
      <w:pPr>
        <w:pStyle w:val="Heading2"/>
        <w:rPr>
          <w:rFonts w:eastAsia="Calibri"/>
          <w:i w:val="0"/>
        </w:rPr>
      </w:pPr>
      <w:r w:rsidRPr="00EE0EA9">
        <w:rPr>
          <w:rFonts w:eastAsia="Calibri"/>
          <w:i w:val="0"/>
        </w:rPr>
        <w:t xml:space="preserve">VIREMENT </w:t>
      </w:r>
    </w:p>
    <w:p w14:paraId="5B074E35" w14:textId="77777777" w:rsidR="00F80D8B" w:rsidRPr="00EE0EA9" w:rsidRDefault="00F80D8B">
      <w:pPr>
        <w:rPr>
          <w:rFonts w:ascii="Arial" w:eastAsia="Calibri" w:hAnsi="Arial" w:cs="Arial"/>
          <w:b/>
        </w:rPr>
      </w:pPr>
    </w:p>
    <w:p w14:paraId="42503BEB" w14:textId="7133C151"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may authorise budget virements up to £15,000, which shall be reported to the next meeting of the </w:t>
      </w:r>
      <w:r w:rsidR="001D01F2" w:rsidRPr="00EE0EA9">
        <w:rPr>
          <w:rFonts w:ascii="Arial" w:eastAsia="Calibri" w:hAnsi="Arial" w:cs="Arial"/>
        </w:rPr>
        <w:t>Resources and Risk Committee</w:t>
      </w:r>
      <w:r w:rsidRPr="00EE0EA9">
        <w:rPr>
          <w:rFonts w:ascii="Arial" w:eastAsia="Calibri" w:hAnsi="Arial" w:cs="Arial"/>
        </w:rPr>
        <w:t>.</w:t>
      </w:r>
    </w:p>
    <w:p w14:paraId="1B177918" w14:textId="43B7FC53" w:rsidR="00F80D8B" w:rsidRPr="00EE0EA9" w:rsidRDefault="001835D4">
      <w:pPr>
        <w:rPr>
          <w:rFonts w:ascii="Arial" w:eastAsia="Calibri" w:hAnsi="Arial" w:cs="Arial"/>
        </w:rPr>
      </w:pPr>
      <w:r w:rsidRPr="00EE0EA9">
        <w:rPr>
          <w:rFonts w:ascii="Arial" w:eastAsia="Calibri" w:hAnsi="Arial" w:cs="Arial"/>
        </w:rPr>
        <w:t xml:space="preserve">The </w:t>
      </w:r>
      <w:r w:rsidR="001D01F2" w:rsidRPr="00EE0EA9">
        <w:rPr>
          <w:rFonts w:ascii="Arial" w:eastAsia="Calibri" w:hAnsi="Arial" w:cs="Arial"/>
        </w:rPr>
        <w:t>Resources and Risk Committee</w:t>
      </w:r>
      <w:r w:rsidRPr="00EE0EA9">
        <w:rPr>
          <w:rFonts w:ascii="Arial" w:eastAsia="Calibri" w:hAnsi="Arial" w:cs="Arial"/>
        </w:rPr>
        <w:t xml:space="preserve"> may authorise budget virements between £15,000 and £50,000</w:t>
      </w:r>
    </w:p>
    <w:p w14:paraId="6E8D5593" w14:textId="77777777" w:rsidR="00090EF5" w:rsidRPr="00EE0EA9" w:rsidRDefault="00090EF5">
      <w:pPr>
        <w:rPr>
          <w:rFonts w:ascii="Arial" w:eastAsia="Calibri" w:hAnsi="Arial" w:cs="Arial"/>
          <w:b/>
        </w:rPr>
      </w:pPr>
    </w:p>
    <w:p w14:paraId="3F18C9A9" w14:textId="77777777" w:rsidR="00F80D8B" w:rsidRPr="00EE0EA9" w:rsidRDefault="001835D4">
      <w:pPr>
        <w:rPr>
          <w:rFonts w:ascii="Arial" w:eastAsia="Calibri" w:hAnsi="Arial" w:cs="Arial"/>
          <w:b/>
        </w:rPr>
      </w:pPr>
      <w:r w:rsidRPr="00EE0EA9">
        <w:rPr>
          <w:rFonts w:ascii="Arial" w:eastAsia="Calibri" w:hAnsi="Arial" w:cs="Arial"/>
          <w:b/>
        </w:rPr>
        <w:t>BUDGETING PROCEDURES</w:t>
      </w:r>
    </w:p>
    <w:p w14:paraId="34FD298B" w14:textId="77777777" w:rsidR="00F80D8B" w:rsidRPr="00EE0EA9" w:rsidRDefault="00F80D8B">
      <w:pPr>
        <w:rPr>
          <w:rFonts w:ascii="Arial" w:eastAsia="Calibri" w:hAnsi="Arial" w:cs="Arial"/>
        </w:rPr>
      </w:pPr>
    </w:p>
    <w:p w14:paraId="6F2F8878" w14:textId="77B4980C" w:rsidR="00F80D8B" w:rsidRPr="00EE0EA9" w:rsidRDefault="00620297">
      <w:pPr>
        <w:tabs>
          <w:tab w:val="left" w:pos="-720"/>
        </w:tabs>
        <w:jc w:val="both"/>
        <w:rPr>
          <w:rFonts w:ascii="Arial" w:eastAsia="Calibri" w:hAnsi="Arial" w:cs="Arial"/>
        </w:rPr>
      </w:pPr>
      <w:r w:rsidRPr="00EE0EA9">
        <w:rPr>
          <w:rFonts w:ascii="Arial" w:eastAsia="Calibri" w:hAnsi="Arial" w:cs="Arial"/>
          <w:color w:val="auto"/>
        </w:rPr>
        <w:t xml:space="preserve">The Trust follows a budget setting process which involves the scheduling of a series of meetings attended by the Executive Head, Head, School Business Manager and Schools Accountant.  </w:t>
      </w:r>
      <w:r w:rsidR="001835D4" w:rsidRPr="00EE0EA9">
        <w:rPr>
          <w:rFonts w:ascii="Arial" w:eastAsia="Calibri" w:hAnsi="Arial" w:cs="Arial"/>
          <w:color w:val="auto"/>
        </w:rPr>
        <w:t>The Schools Accountant</w:t>
      </w:r>
      <w:r w:rsidRPr="00EE0EA9">
        <w:rPr>
          <w:rFonts w:ascii="Arial" w:eastAsia="Calibri" w:hAnsi="Arial" w:cs="Arial"/>
          <w:color w:val="auto"/>
        </w:rPr>
        <w:t xml:space="preserve"> and School Business Manager</w:t>
      </w:r>
      <w:r w:rsidR="001835D4" w:rsidRPr="00EE0EA9">
        <w:rPr>
          <w:rFonts w:ascii="Arial" w:eastAsia="Calibri" w:hAnsi="Arial" w:cs="Arial"/>
          <w:color w:val="auto"/>
        </w:rPr>
        <w:t xml:space="preserve"> </w:t>
      </w:r>
      <w:r w:rsidR="001835D4" w:rsidRPr="00EE0EA9">
        <w:rPr>
          <w:rFonts w:ascii="Arial" w:eastAsia="Calibri" w:hAnsi="Arial" w:cs="Arial"/>
        </w:rPr>
        <w:t>produce the draft budget after examining the financial information available from the previous financial year(s) and the financial implications of any additional information available, i.e. curriculum plan and staffing establishment. An assessment of grant and other income is made.</w:t>
      </w:r>
    </w:p>
    <w:p w14:paraId="0D934EAB"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 </w:t>
      </w:r>
    </w:p>
    <w:p w14:paraId="673DBF53"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Whilst assisting in the preparation of the budget the </w:t>
      </w:r>
      <w:r w:rsidR="00BA4A69" w:rsidRPr="00EE0EA9">
        <w:rPr>
          <w:rFonts w:ascii="Arial" w:eastAsia="Calibri" w:hAnsi="Arial" w:cs="Arial"/>
        </w:rPr>
        <w:t>Executive Head</w:t>
      </w:r>
      <w:r w:rsidRPr="00EE0EA9">
        <w:rPr>
          <w:rFonts w:ascii="Arial" w:eastAsia="Calibri" w:hAnsi="Arial" w:cs="Arial"/>
        </w:rPr>
        <w:t xml:space="preserve"> considers not just the </w:t>
      </w:r>
      <w:proofErr w:type="gramStart"/>
      <w:r w:rsidRPr="00EE0EA9">
        <w:rPr>
          <w:rFonts w:ascii="Arial" w:eastAsia="Calibri" w:hAnsi="Arial" w:cs="Arial"/>
        </w:rPr>
        <w:t>short term</w:t>
      </w:r>
      <w:proofErr w:type="gramEnd"/>
      <w:r w:rsidRPr="00EE0EA9">
        <w:rPr>
          <w:rFonts w:ascii="Arial" w:eastAsia="Calibri" w:hAnsi="Arial" w:cs="Arial"/>
        </w:rPr>
        <w:t xml:space="preserve"> financial plans but also considers the </w:t>
      </w:r>
      <w:proofErr w:type="gramStart"/>
      <w:r w:rsidRPr="00EE0EA9">
        <w:rPr>
          <w:rFonts w:ascii="Arial" w:eastAsia="Calibri" w:hAnsi="Arial" w:cs="Arial"/>
        </w:rPr>
        <w:t>medium and longer term</w:t>
      </w:r>
      <w:proofErr w:type="gramEnd"/>
      <w:r w:rsidRPr="00EE0EA9">
        <w:rPr>
          <w:rFonts w:ascii="Arial" w:eastAsia="Calibri" w:hAnsi="Arial" w:cs="Arial"/>
        </w:rPr>
        <w:t xml:space="preserve"> implications.</w:t>
      </w:r>
    </w:p>
    <w:p w14:paraId="46E1BEC0" w14:textId="77777777" w:rsidR="00F80D8B" w:rsidRPr="00EE0EA9" w:rsidRDefault="00F80D8B">
      <w:pPr>
        <w:tabs>
          <w:tab w:val="left" w:pos="-720"/>
        </w:tabs>
        <w:jc w:val="both"/>
        <w:rPr>
          <w:rFonts w:ascii="Arial" w:eastAsia="Calibri" w:hAnsi="Arial" w:cs="Arial"/>
        </w:rPr>
      </w:pPr>
    </w:p>
    <w:p w14:paraId="386EEE64" w14:textId="77777777" w:rsidR="00F80D8B" w:rsidRPr="00EE0EA9" w:rsidRDefault="00F80D8B">
      <w:pPr>
        <w:tabs>
          <w:tab w:val="left" w:pos="-720"/>
        </w:tabs>
        <w:jc w:val="both"/>
        <w:rPr>
          <w:rFonts w:ascii="Arial" w:eastAsia="Calibri" w:hAnsi="Arial" w:cs="Arial"/>
        </w:rPr>
      </w:pPr>
    </w:p>
    <w:p w14:paraId="12BC4C9F" w14:textId="0A8D0566" w:rsidR="00F80D8B" w:rsidRPr="00EE0EA9" w:rsidRDefault="00205297">
      <w:pPr>
        <w:tabs>
          <w:tab w:val="left" w:pos="-720"/>
        </w:tabs>
        <w:jc w:val="both"/>
        <w:rPr>
          <w:rFonts w:ascii="Arial" w:eastAsia="Calibri" w:hAnsi="Arial" w:cs="Arial"/>
        </w:rPr>
      </w:pPr>
      <w:r w:rsidRPr="00EE0EA9">
        <w:rPr>
          <w:rFonts w:ascii="Arial" w:eastAsia="Calibri" w:hAnsi="Arial" w:cs="Arial"/>
          <w:color w:val="auto"/>
        </w:rPr>
        <w:t xml:space="preserve">The </w:t>
      </w:r>
      <w:r w:rsidR="00620297" w:rsidRPr="00EE0EA9">
        <w:rPr>
          <w:rFonts w:ascii="Arial" w:eastAsia="Calibri" w:hAnsi="Arial" w:cs="Arial"/>
          <w:color w:val="auto"/>
        </w:rPr>
        <w:t xml:space="preserve">Head and School Business Manager </w:t>
      </w:r>
      <w:r w:rsidR="00620297" w:rsidRPr="00EE0EA9">
        <w:rPr>
          <w:rFonts w:ascii="Arial" w:eastAsia="Calibri" w:hAnsi="Arial" w:cs="Arial"/>
        </w:rPr>
        <w:t>present</w:t>
      </w:r>
      <w:r w:rsidR="001835D4" w:rsidRPr="00EE0EA9">
        <w:rPr>
          <w:rFonts w:ascii="Arial" w:eastAsia="Calibri" w:hAnsi="Arial" w:cs="Arial"/>
        </w:rPr>
        <w:t xml:space="preserve"> the draft budget to the </w:t>
      </w:r>
      <w:r w:rsidR="001D01F2" w:rsidRPr="00EE0EA9">
        <w:rPr>
          <w:rFonts w:ascii="Arial" w:eastAsia="Calibri" w:hAnsi="Arial" w:cs="Arial"/>
        </w:rPr>
        <w:t>Resources and Risk Committee</w:t>
      </w:r>
      <w:r w:rsidR="001835D4" w:rsidRPr="00EE0EA9">
        <w:rPr>
          <w:rFonts w:ascii="Arial" w:eastAsia="Calibri" w:hAnsi="Arial" w:cs="Arial"/>
        </w:rPr>
        <w:t xml:space="preserve"> for approval, with supporting information such a staffing costs and contracts. When the Committee is completely satisfied with the figures presented at the meeting, it agrees the budget before the figures are presented to the full board of </w:t>
      </w:r>
      <w:r w:rsidR="00C77763" w:rsidRPr="00EE0EA9">
        <w:rPr>
          <w:rFonts w:ascii="Arial" w:eastAsia="Calibri" w:hAnsi="Arial" w:cs="Arial"/>
        </w:rPr>
        <w:t>Trustees</w:t>
      </w:r>
      <w:r w:rsidR="001835D4" w:rsidRPr="00EE0EA9">
        <w:rPr>
          <w:rFonts w:ascii="Arial" w:eastAsia="Calibri" w:hAnsi="Arial" w:cs="Arial"/>
        </w:rPr>
        <w:t xml:space="preserve"> for final approval.</w:t>
      </w:r>
    </w:p>
    <w:p w14:paraId="5CD41E84" w14:textId="77777777" w:rsidR="00F80D8B" w:rsidRPr="00EE0EA9" w:rsidRDefault="001835D4">
      <w:pPr>
        <w:tabs>
          <w:tab w:val="left" w:pos="1083"/>
        </w:tabs>
        <w:jc w:val="both"/>
        <w:rPr>
          <w:rFonts w:ascii="Arial" w:eastAsia="Calibri" w:hAnsi="Arial" w:cs="Arial"/>
        </w:rPr>
      </w:pP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p>
    <w:p w14:paraId="50A394FB" w14:textId="2B8186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approved budget is presented to the full Board of </w:t>
      </w:r>
      <w:r w:rsidR="00C77763" w:rsidRPr="00EE0EA9">
        <w:rPr>
          <w:rFonts w:ascii="Arial" w:eastAsia="Calibri" w:hAnsi="Arial" w:cs="Arial"/>
        </w:rPr>
        <w:t>Trustees</w:t>
      </w:r>
      <w:r w:rsidRPr="00EE0EA9">
        <w:rPr>
          <w:rFonts w:ascii="Arial" w:eastAsia="Calibri" w:hAnsi="Arial" w:cs="Arial"/>
        </w:rPr>
        <w:t xml:space="preserve"> at their next meeting, with any additional information reported verbally by the Chairman of the </w:t>
      </w:r>
      <w:r w:rsidR="001D01F2" w:rsidRPr="00EE0EA9">
        <w:rPr>
          <w:rFonts w:ascii="Arial" w:eastAsia="Calibri" w:hAnsi="Arial" w:cs="Arial"/>
        </w:rPr>
        <w:t>Resources and Risk Committee</w:t>
      </w:r>
      <w:r w:rsidRPr="00EE0EA9">
        <w:rPr>
          <w:rFonts w:ascii="Arial" w:eastAsia="Calibri" w:hAnsi="Arial" w:cs="Arial"/>
        </w:rPr>
        <w:t xml:space="preserve">. The </w:t>
      </w:r>
      <w:r w:rsidR="00C77763" w:rsidRPr="00EE0EA9">
        <w:rPr>
          <w:rFonts w:ascii="Arial" w:eastAsia="Calibri" w:hAnsi="Arial" w:cs="Arial"/>
        </w:rPr>
        <w:t>Trustees</w:t>
      </w:r>
      <w:r w:rsidRPr="00EE0EA9">
        <w:rPr>
          <w:rFonts w:ascii="Arial" w:eastAsia="Calibri" w:hAnsi="Arial" w:cs="Arial"/>
        </w:rPr>
        <w:t xml:space="preserve"> once again have an opportunity to ask relevant questions on the figures presented to them before they finally approve it. When the </w:t>
      </w:r>
      <w:r w:rsidR="00C77763" w:rsidRPr="00EE0EA9">
        <w:rPr>
          <w:rFonts w:ascii="Arial" w:eastAsia="Calibri" w:hAnsi="Arial" w:cs="Arial"/>
        </w:rPr>
        <w:t>Trustees</w:t>
      </w:r>
      <w:r w:rsidRPr="00EE0EA9">
        <w:rPr>
          <w:rFonts w:ascii="Arial" w:eastAsia="Calibri" w:hAnsi="Arial" w:cs="Arial"/>
        </w:rPr>
        <w:t xml:space="preserve"> have ratified the </w:t>
      </w:r>
      <w:proofErr w:type="gramStart"/>
      <w:r w:rsidRPr="00EE0EA9">
        <w:rPr>
          <w:rFonts w:ascii="Arial" w:eastAsia="Calibri" w:hAnsi="Arial" w:cs="Arial"/>
        </w:rPr>
        <w:t>budget</w:t>
      </w:r>
      <w:proofErr w:type="gramEnd"/>
      <w:r w:rsidRPr="00EE0EA9">
        <w:rPr>
          <w:rFonts w:ascii="Arial" w:eastAsia="Calibri" w:hAnsi="Arial" w:cs="Arial"/>
        </w:rPr>
        <w:t xml:space="preserve"> it is submitted to the </w:t>
      </w:r>
      <w:r w:rsidR="00EA6188">
        <w:rPr>
          <w:rFonts w:ascii="Arial" w:eastAsia="Calibri" w:hAnsi="Arial" w:cs="Arial"/>
        </w:rPr>
        <w:t>DFE</w:t>
      </w:r>
      <w:r w:rsidRPr="00EE0EA9">
        <w:rPr>
          <w:rFonts w:ascii="Arial" w:eastAsia="Calibri" w:hAnsi="Arial" w:cs="Arial"/>
        </w:rPr>
        <w:t>.</w:t>
      </w:r>
    </w:p>
    <w:p w14:paraId="2E9731A8" w14:textId="77777777" w:rsidR="00F80D8B" w:rsidRPr="00EE0EA9" w:rsidRDefault="00F80D8B">
      <w:pPr>
        <w:tabs>
          <w:tab w:val="left" w:pos="-720"/>
        </w:tabs>
        <w:jc w:val="both"/>
        <w:rPr>
          <w:rFonts w:ascii="Arial" w:eastAsia="Calibri" w:hAnsi="Arial" w:cs="Arial"/>
        </w:rPr>
      </w:pPr>
    </w:p>
    <w:p w14:paraId="7958D704" w14:textId="003139C5"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When the budget has been set for the financial year, the </w:t>
      </w:r>
      <w:r w:rsidR="00BA4A69" w:rsidRPr="00EE0EA9">
        <w:rPr>
          <w:rFonts w:ascii="Arial" w:eastAsia="Calibri" w:hAnsi="Arial" w:cs="Arial"/>
        </w:rPr>
        <w:t>Executive Head</w:t>
      </w:r>
      <w:r w:rsidRPr="00EE0EA9">
        <w:rPr>
          <w:rFonts w:ascii="Arial" w:eastAsia="Calibri" w:hAnsi="Arial" w:cs="Arial"/>
        </w:rPr>
        <w:t xml:space="preserve"> has the authority to spend within the agreed budget. When the </w:t>
      </w:r>
      <w:r w:rsidR="00BA4A69" w:rsidRPr="00EE0EA9">
        <w:rPr>
          <w:rFonts w:ascii="Arial" w:eastAsia="Calibri" w:hAnsi="Arial" w:cs="Arial"/>
        </w:rPr>
        <w:t>Executive Head</w:t>
      </w:r>
      <w:r w:rsidRPr="00EE0EA9">
        <w:rPr>
          <w:rFonts w:ascii="Arial" w:eastAsia="Calibri" w:hAnsi="Arial" w:cs="Arial"/>
        </w:rPr>
        <w:t xml:space="preserve"> wants to spend from the contingency </w:t>
      </w:r>
      <w:proofErr w:type="gramStart"/>
      <w:r w:rsidRPr="00EE0EA9">
        <w:rPr>
          <w:rFonts w:ascii="Arial" w:eastAsia="Calibri" w:hAnsi="Arial" w:cs="Arial"/>
        </w:rPr>
        <w:t>fund</w:t>
      </w:r>
      <w:proofErr w:type="gramEnd"/>
      <w:r w:rsidRPr="00EE0EA9">
        <w:rPr>
          <w:rFonts w:ascii="Arial" w:eastAsia="Calibri" w:hAnsi="Arial" w:cs="Arial"/>
        </w:rPr>
        <w:t xml:space="preserve"> he is required to obtain the approval of the </w:t>
      </w:r>
      <w:r w:rsidR="001D01F2" w:rsidRPr="00EE0EA9">
        <w:rPr>
          <w:rFonts w:ascii="Arial" w:eastAsia="Calibri" w:hAnsi="Arial" w:cs="Arial"/>
        </w:rPr>
        <w:t>Resources and Risk Committee</w:t>
      </w:r>
      <w:r w:rsidRPr="00EE0EA9">
        <w:rPr>
          <w:rFonts w:ascii="Arial" w:eastAsia="Calibri" w:hAnsi="Arial" w:cs="Arial"/>
        </w:rPr>
        <w:t>.</w:t>
      </w:r>
    </w:p>
    <w:p w14:paraId="603D9E40" w14:textId="77777777" w:rsidR="00F80D8B" w:rsidRPr="00EE0EA9" w:rsidRDefault="00F80D8B">
      <w:pPr>
        <w:tabs>
          <w:tab w:val="left" w:pos="-720"/>
        </w:tabs>
        <w:jc w:val="both"/>
        <w:rPr>
          <w:rFonts w:ascii="Arial" w:eastAsia="Calibri" w:hAnsi="Arial" w:cs="Arial"/>
        </w:rPr>
      </w:pPr>
    </w:p>
    <w:p w14:paraId="36ECE95F" w14:textId="77777777" w:rsidR="00F80D8B" w:rsidRPr="00EE0EA9" w:rsidRDefault="00F006AC">
      <w:pPr>
        <w:tabs>
          <w:tab w:val="left" w:pos="-720"/>
        </w:tabs>
        <w:jc w:val="both"/>
        <w:rPr>
          <w:rFonts w:ascii="Arial" w:eastAsia="Calibri" w:hAnsi="Arial" w:cs="Arial"/>
        </w:rPr>
      </w:pPr>
      <w:r w:rsidRPr="00EE0EA9">
        <w:rPr>
          <w:rFonts w:ascii="Arial" w:eastAsia="Calibri" w:hAnsi="Arial" w:cs="Arial"/>
        </w:rPr>
        <w:t>Budget Holders</w:t>
      </w:r>
      <w:r w:rsidR="001835D4" w:rsidRPr="00EE0EA9">
        <w:rPr>
          <w:rFonts w:ascii="Arial" w:eastAsia="Calibri" w:hAnsi="Arial" w:cs="Arial"/>
        </w:rPr>
        <w:t xml:space="preserve"> are given their allowance for the financial year; they have discretion on when they can spend their allocation. It is allocated to them on a departmental basis rather than allocating to the various budget headings i.e. books, equipment, stationery and materials etc. </w:t>
      </w:r>
    </w:p>
    <w:p w14:paraId="39C1BF79" w14:textId="77777777" w:rsidR="00F80D8B" w:rsidRPr="00EE0EA9" w:rsidRDefault="00F80D8B">
      <w:pPr>
        <w:tabs>
          <w:tab w:val="left" w:pos="-720"/>
        </w:tabs>
        <w:jc w:val="both"/>
        <w:rPr>
          <w:rFonts w:ascii="Arial" w:eastAsia="Calibri" w:hAnsi="Arial" w:cs="Arial"/>
        </w:rPr>
      </w:pPr>
    </w:p>
    <w:p w14:paraId="58DB5641"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All </w:t>
      </w:r>
      <w:r w:rsidR="00F006AC" w:rsidRPr="00EE0EA9">
        <w:rPr>
          <w:rFonts w:ascii="Arial" w:eastAsia="Calibri" w:hAnsi="Arial" w:cs="Arial"/>
        </w:rPr>
        <w:t>Budget Holders</w:t>
      </w:r>
      <w:r w:rsidRPr="00EE0EA9">
        <w:rPr>
          <w:rFonts w:ascii="Arial" w:eastAsia="Calibri" w:hAnsi="Arial" w:cs="Arial"/>
        </w:rPr>
        <w:t xml:space="preserve"> are required to ensure that all purchases from their budget achieve the best possible value for money.</w:t>
      </w:r>
    </w:p>
    <w:p w14:paraId="7188D886" w14:textId="77777777" w:rsidR="00F80D8B" w:rsidRPr="00EE0EA9" w:rsidRDefault="00F80D8B">
      <w:pPr>
        <w:pStyle w:val="Heading2"/>
        <w:rPr>
          <w:rFonts w:eastAsia="Calibri"/>
          <w:i w:val="0"/>
        </w:rPr>
      </w:pPr>
    </w:p>
    <w:p w14:paraId="29E76F83" w14:textId="77777777" w:rsidR="00F80D8B" w:rsidRPr="00EE0EA9" w:rsidRDefault="001835D4">
      <w:pPr>
        <w:pStyle w:val="Heading2"/>
        <w:rPr>
          <w:rFonts w:eastAsia="Calibri"/>
          <w:i w:val="0"/>
        </w:rPr>
      </w:pPr>
      <w:r w:rsidRPr="00EE0EA9">
        <w:rPr>
          <w:rFonts w:eastAsia="Calibri"/>
          <w:i w:val="0"/>
        </w:rPr>
        <w:t>MONITORING AND CONTROL OF EXPENDITURE</w:t>
      </w:r>
    </w:p>
    <w:p w14:paraId="2EADBE8C" w14:textId="77777777" w:rsidR="00F80D8B" w:rsidRPr="00EE0EA9" w:rsidRDefault="00F80D8B">
      <w:pPr>
        <w:tabs>
          <w:tab w:val="left" w:pos="-720"/>
        </w:tabs>
        <w:jc w:val="both"/>
        <w:rPr>
          <w:rFonts w:ascii="Arial" w:eastAsia="Calibri" w:hAnsi="Arial" w:cs="Arial"/>
        </w:rPr>
      </w:pPr>
    </w:p>
    <w:p w14:paraId="5A73BF0C"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Budgets are monitored against estimates by the Schools Accountant on a monthly basis, copies of the reports are passed to the </w:t>
      </w:r>
      <w:r w:rsidR="00BA4A69" w:rsidRPr="00EE0EA9">
        <w:rPr>
          <w:rFonts w:ascii="Arial" w:eastAsia="Calibri" w:hAnsi="Arial" w:cs="Arial"/>
        </w:rPr>
        <w:t>Executive Head</w:t>
      </w:r>
      <w:r w:rsidRPr="00EE0EA9">
        <w:rPr>
          <w:rFonts w:ascii="Arial" w:eastAsia="Calibri" w:hAnsi="Arial" w:cs="Arial"/>
        </w:rPr>
        <w:t xml:space="preserve"> for information/action as necessary with any anomalies highlighted.</w:t>
      </w:r>
    </w:p>
    <w:p w14:paraId="01D5BE48" w14:textId="5F14DC11" w:rsidR="00F80D8B" w:rsidRPr="00EE0EA9" w:rsidRDefault="00F80D8B">
      <w:pPr>
        <w:tabs>
          <w:tab w:val="left" w:pos="-720"/>
        </w:tabs>
        <w:jc w:val="both"/>
        <w:rPr>
          <w:rFonts w:ascii="Arial" w:eastAsia="Calibri" w:hAnsi="Arial" w:cs="Arial"/>
        </w:rPr>
      </w:pPr>
    </w:p>
    <w:p w14:paraId="7FF170AC" w14:textId="6ABB9371"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is fully briefed by the </w:t>
      </w:r>
      <w:r w:rsidR="00620297" w:rsidRPr="00EE0EA9">
        <w:rPr>
          <w:rFonts w:ascii="Arial" w:eastAsia="Calibri" w:hAnsi="Arial" w:cs="Arial"/>
          <w:color w:val="auto"/>
        </w:rPr>
        <w:t xml:space="preserve">Head and School Business Manager </w:t>
      </w:r>
      <w:r w:rsidRPr="00EE0EA9">
        <w:rPr>
          <w:rFonts w:ascii="Arial" w:eastAsia="Calibri" w:hAnsi="Arial" w:cs="Arial"/>
        </w:rPr>
        <w:t xml:space="preserve">prior to all </w:t>
      </w:r>
      <w:r w:rsidR="001D01F2" w:rsidRPr="00EE0EA9">
        <w:rPr>
          <w:rFonts w:ascii="Arial" w:eastAsia="Calibri" w:hAnsi="Arial" w:cs="Arial"/>
        </w:rPr>
        <w:t>Resources and Risk Committee</w:t>
      </w:r>
      <w:r w:rsidRPr="00EE0EA9">
        <w:rPr>
          <w:rFonts w:ascii="Arial" w:eastAsia="Calibri" w:hAnsi="Arial" w:cs="Arial"/>
        </w:rPr>
        <w:t xml:space="preserve"> meetings and budget monitoring reports are produced.</w:t>
      </w:r>
    </w:p>
    <w:p w14:paraId="6C7C703E" w14:textId="77777777" w:rsidR="005B12A2" w:rsidRPr="00EE0EA9" w:rsidRDefault="005B12A2">
      <w:pPr>
        <w:rPr>
          <w:rFonts w:ascii="Arial" w:eastAsia="Calibri" w:hAnsi="Arial" w:cs="Arial"/>
        </w:rPr>
      </w:pPr>
    </w:p>
    <w:p w14:paraId="7CEAF1BB" w14:textId="594FE6EB" w:rsidR="00F80D8B" w:rsidRPr="00EE0EA9" w:rsidRDefault="001835D4">
      <w:pPr>
        <w:rPr>
          <w:rFonts w:ascii="Arial" w:eastAsia="Calibri" w:hAnsi="Arial" w:cs="Arial"/>
        </w:rPr>
      </w:pPr>
      <w:r w:rsidRPr="00EE0EA9">
        <w:rPr>
          <w:rFonts w:ascii="Arial" w:eastAsia="Calibri" w:hAnsi="Arial" w:cs="Arial"/>
        </w:rPr>
        <w:t xml:space="preserve">It is the responsibility of the </w:t>
      </w:r>
      <w:r w:rsidR="001D01F2" w:rsidRPr="00EE0EA9">
        <w:rPr>
          <w:rFonts w:ascii="Arial" w:eastAsia="Calibri" w:hAnsi="Arial" w:cs="Arial"/>
        </w:rPr>
        <w:t>Resources and Risk Committee</w:t>
      </w:r>
      <w:r w:rsidRPr="00EE0EA9">
        <w:rPr>
          <w:rFonts w:ascii="Arial" w:eastAsia="Calibri" w:hAnsi="Arial" w:cs="Arial"/>
        </w:rPr>
        <w:t xml:space="preserve"> to review and monitor actual expenditure incurred and income receipts against budget and report as appropriate to the full </w:t>
      </w:r>
      <w:r w:rsidR="003F0FE3" w:rsidRPr="00EE0EA9">
        <w:rPr>
          <w:rFonts w:ascii="Arial" w:eastAsia="Calibri" w:hAnsi="Arial" w:cs="Arial"/>
        </w:rPr>
        <w:t>Board of Trustees</w:t>
      </w:r>
      <w:r w:rsidRPr="00EE0EA9">
        <w:rPr>
          <w:rFonts w:ascii="Arial" w:eastAsia="Calibri" w:hAnsi="Arial" w:cs="Arial"/>
        </w:rPr>
        <w:t xml:space="preserve"> at least termly.</w:t>
      </w:r>
    </w:p>
    <w:p w14:paraId="5C4892D6" w14:textId="77777777" w:rsidR="00F80D8B" w:rsidRPr="00EE0EA9" w:rsidRDefault="00F80D8B">
      <w:pPr>
        <w:rPr>
          <w:rFonts w:ascii="Arial" w:eastAsia="Calibri" w:hAnsi="Arial" w:cs="Arial"/>
        </w:rPr>
      </w:pPr>
    </w:p>
    <w:p w14:paraId="6735F7FA" w14:textId="77777777" w:rsidR="00F80D8B" w:rsidRPr="00EE0EA9" w:rsidRDefault="001835D4">
      <w:pPr>
        <w:rPr>
          <w:rFonts w:ascii="Arial" w:eastAsia="Calibri" w:hAnsi="Arial" w:cs="Arial"/>
        </w:rPr>
      </w:pPr>
      <w:r w:rsidRPr="00EE0EA9">
        <w:rPr>
          <w:rFonts w:ascii="Arial" w:eastAsia="Calibri" w:hAnsi="Arial" w:cs="Arial"/>
        </w:rPr>
        <w:lastRenderedPageBreak/>
        <w:t xml:space="preserve">At the conclusion of each financial year the outturn report should be made available to each </w:t>
      </w:r>
      <w:r w:rsidR="005B12A2" w:rsidRPr="00EE0EA9">
        <w:rPr>
          <w:rFonts w:ascii="Arial" w:eastAsia="Calibri" w:hAnsi="Arial" w:cs="Arial"/>
        </w:rPr>
        <w:t>Trustee</w:t>
      </w:r>
      <w:r w:rsidRPr="00EE0EA9">
        <w:rPr>
          <w:rFonts w:ascii="Arial" w:eastAsia="Calibri" w:hAnsi="Arial" w:cs="Arial"/>
        </w:rPr>
        <w:t>.</w:t>
      </w:r>
    </w:p>
    <w:p w14:paraId="1C7722AA" w14:textId="77777777" w:rsidR="00F80D8B" w:rsidRPr="00EE0EA9" w:rsidRDefault="00F80D8B">
      <w:pPr>
        <w:tabs>
          <w:tab w:val="left" w:pos="-720"/>
        </w:tabs>
        <w:jc w:val="both"/>
        <w:rPr>
          <w:rFonts w:ascii="Arial" w:eastAsia="Calibri" w:hAnsi="Arial" w:cs="Arial"/>
          <w:b/>
        </w:rPr>
      </w:pPr>
    </w:p>
    <w:p w14:paraId="21799C5E" w14:textId="77777777" w:rsidR="00F80D8B" w:rsidRPr="00EE0EA9" w:rsidRDefault="001835D4">
      <w:pPr>
        <w:rPr>
          <w:rFonts w:ascii="Arial" w:eastAsia="Calibri" w:hAnsi="Arial" w:cs="Arial"/>
          <w:b/>
        </w:rPr>
      </w:pPr>
      <w:r w:rsidRPr="00EE0EA9">
        <w:rPr>
          <w:rFonts w:ascii="Arial" w:eastAsia="Calibri" w:hAnsi="Arial" w:cs="Arial"/>
          <w:b/>
        </w:rPr>
        <w:t>CAPITAL EXPENDITURE</w:t>
      </w:r>
    </w:p>
    <w:p w14:paraId="51707600" w14:textId="77777777" w:rsidR="00F80D8B" w:rsidRPr="00EE0EA9" w:rsidRDefault="00F80D8B">
      <w:pPr>
        <w:rPr>
          <w:rFonts w:ascii="Arial" w:eastAsia="Calibri" w:hAnsi="Arial" w:cs="Arial"/>
        </w:rPr>
      </w:pPr>
    </w:p>
    <w:p w14:paraId="626BAC26" w14:textId="77777777" w:rsidR="00F80D8B" w:rsidRPr="00EE0EA9" w:rsidRDefault="001835D4">
      <w:pPr>
        <w:rPr>
          <w:rFonts w:ascii="Arial" w:eastAsia="Calibri" w:hAnsi="Arial" w:cs="Arial"/>
        </w:rPr>
      </w:pPr>
      <w:r w:rsidRPr="00EE0EA9">
        <w:rPr>
          <w:rFonts w:ascii="Arial" w:eastAsia="Calibri" w:hAnsi="Arial" w:cs="Arial"/>
        </w:rPr>
        <w:t>The</w:t>
      </w:r>
      <w:r w:rsidR="005B12A2" w:rsidRPr="00EE0EA9">
        <w:rPr>
          <w:rFonts w:ascii="Arial" w:eastAsia="Calibri" w:hAnsi="Arial" w:cs="Arial"/>
        </w:rPr>
        <w:t xml:space="preserve"> Trust</w:t>
      </w:r>
      <w:r w:rsidRPr="00EE0EA9">
        <w:rPr>
          <w:rFonts w:ascii="Arial" w:eastAsia="Calibri" w:hAnsi="Arial" w:cs="Arial"/>
        </w:rPr>
        <w:t xml:space="preserve"> has an annual Capital Budget which it may spend.  It may also use revenue money to fund Capital Expenditure.  </w:t>
      </w:r>
    </w:p>
    <w:p w14:paraId="57B818F3" w14:textId="77777777" w:rsidR="00F80D8B" w:rsidRPr="00EE0EA9" w:rsidRDefault="00F80D8B">
      <w:pPr>
        <w:rPr>
          <w:rFonts w:ascii="Arial" w:eastAsia="Calibri" w:hAnsi="Arial" w:cs="Arial"/>
        </w:rPr>
      </w:pPr>
    </w:p>
    <w:p w14:paraId="4CA218BD" w14:textId="56E511E8" w:rsidR="00F80D8B" w:rsidRPr="00EE0EA9" w:rsidRDefault="001835D4">
      <w:pPr>
        <w:rPr>
          <w:rFonts w:ascii="Arial" w:eastAsia="Calibri" w:hAnsi="Arial" w:cs="Arial"/>
        </w:rPr>
      </w:pPr>
      <w:r w:rsidRPr="00EE0EA9">
        <w:rPr>
          <w:rFonts w:ascii="Arial" w:eastAsia="Calibri" w:hAnsi="Arial" w:cs="Arial"/>
        </w:rPr>
        <w:t xml:space="preserve">All Capital expenditure must be approved by the </w:t>
      </w:r>
      <w:r w:rsidR="001D01F2" w:rsidRPr="00EE0EA9">
        <w:rPr>
          <w:rFonts w:ascii="Arial" w:eastAsia="Calibri" w:hAnsi="Arial" w:cs="Arial"/>
        </w:rPr>
        <w:t>Resources and Risk Committee</w:t>
      </w:r>
      <w:r w:rsidRPr="00EE0EA9">
        <w:rPr>
          <w:rFonts w:ascii="Arial" w:eastAsia="Calibri" w:hAnsi="Arial" w:cs="Arial"/>
        </w:rPr>
        <w:t xml:space="preserve"> or </w:t>
      </w:r>
      <w:r w:rsidR="003F0FE3" w:rsidRPr="00EE0EA9">
        <w:rPr>
          <w:rFonts w:ascii="Arial" w:eastAsia="Calibri" w:hAnsi="Arial" w:cs="Arial"/>
        </w:rPr>
        <w:t xml:space="preserve">Board of </w:t>
      </w:r>
      <w:proofErr w:type="gramStart"/>
      <w:r w:rsidR="003F0FE3" w:rsidRPr="00EE0EA9">
        <w:rPr>
          <w:rFonts w:ascii="Arial" w:eastAsia="Calibri" w:hAnsi="Arial" w:cs="Arial"/>
        </w:rPr>
        <w:t>Trustees</w:t>
      </w:r>
      <w:r w:rsidRPr="00EE0EA9">
        <w:rPr>
          <w:rFonts w:ascii="Arial" w:eastAsia="Calibri" w:hAnsi="Arial" w:cs="Arial"/>
        </w:rPr>
        <w:t>,</w:t>
      </w:r>
      <w:proofErr w:type="gramEnd"/>
      <w:r w:rsidRPr="00EE0EA9">
        <w:rPr>
          <w:rFonts w:ascii="Arial" w:eastAsia="Calibri" w:hAnsi="Arial" w:cs="Arial"/>
        </w:rPr>
        <w:t xml:space="preserve"> such approval may take the form of approval to an Asset/Premises Management Plan and the annual budget.</w:t>
      </w:r>
    </w:p>
    <w:p w14:paraId="019BEB2C" w14:textId="77777777" w:rsidR="00F80D8B" w:rsidRPr="00EE0EA9" w:rsidRDefault="00F80D8B">
      <w:pPr>
        <w:rPr>
          <w:rFonts w:ascii="Arial" w:eastAsia="Calibri" w:hAnsi="Arial" w:cs="Arial"/>
        </w:rPr>
      </w:pPr>
    </w:p>
    <w:p w14:paraId="5599A8A9" w14:textId="77777777" w:rsidR="00F80D8B" w:rsidRPr="00EE0EA9" w:rsidRDefault="00F80D8B">
      <w:pPr>
        <w:tabs>
          <w:tab w:val="left" w:pos="-720"/>
        </w:tabs>
        <w:jc w:val="both"/>
        <w:rPr>
          <w:rFonts w:ascii="Arial" w:eastAsia="Calibri" w:hAnsi="Arial" w:cs="Arial"/>
          <w:b/>
        </w:rPr>
      </w:pPr>
    </w:p>
    <w:p w14:paraId="02E845A6" w14:textId="77777777" w:rsidR="00F80D8B" w:rsidRPr="00EE0EA9" w:rsidRDefault="001835D4">
      <w:pPr>
        <w:tabs>
          <w:tab w:val="left" w:pos="-720"/>
        </w:tabs>
        <w:jc w:val="both"/>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 xml:space="preserve">Section 5 </w:t>
      </w:r>
    </w:p>
    <w:p w14:paraId="23C49F9D" w14:textId="77777777" w:rsidR="00F80D8B" w:rsidRPr="00EE0EA9" w:rsidRDefault="001835D4">
      <w:pPr>
        <w:jc w:val="both"/>
        <w:rPr>
          <w:rFonts w:ascii="Arial" w:eastAsia="Calibri" w:hAnsi="Arial" w:cs="Arial"/>
          <w:b/>
        </w:rPr>
      </w:pPr>
      <w:r w:rsidRPr="00EE0EA9">
        <w:rPr>
          <w:rFonts w:ascii="Arial" w:eastAsia="Calibri" w:hAnsi="Arial" w:cs="Arial"/>
          <w:b/>
        </w:rPr>
        <w:t xml:space="preserve">PAYROLL AND PENSIONS </w:t>
      </w:r>
      <w:r w:rsidR="007C3589" w:rsidRPr="00EE0EA9">
        <w:rPr>
          <w:rFonts w:ascii="Arial" w:eastAsia="Calibri" w:hAnsi="Arial" w:cs="Arial"/>
          <w:b/>
        </w:rPr>
        <w:t xml:space="preserve">   </w:t>
      </w:r>
    </w:p>
    <w:p w14:paraId="492C0741" w14:textId="77777777" w:rsidR="00090EF5" w:rsidRPr="00EE0EA9" w:rsidRDefault="00090EF5">
      <w:pPr>
        <w:jc w:val="both"/>
        <w:rPr>
          <w:rFonts w:ascii="Arial" w:eastAsia="Calibri" w:hAnsi="Arial" w:cs="Arial"/>
          <w:b/>
        </w:rPr>
      </w:pPr>
    </w:p>
    <w:p w14:paraId="391F2274" w14:textId="77777777" w:rsidR="007C3589" w:rsidRPr="00EE0EA9" w:rsidRDefault="001835D4">
      <w:pPr>
        <w:tabs>
          <w:tab w:val="left" w:pos="-720"/>
        </w:tabs>
        <w:jc w:val="both"/>
        <w:rPr>
          <w:rFonts w:ascii="Arial" w:eastAsia="Calibri" w:hAnsi="Arial" w:cs="Arial"/>
        </w:rPr>
      </w:pPr>
      <w:r w:rsidRPr="00EE0EA9">
        <w:rPr>
          <w:rFonts w:ascii="Arial" w:eastAsia="Calibri" w:hAnsi="Arial" w:cs="Arial"/>
        </w:rPr>
        <w:t xml:space="preserve">The payroll is administered on behalf of the school by a Payroll Provider, currently </w:t>
      </w:r>
      <w:r w:rsidR="00F71A2C" w:rsidRPr="00EE0EA9">
        <w:rPr>
          <w:rFonts w:ascii="Arial" w:eastAsia="Calibri" w:hAnsi="Arial" w:cs="Arial"/>
        </w:rPr>
        <w:t>Schools Choice</w:t>
      </w:r>
      <w:r w:rsidR="007C3589" w:rsidRPr="00EE0EA9">
        <w:rPr>
          <w:rFonts w:ascii="Arial" w:eastAsia="Calibri" w:hAnsi="Arial" w:cs="Arial"/>
        </w:rPr>
        <w:t>.</w:t>
      </w:r>
    </w:p>
    <w:p w14:paraId="7A798DCF" w14:textId="77777777" w:rsidR="00F80D8B" w:rsidRPr="00EE0EA9" w:rsidRDefault="00F80D8B">
      <w:pPr>
        <w:tabs>
          <w:tab w:val="left" w:pos="-720"/>
        </w:tabs>
        <w:jc w:val="both"/>
        <w:rPr>
          <w:rFonts w:ascii="Arial" w:eastAsia="Calibri" w:hAnsi="Arial" w:cs="Arial"/>
        </w:rPr>
      </w:pPr>
    </w:p>
    <w:p w14:paraId="24423DF4" w14:textId="5322AD57" w:rsidR="00F80D8B" w:rsidRPr="00EE0EA9" w:rsidRDefault="001835D4">
      <w:pPr>
        <w:tabs>
          <w:tab w:val="left" w:pos="-720"/>
        </w:tabs>
        <w:jc w:val="both"/>
        <w:rPr>
          <w:rFonts w:ascii="Arial" w:eastAsia="Calibri" w:hAnsi="Arial" w:cs="Arial"/>
          <w:color w:val="FF0000"/>
        </w:rPr>
      </w:pPr>
      <w:r w:rsidRPr="00EE0EA9">
        <w:rPr>
          <w:rFonts w:ascii="Arial" w:eastAsia="Calibri" w:hAnsi="Arial" w:cs="Arial"/>
        </w:rPr>
        <w:t xml:space="preserve">The </w:t>
      </w:r>
      <w:r w:rsidR="00BA4A69" w:rsidRPr="00EE0EA9">
        <w:rPr>
          <w:rFonts w:ascii="Arial" w:eastAsia="Calibri" w:hAnsi="Arial" w:cs="Arial"/>
        </w:rPr>
        <w:t>School Business Manager</w:t>
      </w:r>
      <w:r w:rsidR="007C3589" w:rsidRPr="00EE0EA9">
        <w:rPr>
          <w:rFonts w:ascii="Arial" w:eastAsia="Calibri" w:hAnsi="Arial" w:cs="Arial"/>
        </w:rPr>
        <w:t xml:space="preserve"> </w:t>
      </w:r>
      <w:r w:rsidRPr="00EE0EA9">
        <w:rPr>
          <w:rFonts w:ascii="Arial" w:eastAsia="Calibri" w:hAnsi="Arial" w:cs="Arial"/>
        </w:rPr>
        <w:t>is responsible for notifying the Payroll Provider of any payroll amendments</w:t>
      </w:r>
      <w:r w:rsidR="00090EF5" w:rsidRPr="00EE0EA9">
        <w:rPr>
          <w:rFonts w:ascii="Arial" w:eastAsia="Calibri" w:hAnsi="Arial" w:cs="Arial"/>
        </w:rPr>
        <w:t xml:space="preserve">, </w:t>
      </w:r>
      <w:r w:rsidR="00205297" w:rsidRPr="00EE0EA9">
        <w:rPr>
          <w:rFonts w:ascii="Arial" w:eastAsia="Calibri" w:hAnsi="Arial" w:cs="Arial"/>
        </w:rPr>
        <w:t xml:space="preserve">including </w:t>
      </w:r>
      <w:r w:rsidR="00090EF5" w:rsidRPr="00EE0EA9">
        <w:rPr>
          <w:rFonts w:ascii="Arial" w:eastAsia="Calibri" w:hAnsi="Arial" w:cs="Arial"/>
        </w:rPr>
        <w:t>any affecting their pay or conditions</w:t>
      </w:r>
      <w:r w:rsidRPr="00EE0EA9">
        <w:rPr>
          <w:rFonts w:ascii="Arial" w:eastAsia="Calibri" w:hAnsi="Arial" w:cs="Arial"/>
        </w:rPr>
        <w:t>.</w:t>
      </w:r>
      <w:r w:rsidR="00D97582" w:rsidRPr="00EE0EA9">
        <w:rPr>
          <w:rFonts w:ascii="Arial" w:eastAsia="Calibri" w:hAnsi="Arial" w:cs="Arial"/>
          <w:color w:val="FF0000"/>
        </w:rPr>
        <w:t xml:space="preserve">  </w:t>
      </w:r>
      <w:r w:rsidR="00D97582" w:rsidRPr="00EE0EA9">
        <w:rPr>
          <w:rFonts w:ascii="Arial" w:eastAsia="Calibri" w:hAnsi="Arial" w:cs="Arial"/>
          <w:color w:val="auto"/>
        </w:rPr>
        <w:t xml:space="preserve">The Head is responsible for </w:t>
      </w:r>
      <w:proofErr w:type="spellStart"/>
      <w:r w:rsidR="00D97582" w:rsidRPr="00EE0EA9">
        <w:rPr>
          <w:rFonts w:ascii="Arial" w:eastAsia="Calibri" w:hAnsi="Arial" w:cs="Arial"/>
          <w:color w:val="auto"/>
        </w:rPr>
        <w:t>notifiying</w:t>
      </w:r>
      <w:proofErr w:type="spellEnd"/>
      <w:r w:rsidR="00D97582" w:rsidRPr="00EE0EA9">
        <w:rPr>
          <w:rFonts w:ascii="Arial" w:eastAsia="Calibri" w:hAnsi="Arial" w:cs="Arial"/>
          <w:color w:val="auto"/>
        </w:rPr>
        <w:t xml:space="preserve"> the Payroll Provider of any payroll amendments relating to the School Business Manager.</w:t>
      </w:r>
    </w:p>
    <w:p w14:paraId="1C4F87F1" w14:textId="77777777" w:rsidR="00F80D8B" w:rsidRPr="00EE0EA9" w:rsidRDefault="00F80D8B">
      <w:pPr>
        <w:tabs>
          <w:tab w:val="left" w:pos="-720"/>
        </w:tabs>
        <w:jc w:val="both"/>
        <w:rPr>
          <w:rFonts w:ascii="Arial" w:eastAsia="Calibri" w:hAnsi="Arial" w:cs="Arial"/>
        </w:rPr>
      </w:pPr>
    </w:p>
    <w:p w14:paraId="321EFB46"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All appointments, leavers and bank details or changes to existing employees’ details are submitted in the required format by the relevant date. All the staff at the school are paid monthly, in arrears on the last working day of each month.  </w:t>
      </w:r>
    </w:p>
    <w:p w14:paraId="699A7449" w14:textId="77777777" w:rsidR="00F80D8B" w:rsidRPr="00EE0EA9" w:rsidRDefault="00F80D8B">
      <w:pPr>
        <w:tabs>
          <w:tab w:val="left" w:pos="-720"/>
        </w:tabs>
        <w:jc w:val="both"/>
        <w:rPr>
          <w:rFonts w:ascii="Arial" w:eastAsia="Calibri" w:hAnsi="Arial" w:cs="Arial"/>
        </w:rPr>
      </w:pPr>
    </w:p>
    <w:p w14:paraId="656BF5C6" w14:textId="17BBD4FA"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All amendments to payroll are authorised by the </w:t>
      </w:r>
      <w:r w:rsidR="00BA4A69" w:rsidRPr="00EE0EA9">
        <w:rPr>
          <w:rFonts w:ascii="Arial" w:eastAsia="Calibri" w:hAnsi="Arial" w:cs="Arial"/>
        </w:rPr>
        <w:t>Executive Head</w:t>
      </w:r>
      <w:r w:rsidR="00205297" w:rsidRPr="00EE0EA9">
        <w:rPr>
          <w:rFonts w:ascii="Arial" w:eastAsia="Calibri" w:hAnsi="Arial" w:cs="Arial"/>
        </w:rPr>
        <w:t>/Head</w:t>
      </w:r>
      <w:r w:rsidR="00D97582" w:rsidRPr="00EE0EA9">
        <w:rPr>
          <w:rFonts w:ascii="Arial" w:eastAsia="Calibri" w:hAnsi="Arial" w:cs="Arial"/>
        </w:rPr>
        <w:t xml:space="preserve"> </w:t>
      </w:r>
      <w:r w:rsidRPr="00EE0EA9">
        <w:rPr>
          <w:rFonts w:ascii="Arial" w:eastAsia="Calibri" w:hAnsi="Arial" w:cs="Arial"/>
        </w:rPr>
        <w:t xml:space="preserve">or one of the other authorised signatories in </w:t>
      </w:r>
      <w:r w:rsidR="00524010" w:rsidRPr="00EE0EA9">
        <w:rPr>
          <w:rFonts w:ascii="Arial" w:eastAsia="Calibri" w:hAnsi="Arial" w:cs="Arial"/>
        </w:rPr>
        <w:t>their</w:t>
      </w:r>
      <w:r w:rsidRPr="00EE0EA9">
        <w:rPr>
          <w:rFonts w:ascii="Arial" w:eastAsia="Calibri" w:hAnsi="Arial" w:cs="Arial"/>
        </w:rPr>
        <w:t xml:space="preserve"> absence. Any amendment to the </w:t>
      </w:r>
      <w:r w:rsidR="00BA4A69" w:rsidRPr="00EE0EA9">
        <w:rPr>
          <w:rFonts w:ascii="Arial" w:eastAsia="Calibri" w:hAnsi="Arial" w:cs="Arial"/>
        </w:rPr>
        <w:t>Executive Head</w:t>
      </w:r>
      <w:r w:rsidRPr="00EE0EA9">
        <w:rPr>
          <w:rFonts w:ascii="Arial" w:eastAsia="Calibri" w:hAnsi="Arial" w:cs="Arial"/>
        </w:rPr>
        <w:t xml:space="preserve">’s own salary is authorised by the Chair of </w:t>
      </w:r>
      <w:r w:rsidR="00C77763" w:rsidRPr="00EE0EA9">
        <w:rPr>
          <w:rFonts w:ascii="Arial" w:eastAsia="Calibri" w:hAnsi="Arial" w:cs="Arial"/>
        </w:rPr>
        <w:t>Trustees</w:t>
      </w:r>
      <w:r w:rsidRPr="00EE0EA9">
        <w:rPr>
          <w:rFonts w:ascii="Arial" w:eastAsia="Calibri" w:hAnsi="Arial" w:cs="Arial"/>
        </w:rPr>
        <w:t xml:space="preserve">.  All statutory changes to salary, i.e. annual pay awards etc. are automatically amended by the Payroll Provider after authorisation by the school. </w:t>
      </w:r>
    </w:p>
    <w:p w14:paraId="79C0A44A" w14:textId="77777777" w:rsidR="00F80D8B" w:rsidRPr="00EE0EA9" w:rsidRDefault="00F80D8B">
      <w:pPr>
        <w:tabs>
          <w:tab w:val="left" w:pos="-720"/>
        </w:tabs>
        <w:jc w:val="both"/>
        <w:rPr>
          <w:rFonts w:ascii="Arial" w:eastAsia="Calibri" w:hAnsi="Arial" w:cs="Arial"/>
        </w:rPr>
      </w:pPr>
    </w:p>
    <w:p w14:paraId="6E6B9248" w14:textId="620CC50C" w:rsidR="00F80D8B" w:rsidRPr="00EE0EA9" w:rsidRDefault="001835D4">
      <w:pPr>
        <w:tabs>
          <w:tab w:val="left" w:pos="-720"/>
        </w:tabs>
        <w:jc w:val="both"/>
        <w:rPr>
          <w:rFonts w:ascii="Arial" w:eastAsia="Calibri" w:hAnsi="Arial" w:cs="Arial"/>
        </w:rPr>
      </w:pPr>
      <w:r w:rsidRPr="00EE0EA9">
        <w:rPr>
          <w:rFonts w:ascii="Arial" w:eastAsia="Calibri" w:hAnsi="Arial" w:cs="Arial"/>
        </w:rPr>
        <w:t>All decisions relating to staff</w:t>
      </w:r>
      <w:r w:rsidR="003223E6" w:rsidRPr="00EE0EA9">
        <w:rPr>
          <w:rFonts w:ascii="Arial" w:eastAsia="Calibri" w:hAnsi="Arial" w:cs="Arial"/>
        </w:rPr>
        <w:t>,</w:t>
      </w:r>
      <w:r w:rsidRPr="00EE0EA9">
        <w:rPr>
          <w:rFonts w:ascii="Arial" w:eastAsia="Calibri" w:hAnsi="Arial" w:cs="Arial"/>
        </w:rPr>
        <w:t xml:space="preserve"> which require amendments to payroll must be confirmed by reference to interview details, appointment letters etc.  All minor amendments are authorised by the </w:t>
      </w:r>
      <w:r w:rsidR="00BA4A69" w:rsidRPr="00EE0EA9">
        <w:rPr>
          <w:rFonts w:ascii="Arial" w:eastAsia="Calibri" w:hAnsi="Arial" w:cs="Arial"/>
        </w:rPr>
        <w:t>Head</w:t>
      </w:r>
      <w:r w:rsidRPr="00EE0EA9">
        <w:rPr>
          <w:rFonts w:ascii="Arial" w:eastAsia="Calibri" w:hAnsi="Arial" w:cs="Arial"/>
        </w:rPr>
        <w:t>.</w:t>
      </w:r>
      <w:r w:rsidR="00D97582" w:rsidRPr="00EE0EA9">
        <w:rPr>
          <w:rFonts w:ascii="Arial" w:eastAsia="Calibri" w:hAnsi="Arial" w:cs="Arial"/>
        </w:rPr>
        <w:t xml:space="preserve"> </w:t>
      </w:r>
      <w:r w:rsidRPr="00EE0EA9">
        <w:rPr>
          <w:rFonts w:ascii="Arial" w:eastAsia="Calibri" w:hAnsi="Arial" w:cs="Arial"/>
        </w:rPr>
        <w:t xml:space="preserve">Any amendments to an individual’s pay details are updated on the employee’s own Personnel record by the </w:t>
      </w:r>
      <w:r w:rsidR="00BA4A69" w:rsidRPr="00EE0EA9">
        <w:rPr>
          <w:rFonts w:ascii="Arial" w:eastAsia="Calibri" w:hAnsi="Arial" w:cs="Arial"/>
        </w:rPr>
        <w:t>School Business Manager</w:t>
      </w:r>
      <w:r w:rsidRPr="00EE0EA9">
        <w:rPr>
          <w:rFonts w:ascii="Arial" w:eastAsia="Calibri" w:hAnsi="Arial" w:cs="Arial"/>
        </w:rPr>
        <w:t xml:space="preserve">. The Personnel records are kept locked in the </w:t>
      </w:r>
      <w:r w:rsidR="00BA4A69" w:rsidRPr="00EE0EA9">
        <w:rPr>
          <w:rFonts w:ascii="Arial" w:eastAsia="Calibri" w:hAnsi="Arial" w:cs="Arial"/>
        </w:rPr>
        <w:t>School Business Manager’s</w:t>
      </w:r>
      <w:r w:rsidRPr="00EE0EA9">
        <w:rPr>
          <w:rFonts w:ascii="Arial" w:eastAsia="Calibri" w:hAnsi="Arial" w:cs="Arial"/>
        </w:rPr>
        <w:t xml:space="preserve"> office.</w:t>
      </w:r>
    </w:p>
    <w:p w14:paraId="2FD7C779" w14:textId="77777777" w:rsidR="00F80D8B" w:rsidRPr="00EE0EA9" w:rsidRDefault="00F80D8B">
      <w:pPr>
        <w:tabs>
          <w:tab w:val="left" w:pos="-720"/>
        </w:tabs>
        <w:jc w:val="both"/>
        <w:rPr>
          <w:rFonts w:ascii="Arial" w:eastAsia="Calibri" w:hAnsi="Arial" w:cs="Arial"/>
        </w:rPr>
      </w:pPr>
    </w:p>
    <w:p w14:paraId="040C356B"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All voluntary deductions from salary are authorised by the individuals concerned. Copies of all such amendment authorisations are kept by the school on the individual Personnel file.</w:t>
      </w:r>
    </w:p>
    <w:p w14:paraId="6369EFC8" w14:textId="77777777" w:rsidR="00F80D8B" w:rsidRPr="00EE0EA9" w:rsidRDefault="00F80D8B">
      <w:pPr>
        <w:tabs>
          <w:tab w:val="left" w:pos="-720"/>
        </w:tabs>
        <w:jc w:val="both"/>
        <w:rPr>
          <w:rFonts w:ascii="Arial" w:eastAsia="Calibri" w:hAnsi="Arial" w:cs="Arial"/>
        </w:rPr>
      </w:pPr>
    </w:p>
    <w:p w14:paraId="7220C869"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Pre-payroll</w:t>
      </w:r>
    </w:p>
    <w:p w14:paraId="6EB54E8A" w14:textId="14DD9AFE"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Printouts produced by the Payroll Provider are returned to the </w:t>
      </w:r>
      <w:r w:rsidR="007C3589" w:rsidRPr="00EE0EA9">
        <w:rPr>
          <w:rFonts w:ascii="Arial" w:eastAsia="Calibri" w:hAnsi="Arial" w:cs="Arial"/>
        </w:rPr>
        <w:t>Trust</w:t>
      </w:r>
      <w:r w:rsidRPr="00EE0EA9">
        <w:rPr>
          <w:rFonts w:ascii="Arial" w:eastAsia="Calibri" w:hAnsi="Arial" w:cs="Arial"/>
        </w:rPr>
        <w:t xml:space="preserve"> prior to payday to enable the </w:t>
      </w:r>
      <w:r w:rsidR="003223E6" w:rsidRPr="00EE0EA9">
        <w:rPr>
          <w:rFonts w:ascii="Arial" w:eastAsia="Calibri" w:hAnsi="Arial" w:cs="Arial"/>
        </w:rPr>
        <w:t>planned payroll</w:t>
      </w:r>
      <w:r w:rsidRPr="00EE0EA9">
        <w:rPr>
          <w:rFonts w:ascii="Arial" w:eastAsia="Calibri" w:hAnsi="Arial" w:cs="Arial"/>
        </w:rPr>
        <w:t xml:space="preserve"> to check them for accuracy.  The school at this stage is unlikely to recall an individual member of staff's pay, although if a serious error occurred the school could stop the pay for that individual.  Any discrepancies are resolved by the </w:t>
      </w:r>
      <w:r w:rsidR="00BA4A69" w:rsidRPr="00EE0EA9">
        <w:rPr>
          <w:rFonts w:ascii="Arial" w:eastAsia="Calibri" w:hAnsi="Arial" w:cs="Arial"/>
        </w:rPr>
        <w:t>School Business Manager</w:t>
      </w:r>
      <w:r w:rsidR="007C3589" w:rsidRPr="00EE0EA9">
        <w:rPr>
          <w:rFonts w:ascii="Arial" w:eastAsia="Calibri" w:hAnsi="Arial" w:cs="Arial"/>
        </w:rPr>
        <w:t>/</w:t>
      </w:r>
      <w:r w:rsidRPr="00EE0EA9">
        <w:rPr>
          <w:rFonts w:ascii="Arial" w:eastAsia="Calibri" w:hAnsi="Arial" w:cs="Arial"/>
        </w:rPr>
        <w:t xml:space="preserve">Schools Accountant by e-mail. The Schools Accountant checks the payroll on a monthly basis and the </w:t>
      </w:r>
      <w:r w:rsidR="000937BB">
        <w:rPr>
          <w:rFonts w:ascii="Arial" w:eastAsia="Calibri" w:hAnsi="Arial" w:cs="Arial"/>
        </w:rPr>
        <w:t>SBM</w:t>
      </w:r>
      <w:r w:rsidRPr="00EE0EA9">
        <w:rPr>
          <w:rFonts w:ascii="Arial" w:eastAsia="Calibri" w:hAnsi="Arial" w:cs="Arial"/>
        </w:rPr>
        <w:t xml:space="preserve"> authorises these checks and any queries raised. </w:t>
      </w:r>
    </w:p>
    <w:p w14:paraId="3C9301A3" w14:textId="77777777" w:rsidR="00F80D8B" w:rsidRPr="00EE0EA9" w:rsidRDefault="00F80D8B">
      <w:pPr>
        <w:tabs>
          <w:tab w:val="left" w:pos="-720"/>
        </w:tabs>
        <w:jc w:val="both"/>
        <w:rPr>
          <w:rFonts w:ascii="Arial" w:eastAsia="Calibri" w:hAnsi="Arial" w:cs="Arial"/>
        </w:rPr>
      </w:pPr>
    </w:p>
    <w:p w14:paraId="6EB2ADA4"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Post Payroll</w:t>
      </w:r>
      <w:r w:rsidR="00524010" w:rsidRPr="00EE0EA9">
        <w:rPr>
          <w:rFonts w:ascii="Arial" w:eastAsia="Calibri" w:hAnsi="Arial" w:cs="Arial"/>
        </w:rPr>
        <w:t xml:space="preserve"> (final costing report)</w:t>
      </w:r>
    </w:p>
    <w:p w14:paraId="57BC6E34"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The information returned to the school is reconciled on a monthly basis by the School</w:t>
      </w:r>
      <w:r w:rsidR="004D417C" w:rsidRPr="00EE0EA9">
        <w:rPr>
          <w:rFonts w:ascii="Arial" w:eastAsia="Calibri" w:hAnsi="Arial" w:cs="Arial"/>
        </w:rPr>
        <w:t>s Accountant</w:t>
      </w:r>
      <w:r w:rsidRPr="00EE0EA9">
        <w:rPr>
          <w:rFonts w:ascii="Arial" w:eastAsia="Calibri" w:hAnsi="Arial" w:cs="Arial"/>
        </w:rPr>
        <w:t>. The Payroll Provider should produce the following information for the school:</w:t>
      </w:r>
    </w:p>
    <w:p w14:paraId="72DCA405" w14:textId="77777777" w:rsidR="00F80D8B" w:rsidRPr="00EE0EA9" w:rsidRDefault="00F80D8B">
      <w:pPr>
        <w:tabs>
          <w:tab w:val="left" w:pos="-720"/>
        </w:tabs>
        <w:jc w:val="both"/>
        <w:rPr>
          <w:rFonts w:ascii="Arial" w:eastAsia="Calibri" w:hAnsi="Arial" w:cs="Arial"/>
        </w:rPr>
      </w:pPr>
    </w:p>
    <w:p w14:paraId="158D3992" w14:textId="77777777" w:rsidR="00F80D8B" w:rsidRPr="00EE0EA9" w:rsidRDefault="001835D4">
      <w:pPr>
        <w:numPr>
          <w:ilvl w:val="0"/>
          <w:numId w:val="16"/>
        </w:numPr>
        <w:tabs>
          <w:tab w:val="left" w:pos="-720"/>
        </w:tabs>
        <w:ind w:hanging="567"/>
        <w:jc w:val="both"/>
        <w:rPr>
          <w:rFonts w:ascii="Arial" w:hAnsi="Arial" w:cs="Arial"/>
        </w:rPr>
      </w:pPr>
      <w:r w:rsidRPr="00EE0EA9">
        <w:rPr>
          <w:rFonts w:ascii="Arial" w:eastAsia="Calibri" w:hAnsi="Arial" w:cs="Arial"/>
        </w:rPr>
        <w:t>Payroll costing report (on-cost details)</w:t>
      </w:r>
    </w:p>
    <w:p w14:paraId="65E6634A" w14:textId="77777777" w:rsidR="00F80D8B" w:rsidRPr="00EE0EA9" w:rsidRDefault="001835D4">
      <w:pPr>
        <w:numPr>
          <w:ilvl w:val="0"/>
          <w:numId w:val="16"/>
        </w:numPr>
        <w:tabs>
          <w:tab w:val="left" w:pos="-720"/>
        </w:tabs>
        <w:ind w:hanging="567"/>
        <w:jc w:val="both"/>
        <w:rPr>
          <w:rFonts w:ascii="Arial" w:hAnsi="Arial" w:cs="Arial"/>
        </w:rPr>
      </w:pPr>
      <w:r w:rsidRPr="00EE0EA9">
        <w:rPr>
          <w:rFonts w:ascii="Arial" w:eastAsia="Calibri" w:hAnsi="Arial" w:cs="Arial"/>
        </w:rPr>
        <w:t>Statement of employee costs (employer and employee costs)</w:t>
      </w:r>
    </w:p>
    <w:p w14:paraId="527BF223" w14:textId="77777777" w:rsidR="00F80D8B" w:rsidRPr="00EE0EA9" w:rsidRDefault="00F80D8B">
      <w:pPr>
        <w:tabs>
          <w:tab w:val="left" w:pos="-720"/>
        </w:tabs>
        <w:jc w:val="both"/>
        <w:rPr>
          <w:rFonts w:ascii="Arial" w:eastAsia="Calibri" w:hAnsi="Arial" w:cs="Arial"/>
        </w:rPr>
      </w:pPr>
    </w:p>
    <w:p w14:paraId="780503E6"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When the printouts are received by the school, the School</w:t>
      </w:r>
      <w:r w:rsidR="004D417C" w:rsidRPr="00EE0EA9">
        <w:rPr>
          <w:rFonts w:ascii="Arial" w:eastAsia="Calibri" w:hAnsi="Arial" w:cs="Arial"/>
        </w:rPr>
        <w:t>s Accountant</w:t>
      </w:r>
      <w:r w:rsidRPr="00EE0EA9">
        <w:rPr>
          <w:rFonts w:ascii="Arial" w:eastAsia="Calibri" w:hAnsi="Arial" w:cs="Arial"/>
        </w:rPr>
        <w:t xml:space="preserve"> makes the following checks to ensure the accuracy of the payroll data:</w:t>
      </w:r>
    </w:p>
    <w:p w14:paraId="737390ED" w14:textId="77777777" w:rsidR="00F80D8B" w:rsidRPr="00EE0EA9" w:rsidRDefault="00F80D8B">
      <w:pPr>
        <w:tabs>
          <w:tab w:val="left" w:pos="-720"/>
        </w:tabs>
        <w:jc w:val="both"/>
        <w:rPr>
          <w:rFonts w:ascii="Arial" w:eastAsia="Calibri" w:hAnsi="Arial" w:cs="Arial"/>
        </w:rPr>
      </w:pPr>
    </w:p>
    <w:p w14:paraId="338BD666" w14:textId="77777777" w:rsidR="00F80D8B" w:rsidRPr="00EE0EA9" w:rsidRDefault="001835D4">
      <w:pPr>
        <w:numPr>
          <w:ilvl w:val="0"/>
          <w:numId w:val="17"/>
        </w:numPr>
        <w:tabs>
          <w:tab w:val="left" w:pos="-720"/>
        </w:tabs>
        <w:ind w:hanging="567"/>
        <w:jc w:val="both"/>
        <w:rPr>
          <w:rFonts w:ascii="Arial" w:hAnsi="Arial" w:cs="Arial"/>
        </w:rPr>
      </w:pPr>
      <w:r w:rsidRPr="00EE0EA9">
        <w:rPr>
          <w:rFonts w:ascii="Arial" w:eastAsia="Calibri" w:hAnsi="Arial" w:cs="Arial"/>
        </w:rPr>
        <w:t>All amendments to payroll have been applied correctly</w:t>
      </w:r>
    </w:p>
    <w:p w14:paraId="16ACDC1A" w14:textId="77777777" w:rsidR="00F80D8B" w:rsidRPr="00EE0EA9" w:rsidRDefault="001835D4">
      <w:pPr>
        <w:numPr>
          <w:ilvl w:val="0"/>
          <w:numId w:val="17"/>
        </w:numPr>
        <w:tabs>
          <w:tab w:val="left" w:pos="-720"/>
        </w:tabs>
        <w:ind w:hanging="567"/>
        <w:jc w:val="both"/>
        <w:rPr>
          <w:rFonts w:ascii="Arial" w:hAnsi="Arial" w:cs="Arial"/>
        </w:rPr>
      </w:pPr>
      <w:r w:rsidRPr="00EE0EA9">
        <w:rPr>
          <w:rFonts w:ascii="Arial" w:eastAsia="Calibri" w:hAnsi="Arial" w:cs="Arial"/>
        </w:rPr>
        <w:t>Gross pay details match previous month's gross pay (Totals)</w:t>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p>
    <w:p w14:paraId="00848B25" w14:textId="77777777" w:rsidR="00F80D8B" w:rsidRPr="00EE0EA9" w:rsidRDefault="001835D4">
      <w:pPr>
        <w:numPr>
          <w:ilvl w:val="0"/>
          <w:numId w:val="17"/>
        </w:numPr>
        <w:tabs>
          <w:tab w:val="left" w:pos="-720"/>
        </w:tabs>
        <w:ind w:hanging="567"/>
        <w:jc w:val="both"/>
        <w:rPr>
          <w:rFonts w:ascii="Arial" w:hAnsi="Arial" w:cs="Arial"/>
        </w:rPr>
      </w:pPr>
      <w:r w:rsidRPr="00EE0EA9">
        <w:rPr>
          <w:rFonts w:ascii="Arial" w:eastAsia="Calibri" w:hAnsi="Arial" w:cs="Arial"/>
        </w:rPr>
        <w:t xml:space="preserve">Gross pay details match previous month's gross pay </w:t>
      </w:r>
    </w:p>
    <w:p w14:paraId="77DAB8AB" w14:textId="77777777" w:rsidR="00F80D8B" w:rsidRPr="00EE0EA9" w:rsidRDefault="001835D4">
      <w:pPr>
        <w:numPr>
          <w:ilvl w:val="0"/>
          <w:numId w:val="17"/>
        </w:numPr>
        <w:tabs>
          <w:tab w:val="left" w:pos="-720"/>
        </w:tabs>
        <w:ind w:hanging="567"/>
        <w:jc w:val="both"/>
        <w:rPr>
          <w:rFonts w:ascii="Arial" w:hAnsi="Arial" w:cs="Arial"/>
        </w:rPr>
      </w:pPr>
      <w:r w:rsidRPr="00EE0EA9">
        <w:rPr>
          <w:rFonts w:ascii="Arial" w:eastAsia="Calibri" w:hAnsi="Arial" w:cs="Arial"/>
        </w:rPr>
        <w:t>Payroll totals compared with budget</w:t>
      </w:r>
    </w:p>
    <w:p w14:paraId="1CEB7B19" w14:textId="77777777" w:rsidR="00F80D8B" w:rsidRPr="00EE0EA9" w:rsidRDefault="001835D4">
      <w:pPr>
        <w:numPr>
          <w:ilvl w:val="0"/>
          <w:numId w:val="17"/>
        </w:numPr>
        <w:tabs>
          <w:tab w:val="left" w:pos="-720"/>
        </w:tabs>
        <w:ind w:hanging="567"/>
        <w:jc w:val="both"/>
        <w:rPr>
          <w:rFonts w:ascii="Arial" w:hAnsi="Arial" w:cs="Arial"/>
        </w:rPr>
      </w:pPr>
      <w:r w:rsidRPr="00EE0EA9">
        <w:rPr>
          <w:rFonts w:ascii="Arial" w:eastAsia="Calibri" w:hAnsi="Arial" w:cs="Arial"/>
        </w:rPr>
        <w:lastRenderedPageBreak/>
        <w:t>Each month the School</w:t>
      </w:r>
      <w:r w:rsidR="004D417C" w:rsidRPr="00EE0EA9">
        <w:rPr>
          <w:rFonts w:ascii="Arial" w:eastAsia="Calibri" w:hAnsi="Arial" w:cs="Arial"/>
        </w:rPr>
        <w:t>s Accoun</w:t>
      </w:r>
      <w:r w:rsidR="00C33FF3" w:rsidRPr="00EE0EA9">
        <w:rPr>
          <w:rFonts w:ascii="Arial" w:eastAsia="Calibri" w:hAnsi="Arial" w:cs="Arial"/>
        </w:rPr>
        <w:t>t</w:t>
      </w:r>
      <w:r w:rsidR="004D417C" w:rsidRPr="00EE0EA9">
        <w:rPr>
          <w:rFonts w:ascii="Arial" w:eastAsia="Calibri" w:hAnsi="Arial" w:cs="Arial"/>
        </w:rPr>
        <w:t>ant</w:t>
      </w:r>
      <w:r w:rsidRPr="00EE0EA9">
        <w:rPr>
          <w:rFonts w:ascii="Arial" w:eastAsia="Calibri" w:hAnsi="Arial" w:cs="Arial"/>
        </w:rPr>
        <w:t xml:space="preserve"> checks the names on the payroll to ensure that the list is accurate and up to date.  The School</w:t>
      </w:r>
      <w:r w:rsidR="00C33FF3" w:rsidRPr="00EE0EA9">
        <w:rPr>
          <w:rFonts w:ascii="Arial" w:eastAsia="Calibri" w:hAnsi="Arial" w:cs="Arial"/>
        </w:rPr>
        <w:t>s Accountant</w:t>
      </w:r>
      <w:r w:rsidRPr="00EE0EA9">
        <w:rPr>
          <w:rFonts w:ascii="Arial" w:eastAsia="Calibri" w:hAnsi="Arial" w:cs="Arial"/>
        </w:rPr>
        <w:t xml:space="preserve"> and the </w:t>
      </w:r>
      <w:r w:rsidR="00BA4A69" w:rsidRPr="00EE0EA9">
        <w:rPr>
          <w:rFonts w:ascii="Arial" w:eastAsia="Calibri" w:hAnsi="Arial" w:cs="Arial"/>
        </w:rPr>
        <w:t>Executive Head</w:t>
      </w:r>
      <w:r w:rsidRPr="00EE0EA9">
        <w:rPr>
          <w:rFonts w:ascii="Arial" w:eastAsia="Calibri" w:hAnsi="Arial" w:cs="Arial"/>
        </w:rPr>
        <w:t xml:space="preserve"> both sign the payroll print to confirm that the check has been performed.</w:t>
      </w:r>
    </w:p>
    <w:p w14:paraId="10DE4095" w14:textId="77777777" w:rsidR="00F80D8B" w:rsidRPr="00EE0EA9" w:rsidRDefault="00F80D8B">
      <w:pPr>
        <w:tabs>
          <w:tab w:val="left" w:pos="-720"/>
        </w:tabs>
        <w:jc w:val="both"/>
        <w:rPr>
          <w:rFonts w:ascii="Arial" w:eastAsia="Calibri" w:hAnsi="Arial" w:cs="Arial"/>
        </w:rPr>
      </w:pPr>
    </w:p>
    <w:p w14:paraId="39604715"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The School</w:t>
      </w:r>
      <w:r w:rsidR="00C33FF3" w:rsidRPr="00EE0EA9">
        <w:rPr>
          <w:rFonts w:ascii="Arial" w:eastAsia="Calibri" w:hAnsi="Arial" w:cs="Arial"/>
        </w:rPr>
        <w:t>s Accountant</w:t>
      </w:r>
      <w:r w:rsidRPr="00EE0EA9">
        <w:rPr>
          <w:rFonts w:ascii="Arial" w:eastAsia="Calibri" w:hAnsi="Arial" w:cs="Arial"/>
        </w:rPr>
        <w:t xml:space="preserve"> periodically reviews the gross pay of individual employees back to the latest </w:t>
      </w:r>
      <w:r w:rsidR="00C33FF3" w:rsidRPr="00EE0EA9">
        <w:rPr>
          <w:rFonts w:ascii="Arial" w:eastAsia="Calibri" w:hAnsi="Arial" w:cs="Arial"/>
        </w:rPr>
        <w:t>Budget</w:t>
      </w:r>
      <w:r w:rsidRPr="00EE0EA9">
        <w:rPr>
          <w:rFonts w:ascii="Arial" w:eastAsia="Calibri" w:hAnsi="Arial" w:cs="Arial"/>
        </w:rPr>
        <w:t xml:space="preserve"> plan, to ensure that they are paid on the appropriate salary point.</w:t>
      </w:r>
    </w:p>
    <w:p w14:paraId="3D93B7E3" w14:textId="77777777" w:rsidR="00F80D8B" w:rsidRPr="00EE0EA9" w:rsidRDefault="00F80D8B">
      <w:pPr>
        <w:tabs>
          <w:tab w:val="left" w:pos="-720"/>
        </w:tabs>
        <w:jc w:val="both"/>
        <w:rPr>
          <w:rFonts w:ascii="Arial" w:eastAsia="Calibri" w:hAnsi="Arial" w:cs="Arial"/>
          <w:color w:val="FF0000"/>
        </w:rPr>
      </w:pPr>
    </w:p>
    <w:p w14:paraId="67024F56" w14:textId="5ABEF0DD"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C33FF3" w:rsidRPr="00EE0EA9">
        <w:rPr>
          <w:rFonts w:ascii="Arial" w:eastAsia="Calibri" w:hAnsi="Arial" w:cs="Arial"/>
        </w:rPr>
        <w:t xml:space="preserve">Headteacher of </w:t>
      </w:r>
      <w:r w:rsidR="000937BB">
        <w:rPr>
          <w:rFonts w:ascii="Arial" w:eastAsia="Calibri" w:hAnsi="Arial" w:cs="Arial"/>
        </w:rPr>
        <w:t>the</w:t>
      </w:r>
      <w:r w:rsidR="00C33FF3" w:rsidRPr="00EE0EA9">
        <w:rPr>
          <w:rFonts w:ascii="Arial" w:eastAsia="Calibri" w:hAnsi="Arial" w:cs="Arial"/>
        </w:rPr>
        <w:t xml:space="preserve"> academy</w:t>
      </w:r>
      <w:r w:rsidRPr="00EE0EA9">
        <w:rPr>
          <w:rFonts w:ascii="Arial" w:eastAsia="Calibri" w:hAnsi="Arial" w:cs="Arial"/>
        </w:rPr>
        <w:t xml:space="preserve"> is responsible for organising teacher absence cover through an agency.  </w:t>
      </w:r>
      <w:r w:rsidR="00A0129D" w:rsidRPr="00EE0EA9">
        <w:rPr>
          <w:rFonts w:ascii="Arial" w:eastAsia="Calibri" w:hAnsi="Arial" w:cs="Arial"/>
        </w:rPr>
        <w:t xml:space="preserve"> An electronic timesheet is emailed to the school</w:t>
      </w:r>
      <w:r w:rsidRPr="00EE0EA9">
        <w:rPr>
          <w:rFonts w:ascii="Arial" w:eastAsia="Calibri" w:hAnsi="Arial" w:cs="Arial"/>
        </w:rPr>
        <w:t xml:space="preserve">, which the </w:t>
      </w:r>
      <w:r w:rsidR="00D97582" w:rsidRPr="00EE0EA9">
        <w:rPr>
          <w:rFonts w:ascii="Arial" w:eastAsia="Calibri" w:hAnsi="Arial" w:cs="Arial"/>
          <w:color w:val="auto"/>
        </w:rPr>
        <w:t xml:space="preserve">Head/School Business Manager, </w:t>
      </w:r>
      <w:r w:rsidRPr="00EE0EA9">
        <w:rPr>
          <w:rFonts w:ascii="Arial" w:eastAsia="Calibri" w:hAnsi="Arial" w:cs="Arial"/>
        </w:rPr>
        <w:t xml:space="preserve">or another authorised signatory can sign.  </w:t>
      </w:r>
      <w:r w:rsidR="0083415C" w:rsidRPr="00EE0EA9">
        <w:rPr>
          <w:rFonts w:ascii="Arial" w:eastAsia="Calibri" w:hAnsi="Arial" w:cs="Arial"/>
        </w:rPr>
        <w:t>The invoice is checked against the timesheet for accuracy and then passed for processing.  The School Business Manager advises the agency of any errors to be rectified.</w:t>
      </w:r>
    </w:p>
    <w:p w14:paraId="5EAA8835" w14:textId="77777777" w:rsidR="00F80D8B" w:rsidRPr="00EE0EA9" w:rsidRDefault="00F80D8B">
      <w:pPr>
        <w:tabs>
          <w:tab w:val="left" w:pos="-720"/>
        </w:tabs>
        <w:jc w:val="both"/>
        <w:rPr>
          <w:rFonts w:ascii="Arial" w:eastAsia="Calibri" w:hAnsi="Arial" w:cs="Arial"/>
        </w:rPr>
      </w:pPr>
    </w:p>
    <w:p w14:paraId="4F383DA8" w14:textId="5FCFBAA1"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All the financial year end returns are produced by the Payroll Provider on behalf of the school. i.e.  </w:t>
      </w:r>
      <w:r w:rsidR="00C33FF3" w:rsidRPr="00EE0EA9">
        <w:rPr>
          <w:rFonts w:ascii="Arial" w:eastAsia="Calibri" w:hAnsi="Arial" w:cs="Arial"/>
        </w:rPr>
        <w:t>HMRC</w:t>
      </w:r>
      <w:r w:rsidRPr="00EE0EA9">
        <w:rPr>
          <w:rFonts w:ascii="Arial" w:eastAsia="Calibri" w:hAnsi="Arial" w:cs="Arial"/>
        </w:rPr>
        <w:t xml:space="preserve"> return, Local Government Pensions return, etc. The Payroll Provider sends the returns to the relevant agencies. The </w:t>
      </w:r>
      <w:r w:rsidR="00A0129D" w:rsidRPr="00EE0EA9">
        <w:rPr>
          <w:rFonts w:ascii="Arial" w:eastAsia="Calibri" w:hAnsi="Arial" w:cs="Arial"/>
        </w:rPr>
        <w:t xml:space="preserve">Business Manager, with the </w:t>
      </w:r>
      <w:proofErr w:type="gramStart"/>
      <w:r w:rsidR="00A0129D" w:rsidRPr="00EE0EA9">
        <w:rPr>
          <w:rFonts w:ascii="Arial" w:eastAsia="Calibri" w:hAnsi="Arial" w:cs="Arial"/>
        </w:rPr>
        <w:t>Payroll</w:t>
      </w:r>
      <w:proofErr w:type="gramEnd"/>
      <w:r w:rsidR="00A0129D" w:rsidRPr="00EE0EA9">
        <w:rPr>
          <w:rFonts w:ascii="Arial" w:eastAsia="Calibri" w:hAnsi="Arial" w:cs="Arial"/>
        </w:rPr>
        <w:t xml:space="preserve"> provider</w:t>
      </w:r>
      <w:r w:rsidRPr="00EE0EA9">
        <w:rPr>
          <w:rFonts w:ascii="Arial" w:eastAsia="Calibri" w:hAnsi="Arial" w:cs="Arial"/>
        </w:rPr>
        <w:t xml:space="preserve"> is responsible for producing the Teachers’ Pension annual return</w:t>
      </w:r>
      <w:r w:rsidR="00A0129D" w:rsidRPr="00EE0EA9">
        <w:rPr>
          <w:rFonts w:ascii="Arial" w:eastAsia="Calibri" w:hAnsi="Arial" w:cs="Arial"/>
        </w:rPr>
        <w:t>.  The Business Manager is responsible for</w:t>
      </w:r>
      <w:r w:rsidRPr="00EE0EA9">
        <w:rPr>
          <w:rFonts w:ascii="Arial" w:eastAsia="Calibri" w:hAnsi="Arial" w:cs="Arial"/>
        </w:rPr>
        <w:t xml:space="preserve"> ensuring it is audited and submitted.</w:t>
      </w:r>
    </w:p>
    <w:p w14:paraId="3BA23F28" w14:textId="77777777" w:rsidR="00F80D8B" w:rsidRPr="00EE0EA9" w:rsidRDefault="00F80D8B">
      <w:pPr>
        <w:tabs>
          <w:tab w:val="left" w:pos="-720"/>
        </w:tabs>
        <w:jc w:val="both"/>
        <w:rPr>
          <w:rFonts w:ascii="Arial" w:eastAsia="Calibri" w:hAnsi="Arial" w:cs="Arial"/>
        </w:rPr>
      </w:pPr>
    </w:p>
    <w:p w14:paraId="5A5DB54D"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The School</w:t>
      </w:r>
      <w:r w:rsidR="00C33FF3" w:rsidRPr="00EE0EA9">
        <w:rPr>
          <w:rFonts w:ascii="Arial" w:eastAsia="Calibri" w:hAnsi="Arial" w:cs="Arial"/>
        </w:rPr>
        <w:t>s Accountant</w:t>
      </w:r>
      <w:r w:rsidRPr="00EE0EA9">
        <w:rPr>
          <w:rFonts w:ascii="Arial" w:eastAsia="Calibri" w:hAnsi="Arial" w:cs="Arial"/>
        </w:rPr>
        <w:t xml:space="preserve"> posts payroll information onto the accounting system coding appropriately to the correct analysis and budget account codes.</w:t>
      </w:r>
    </w:p>
    <w:p w14:paraId="580127A8" w14:textId="77777777" w:rsidR="00F80D8B" w:rsidRPr="00EE0EA9" w:rsidRDefault="00F80D8B">
      <w:pPr>
        <w:tabs>
          <w:tab w:val="left" w:pos="-720"/>
        </w:tabs>
        <w:jc w:val="right"/>
        <w:rPr>
          <w:rFonts w:ascii="Arial" w:eastAsia="Calibri" w:hAnsi="Arial" w:cs="Arial"/>
        </w:rPr>
      </w:pPr>
    </w:p>
    <w:p w14:paraId="3F5B4C52" w14:textId="0CC3C5B0"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has responsibility for the appointment of teaching staff.  The </w:t>
      </w:r>
      <w:r w:rsidR="00BA4A69" w:rsidRPr="00EE0EA9">
        <w:rPr>
          <w:rFonts w:ascii="Arial" w:eastAsia="Calibri" w:hAnsi="Arial" w:cs="Arial"/>
        </w:rPr>
        <w:t>Executive Head</w:t>
      </w:r>
      <w:r w:rsidRPr="00EE0EA9">
        <w:rPr>
          <w:rFonts w:ascii="Arial" w:eastAsia="Calibri" w:hAnsi="Arial" w:cs="Arial"/>
        </w:rPr>
        <w:t xml:space="preserve"> provides for the approval of the </w:t>
      </w:r>
      <w:r w:rsidR="003F0FE3" w:rsidRPr="00EE0EA9">
        <w:rPr>
          <w:rFonts w:ascii="Arial" w:eastAsia="Calibri" w:hAnsi="Arial" w:cs="Arial"/>
        </w:rPr>
        <w:t>Board of Trustees</w:t>
      </w:r>
      <w:r w:rsidRPr="00EE0EA9">
        <w:rPr>
          <w:rFonts w:ascii="Arial" w:eastAsia="Calibri" w:hAnsi="Arial" w:cs="Arial"/>
        </w:rPr>
        <w:t xml:space="preserve"> a list of increments and recommended levels; these are reviewed annually by the </w:t>
      </w:r>
      <w:r w:rsidR="003F0FE3" w:rsidRPr="00EE0EA9">
        <w:rPr>
          <w:rFonts w:ascii="Arial" w:eastAsia="Calibri" w:hAnsi="Arial" w:cs="Arial"/>
        </w:rPr>
        <w:t>Board of Trustees</w:t>
      </w:r>
      <w:r w:rsidRPr="00EE0EA9">
        <w:rPr>
          <w:rFonts w:ascii="Arial" w:eastAsia="Calibri" w:hAnsi="Arial" w:cs="Arial"/>
        </w:rPr>
        <w:t xml:space="preserve"> and all scales and increments appraised on the advice of the </w:t>
      </w:r>
      <w:r w:rsidR="00BA4A69" w:rsidRPr="00EE0EA9">
        <w:rPr>
          <w:rFonts w:ascii="Arial" w:eastAsia="Calibri" w:hAnsi="Arial" w:cs="Arial"/>
        </w:rPr>
        <w:t>Executive Head</w:t>
      </w:r>
      <w:r w:rsidRPr="00EE0EA9">
        <w:rPr>
          <w:rFonts w:ascii="Arial" w:eastAsia="Calibri" w:hAnsi="Arial" w:cs="Arial"/>
        </w:rPr>
        <w:t xml:space="preserve">.  The payroll bureau </w:t>
      </w:r>
      <w:r w:rsidR="000937BB">
        <w:rPr>
          <w:rFonts w:ascii="Arial" w:eastAsia="Calibri" w:hAnsi="Arial" w:cs="Arial"/>
        </w:rPr>
        <w:t xml:space="preserve">is </w:t>
      </w:r>
      <w:r w:rsidRPr="00EE0EA9">
        <w:rPr>
          <w:rFonts w:ascii="Arial" w:eastAsia="Calibri" w:hAnsi="Arial" w:cs="Arial"/>
        </w:rPr>
        <w:t>advised accordingly of any decisions to amend salaries.</w:t>
      </w:r>
    </w:p>
    <w:p w14:paraId="2C8BBC08" w14:textId="77777777" w:rsidR="00F80D8B" w:rsidRPr="00EE0EA9" w:rsidRDefault="00F80D8B">
      <w:pPr>
        <w:tabs>
          <w:tab w:val="left" w:pos="-720"/>
        </w:tabs>
        <w:jc w:val="both"/>
        <w:rPr>
          <w:rFonts w:ascii="Arial" w:eastAsia="Calibri" w:hAnsi="Arial" w:cs="Arial"/>
        </w:rPr>
      </w:pPr>
    </w:p>
    <w:p w14:paraId="07B95B5F"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is also responsible for non-teaching staff appointments.</w:t>
      </w:r>
    </w:p>
    <w:p w14:paraId="6CF30488" w14:textId="77777777" w:rsidR="00F80D8B" w:rsidRPr="00EE0EA9" w:rsidRDefault="00F80D8B">
      <w:pPr>
        <w:tabs>
          <w:tab w:val="left" w:pos="-720"/>
        </w:tabs>
        <w:jc w:val="both"/>
        <w:rPr>
          <w:rFonts w:ascii="Arial" w:eastAsia="Calibri" w:hAnsi="Arial" w:cs="Arial"/>
        </w:rPr>
      </w:pPr>
    </w:p>
    <w:p w14:paraId="4201B803" w14:textId="48FAC0A7" w:rsidR="00F80D8B" w:rsidRPr="00EE0EA9" w:rsidRDefault="001835D4">
      <w:pPr>
        <w:tabs>
          <w:tab w:val="left" w:pos="-720"/>
        </w:tabs>
        <w:jc w:val="both"/>
        <w:rPr>
          <w:rFonts w:ascii="Arial" w:eastAsia="Calibri" w:hAnsi="Arial" w:cs="Arial"/>
        </w:rPr>
      </w:pPr>
      <w:r w:rsidRPr="00EE0EA9">
        <w:rPr>
          <w:rFonts w:ascii="Arial" w:eastAsia="Calibri" w:hAnsi="Arial" w:cs="Arial"/>
        </w:rPr>
        <w:t>Details of all appointments are submitted to the P</w:t>
      </w:r>
      <w:r w:rsidR="00C33FF3" w:rsidRPr="00EE0EA9">
        <w:rPr>
          <w:rFonts w:ascii="Arial" w:eastAsia="Calibri" w:hAnsi="Arial" w:cs="Arial"/>
        </w:rPr>
        <w:t>ersonnel P</w:t>
      </w:r>
      <w:r w:rsidRPr="00EE0EA9">
        <w:rPr>
          <w:rFonts w:ascii="Arial" w:eastAsia="Calibri" w:hAnsi="Arial" w:cs="Arial"/>
        </w:rPr>
        <w:t xml:space="preserve">rovider and notified to the </w:t>
      </w:r>
      <w:proofErr w:type="gramStart"/>
      <w:r w:rsidRPr="00EE0EA9">
        <w:rPr>
          <w:rFonts w:ascii="Arial" w:eastAsia="Calibri" w:hAnsi="Arial" w:cs="Arial"/>
        </w:rPr>
        <w:t>Payroll</w:t>
      </w:r>
      <w:proofErr w:type="gramEnd"/>
      <w:r w:rsidRPr="00EE0EA9">
        <w:rPr>
          <w:rFonts w:ascii="Arial" w:eastAsia="Calibri" w:hAnsi="Arial" w:cs="Arial"/>
        </w:rPr>
        <w:t xml:space="preserve"> provider.  Details of new appointments are passed to the </w:t>
      </w:r>
      <w:r w:rsidR="00BA4A69" w:rsidRPr="00EE0EA9">
        <w:rPr>
          <w:rFonts w:ascii="Arial" w:eastAsia="Calibri" w:hAnsi="Arial" w:cs="Arial"/>
        </w:rPr>
        <w:t>School Business Manager</w:t>
      </w:r>
      <w:r w:rsidRPr="00EE0EA9">
        <w:rPr>
          <w:rFonts w:ascii="Arial" w:eastAsia="Calibri" w:hAnsi="Arial" w:cs="Arial"/>
        </w:rPr>
        <w:t xml:space="preserve"> for input of staff data on to the </w:t>
      </w:r>
      <w:r w:rsidR="00C33FF3" w:rsidRPr="00EE0EA9">
        <w:rPr>
          <w:rFonts w:ascii="Arial" w:eastAsia="Calibri" w:hAnsi="Arial" w:cs="Arial"/>
        </w:rPr>
        <w:t xml:space="preserve">Trust’s </w:t>
      </w:r>
      <w:r w:rsidRPr="00EE0EA9">
        <w:rPr>
          <w:rFonts w:ascii="Arial" w:eastAsia="Calibri" w:hAnsi="Arial" w:cs="Arial"/>
        </w:rPr>
        <w:t xml:space="preserve">database. A copy of all forms and letters signed by the </w:t>
      </w:r>
      <w:r w:rsidR="00BA4A69" w:rsidRPr="00EE0EA9">
        <w:rPr>
          <w:rFonts w:ascii="Arial" w:eastAsia="Calibri" w:hAnsi="Arial" w:cs="Arial"/>
        </w:rPr>
        <w:t>Executive Head</w:t>
      </w:r>
      <w:r w:rsidR="0083415C" w:rsidRPr="00EE0EA9">
        <w:rPr>
          <w:rFonts w:ascii="Arial" w:eastAsia="Calibri" w:hAnsi="Arial" w:cs="Arial"/>
        </w:rPr>
        <w:t xml:space="preserve"> or Head</w:t>
      </w:r>
      <w:r w:rsidRPr="00EE0EA9">
        <w:rPr>
          <w:rFonts w:ascii="Arial" w:eastAsia="Calibri" w:hAnsi="Arial" w:cs="Arial"/>
        </w:rPr>
        <w:t xml:space="preserve"> regarding any appointment is kept on the individual member of staff’s file.</w:t>
      </w:r>
    </w:p>
    <w:p w14:paraId="56FD266D" w14:textId="77777777" w:rsidR="00F80D8B" w:rsidRPr="00EE0EA9" w:rsidRDefault="00F80D8B">
      <w:pPr>
        <w:tabs>
          <w:tab w:val="left" w:pos="-720"/>
        </w:tabs>
        <w:jc w:val="both"/>
        <w:rPr>
          <w:rFonts w:ascii="Arial" w:eastAsia="Calibri" w:hAnsi="Arial" w:cs="Arial"/>
        </w:rPr>
      </w:pPr>
    </w:p>
    <w:p w14:paraId="48B80D8C"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informs the </w:t>
      </w:r>
      <w:r w:rsidR="003F0FE3" w:rsidRPr="00EE0EA9">
        <w:rPr>
          <w:rFonts w:ascii="Arial" w:eastAsia="Calibri" w:hAnsi="Arial" w:cs="Arial"/>
        </w:rPr>
        <w:t>Board of Trustees</w:t>
      </w:r>
      <w:r w:rsidRPr="00EE0EA9">
        <w:rPr>
          <w:rFonts w:ascii="Arial" w:eastAsia="Calibri" w:hAnsi="Arial" w:cs="Arial"/>
        </w:rPr>
        <w:t xml:space="preserve"> of a proposed staff structure once a year as part of </w:t>
      </w:r>
      <w:r w:rsidR="00524010" w:rsidRPr="00EE0EA9">
        <w:rPr>
          <w:rFonts w:ascii="Arial" w:eastAsia="Calibri" w:hAnsi="Arial" w:cs="Arial"/>
        </w:rPr>
        <w:t>their</w:t>
      </w:r>
      <w:r w:rsidRPr="00EE0EA9">
        <w:rPr>
          <w:rFonts w:ascii="Arial" w:eastAsia="Calibri" w:hAnsi="Arial" w:cs="Arial"/>
        </w:rPr>
        <w:t xml:space="preserve"> report to </w:t>
      </w:r>
      <w:r w:rsidR="00C77763" w:rsidRPr="00EE0EA9">
        <w:rPr>
          <w:rFonts w:ascii="Arial" w:eastAsia="Calibri" w:hAnsi="Arial" w:cs="Arial"/>
        </w:rPr>
        <w:t>Trustees</w:t>
      </w:r>
      <w:r w:rsidRPr="00EE0EA9">
        <w:rPr>
          <w:rFonts w:ascii="Arial" w:eastAsia="Calibri" w:hAnsi="Arial" w:cs="Arial"/>
        </w:rPr>
        <w:t>.</w:t>
      </w:r>
    </w:p>
    <w:p w14:paraId="57EC878E" w14:textId="77777777" w:rsidR="00F80D8B" w:rsidRPr="00EE0EA9" w:rsidRDefault="00F80D8B">
      <w:pPr>
        <w:rPr>
          <w:rFonts w:ascii="Arial" w:eastAsia="Calibri" w:hAnsi="Arial" w:cs="Arial"/>
        </w:rPr>
      </w:pPr>
    </w:p>
    <w:p w14:paraId="2819284E" w14:textId="77777777" w:rsidR="00F80D8B" w:rsidRPr="00EE0EA9" w:rsidRDefault="001835D4">
      <w:pPr>
        <w:rPr>
          <w:rFonts w:ascii="Arial" w:eastAsia="Calibri" w:hAnsi="Arial" w:cs="Arial"/>
        </w:rPr>
      </w:pPr>
      <w:r w:rsidRPr="00EE0EA9">
        <w:rPr>
          <w:rFonts w:ascii="Arial" w:eastAsia="Calibri" w:hAnsi="Arial" w:cs="Arial"/>
        </w:rPr>
        <w:t xml:space="preserve">All non-teaching employees shall be appointed in accordance with the </w:t>
      </w:r>
      <w:r w:rsidR="00C33FF3" w:rsidRPr="00EE0EA9">
        <w:rPr>
          <w:rFonts w:ascii="Arial" w:eastAsia="Calibri" w:hAnsi="Arial" w:cs="Arial"/>
        </w:rPr>
        <w:t>NJC</w:t>
      </w:r>
      <w:r w:rsidRPr="00EE0EA9">
        <w:rPr>
          <w:rFonts w:ascii="Arial" w:eastAsia="Calibri" w:hAnsi="Arial" w:cs="Arial"/>
        </w:rPr>
        <w:t xml:space="preserve"> terms &amp; conditions and the schedule of posts and any changes to it agreed with the </w:t>
      </w:r>
      <w:r w:rsidR="003F0FE3" w:rsidRPr="00EE0EA9">
        <w:rPr>
          <w:rFonts w:ascii="Arial" w:eastAsia="Calibri" w:hAnsi="Arial" w:cs="Arial"/>
        </w:rPr>
        <w:t>Board of Trustees</w:t>
      </w:r>
      <w:r w:rsidRPr="00EE0EA9">
        <w:rPr>
          <w:rFonts w:ascii="Arial" w:eastAsia="Calibri" w:hAnsi="Arial" w:cs="Arial"/>
        </w:rPr>
        <w:t xml:space="preserve"> in accordance with the school’s Whole School Pay Policy.</w:t>
      </w:r>
    </w:p>
    <w:p w14:paraId="682C0A61" w14:textId="77777777" w:rsidR="00F80D8B" w:rsidRPr="00EE0EA9" w:rsidRDefault="00F80D8B">
      <w:pPr>
        <w:tabs>
          <w:tab w:val="left" w:pos="-720"/>
        </w:tabs>
        <w:jc w:val="both"/>
        <w:rPr>
          <w:rFonts w:ascii="Arial" w:eastAsia="Calibri" w:hAnsi="Arial" w:cs="Arial"/>
          <w:color w:val="FF6600"/>
        </w:rPr>
      </w:pPr>
    </w:p>
    <w:p w14:paraId="7C972777" w14:textId="77777777" w:rsidR="00F80D8B" w:rsidRPr="00EE0EA9" w:rsidRDefault="00F80D8B">
      <w:pPr>
        <w:tabs>
          <w:tab w:val="left" w:pos="-720"/>
        </w:tabs>
        <w:jc w:val="both"/>
        <w:rPr>
          <w:rFonts w:ascii="Arial" w:eastAsia="Calibri" w:hAnsi="Arial" w:cs="Arial"/>
          <w:color w:val="FF6600"/>
        </w:rPr>
      </w:pPr>
    </w:p>
    <w:p w14:paraId="4DD20694" w14:textId="2CAA8ED0" w:rsidR="00A41C31" w:rsidRPr="00EE0EA9" w:rsidRDefault="001835D4" w:rsidP="00A41C31">
      <w:pPr>
        <w:tabs>
          <w:tab w:val="left" w:pos="-720"/>
        </w:tabs>
        <w:jc w:val="both"/>
        <w:rPr>
          <w:rFonts w:ascii="Arial" w:eastAsia="Calibri" w:hAnsi="Arial" w:cs="Arial"/>
        </w:rPr>
      </w:pPr>
      <w:r w:rsidRPr="00EE0EA9">
        <w:rPr>
          <w:rFonts w:ascii="Arial" w:hAnsi="Arial" w:cs="Arial"/>
        </w:rPr>
        <w:br w:type="page"/>
      </w:r>
    </w:p>
    <w:p w14:paraId="360C1991" w14:textId="636690C5" w:rsidR="00F80D8B" w:rsidRPr="00EE0EA9" w:rsidRDefault="001835D4">
      <w:pPr>
        <w:tabs>
          <w:tab w:val="left" w:pos="-720"/>
        </w:tabs>
        <w:jc w:val="both"/>
        <w:rPr>
          <w:rFonts w:ascii="Arial" w:eastAsia="Calibri" w:hAnsi="Arial" w:cs="Arial"/>
          <w:b/>
        </w:rPr>
      </w:pPr>
      <w:r w:rsidRPr="00EE0EA9">
        <w:rPr>
          <w:rFonts w:ascii="Arial" w:eastAsia="Calibri" w:hAnsi="Arial" w:cs="Arial"/>
          <w:b/>
        </w:rPr>
        <w:lastRenderedPageBreak/>
        <w:t>Section 7</w:t>
      </w:r>
    </w:p>
    <w:p w14:paraId="1FA86226" w14:textId="77777777" w:rsidR="00A41C31" w:rsidRPr="00EE0EA9" w:rsidRDefault="00A41C31">
      <w:pPr>
        <w:pStyle w:val="Heading2"/>
        <w:rPr>
          <w:rFonts w:eastAsia="Calibri"/>
          <w:i w:val="0"/>
        </w:rPr>
      </w:pPr>
    </w:p>
    <w:p w14:paraId="093D9E21" w14:textId="5FBAE321" w:rsidR="00F80D8B" w:rsidRPr="00EE0EA9" w:rsidRDefault="001835D4">
      <w:pPr>
        <w:pStyle w:val="Heading2"/>
        <w:rPr>
          <w:rFonts w:eastAsia="Calibri"/>
          <w:color w:val="FF0000"/>
        </w:rPr>
      </w:pPr>
      <w:r w:rsidRPr="00EE0EA9">
        <w:rPr>
          <w:rFonts w:eastAsia="Calibri"/>
          <w:i w:val="0"/>
        </w:rPr>
        <w:t>INCOME</w:t>
      </w:r>
      <w:r w:rsidR="003963F9" w:rsidRPr="00EE0EA9">
        <w:rPr>
          <w:rFonts w:eastAsia="Calibri"/>
          <w:i w:val="0"/>
        </w:rPr>
        <w:tab/>
      </w:r>
    </w:p>
    <w:p w14:paraId="1BE81249" w14:textId="77777777" w:rsidR="00F80D8B" w:rsidRPr="00EE0EA9" w:rsidRDefault="00F80D8B">
      <w:pPr>
        <w:rPr>
          <w:rFonts w:ascii="Arial" w:eastAsia="Calibri" w:hAnsi="Arial" w:cs="Arial"/>
          <w:b/>
        </w:rPr>
      </w:pPr>
    </w:p>
    <w:p w14:paraId="31123A23" w14:textId="77777777" w:rsidR="00F80D8B" w:rsidRPr="00EE0EA9" w:rsidRDefault="001835D4">
      <w:pPr>
        <w:rPr>
          <w:rFonts w:ascii="Arial" w:eastAsia="Calibri" w:hAnsi="Arial" w:cs="Arial"/>
        </w:rPr>
      </w:pPr>
      <w:proofErr w:type="gramStart"/>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w:t>
      </w:r>
      <w:proofErr w:type="gramEnd"/>
      <w:r w:rsidRPr="00EE0EA9">
        <w:rPr>
          <w:rFonts w:ascii="Arial" w:eastAsia="Calibri" w:hAnsi="Arial" w:cs="Arial"/>
        </w:rPr>
        <w:t xml:space="preserve"> shall arrange for proper records to be maintained of all items of income arising to the school.  </w:t>
      </w:r>
    </w:p>
    <w:p w14:paraId="234D0C5C" w14:textId="77777777" w:rsidR="00F80D8B" w:rsidRPr="00EE0EA9" w:rsidRDefault="00F80D8B">
      <w:pPr>
        <w:rPr>
          <w:rFonts w:ascii="Arial" w:eastAsia="Calibri" w:hAnsi="Arial" w:cs="Arial"/>
        </w:rPr>
      </w:pPr>
    </w:p>
    <w:p w14:paraId="5DDFEF60" w14:textId="77777777"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shall be notified promptly of any monies due to the school, which are not collected by the due date and action taken to recover such sums.</w:t>
      </w:r>
    </w:p>
    <w:p w14:paraId="72EF1A6D" w14:textId="77777777" w:rsidR="00F80D8B" w:rsidRPr="00EE0EA9" w:rsidRDefault="00F80D8B">
      <w:pPr>
        <w:rPr>
          <w:rFonts w:ascii="Arial" w:eastAsia="Calibri" w:hAnsi="Arial" w:cs="Arial"/>
        </w:rPr>
      </w:pPr>
    </w:p>
    <w:p w14:paraId="59D5BEA8" w14:textId="77777777" w:rsidR="00F80D8B" w:rsidRPr="00EE0EA9" w:rsidRDefault="001835D4">
      <w:pPr>
        <w:rPr>
          <w:rFonts w:ascii="Arial" w:eastAsia="Calibri" w:hAnsi="Arial" w:cs="Arial"/>
        </w:rPr>
      </w:pPr>
      <w:r w:rsidRPr="00EE0EA9">
        <w:rPr>
          <w:rFonts w:ascii="Arial" w:eastAsia="Calibri" w:hAnsi="Arial" w:cs="Arial"/>
        </w:rPr>
        <w:t xml:space="preserve">All monies received on behalf of the </w:t>
      </w:r>
      <w:r w:rsidR="006F2EE3" w:rsidRPr="00EE0EA9">
        <w:rPr>
          <w:rFonts w:ascii="Arial" w:eastAsia="Calibri" w:hAnsi="Arial" w:cs="Arial"/>
        </w:rPr>
        <w:t>Trust</w:t>
      </w:r>
      <w:r w:rsidRPr="00EE0EA9">
        <w:rPr>
          <w:rFonts w:ascii="Arial" w:eastAsia="Calibri" w:hAnsi="Arial" w:cs="Arial"/>
        </w:rPr>
        <w:t xml:space="preserve"> shall be acknowledged at the time of receipt</w:t>
      </w:r>
      <w:r w:rsidR="006F2EE3" w:rsidRPr="00EE0EA9">
        <w:rPr>
          <w:rFonts w:ascii="Arial" w:eastAsia="Calibri" w:hAnsi="Arial" w:cs="Arial"/>
        </w:rPr>
        <w:t>.</w:t>
      </w:r>
      <w:r w:rsidRPr="00EE0EA9">
        <w:rPr>
          <w:rFonts w:ascii="Arial" w:eastAsia="Calibri" w:hAnsi="Arial" w:cs="Arial"/>
        </w:rPr>
        <w:t xml:space="preserve"> </w:t>
      </w:r>
    </w:p>
    <w:p w14:paraId="780024FE" w14:textId="77777777" w:rsidR="00F80D8B" w:rsidRPr="00EE0EA9" w:rsidRDefault="00F80D8B">
      <w:pPr>
        <w:rPr>
          <w:rFonts w:ascii="Arial" w:eastAsia="Calibri" w:hAnsi="Arial" w:cs="Arial"/>
        </w:rPr>
      </w:pPr>
    </w:p>
    <w:p w14:paraId="38982F0B" w14:textId="77777777" w:rsidR="00F80D8B" w:rsidRPr="00EE0EA9" w:rsidRDefault="001835D4">
      <w:pPr>
        <w:rPr>
          <w:rFonts w:ascii="Arial" w:eastAsia="Calibri" w:hAnsi="Arial" w:cs="Arial"/>
        </w:rPr>
      </w:pPr>
      <w:r w:rsidRPr="00EE0EA9">
        <w:rPr>
          <w:rFonts w:ascii="Arial" w:eastAsia="Calibri" w:hAnsi="Arial" w:cs="Arial"/>
        </w:rPr>
        <w:t xml:space="preserve">All monies received by an employee shall, without delay be paid into the </w:t>
      </w:r>
      <w:r w:rsidR="006F2EE3" w:rsidRPr="00EE0EA9">
        <w:rPr>
          <w:rFonts w:ascii="Arial" w:eastAsia="Calibri" w:hAnsi="Arial" w:cs="Arial"/>
        </w:rPr>
        <w:t>Trust</w:t>
      </w:r>
      <w:r w:rsidRPr="00EE0EA9">
        <w:rPr>
          <w:rFonts w:ascii="Arial" w:eastAsia="Calibri" w:hAnsi="Arial" w:cs="Arial"/>
        </w:rPr>
        <w:t xml:space="preserve"> bank account.  No deduction from any monies so received may be made in any circumstances.  With regard to cheques, each person who so banks money shall enter on the banking slip some reference to the related debt or source of payment in order to provide an audit trail.  The reverse of each cheque banked should show the name of the school.</w:t>
      </w:r>
    </w:p>
    <w:p w14:paraId="41517BC2" w14:textId="77777777" w:rsidR="00F80D8B" w:rsidRPr="00EE0EA9" w:rsidRDefault="00F80D8B">
      <w:pPr>
        <w:rPr>
          <w:rFonts w:ascii="Arial" w:eastAsia="Calibri" w:hAnsi="Arial" w:cs="Arial"/>
        </w:rPr>
      </w:pPr>
    </w:p>
    <w:p w14:paraId="6E05953E"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Examples of the main sources of income into the school bank account are as follows:</w:t>
      </w:r>
    </w:p>
    <w:p w14:paraId="673B6E92" w14:textId="61FC76B1"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 xml:space="preserve">Grants from the </w:t>
      </w:r>
      <w:r w:rsidR="00EA6188">
        <w:rPr>
          <w:rFonts w:ascii="Arial" w:eastAsia="Calibri" w:hAnsi="Arial" w:cs="Arial"/>
        </w:rPr>
        <w:t>DFE</w:t>
      </w:r>
    </w:p>
    <w:p w14:paraId="6E0DCB66" w14:textId="77777777"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 xml:space="preserve">Income from LA </w:t>
      </w:r>
    </w:p>
    <w:p w14:paraId="22410BA2" w14:textId="77777777"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Bank Interest</w:t>
      </w:r>
    </w:p>
    <w:p w14:paraId="3467F7D4" w14:textId="7FF09A8D"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Lettings</w:t>
      </w:r>
      <w:r w:rsidR="008F6FED" w:rsidRPr="00EE0EA9">
        <w:rPr>
          <w:rFonts w:ascii="Arial" w:eastAsia="Calibri" w:hAnsi="Arial" w:cs="Arial"/>
        </w:rPr>
        <w:t xml:space="preserve"> – currently none</w:t>
      </w:r>
    </w:p>
    <w:p w14:paraId="139B5FC7" w14:textId="62EC5FBF"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Pupil and Staff paid meals</w:t>
      </w:r>
    </w:p>
    <w:p w14:paraId="212208D1" w14:textId="1AD42927" w:rsidR="00A0129D" w:rsidRPr="00EE0EA9" w:rsidRDefault="00A0129D">
      <w:pPr>
        <w:numPr>
          <w:ilvl w:val="0"/>
          <w:numId w:val="14"/>
        </w:numPr>
        <w:tabs>
          <w:tab w:val="left" w:pos="-720"/>
        </w:tabs>
        <w:ind w:hanging="567"/>
        <w:jc w:val="both"/>
        <w:rPr>
          <w:rFonts w:ascii="Arial" w:hAnsi="Arial" w:cs="Arial"/>
        </w:rPr>
      </w:pPr>
      <w:r w:rsidRPr="00EE0EA9">
        <w:rPr>
          <w:rFonts w:ascii="Arial" w:eastAsia="Calibri" w:hAnsi="Arial" w:cs="Arial"/>
        </w:rPr>
        <w:t>Payment for school uniform</w:t>
      </w:r>
    </w:p>
    <w:p w14:paraId="4AB60E03" w14:textId="77777777" w:rsidR="00F80D8B" w:rsidRPr="00EE0EA9" w:rsidRDefault="001835D4">
      <w:pPr>
        <w:numPr>
          <w:ilvl w:val="0"/>
          <w:numId w:val="14"/>
        </w:numPr>
        <w:tabs>
          <w:tab w:val="left" w:pos="-720"/>
        </w:tabs>
        <w:ind w:hanging="567"/>
        <w:jc w:val="both"/>
        <w:rPr>
          <w:rFonts w:ascii="Arial" w:hAnsi="Arial" w:cs="Arial"/>
        </w:rPr>
      </w:pPr>
      <w:r w:rsidRPr="00EE0EA9">
        <w:rPr>
          <w:rFonts w:ascii="Arial" w:eastAsia="Calibri" w:hAnsi="Arial" w:cs="Arial"/>
        </w:rPr>
        <w:t>Payments for student placements</w:t>
      </w:r>
    </w:p>
    <w:p w14:paraId="4544762F" w14:textId="77777777" w:rsidR="00F80D8B" w:rsidRPr="00EE0EA9" w:rsidRDefault="00F80D8B">
      <w:pPr>
        <w:tabs>
          <w:tab w:val="left" w:pos="-720"/>
        </w:tabs>
        <w:jc w:val="both"/>
        <w:rPr>
          <w:rFonts w:ascii="Arial" w:eastAsia="Calibri" w:hAnsi="Arial" w:cs="Arial"/>
        </w:rPr>
      </w:pPr>
    </w:p>
    <w:p w14:paraId="6E76D4E5" w14:textId="2EFE0AEF" w:rsidR="00F80D8B" w:rsidRPr="00EE0EA9" w:rsidRDefault="001835D4">
      <w:pPr>
        <w:pStyle w:val="Heading3"/>
        <w:rPr>
          <w:rFonts w:eastAsia="Calibri"/>
          <w:u w:val="none"/>
        </w:rPr>
      </w:pPr>
      <w:r w:rsidRPr="00EE0EA9">
        <w:rPr>
          <w:rFonts w:eastAsia="Calibri"/>
          <w:u w:val="none"/>
        </w:rPr>
        <w:t xml:space="preserve">Grants and other Income from the </w:t>
      </w:r>
      <w:r w:rsidR="00EA6188">
        <w:rPr>
          <w:rFonts w:eastAsia="Calibri"/>
          <w:u w:val="none"/>
        </w:rPr>
        <w:t>DFE</w:t>
      </w:r>
      <w:r w:rsidRPr="00EE0EA9">
        <w:rPr>
          <w:rFonts w:eastAsia="Calibri"/>
          <w:u w:val="none"/>
        </w:rPr>
        <w:t xml:space="preserve">/LA </w:t>
      </w:r>
    </w:p>
    <w:p w14:paraId="5FD23DA4" w14:textId="77777777" w:rsidR="00F80D8B" w:rsidRPr="00EE0EA9" w:rsidRDefault="001835D4">
      <w:pPr>
        <w:tabs>
          <w:tab w:val="left" w:pos="-720"/>
        </w:tabs>
        <w:jc w:val="both"/>
        <w:rPr>
          <w:rFonts w:ascii="Arial" w:eastAsia="Calibri" w:hAnsi="Arial" w:cs="Arial"/>
          <w:color w:val="FF0000"/>
        </w:rPr>
      </w:pPr>
      <w:r w:rsidRPr="00EE0EA9">
        <w:rPr>
          <w:rFonts w:ascii="Arial" w:eastAsia="Calibri" w:hAnsi="Arial" w:cs="Arial"/>
        </w:rPr>
        <w:t xml:space="preserve">Such Income is paid directly into the </w:t>
      </w:r>
      <w:r w:rsidR="003963F9" w:rsidRPr="00EE0EA9">
        <w:rPr>
          <w:rFonts w:ascii="Arial" w:eastAsia="Calibri" w:hAnsi="Arial" w:cs="Arial"/>
        </w:rPr>
        <w:t>Trust</w:t>
      </w:r>
      <w:r w:rsidRPr="00EE0EA9">
        <w:rPr>
          <w:rFonts w:ascii="Arial" w:eastAsia="Calibri" w:hAnsi="Arial" w:cs="Arial"/>
        </w:rPr>
        <w:t>’s current account</w:t>
      </w:r>
      <w:r w:rsidRPr="00EE0EA9">
        <w:rPr>
          <w:rFonts w:ascii="Arial" w:eastAsia="Calibri" w:hAnsi="Arial" w:cs="Arial"/>
          <w:color w:val="FF0000"/>
        </w:rPr>
        <w:t>.</w:t>
      </w:r>
    </w:p>
    <w:p w14:paraId="1F939E83" w14:textId="77777777" w:rsidR="00F80D8B" w:rsidRPr="00EE0EA9" w:rsidRDefault="001835D4">
      <w:pPr>
        <w:tabs>
          <w:tab w:val="left" w:pos="855"/>
          <w:tab w:val="center" w:pos="4762"/>
        </w:tabs>
        <w:rPr>
          <w:rFonts w:ascii="Arial" w:eastAsia="Calibri" w:hAnsi="Arial" w:cs="Arial"/>
        </w:rPr>
      </w:pPr>
      <w:r w:rsidRPr="00EE0EA9">
        <w:rPr>
          <w:rFonts w:ascii="Arial" w:eastAsia="Calibri" w:hAnsi="Arial" w:cs="Arial"/>
          <w:b/>
        </w:rPr>
        <w:t xml:space="preserve"> </w:t>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r w:rsidRPr="00EE0EA9">
        <w:rPr>
          <w:rFonts w:ascii="Arial" w:eastAsia="Calibri" w:hAnsi="Arial" w:cs="Arial"/>
        </w:rPr>
        <w:tab/>
      </w:r>
    </w:p>
    <w:p w14:paraId="7D34CA93" w14:textId="77777777" w:rsidR="00F80D8B" w:rsidRPr="00EE0EA9" w:rsidRDefault="001835D4">
      <w:pPr>
        <w:pStyle w:val="Heading3"/>
        <w:rPr>
          <w:rFonts w:eastAsia="Calibri"/>
          <w:u w:val="none"/>
        </w:rPr>
      </w:pPr>
      <w:r w:rsidRPr="00EE0EA9">
        <w:rPr>
          <w:rFonts w:eastAsia="Calibri"/>
          <w:u w:val="none"/>
        </w:rPr>
        <w:t>Bank Interest</w:t>
      </w:r>
    </w:p>
    <w:p w14:paraId="6D4C5213" w14:textId="76FDA863" w:rsidR="00F80D8B" w:rsidRPr="00EE0EA9" w:rsidRDefault="001835D4">
      <w:pPr>
        <w:tabs>
          <w:tab w:val="left" w:pos="-720"/>
        </w:tabs>
        <w:jc w:val="both"/>
        <w:rPr>
          <w:rFonts w:ascii="Arial" w:eastAsia="Calibri" w:hAnsi="Arial" w:cs="Arial"/>
          <w:color w:val="FF0000"/>
        </w:rPr>
      </w:pPr>
      <w:r w:rsidRPr="00EE0EA9">
        <w:rPr>
          <w:rFonts w:ascii="Arial" w:eastAsia="Calibri" w:hAnsi="Arial" w:cs="Arial"/>
        </w:rPr>
        <w:t xml:space="preserve">Interest is credited to the school’s </w:t>
      </w:r>
      <w:r w:rsidR="00A0129D" w:rsidRPr="00EE0EA9">
        <w:rPr>
          <w:rFonts w:ascii="Arial" w:eastAsia="Calibri" w:hAnsi="Arial" w:cs="Arial"/>
        </w:rPr>
        <w:t>current</w:t>
      </w:r>
      <w:r w:rsidRPr="00EE0EA9">
        <w:rPr>
          <w:rFonts w:ascii="Arial" w:eastAsia="Calibri" w:hAnsi="Arial" w:cs="Arial"/>
        </w:rPr>
        <w:t xml:space="preserve"> account</w:t>
      </w:r>
      <w:r w:rsidRPr="00EE0EA9">
        <w:rPr>
          <w:rFonts w:ascii="Arial" w:eastAsia="Calibri" w:hAnsi="Arial" w:cs="Arial"/>
          <w:color w:val="FF0000"/>
        </w:rPr>
        <w:t xml:space="preserve">. </w:t>
      </w:r>
    </w:p>
    <w:p w14:paraId="23F599AA" w14:textId="77777777" w:rsidR="00F80D8B" w:rsidRPr="00EE0EA9" w:rsidRDefault="00F80D8B">
      <w:pPr>
        <w:tabs>
          <w:tab w:val="left" w:pos="-720"/>
        </w:tabs>
        <w:jc w:val="both"/>
        <w:rPr>
          <w:rFonts w:ascii="Arial" w:eastAsia="Calibri" w:hAnsi="Arial" w:cs="Arial"/>
        </w:rPr>
      </w:pPr>
    </w:p>
    <w:p w14:paraId="2014E4DA" w14:textId="7F951B96" w:rsidR="00F80D8B" w:rsidRPr="00EE0EA9" w:rsidRDefault="001835D4" w:rsidP="1D97CBBB">
      <w:pPr>
        <w:pStyle w:val="Heading3"/>
        <w:rPr>
          <w:rFonts w:eastAsia="Calibri"/>
          <w:u w:val="none"/>
        </w:rPr>
      </w:pPr>
      <w:r w:rsidRPr="00EE0EA9">
        <w:rPr>
          <w:rFonts w:eastAsia="Calibri"/>
          <w:u w:val="none"/>
        </w:rPr>
        <w:t>Lettings</w:t>
      </w:r>
      <w:r w:rsidR="0D676192" w:rsidRPr="00EE0EA9">
        <w:rPr>
          <w:rFonts w:eastAsia="Calibri"/>
          <w:u w:val="none"/>
        </w:rPr>
        <w:t xml:space="preserve"> </w:t>
      </w:r>
    </w:p>
    <w:p w14:paraId="15434BD9" w14:textId="7F951B96" w:rsidR="0D676192" w:rsidRPr="00EE0EA9" w:rsidRDefault="0D676192" w:rsidP="1D97CBBB">
      <w:pPr>
        <w:rPr>
          <w:rFonts w:ascii="Arial" w:eastAsiaTheme="minorEastAsia" w:hAnsi="Arial" w:cs="Arial"/>
        </w:rPr>
      </w:pPr>
      <w:r w:rsidRPr="00EE0EA9">
        <w:rPr>
          <w:rFonts w:ascii="Arial" w:eastAsiaTheme="minorEastAsia" w:hAnsi="Arial" w:cs="Arial"/>
        </w:rPr>
        <w:t>There are currently no lettings.</w:t>
      </w:r>
    </w:p>
    <w:p w14:paraId="5C9C4DB8" w14:textId="4B5EC08C" w:rsidR="00AC4840" w:rsidRPr="00EE0EA9" w:rsidRDefault="00AC4840" w:rsidP="1D97CBBB">
      <w:pPr>
        <w:rPr>
          <w:rFonts w:ascii="Arial" w:eastAsia="Calibri" w:hAnsi="Arial" w:cs="Arial"/>
        </w:rPr>
      </w:pPr>
      <w:r w:rsidRPr="00EE0EA9">
        <w:rPr>
          <w:rFonts w:ascii="Arial" w:eastAsia="Calibri" w:hAnsi="Arial" w:cs="Arial"/>
        </w:rPr>
        <w:t xml:space="preserve">Long term lettings i.e. in excess of one term are to be approved by the </w:t>
      </w:r>
      <w:r w:rsidR="001D01F2" w:rsidRPr="00EE0EA9">
        <w:rPr>
          <w:rFonts w:ascii="Arial" w:eastAsia="Calibri" w:hAnsi="Arial" w:cs="Arial"/>
        </w:rPr>
        <w:t>Resources and Risk Committee</w:t>
      </w:r>
      <w:r w:rsidRPr="00EE0EA9">
        <w:rPr>
          <w:rFonts w:ascii="Arial" w:eastAsia="Calibri" w:hAnsi="Arial" w:cs="Arial"/>
        </w:rPr>
        <w:t xml:space="preserve">; casual/short term lettings (one of or less than one term) to be approved by Headteacher of the site. </w:t>
      </w:r>
      <w:r w:rsidR="001835D4" w:rsidRPr="00EE0EA9">
        <w:rPr>
          <w:rFonts w:ascii="Arial" w:eastAsia="Calibri" w:hAnsi="Arial" w:cs="Arial"/>
        </w:rPr>
        <w:t xml:space="preserve">The </w:t>
      </w:r>
      <w:r w:rsidRPr="00EE0EA9">
        <w:rPr>
          <w:rFonts w:ascii="Arial" w:eastAsia="Calibri" w:hAnsi="Arial" w:cs="Arial"/>
        </w:rPr>
        <w:t xml:space="preserve">Headteacher of each site </w:t>
      </w:r>
      <w:r w:rsidR="001835D4" w:rsidRPr="00EE0EA9">
        <w:rPr>
          <w:rFonts w:ascii="Arial" w:eastAsia="Calibri" w:hAnsi="Arial" w:cs="Arial"/>
        </w:rPr>
        <w:t xml:space="preserve">has oversight and responsibility for school lettings although the daily administration is undertaken by the </w:t>
      </w:r>
      <w:r w:rsidR="003963F9" w:rsidRPr="00EE0EA9">
        <w:rPr>
          <w:rFonts w:ascii="Arial" w:eastAsia="Calibri" w:hAnsi="Arial" w:cs="Arial"/>
        </w:rPr>
        <w:t>administrator</w:t>
      </w:r>
      <w:r w:rsidRPr="00EE0EA9">
        <w:rPr>
          <w:rFonts w:ascii="Arial" w:eastAsia="Calibri" w:hAnsi="Arial" w:cs="Arial"/>
        </w:rPr>
        <w:t>/caretaker</w:t>
      </w:r>
      <w:r w:rsidR="001835D4" w:rsidRPr="00EE0EA9">
        <w:rPr>
          <w:rFonts w:ascii="Arial" w:eastAsia="Calibri" w:hAnsi="Arial" w:cs="Arial"/>
        </w:rPr>
        <w:t xml:space="preserve">.  </w:t>
      </w:r>
      <w:r w:rsidRPr="00EE0EA9">
        <w:rPr>
          <w:rFonts w:ascii="Arial" w:eastAsia="Calibri" w:hAnsi="Arial" w:cs="Arial"/>
        </w:rPr>
        <w:t>L</w:t>
      </w:r>
      <w:r w:rsidR="001835D4" w:rsidRPr="00EE0EA9">
        <w:rPr>
          <w:rFonts w:ascii="Arial" w:eastAsia="Calibri" w:hAnsi="Arial" w:cs="Arial"/>
        </w:rPr>
        <w:t xml:space="preserve">ettings will be subject to fixed rates </w:t>
      </w:r>
      <w:r w:rsidRPr="00EE0EA9">
        <w:rPr>
          <w:rFonts w:ascii="Arial" w:eastAsia="Calibri" w:hAnsi="Arial" w:cs="Arial"/>
        </w:rPr>
        <w:t xml:space="preserve">approved by the </w:t>
      </w:r>
      <w:r w:rsidR="001D01F2" w:rsidRPr="00EE0EA9">
        <w:rPr>
          <w:rFonts w:ascii="Arial" w:eastAsia="Calibri" w:hAnsi="Arial" w:cs="Arial"/>
        </w:rPr>
        <w:t>Resources and Risk Committee</w:t>
      </w:r>
      <w:r w:rsidRPr="00EE0EA9">
        <w:rPr>
          <w:rFonts w:ascii="Arial" w:eastAsia="Calibri" w:hAnsi="Arial" w:cs="Arial"/>
        </w:rPr>
        <w:t>. I</w:t>
      </w:r>
      <w:r w:rsidR="001835D4" w:rsidRPr="00EE0EA9">
        <w:rPr>
          <w:rFonts w:ascii="Arial" w:eastAsia="Calibri" w:hAnsi="Arial" w:cs="Arial"/>
        </w:rPr>
        <w:t>n all circumstances there will be element</w:t>
      </w:r>
      <w:r w:rsidRPr="00EE0EA9">
        <w:rPr>
          <w:rFonts w:ascii="Arial" w:eastAsia="Calibri" w:hAnsi="Arial" w:cs="Arial"/>
        </w:rPr>
        <w:t>s</w:t>
      </w:r>
      <w:r w:rsidR="001835D4" w:rsidRPr="00EE0EA9">
        <w:rPr>
          <w:rFonts w:ascii="Arial" w:eastAsia="Calibri" w:hAnsi="Arial" w:cs="Arial"/>
        </w:rPr>
        <w:t xml:space="preserve"> for heating, lighting</w:t>
      </w:r>
      <w:r w:rsidRPr="00EE0EA9">
        <w:rPr>
          <w:rFonts w:ascii="Arial" w:eastAsia="Calibri" w:hAnsi="Arial" w:cs="Arial"/>
        </w:rPr>
        <w:t>,</w:t>
      </w:r>
      <w:r w:rsidR="001835D4" w:rsidRPr="00EE0EA9">
        <w:rPr>
          <w:rFonts w:ascii="Arial" w:eastAsia="Calibri" w:hAnsi="Arial" w:cs="Arial"/>
        </w:rPr>
        <w:t xml:space="preserve"> caretaking </w:t>
      </w:r>
      <w:r w:rsidRPr="00EE0EA9">
        <w:rPr>
          <w:rFonts w:ascii="Arial" w:eastAsia="Calibri" w:hAnsi="Arial" w:cs="Arial"/>
        </w:rPr>
        <w:t>and administration costs</w:t>
      </w:r>
      <w:r w:rsidR="001835D4" w:rsidRPr="00EE0EA9">
        <w:rPr>
          <w:rFonts w:ascii="Arial" w:eastAsia="Calibri" w:hAnsi="Arial" w:cs="Arial"/>
        </w:rPr>
        <w:t xml:space="preserve">. </w:t>
      </w:r>
    </w:p>
    <w:p w14:paraId="735E7377" w14:textId="77777777" w:rsidR="00AC4840" w:rsidRPr="00EE0EA9" w:rsidRDefault="00AC4840">
      <w:pPr>
        <w:tabs>
          <w:tab w:val="left" w:pos="-720"/>
        </w:tabs>
        <w:jc w:val="both"/>
        <w:rPr>
          <w:rFonts w:ascii="Arial" w:eastAsia="Calibri" w:hAnsi="Arial" w:cs="Arial"/>
        </w:rPr>
      </w:pPr>
    </w:p>
    <w:p w14:paraId="0980A474" w14:textId="77777777" w:rsidR="00F80D8B" w:rsidRPr="00EE0EA9" w:rsidRDefault="001835D4">
      <w:pPr>
        <w:rPr>
          <w:rFonts w:ascii="Arial" w:eastAsia="Calibri" w:hAnsi="Arial" w:cs="Arial"/>
          <w:b/>
        </w:rPr>
      </w:pPr>
      <w:r w:rsidRPr="00EE0EA9">
        <w:rPr>
          <w:rFonts w:ascii="Arial" w:eastAsia="Calibri" w:hAnsi="Arial" w:cs="Arial"/>
          <w:b/>
        </w:rPr>
        <w:t>Pupil and Staff Paid Meals</w:t>
      </w:r>
    </w:p>
    <w:p w14:paraId="2731B24F" w14:textId="2E920A69" w:rsidR="000013B8" w:rsidRPr="00EE0EA9" w:rsidRDefault="001835D4">
      <w:pPr>
        <w:rPr>
          <w:rFonts w:ascii="Arial" w:eastAsia="Calibri" w:hAnsi="Arial" w:cs="Arial"/>
        </w:rPr>
      </w:pPr>
      <w:r w:rsidRPr="00EE0EA9">
        <w:rPr>
          <w:rFonts w:ascii="Arial" w:eastAsia="Calibri" w:hAnsi="Arial" w:cs="Arial"/>
        </w:rPr>
        <w:t xml:space="preserve">These payments are collected </w:t>
      </w:r>
      <w:r w:rsidR="00EA6188">
        <w:rPr>
          <w:rFonts w:ascii="Arial" w:eastAsia="Calibri" w:hAnsi="Arial" w:cs="Arial"/>
        </w:rPr>
        <w:t xml:space="preserve">electronically via </w:t>
      </w:r>
      <w:proofErr w:type="spellStart"/>
      <w:r w:rsidR="00EA6188">
        <w:rPr>
          <w:rFonts w:ascii="Arial" w:eastAsia="Calibri" w:hAnsi="Arial" w:cs="Arial"/>
        </w:rPr>
        <w:t>SumUp</w:t>
      </w:r>
      <w:proofErr w:type="spellEnd"/>
      <w:r w:rsidR="00EA6188">
        <w:rPr>
          <w:rFonts w:ascii="Arial" w:eastAsia="Calibri" w:hAnsi="Arial" w:cs="Arial"/>
        </w:rPr>
        <w:t>.</w:t>
      </w:r>
      <w:r w:rsidRPr="00EE0EA9">
        <w:rPr>
          <w:rFonts w:ascii="Arial" w:eastAsia="Calibri" w:hAnsi="Arial" w:cs="Arial"/>
        </w:rPr>
        <w:t xml:space="preserve"> </w:t>
      </w:r>
      <w:r w:rsidR="00EA6188">
        <w:rPr>
          <w:rFonts w:ascii="Arial" w:eastAsia="Calibri" w:hAnsi="Arial" w:cs="Arial"/>
        </w:rPr>
        <w:t>A</w:t>
      </w:r>
      <w:r w:rsidR="003963F9" w:rsidRPr="00EE0EA9">
        <w:rPr>
          <w:rFonts w:ascii="Arial" w:eastAsia="Calibri" w:hAnsi="Arial" w:cs="Arial"/>
        </w:rPr>
        <w:t>dmin</w:t>
      </w:r>
      <w:r w:rsidR="00EA6188">
        <w:rPr>
          <w:rFonts w:ascii="Arial" w:eastAsia="Calibri" w:hAnsi="Arial" w:cs="Arial"/>
        </w:rPr>
        <w:t xml:space="preserve">istrative staff </w:t>
      </w:r>
      <w:r w:rsidRPr="00EE0EA9">
        <w:rPr>
          <w:rFonts w:ascii="Arial" w:eastAsia="Calibri" w:hAnsi="Arial" w:cs="Arial"/>
        </w:rPr>
        <w:t xml:space="preserve">ensure payments </w:t>
      </w:r>
      <w:r w:rsidR="000013B8" w:rsidRPr="00EE0EA9">
        <w:rPr>
          <w:rFonts w:ascii="Arial" w:eastAsia="Calibri" w:hAnsi="Arial" w:cs="Arial"/>
        </w:rPr>
        <w:t xml:space="preserve">records </w:t>
      </w:r>
      <w:r w:rsidRPr="00EE0EA9">
        <w:rPr>
          <w:rFonts w:ascii="Arial" w:eastAsia="Calibri" w:hAnsi="Arial" w:cs="Arial"/>
        </w:rPr>
        <w:t>are kept up to date.</w:t>
      </w:r>
      <w:r w:rsidR="000013B8" w:rsidRPr="00EE0EA9">
        <w:rPr>
          <w:rFonts w:ascii="Arial" w:eastAsia="Calibri" w:hAnsi="Arial" w:cs="Arial"/>
        </w:rPr>
        <w:t xml:space="preserve"> The </w:t>
      </w:r>
      <w:r w:rsidR="00BA4A69" w:rsidRPr="00EE0EA9">
        <w:rPr>
          <w:rFonts w:ascii="Arial" w:eastAsia="Calibri" w:hAnsi="Arial" w:cs="Arial"/>
        </w:rPr>
        <w:t>School Business Manager</w:t>
      </w:r>
      <w:r w:rsidR="000013B8" w:rsidRPr="00EE0EA9">
        <w:rPr>
          <w:rFonts w:ascii="Arial" w:eastAsia="Calibri" w:hAnsi="Arial" w:cs="Arial"/>
        </w:rPr>
        <w:t xml:space="preserve"> monitors payments and debts and takes action in accordance with the policy guidance of the Trustees.</w:t>
      </w:r>
    </w:p>
    <w:p w14:paraId="38925512" w14:textId="77777777" w:rsidR="00F80D8B" w:rsidRPr="00EE0EA9" w:rsidRDefault="00F80D8B">
      <w:pPr>
        <w:tabs>
          <w:tab w:val="left" w:pos="-720"/>
        </w:tabs>
        <w:jc w:val="both"/>
        <w:rPr>
          <w:rFonts w:ascii="Arial" w:eastAsia="Calibri" w:hAnsi="Arial" w:cs="Arial"/>
          <w:b/>
        </w:rPr>
      </w:pPr>
    </w:p>
    <w:p w14:paraId="60D65B3E" w14:textId="77777777" w:rsidR="00B11361" w:rsidRPr="00EE0EA9" w:rsidRDefault="001835D4" w:rsidP="00B11361">
      <w:pPr>
        <w:tabs>
          <w:tab w:val="left" w:pos="-720"/>
        </w:tabs>
        <w:jc w:val="both"/>
        <w:rPr>
          <w:rFonts w:ascii="Arial" w:eastAsia="Calibri" w:hAnsi="Arial" w:cs="Arial"/>
          <w:b/>
        </w:rPr>
      </w:pPr>
      <w:r w:rsidRPr="00EE0EA9">
        <w:rPr>
          <w:rFonts w:ascii="Arial" w:eastAsia="Calibri" w:hAnsi="Arial" w:cs="Arial"/>
          <w:b/>
        </w:rPr>
        <w:t>Cash Income</w:t>
      </w:r>
    </w:p>
    <w:p w14:paraId="1A775336" w14:textId="77777777" w:rsidR="003963F9" w:rsidRPr="00EE0EA9" w:rsidRDefault="001835D4" w:rsidP="00B11361">
      <w:pPr>
        <w:tabs>
          <w:tab w:val="left" w:pos="-720"/>
        </w:tabs>
        <w:jc w:val="both"/>
        <w:rPr>
          <w:rFonts w:ascii="Arial" w:eastAsia="Calibri" w:hAnsi="Arial" w:cs="Arial"/>
        </w:rPr>
      </w:pPr>
      <w:r w:rsidRPr="00EE0EA9">
        <w:rPr>
          <w:rFonts w:ascii="Arial" w:eastAsia="Calibri" w:hAnsi="Arial" w:cs="Arial"/>
        </w:rPr>
        <w:t xml:space="preserve">Money for school trips is collected by the </w:t>
      </w:r>
      <w:r w:rsidR="000013B8" w:rsidRPr="00EE0EA9">
        <w:rPr>
          <w:rFonts w:ascii="Arial" w:eastAsia="Calibri" w:hAnsi="Arial" w:cs="Arial"/>
        </w:rPr>
        <w:t xml:space="preserve">office staff and receipts issued. </w:t>
      </w:r>
      <w:r w:rsidRPr="00EE0EA9">
        <w:rPr>
          <w:rFonts w:ascii="Arial" w:eastAsia="Calibri" w:hAnsi="Arial" w:cs="Arial"/>
        </w:rPr>
        <w:t xml:space="preserve">The paying in book is signed as evidence of receipt of cash. The cash item is recorded in the relevant accounting </w:t>
      </w:r>
      <w:proofErr w:type="gramStart"/>
      <w:r w:rsidRPr="00EE0EA9">
        <w:rPr>
          <w:rFonts w:ascii="Arial" w:eastAsia="Calibri" w:hAnsi="Arial" w:cs="Arial"/>
        </w:rPr>
        <w:lastRenderedPageBreak/>
        <w:t>records</w:t>
      </w:r>
      <w:proofErr w:type="gramEnd"/>
      <w:r w:rsidRPr="00EE0EA9">
        <w:rPr>
          <w:rFonts w:ascii="Arial" w:eastAsia="Calibri" w:hAnsi="Arial" w:cs="Arial"/>
        </w:rPr>
        <w:t xml:space="preserve"> and the cash/cheques are placed in the safe</w:t>
      </w:r>
      <w:r w:rsidR="000013B8" w:rsidRPr="00EE0EA9">
        <w:rPr>
          <w:rFonts w:ascii="Arial" w:eastAsia="Calibri" w:hAnsi="Arial" w:cs="Arial"/>
        </w:rPr>
        <w:t>, pending banking on a regular basis to ensure</w:t>
      </w:r>
      <w:r w:rsidR="00B11361" w:rsidRPr="00EE0EA9">
        <w:rPr>
          <w:rFonts w:ascii="Arial" w:eastAsia="Calibri" w:hAnsi="Arial" w:cs="Arial"/>
        </w:rPr>
        <w:t xml:space="preserve"> the value of the amount held in the safe is well within the insurance limit</w:t>
      </w:r>
      <w:r w:rsidRPr="00EE0EA9">
        <w:rPr>
          <w:rFonts w:ascii="Arial" w:eastAsia="Calibri" w:hAnsi="Arial" w:cs="Arial"/>
        </w:rPr>
        <w:t xml:space="preserve">.  </w:t>
      </w:r>
    </w:p>
    <w:p w14:paraId="6EBFF17E" w14:textId="77777777" w:rsidR="00B11361" w:rsidRPr="00EE0EA9" w:rsidRDefault="00B11361">
      <w:pPr>
        <w:rPr>
          <w:rFonts w:ascii="Arial" w:eastAsia="Calibri" w:hAnsi="Arial" w:cs="Arial"/>
          <w:b/>
        </w:rPr>
      </w:pPr>
    </w:p>
    <w:p w14:paraId="54A0556D" w14:textId="77777777" w:rsidR="00F80D8B" w:rsidRPr="00EE0EA9" w:rsidRDefault="001835D4">
      <w:pPr>
        <w:rPr>
          <w:rFonts w:ascii="Arial" w:eastAsia="Calibri" w:hAnsi="Arial" w:cs="Arial"/>
          <w:b/>
        </w:rPr>
      </w:pPr>
      <w:r w:rsidRPr="00EE0EA9">
        <w:rPr>
          <w:rFonts w:ascii="Arial" w:eastAsia="Calibri" w:hAnsi="Arial" w:cs="Arial"/>
          <w:b/>
        </w:rPr>
        <w:t>Write off of Bad Debts</w:t>
      </w:r>
    </w:p>
    <w:p w14:paraId="25FA0ABE" w14:textId="77777777" w:rsidR="00F80D8B" w:rsidRPr="00EE0EA9" w:rsidRDefault="001835D4">
      <w:pPr>
        <w:jc w:val="both"/>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may approve the write off its debts, for which all reasonable </w:t>
      </w:r>
      <w:proofErr w:type="gramStart"/>
      <w:r w:rsidRPr="00EE0EA9">
        <w:rPr>
          <w:rFonts w:ascii="Arial" w:eastAsia="Calibri" w:hAnsi="Arial" w:cs="Arial"/>
        </w:rPr>
        <w:t>cost effective</w:t>
      </w:r>
      <w:proofErr w:type="gramEnd"/>
      <w:r w:rsidRPr="00EE0EA9">
        <w:rPr>
          <w:rFonts w:ascii="Arial" w:eastAsia="Calibri" w:hAnsi="Arial" w:cs="Arial"/>
        </w:rPr>
        <w:t xml:space="preserve"> recovery action has been demonstrated to have been taken.</w:t>
      </w:r>
    </w:p>
    <w:p w14:paraId="047AF431" w14:textId="77777777" w:rsidR="00F80D8B" w:rsidRPr="00EE0EA9" w:rsidRDefault="00F80D8B">
      <w:pPr>
        <w:jc w:val="both"/>
        <w:rPr>
          <w:rFonts w:ascii="Arial" w:eastAsia="Calibri" w:hAnsi="Arial" w:cs="Arial"/>
        </w:rPr>
      </w:pPr>
    </w:p>
    <w:p w14:paraId="7BF6B51E" w14:textId="1259CAB2" w:rsidR="000013B8" w:rsidRPr="00EE0EA9" w:rsidRDefault="000013B8" w:rsidP="000013B8">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shall provide details to the </w:t>
      </w:r>
      <w:r w:rsidR="001D01F2" w:rsidRPr="00EE0EA9">
        <w:rPr>
          <w:rFonts w:ascii="Arial" w:eastAsia="Calibri" w:hAnsi="Arial" w:cs="Arial"/>
        </w:rPr>
        <w:t>Resources and Risk Committee</w:t>
      </w:r>
      <w:r w:rsidRPr="00EE0EA9">
        <w:rPr>
          <w:rFonts w:ascii="Arial" w:eastAsia="Calibri" w:hAnsi="Arial" w:cs="Arial"/>
        </w:rPr>
        <w:t xml:space="preserve"> of all debts not collected within 90 days of becoming due</w:t>
      </w:r>
      <w:r w:rsidR="00B11361" w:rsidRPr="00EE0EA9">
        <w:rPr>
          <w:rFonts w:ascii="Arial" w:eastAsia="Calibri" w:hAnsi="Arial" w:cs="Arial"/>
        </w:rPr>
        <w:t xml:space="preserve"> and action taken to recover the debt</w:t>
      </w:r>
      <w:r w:rsidRPr="00EE0EA9">
        <w:rPr>
          <w:rFonts w:ascii="Arial" w:eastAsia="Calibri" w:hAnsi="Arial" w:cs="Arial"/>
        </w:rPr>
        <w:t xml:space="preserve">.  The </w:t>
      </w:r>
      <w:r w:rsidR="001D01F2" w:rsidRPr="00EE0EA9">
        <w:rPr>
          <w:rFonts w:ascii="Arial" w:eastAsia="Calibri" w:hAnsi="Arial" w:cs="Arial"/>
        </w:rPr>
        <w:t>Resources and Risk Committee</w:t>
      </w:r>
      <w:r w:rsidRPr="00EE0EA9">
        <w:rPr>
          <w:rFonts w:ascii="Arial" w:eastAsia="Calibri" w:hAnsi="Arial" w:cs="Arial"/>
        </w:rPr>
        <w:t xml:space="preserve"> is responsible for deciding the best course of further action to be taken in recovery of the debt.</w:t>
      </w:r>
    </w:p>
    <w:p w14:paraId="428F3E61" w14:textId="77777777" w:rsidR="000013B8" w:rsidRPr="00EE0EA9" w:rsidRDefault="000013B8" w:rsidP="000013B8">
      <w:pPr>
        <w:rPr>
          <w:rFonts w:ascii="Arial" w:eastAsia="Calibri" w:hAnsi="Arial" w:cs="Arial"/>
        </w:rPr>
      </w:pPr>
    </w:p>
    <w:p w14:paraId="0C58DA18" w14:textId="77777777" w:rsidR="000013B8" w:rsidRPr="00EE0EA9" w:rsidRDefault="000013B8" w:rsidP="000013B8">
      <w:pPr>
        <w:rPr>
          <w:rFonts w:ascii="Arial" w:eastAsia="Calibri" w:hAnsi="Arial" w:cs="Arial"/>
        </w:rPr>
      </w:pPr>
      <w:r w:rsidRPr="00EE0EA9">
        <w:rPr>
          <w:rFonts w:ascii="Arial" w:eastAsia="Calibri" w:hAnsi="Arial" w:cs="Arial"/>
        </w:rPr>
        <w:t>Unrecoverable debts may be written off by the Board of Trustees who must minute such a decision and keep a full record of the debt and steps taken in attempts to recover it.</w:t>
      </w:r>
    </w:p>
    <w:p w14:paraId="47B38FCD" w14:textId="77777777" w:rsidR="00F80D8B" w:rsidRPr="00EE0EA9" w:rsidRDefault="00F80D8B">
      <w:pPr>
        <w:jc w:val="both"/>
        <w:rPr>
          <w:rFonts w:ascii="Arial" w:eastAsia="Calibri" w:hAnsi="Arial" w:cs="Arial"/>
        </w:rPr>
      </w:pPr>
    </w:p>
    <w:p w14:paraId="4EA09772" w14:textId="77777777" w:rsidR="00F80D8B" w:rsidRPr="00EE0EA9" w:rsidRDefault="001835D4">
      <w:pPr>
        <w:jc w:val="both"/>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Section 8</w:t>
      </w:r>
    </w:p>
    <w:p w14:paraId="01DEC071" w14:textId="77777777" w:rsidR="00F80D8B" w:rsidRPr="00EE0EA9" w:rsidRDefault="001835D4">
      <w:pPr>
        <w:jc w:val="both"/>
        <w:rPr>
          <w:rFonts w:ascii="Arial" w:eastAsia="Calibri" w:hAnsi="Arial" w:cs="Arial"/>
          <w:b/>
        </w:rPr>
      </w:pPr>
      <w:r w:rsidRPr="00EE0EA9">
        <w:rPr>
          <w:rFonts w:ascii="Arial" w:eastAsia="Calibri" w:hAnsi="Arial" w:cs="Arial"/>
          <w:b/>
        </w:rPr>
        <w:t xml:space="preserve">MISCELLANEOUS   </w:t>
      </w:r>
    </w:p>
    <w:p w14:paraId="5989623A" w14:textId="77777777" w:rsidR="00F80D8B" w:rsidRPr="00EE0EA9" w:rsidRDefault="00F80D8B">
      <w:pPr>
        <w:rPr>
          <w:rFonts w:ascii="Arial" w:eastAsia="Calibri" w:hAnsi="Arial" w:cs="Arial"/>
          <w:b/>
        </w:rPr>
      </w:pPr>
    </w:p>
    <w:p w14:paraId="068A273D" w14:textId="77777777" w:rsidR="00F80D8B" w:rsidRPr="00EE0EA9" w:rsidRDefault="001835D4">
      <w:pPr>
        <w:tabs>
          <w:tab w:val="left" w:pos="-720"/>
        </w:tabs>
        <w:jc w:val="both"/>
        <w:rPr>
          <w:rFonts w:ascii="Arial" w:eastAsia="Calibri" w:hAnsi="Arial" w:cs="Arial"/>
          <w:b/>
        </w:rPr>
      </w:pPr>
      <w:r w:rsidRPr="00EE0EA9">
        <w:rPr>
          <w:rFonts w:ascii="Arial" w:eastAsia="Calibri" w:hAnsi="Arial" w:cs="Arial"/>
          <w:b/>
        </w:rPr>
        <w:t>8.1 TAXATION</w:t>
      </w:r>
    </w:p>
    <w:p w14:paraId="7D10034F" w14:textId="77777777" w:rsidR="00F80D8B" w:rsidRPr="00EE0EA9" w:rsidRDefault="001835D4">
      <w:pPr>
        <w:jc w:val="both"/>
        <w:rPr>
          <w:rFonts w:ascii="Arial" w:eastAsia="Calibri" w:hAnsi="Arial" w:cs="Arial"/>
        </w:rPr>
      </w:pPr>
      <w:r w:rsidRPr="00EE0EA9">
        <w:rPr>
          <w:rFonts w:ascii="Arial" w:eastAsia="Calibri" w:hAnsi="Arial" w:cs="Arial"/>
        </w:rPr>
        <w:t xml:space="preserve">The school has adopted the procedure for submitting monthly summary of the VAT paid and received by the </w:t>
      </w:r>
      <w:r w:rsidR="003963F9" w:rsidRPr="00EE0EA9">
        <w:rPr>
          <w:rFonts w:ascii="Arial" w:eastAsia="Calibri" w:hAnsi="Arial" w:cs="Arial"/>
        </w:rPr>
        <w:t>Trust</w:t>
      </w:r>
      <w:r w:rsidRPr="00EE0EA9">
        <w:rPr>
          <w:rFonts w:ascii="Arial" w:eastAsia="Calibri" w:hAnsi="Arial" w:cs="Arial"/>
        </w:rPr>
        <w:t xml:space="preserve"> to HMRC in order to be able to reclaim VAT on expenditure relating to non-business activity or pay VAT on income where appropriate.  </w:t>
      </w:r>
    </w:p>
    <w:p w14:paraId="6A5BD7B8" w14:textId="77777777" w:rsidR="00F80D8B" w:rsidRPr="00EE0EA9" w:rsidRDefault="00F80D8B">
      <w:pPr>
        <w:jc w:val="both"/>
        <w:rPr>
          <w:rFonts w:ascii="Arial" w:eastAsia="Calibri" w:hAnsi="Arial" w:cs="Arial"/>
        </w:rPr>
      </w:pPr>
    </w:p>
    <w:p w14:paraId="606FAEF2" w14:textId="77777777" w:rsidR="00F80D8B" w:rsidRPr="00EE0EA9" w:rsidRDefault="001835D4">
      <w:pPr>
        <w:pStyle w:val="Heading2"/>
        <w:rPr>
          <w:rFonts w:eastAsia="Calibri"/>
          <w:i w:val="0"/>
        </w:rPr>
      </w:pPr>
      <w:r w:rsidRPr="00EE0EA9">
        <w:rPr>
          <w:rFonts w:eastAsia="Calibri"/>
          <w:i w:val="0"/>
        </w:rPr>
        <w:t>8.2 TRAVEL AND EXPENSE CLAIM PAYMENTS</w:t>
      </w:r>
    </w:p>
    <w:p w14:paraId="3797527B" w14:textId="77777777" w:rsidR="00726333" w:rsidRPr="00EE0EA9" w:rsidRDefault="001835D4">
      <w:pPr>
        <w:rPr>
          <w:rFonts w:ascii="Arial" w:eastAsia="Calibri" w:hAnsi="Arial" w:cs="Arial"/>
        </w:rPr>
      </w:pPr>
      <w:r w:rsidRPr="00EE0EA9">
        <w:rPr>
          <w:rFonts w:ascii="Arial" w:eastAsia="Calibri" w:hAnsi="Arial" w:cs="Arial"/>
        </w:rPr>
        <w:t>Any claim for travelling expenses/other expenses/subsistence/supplies or study purposes must be submitted on the approved form (either</w:t>
      </w:r>
      <w:r w:rsidR="00726333" w:rsidRPr="00EE0EA9">
        <w:rPr>
          <w:rFonts w:ascii="Arial" w:eastAsia="Calibri" w:hAnsi="Arial" w:cs="Arial"/>
        </w:rPr>
        <w:t xml:space="preserve"> </w:t>
      </w:r>
      <w:r w:rsidRPr="00EE0EA9">
        <w:rPr>
          <w:rFonts w:ascii="Arial" w:eastAsia="Calibri" w:hAnsi="Arial" w:cs="Arial"/>
        </w:rPr>
        <w:t xml:space="preserve">Staff Reimbursement Form or mileage claim forms). </w:t>
      </w:r>
    </w:p>
    <w:p w14:paraId="434406FC" w14:textId="77777777" w:rsidR="00726333" w:rsidRPr="00EE0EA9" w:rsidRDefault="00726333">
      <w:pPr>
        <w:rPr>
          <w:rFonts w:ascii="Arial" w:eastAsia="Calibri" w:hAnsi="Arial" w:cs="Arial"/>
        </w:rPr>
      </w:pPr>
    </w:p>
    <w:p w14:paraId="23CCC445" w14:textId="77777777" w:rsidR="00A16A95" w:rsidRPr="00EE0EA9" w:rsidRDefault="001835D4">
      <w:pPr>
        <w:rPr>
          <w:rFonts w:ascii="Arial" w:eastAsia="Calibri" w:hAnsi="Arial" w:cs="Arial"/>
        </w:rPr>
      </w:pPr>
      <w:r w:rsidRPr="00EE0EA9">
        <w:rPr>
          <w:rFonts w:ascii="Arial" w:eastAsia="Calibri" w:hAnsi="Arial" w:cs="Arial"/>
        </w:rPr>
        <w:t xml:space="preserve"> In the case of the </w:t>
      </w:r>
      <w:r w:rsidR="00BA4A69" w:rsidRPr="00EE0EA9">
        <w:rPr>
          <w:rFonts w:ascii="Arial" w:eastAsia="Calibri" w:hAnsi="Arial" w:cs="Arial"/>
        </w:rPr>
        <w:t>Executive Head</w:t>
      </w:r>
      <w:r w:rsidRPr="00EE0EA9">
        <w:rPr>
          <w:rFonts w:ascii="Arial" w:eastAsia="Calibri" w:hAnsi="Arial" w:cs="Arial"/>
        </w:rPr>
        <w:t xml:space="preserve">’s </w:t>
      </w:r>
      <w:proofErr w:type="gramStart"/>
      <w:r w:rsidRPr="00EE0EA9">
        <w:rPr>
          <w:rFonts w:ascii="Arial" w:eastAsia="Calibri" w:hAnsi="Arial" w:cs="Arial"/>
        </w:rPr>
        <w:t>expenditure</w:t>
      </w:r>
      <w:proofErr w:type="gramEnd"/>
      <w:r w:rsidRPr="00EE0EA9">
        <w:rPr>
          <w:rFonts w:ascii="Arial" w:eastAsia="Calibri" w:hAnsi="Arial" w:cs="Arial"/>
        </w:rPr>
        <w:t xml:space="preserve"> it must be approved by the </w:t>
      </w:r>
      <w:r w:rsidR="003963F9" w:rsidRPr="00EE0EA9">
        <w:rPr>
          <w:rFonts w:ascii="Arial" w:eastAsia="Calibri" w:hAnsi="Arial" w:cs="Arial"/>
        </w:rPr>
        <w:t xml:space="preserve">Board </w:t>
      </w:r>
      <w:r w:rsidRPr="00EE0EA9">
        <w:rPr>
          <w:rFonts w:ascii="Arial" w:eastAsia="Calibri" w:hAnsi="Arial" w:cs="Arial"/>
        </w:rPr>
        <w:t xml:space="preserve">Chair, Vice Chair or Chair of </w:t>
      </w:r>
      <w:r w:rsidR="003963F9" w:rsidRPr="00EE0EA9">
        <w:rPr>
          <w:rFonts w:ascii="Arial" w:eastAsia="Calibri" w:hAnsi="Arial" w:cs="Arial"/>
        </w:rPr>
        <w:t>Resources</w:t>
      </w:r>
      <w:r w:rsidR="00A16A95" w:rsidRPr="00EE0EA9">
        <w:rPr>
          <w:rFonts w:ascii="Arial" w:eastAsia="Calibri" w:hAnsi="Arial" w:cs="Arial"/>
        </w:rPr>
        <w:t>.</w:t>
      </w:r>
    </w:p>
    <w:p w14:paraId="019252ED" w14:textId="77777777" w:rsidR="00F80D8B" w:rsidRPr="00EE0EA9" w:rsidRDefault="00F80D8B">
      <w:pPr>
        <w:rPr>
          <w:rFonts w:ascii="Arial" w:eastAsia="Calibri" w:hAnsi="Arial" w:cs="Arial"/>
        </w:rPr>
      </w:pPr>
    </w:p>
    <w:p w14:paraId="658408FD" w14:textId="77777777" w:rsidR="00F80D8B" w:rsidRPr="00EE0EA9" w:rsidRDefault="001835D4">
      <w:pPr>
        <w:rPr>
          <w:rFonts w:ascii="Arial" w:eastAsia="Calibri" w:hAnsi="Arial" w:cs="Arial"/>
        </w:rPr>
      </w:pPr>
      <w:r w:rsidRPr="00EE0EA9">
        <w:rPr>
          <w:rFonts w:ascii="Arial" w:eastAsia="Calibri" w:hAnsi="Arial" w:cs="Arial"/>
        </w:rPr>
        <w:t>Approval of any claim shall mean that the approver has satisfied him</w:t>
      </w:r>
      <w:r w:rsidR="00726333" w:rsidRPr="00EE0EA9">
        <w:rPr>
          <w:rFonts w:ascii="Arial" w:eastAsia="Calibri" w:hAnsi="Arial" w:cs="Arial"/>
        </w:rPr>
        <w:t>/her</w:t>
      </w:r>
      <w:r w:rsidRPr="00EE0EA9">
        <w:rPr>
          <w:rFonts w:ascii="Arial" w:eastAsia="Calibri" w:hAnsi="Arial" w:cs="Arial"/>
        </w:rPr>
        <w:t>self that the claim is contractually allowable and that the expense has been properly and necessarily incurred.</w:t>
      </w:r>
    </w:p>
    <w:p w14:paraId="1559C946" w14:textId="77777777" w:rsidR="00F80D8B" w:rsidRPr="00EE0EA9" w:rsidRDefault="00F80D8B">
      <w:pPr>
        <w:rPr>
          <w:rFonts w:ascii="Arial" w:eastAsia="Calibri" w:hAnsi="Arial" w:cs="Arial"/>
        </w:rPr>
      </w:pPr>
    </w:p>
    <w:p w14:paraId="308B4EEF" w14:textId="77777777"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is responsible for ensuring that any relevant declarations to the Inland Revenue are made via the Payroll Provider.</w:t>
      </w:r>
    </w:p>
    <w:p w14:paraId="6B5FEBC2" w14:textId="77777777" w:rsidR="00F80D8B" w:rsidRPr="00EE0EA9" w:rsidRDefault="00F80D8B">
      <w:pPr>
        <w:tabs>
          <w:tab w:val="left" w:pos="-720"/>
        </w:tabs>
        <w:jc w:val="both"/>
        <w:rPr>
          <w:rFonts w:ascii="Arial" w:eastAsia="Calibri" w:hAnsi="Arial" w:cs="Arial"/>
          <w:color w:val="FF0000"/>
        </w:rPr>
      </w:pPr>
    </w:p>
    <w:p w14:paraId="59E44F83" w14:textId="77777777" w:rsidR="00F80D8B" w:rsidRPr="00EE0EA9" w:rsidRDefault="001835D4">
      <w:pPr>
        <w:rPr>
          <w:rFonts w:ascii="Arial" w:eastAsia="Calibri" w:hAnsi="Arial" w:cs="Arial"/>
        </w:rPr>
      </w:pPr>
      <w:r w:rsidRPr="00EE0EA9">
        <w:rPr>
          <w:rFonts w:ascii="Arial" w:eastAsia="Calibri" w:hAnsi="Arial" w:cs="Arial"/>
          <w:b/>
        </w:rPr>
        <w:t>8.3 DOCUMENTATION</w:t>
      </w:r>
      <w:r w:rsidRPr="00EE0EA9">
        <w:rPr>
          <w:rFonts w:ascii="Arial" w:eastAsia="Calibri" w:hAnsi="Arial" w:cs="Arial"/>
        </w:rPr>
        <w:t xml:space="preserve"> </w:t>
      </w:r>
      <w:r w:rsidRPr="00EE0EA9">
        <w:rPr>
          <w:rFonts w:ascii="Arial" w:eastAsia="Calibri" w:hAnsi="Arial" w:cs="Arial"/>
          <w:b/>
        </w:rPr>
        <w:t>AND SECURITY OF RECORDS</w:t>
      </w:r>
    </w:p>
    <w:p w14:paraId="26CB2CEF"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Data stored on the school network can be highly confidential; these include pupil records which are maintained using the</w:t>
      </w:r>
      <w:r w:rsidR="00B11361" w:rsidRPr="00EE0EA9">
        <w:rPr>
          <w:rFonts w:ascii="Arial" w:eastAsia="Calibri" w:hAnsi="Arial" w:cs="Arial"/>
        </w:rPr>
        <w:t xml:space="preserve"> “School Pod” </w:t>
      </w:r>
      <w:r w:rsidRPr="00EE0EA9">
        <w:rPr>
          <w:rFonts w:ascii="Arial" w:eastAsia="Calibri" w:hAnsi="Arial" w:cs="Arial"/>
        </w:rPr>
        <w:t xml:space="preserve">administration system and the school’s financial accounting package.  No individual should have free access to all levels of the school’s financial data enabling them to complete all elements of a financial transaction.  </w:t>
      </w:r>
    </w:p>
    <w:p w14:paraId="5B878638" w14:textId="77777777" w:rsidR="00F80D8B" w:rsidRPr="00EE0EA9" w:rsidRDefault="00F80D8B">
      <w:pPr>
        <w:tabs>
          <w:tab w:val="left" w:pos="-720"/>
        </w:tabs>
        <w:jc w:val="both"/>
        <w:rPr>
          <w:rFonts w:ascii="Arial" w:eastAsia="Calibri" w:hAnsi="Arial" w:cs="Arial"/>
        </w:rPr>
      </w:pPr>
    </w:p>
    <w:p w14:paraId="7934F16D" w14:textId="77777777" w:rsidR="00F80D8B" w:rsidRPr="00EE0EA9" w:rsidRDefault="001835D4">
      <w:pPr>
        <w:tabs>
          <w:tab w:val="left" w:pos="-720"/>
        </w:tabs>
        <w:rPr>
          <w:rFonts w:ascii="Arial" w:eastAsia="Calibri" w:hAnsi="Arial" w:cs="Arial"/>
          <w:b/>
        </w:rPr>
      </w:pPr>
      <w:r w:rsidRPr="00EE0EA9">
        <w:rPr>
          <w:rFonts w:ascii="Arial" w:eastAsia="Calibri" w:hAnsi="Arial" w:cs="Arial"/>
          <w:b/>
        </w:rPr>
        <w:t>8.4 BACK UP AND OFFICE SECURITY</w:t>
      </w:r>
    </w:p>
    <w:p w14:paraId="7F1ECFB1" w14:textId="38A677BC"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school maintains computerised accounting records.  The accounts package is password protected so that only the </w:t>
      </w:r>
      <w:r w:rsidR="00BA4A69" w:rsidRPr="00EE0EA9">
        <w:rPr>
          <w:rFonts w:ascii="Arial" w:eastAsia="Calibri" w:hAnsi="Arial" w:cs="Arial"/>
        </w:rPr>
        <w:t>Executive Head</w:t>
      </w:r>
      <w:r w:rsidR="00380D94" w:rsidRPr="00EE0EA9">
        <w:rPr>
          <w:rFonts w:ascii="Arial" w:eastAsia="Calibri" w:hAnsi="Arial" w:cs="Arial"/>
        </w:rPr>
        <w:t xml:space="preserve">, </w:t>
      </w:r>
      <w:r w:rsidR="00A16A95" w:rsidRPr="00EE0EA9">
        <w:rPr>
          <w:rFonts w:ascii="Arial" w:eastAsia="Calibri" w:hAnsi="Arial" w:cs="Arial"/>
        </w:rPr>
        <w:t xml:space="preserve">Headteacher, </w:t>
      </w:r>
      <w:r w:rsidR="00A0129D" w:rsidRPr="00EE0EA9">
        <w:rPr>
          <w:rFonts w:ascii="Arial" w:eastAsia="Calibri" w:hAnsi="Arial" w:cs="Arial"/>
        </w:rPr>
        <w:t xml:space="preserve">Chair of </w:t>
      </w:r>
      <w:r w:rsidR="001D01F2" w:rsidRPr="00EE0EA9">
        <w:rPr>
          <w:rFonts w:ascii="Arial" w:eastAsia="Calibri" w:hAnsi="Arial" w:cs="Arial"/>
        </w:rPr>
        <w:t>Resources and Risk Committee</w:t>
      </w:r>
      <w:r w:rsidR="00A0129D" w:rsidRPr="00EE0EA9">
        <w:rPr>
          <w:rFonts w:ascii="Arial" w:eastAsia="Calibri" w:hAnsi="Arial" w:cs="Arial"/>
        </w:rPr>
        <w:t xml:space="preserve">, </w:t>
      </w:r>
      <w:r w:rsidR="00380D94" w:rsidRPr="00EE0EA9">
        <w:rPr>
          <w:rFonts w:ascii="Arial" w:eastAsia="Calibri" w:hAnsi="Arial" w:cs="Arial"/>
        </w:rPr>
        <w:t>administrat</w:t>
      </w:r>
      <w:r w:rsidR="00B11361" w:rsidRPr="00EE0EA9">
        <w:rPr>
          <w:rFonts w:ascii="Arial" w:eastAsia="Calibri" w:hAnsi="Arial" w:cs="Arial"/>
        </w:rPr>
        <w:t>ive staff</w:t>
      </w:r>
      <w:r w:rsidRPr="00EE0EA9">
        <w:rPr>
          <w:rFonts w:ascii="Arial" w:eastAsia="Calibri" w:hAnsi="Arial" w:cs="Arial"/>
        </w:rPr>
        <w:t xml:space="preserve"> and finance officers have access</w:t>
      </w:r>
      <w:r w:rsidR="00B11361" w:rsidRPr="00EE0EA9">
        <w:rPr>
          <w:rFonts w:ascii="Arial" w:eastAsia="Calibri" w:hAnsi="Arial" w:cs="Arial"/>
        </w:rPr>
        <w:t xml:space="preserve"> at appropriate levels</w:t>
      </w:r>
      <w:r w:rsidRPr="00EE0EA9">
        <w:rPr>
          <w:rFonts w:ascii="Arial" w:eastAsia="Calibri" w:hAnsi="Arial" w:cs="Arial"/>
        </w:rPr>
        <w:t xml:space="preserve">. </w:t>
      </w:r>
    </w:p>
    <w:p w14:paraId="5C12A51F" w14:textId="77777777" w:rsidR="00F80D8B" w:rsidRPr="00EE0EA9" w:rsidRDefault="00F80D8B">
      <w:pPr>
        <w:tabs>
          <w:tab w:val="left" w:pos="-720"/>
        </w:tabs>
        <w:rPr>
          <w:rFonts w:ascii="Arial" w:eastAsia="Calibri" w:hAnsi="Arial" w:cs="Arial"/>
          <w:b/>
        </w:rPr>
      </w:pPr>
    </w:p>
    <w:p w14:paraId="52557EC9" w14:textId="69C2F2B5" w:rsidR="00F80D8B" w:rsidRPr="00EE0EA9" w:rsidRDefault="001835D4">
      <w:pPr>
        <w:tabs>
          <w:tab w:val="left" w:pos="-720"/>
        </w:tabs>
        <w:rPr>
          <w:rFonts w:ascii="Arial" w:eastAsia="Calibri" w:hAnsi="Arial" w:cs="Arial"/>
        </w:rPr>
      </w:pPr>
      <w:r w:rsidRPr="00EE0EA9">
        <w:rPr>
          <w:rFonts w:ascii="Arial" w:eastAsia="Calibri" w:hAnsi="Arial" w:cs="Arial"/>
        </w:rPr>
        <w:t xml:space="preserve">Back up for all financial records and </w:t>
      </w:r>
      <w:r w:rsidR="00D85C88" w:rsidRPr="00EE0EA9">
        <w:rPr>
          <w:rFonts w:ascii="Arial" w:eastAsia="Calibri" w:hAnsi="Arial" w:cs="Arial"/>
        </w:rPr>
        <w:t>pupils’</w:t>
      </w:r>
      <w:r w:rsidRPr="00EE0EA9">
        <w:rPr>
          <w:rFonts w:ascii="Arial" w:eastAsia="Calibri" w:hAnsi="Arial" w:cs="Arial"/>
        </w:rPr>
        <w:t xml:space="preserve"> records, which are maintained on the system, takes place on a daily basis by the person who updates the package.  Manual records relating to the school’s accounts are also retained in the school in a locked </w:t>
      </w:r>
      <w:r w:rsidR="00B11361" w:rsidRPr="00EE0EA9">
        <w:rPr>
          <w:rFonts w:ascii="Arial" w:eastAsia="Calibri" w:hAnsi="Arial" w:cs="Arial"/>
        </w:rPr>
        <w:t>office</w:t>
      </w:r>
      <w:r w:rsidRPr="00EE0EA9">
        <w:rPr>
          <w:rFonts w:ascii="Arial" w:eastAsia="Calibri" w:hAnsi="Arial" w:cs="Arial"/>
        </w:rPr>
        <w:t>.</w:t>
      </w:r>
    </w:p>
    <w:p w14:paraId="34EDCDC5" w14:textId="77777777" w:rsidR="00F80D8B" w:rsidRPr="00EE0EA9" w:rsidRDefault="00F80D8B">
      <w:pPr>
        <w:tabs>
          <w:tab w:val="left" w:pos="-720"/>
        </w:tabs>
        <w:rPr>
          <w:rFonts w:ascii="Arial" w:eastAsia="Calibri" w:hAnsi="Arial" w:cs="Arial"/>
        </w:rPr>
      </w:pPr>
    </w:p>
    <w:p w14:paraId="21FBD5DC" w14:textId="7A79E7F3" w:rsidR="00F80D8B" w:rsidRPr="00EE0EA9" w:rsidRDefault="001835D4" w:rsidP="1F2D6E45">
      <w:pPr>
        <w:rPr>
          <w:rFonts w:ascii="Arial" w:eastAsia="Calibri" w:hAnsi="Arial" w:cs="Arial"/>
        </w:rPr>
      </w:pPr>
      <w:r w:rsidRPr="00EE0EA9">
        <w:rPr>
          <w:rFonts w:ascii="Arial" w:eastAsia="Calibri" w:hAnsi="Arial" w:cs="Arial"/>
        </w:rPr>
        <w:t xml:space="preserve">The </w:t>
      </w:r>
      <w:r w:rsidR="45B281F0" w:rsidRPr="00EE0EA9">
        <w:rPr>
          <w:rFonts w:ascii="Arial" w:eastAsia="Calibri" w:hAnsi="Arial" w:cs="Arial"/>
        </w:rPr>
        <w:t xml:space="preserve">Office Administrator </w:t>
      </w:r>
      <w:r w:rsidRPr="00EE0EA9">
        <w:rPr>
          <w:rFonts w:ascii="Arial" w:eastAsia="Calibri" w:hAnsi="Arial" w:cs="Arial"/>
        </w:rPr>
        <w:t xml:space="preserve">is responsible for opening all school mail unless marked personal.  All cash, cheques or credit </w:t>
      </w:r>
      <w:proofErr w:type="gramStart"/>
      <w:r w:rsidRPr="00EE0EA9">
        <w:rPr>
          <w:rFonts w:ascii="Arial" w:eastAsia="Calibri" w:hAnsi="Arial" w:cs="Arial"/>
        </w:rPr>
        <w:t>advices</w:t>
      </w:r>
      <w:proofErr w:type="gramEnd"/>
      <w:r w:rsidRPr="00EE0EA9">
        <w:rPr>
          <w:rFonts w:ascii="Arial" w:eastAsia="Calibri" w:hAnsi="Arial" w:cs="Arial"/>
        </w:rPr>
        <w:t xml:space="preserve"> received by post are </w:t>
      </w:r>
      <w:r w:rsidR="00A0129D" w:rsidRPr="00EE0EA9">
        <w:rPr>
          <w:rFonts w:ascii="Arial" w:eastAsia="Calibri" w:hAnsi="Arial" w:cs="Arial"/>
        </w:rPr>
        <w:t xml:space="preserve">processed by the </w:t>
      </w:r>
      <w:r w:rsidR="1CFEE977" w:rsidRPr="00EE0EA9">
        <w:rPr>
          <w:rFonts w:ascii="Arial" w:eastAsia="Calibri" w:hAnsi="Arial" w:cs="Arial"/>
        </w:rPr>
        <w:t xml:space="preserve">Office Administrator </w:t>
      </w:r>
      <w:r w:rsidR="00A0129D" w:rsidRPr="00EE0EA9">
        <w:rPr>
          <w:rFonts w:ascii="Arial" w:eastAsia="Calibri" w:hAnsi="Arial" w:cs="Arial"/>
        </w:rPr>
        <w:t>or passed to the Business Manager where applicable</w:t>
      </w:r>
      <w:r w:rsidRPr="00EE0EA9">
        <w:rPr>
          <w:rFonts w:ascii="Arial" w:eastAsia="Calibri" w:hAnsi="Arial" w:cs="Arial"/>
        </w:rPr>
        <w:t>.</w:t>
      </w:r>
    </w:p>
    <w:p w14:paraId="554823D9" w14:textId="77777777" w:rsidR="00F80D8B" w:rsidRPr="00EE0EA9" w:rsidRDefault="00F80D8B">
      <w:pPr>
        <w:tabs>
          <w:tab w:val="left" w:pos="-720"/>
        </w:tabs>
        <w:rPr>
          <w:rFonts w:ascii="Arial" w:eastAsia="Calibri" w:hAnsi="Arial" w:cs="Arial"/>
        </w:rPr>
      </w:pPr>
    </w:p>
    <w:p w14:paraId="4B942E3F" w14:textId="17639E2A" w:rsidR="00F80D8B" w:rsidRPr="00EE0EA9" w:rsidRDefault="001835D4" w:rsidP="1F2D6E45">
      <w:pPr>
        <w:rPr>
          <w:rFonts w:ascii="Arial" w:eastAsia="Calibri" w:hAnsi="Arial" w:cs="Arial"/>
        </w:rPr>
      </w:pPr>
      <w:r w:rsidRPr="00EE0EA9">
        <w:rPr>
          <w:rFonts w:ascii="Arial" w:eastAsia="Calibri" w:hAnsi="Arial" w:cs="Arial"/>
        </w:rPr>
        <w:t xml:space="preserve">All cheque books, </w:t>
      </w:r>
      <w:r w:rsidR="00F74FE9" w:rsidRPr="00EE0EA9">
        <w:rPr>
          <w:rFonts w:ascii="Arial" w:eastAsia="Calibri" w:hAnsi="Arial" w:cs="Arial"/>
        </w:rPr>
        <w:t xml:space="preserve">charge cards and card readers are kept in the school safe. </w:t>
      </w:r>
      <w:r w:rsidRPr="00EE0EA9">
        <w:rPr>
          <w:rFonts w:ascii="Arial" w:eastAsia="Calibri" w:hAnsi="Arial" w:cs="Arial"/>
        </w:rPr>
        <w:t xml:space="preserve">   The </w:t>
      </w:r>
      <w:r w:rsidR="00F74FE9" w:rsidRPr="00EE0EA9">
        <w:rPr>
          <w:rFonts w:ascii="Arial" w:eastAsia="Calibri" w:hAnsi="Arial" w:cs="Arial"/>
        </w:rPr>
        <w:t xml:space="preserve">safe </w:t>
      </w:r>
      <w:r w:rsidRPr="00EE0EA9">
        <w:rPr>
          <w:rFonts w:ascii="Arial" w:eastAsia="Calibri" w:hAnsi="Arial" w:cs="Arial"/>
        </w:rPr>
        <w:t xml:space="preserve">keys are held </w:t>
      </w:r>
      <w:r w:rsidR="00F74FE9" w:rsidRPr="00EE0EA9">
        <w:rPr>
          <w:rFonts w:ascii="Arial" w:eastAsia="Calibri" w:hAnsi="Arial" w:cs="Arial"/>
        </w:rPr>
        <w:t>securely</w:t>
      </w:r>
      <w:r w:rsidRPr="00EE0EA9">
        <w:rPr>
          <w:rFonts w:ascii="Arial" w:eastAsia="Calibri" w:hAnsi="Arial" w:cs="Arial"/>
        </w:rPr>
        <w:t>.</w:t>
      </w:r>
      <w:r w:rsidR="00F74FE9" w:rsidRPr="00EE0EA9">
        <w:rPr>
          <w:rFonts w:ascii="Arial" w:eastAsia="Calibri" w:hAnsi="Arial" w:cs="Arial"/>
        </w:rPr>
        <w:t xml:space="preserve">  Only the Head, Business Manager and </w:t>
      </w:r>
      <w:r w:rsidR="560BFCD2" w:rsidRPr="00EE0EA9">
        <w:rPr>
          <w:rFonts w:ascii="Arial" w:eastAsia="Calibri" w:hAnsi="Arial" w:cs="Arial"/>
        </w:rPr>
        <w:t>Office Administrator</w:t>
      </w:r>
      <w:r w:rsidR="00F74FE9" w:rsidRPr="00EE0EA9">
        <w:rPr>
          <w:rFonts w:ascii="Arial" w:eastAsia="Calibri" w:hAnsi="Arial" w:cs="Arial"/>
        </w:rPr>
        <w:t xml:space="preserve"> have access.</w:t>
      </w:r>
    </w:p>
    <w:p w14:paraId="0EBF0EBE" w14:textId="77777777" w:rsidR="00F80D8B" w:rsidRPr="00EE0EA9" w:rsidRDefault="00F80D8B">
      <w:pPr>
        <w:tabs>
          <w:tab w:val="left" w:pos="-720"/>
        </w:tabs>
        <w:rPr>
          <w:rFonts w:ascii="Arial" w:eastAsia="Calibri" w:hAnsi="Arial" w:cs="Arial"/>
        </w:rPr>
      </w:pPr>
    </w:p>
    <w:p w14:paraId="52A5390F" w14:textId="77777777" w:rsidR="00F80D8B" w:rsidRPr="00EE0EA9" w:rsidRDefault="008805DB">
      <w:pPr>
        <w:tabs>
          <w:tab w:val="left" w:pos="-720"/>
        </w:tabs>
        <w:rPr>
          <w:rFonts w:ascii="Arial" w:eastAsia="Calibri" w:hAnsi="Arial" w:cs="Arial"/>
        </w:rPr>
      </w:pPr>
      <w:r w:rsidRPr="00EE0EA9">
        <w:rPr>
          <w:rFonts w:ascii="Arial" w:eastAsia="Calibri" w:hAnsi="Arial" w:cs="Arial"/>
        </w:rPr>
        <w:t>The Trust’s</w:t>
      </w:r>
      <w:r w:rsidR="001835D4" w:rsidRPr="00EE0EA9">
        <w:rPr>
          <w:rFonts w:ascii="Arial" w:eastAsia="Calibri" w:hAnsi="Arial" w:cs="Arial"/>
        </w:rPr>
        <w:t xml:space="preserve"> records of account are kept available for the “Responsible Officer”, external auditors and such other parties which have a right of inspection.</w:t>
      </w:r>
    </w:p>
    <w:p w14:paraId="278ACA78" w14:textId="77777777" w:rsidR="00F80D8B" w:rsidRPr="00EE0EA9" w:rsidRDefault="001835D4">
      <w:pPr>
        <w:tabs>
          <w:tab w:val="left" w:pos="-720"/>
        </w:tabs>
        <w:rPr>
          <w:rFonts w:ascii="Arial" w:eastAsia="Calibri" w:hAnsi="Arial" w:cs="Arial"/>
          <w:b/>
        </w:rPr>
      </w:pPr>
      <w:r w:rsidRPr="00EE0EA9">
        <w:rPr>
          <w:rFonts w:ascii="Arial" w:eastAsia="Calibri" w:hAnsi="Arial" w:cs="Arial"/>
          <w:b/>
        </w:rPr>
        <w:tab/>
      </w:r>
      <w:r w:rsidRPr="00EE0EA9">
        <w:rPr>
          <w:rFonts w:ascii="Arial" w:eastAsia="Calibri" w:hAnsi="Arial" w:cs="Arial"/>
          <w:b/>
        </w:rPr>
        <w:tab/>
      </w:r>
      <w:r w:rsidRPr="00EE0EA9">
        <w:rPr>
          <w:rFonts w:ascii="Arial" w:eastAsia="Calibri" w:hAnsi="Arial" w:cs="Arial"/>
          <w:b/>
        </w:rPr>
        <w:tab/>
      </w:r>
      <w:r w:rsidRPr="00EE0EA9">
        <w:rPr>
          <w:rFonts w:ascii="Arial" w:eastAsia="Calibri" w:hAnsi="Arial" w:cs="Arial"/>
          <w:b/>
        </w:rPr>
        <w:tab/>
      </w:r>
      <w:r w:rsidRPr="00EE0EA9">
        <w:rPr>
          <w:rFonts w:ascii="Arial" w:eastAsia="Calibri" w:hAnsi="Arial" w:cs="Arial"/>
          <w:b/>
        </w:rPr>
        <w:tab/>
      </w:r>
      <w:r w:rsidRPr="00EE0EA9">
        <w:rPr>
          <w:rFonts w:ascii="Arial" w:eastAsia="Calibri" w:hAnsi="Arial" w:cs="Arial"/>
          <w:b/>
        </w:rPr>
        <w:tab/>
      </w:r>
      <w:r w:rsidRPr="00EE0EA9">
        <w:rPr>
          <w:rFonts w:ascii="Arial" w:eastAsia="Calibri" w:hAnsi="Arial" w:cs="Arial"/>
          <w:b/>
        </w:rPr>
        <w:tab/>
      </w:r>
    </w:p>
    <w:p w14:paraId="12862527" w14:textId="77777777" w:rsidR="00F80D8B" w:rsidRPr="00EE0EA9" w:rsidRDefault="001835D4">
      <w:pPr>
        <w:tabs>
          <w:tab w:val="left" w:pos="-720"/>
        </w:tabs>
        <w:jc w:val="both"/>
        <w:rPr>
          <w:rFonts w:ascii="Arial" w:eastAsia="Calibri" w:hAnsi="Arial" w:cs="Arial"/>
          <w:b/>
        </w:rPr>
      </w:pPr>
      <w:r w:rsidRPr="00EE0EA9">
        <w:rPr>
          <w:rFonts w:ascii="Arial" w:eastAsia="Calibri" w:hAnsi="Arial" w:cs="Arial"/>
          <w:b/>
        </w:rPr>
        <w:t>8.5 DISPOSAL OF DOCUMENTS</w:t>
      </w:r>
    </w:p>
    <w:p w14:paraId="3F4C0E8D" w14:textId="77777777" w:rsidR="00F80D8B" w:rsidRPr="00EE0EA9" w:rsidRDefault="001835D4">
      <w:pPr>
        <w:tabs>
          <w:tab w:val="left" w:pos="-720"/>
        </w:tabs>
        <w:rPr>
          <w:rFonts w:ascii="Arial" w:eastAsia="Calibri" w:hAnsi="Arial" w:cs="Arial"/>
        </w:rPr>
      </w:pPr>
      <w:r w:rsidRPr="00EE0EA9">
        <w:rPr>
          <w:rFonts w:ascii="Arial" w:eastAsia="Calibri" w:hAnsi="Arial" w:cs="Arial"/>
        </w:rPr>
        <w:t xml:space="preserve">All documents of a sensitive or confidential or financial nature are retained for the agreed number of years, after which they are securely destroyed. </w:t>
      </w:r>
    </w:p>
    <w:p w14:paraId="63D718B4" w14:textId="77777777" w:rsidR="00F80D8B" w:rsidRPr="00EE0EA9" w:rsidRDefault="00F80D8B">
      <w:pPr>
        <w:jc w:val="center"/>
        <w:rPr>
          <w:rFonts w:ascii="Arial" w:eastAsia="Calibri" w:hAnsi="Arial" w:cs="Arial"/>
        </w:rPr>
      </w:pPr>
    </w:p>
    <w:p w14:paraId="4DDB974B"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Interview papers will be kept for one year</w:t>
      </w:r>
    </w:p>
    <w:p w14:paraId="7C47F348"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Files for staff who have left will be kept for six years plus current year</w:t>
      </w:r>
    </w:p>
    <w:p w14:paraId="6F4D0598"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Records of staff accidents will be kept for 12 years</w:t>
      </w:r>
    </w:p>
    <w:p w14:paraId="78DC7C8B"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Records for income and expenditure will be kept for six years plus current</w:t>
      </w:r>
    </w:p>
    <w:p w14:paraId="3DA2E917"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 xml:space="preserve">Tender documents/records – 12 years </w:t>
      </w:r>
    </w:p>
    <w:p w14:paraId="2DD4F64B" w14:textId="77777777" w:rsidR="00F80D8B" w:rsidRPr="00EE0EA9" w:rsidRDefault="001835D4">
      <w:pPr>
        <w:numPr>
          <w:ilvl w:val="0"/>
          <w:numId w:val="34"/>
        </w:numPr>
        <w:ind w:hanging="360"/>
        <w:rPr>
          <w:rFonts w:ascii="Arial" w:hAnsi="Arial" w:cs="Arial"/>
        </w:rPr>
      </w:pPr>
      <w:r w:rsidRPr="00EE0EA9">
        <w:rPr>
          <w:rFonts w:ascii="Arial" w:eastAsia="Calibri" w:hAnsi="Arial" w:cs="Arial"/>
        </w:rPr>
        <w:t>Information pertaining to Free School Meals will be kept for three years.</w:t>
      </w:r>
    </w:p>
    <w:p w14:paraId="5DF9540A" w14:textId="77777777" w:rsidR="00F80D8B" w:rsidRPr="00EE0EA9" w:rsidRDefault="00F80D8B">
      <w:pPr>
        <w:ind w:left="360"/>
        <w:rPr>
          <w:rFonts w:ascii="Arial" w:eastAsia="Calibri" w:hAnsi="Arial" w:cs="Arial"/>
        </w:rPr>
      </w:pPr>
    </w:p>
    <w:p w14:paraId="4119F7B2" w14:textId="77777777" w:rsidR="00F80D8B" w:rsidRPr="00EE0EA9" w:rsidRDefault="001835D4">
      <w:pPr>
        <w:tabs>
          <w:tab w:val="left" w:pos="-720"/>
        </w:tabs>
        <w:jc w:val="both"/>
        <w:rPr>
          <w:rFonts w:ascii="Arial" w:eastAsia="Calibri" w:hAnsi="Arial" w:cs="Arial"/>
          <w:b/>
        </w:rPr>
      </w:pPr>
      <w:r w:rsidRPr="00EE0EA9">
        <w:rPr>
          <w:rFonts w:ascii="Arial" w:eastAsia="Calibri" w:hAnsi="Arial" w:cs="Arial"/>
          <w:b/>
        </w:rPr>
        <w:t>8.6 INSURANCE</w:t>
      </w:r>
    </w:p>
    <w:p w14:paraId="1C404F5E" w14:textId="6D5D887C" w:rsidR="00F80D8B" w:rsidRPr="00EE0EA9" w:rsidRDefault="001835D4" w:rsidP="1F2D6E45">
      <w:pPr>
        <w:jc w:val="both"/>
        <w:rPr>
          <w:rFonts w:ascii="Arial" w:eastAsia="Calibri" w:hAnsi="Arial" w:cs="Arial"/>
        </w:rPr>
      </w:pPr>
      <w:r w:rsidRPr="00EE0EA9">
        <w:rPr>
          <w:rFonts w:ascii="Arial" w:eastAsia="Calibri" w:hAnsi="Arial" w:cs="Arial"/>
        </w:rPr>
        <w:t>The school has a comprehensive insurance policy, through the RPA (</w:t>
      </w:r>
      <w:proofErr w:type="spellStart"/>
      <w:r w:rsidRPr="00EE0EA9">
        <w:rPr>
          <w:rFonts w:ascii="Arial" w:eastAsia="Calibri" w:hAnsi="Arial" w:cs="Arial"/>
        </w:rPr>
        <w:t>RIsk</w:t>
      </w:r>
      <w:proofErr w:type="spellEnd"/>
      <w:r w:rsidRPr="00EE0EA9">
        <w:rPr>
          <w:rFonts w:ascii="Arial" w:eastAsia="Calibri" w:hAnsi="Arial" w:cs="Arial"/>
        </w:rPr>
        <w:t xml:space="preserve"> Protection Agency) part of the </w:t>
      </w:r>
      <w:r w:rsidR="00EA6188">
        <w:rPr>
          <w:rFonts w:ascii="Arial" w:eastAsia="Calibri" w:hAnsi="Arial" w:cs="Arial"/>
        </w:rPr>
        <w:t>DFE</w:t>
      </w:r>
      <w:r w:rsidR="263AC9B9" w:rsidRPr="00EE0EA9">
        <w:rPr>
          <w:rFonts w:ascii="Arial" w:eastAsia="Calibri" w:hAnsi="Arial" w:cs="Arial"/>
        </w:rPr>
        <w:t>,</w:t>
      </w:r>
      <w:r w:rsidRPr="00EE0EA9">
        <w:rPr>
          <w:rFonts w:ascii="Arial" w:eastAsia="Calibri" w:hAnsi="Arial" w:cs="Arial"/>
        </w:rPr>
        <w:t xml:space="preserve"> additional insurance </w:t>
      </w:r>
      <w:r w:rsidR="00D97582" w:rsidRPr="00EE0EA9">
        <w:rPr>
          <w:rFonts w:ascii="Arial" w:eastAsia="Calibri" w:hAnsi="Arial" w:cs="Arial"/>
          <w:color w:val="auto"/>
        </w:rPr>
        <w:t xml:space="preserve">for the school minibus </w:t>
      </w:r>
      <w:r w:rsidR="00D97582" w:rsidRPr="00EE0EA9">
        <w:rPr>
          <w:rFonts w:ascii="Arial" w:eastAsia="Calibri" w:hAnsi="Arial" w:cs="Arial"/>
        </w:rPr>
        <w:t xml:space="preserve">is </w:t>
      </w:r>
      <w:r w:rsidRPr="00EE0EA9">
        <w:rPr>
          <w:rFonts w:ascii="Arial" w:eastAsia="Calibri" w:hAnsi="Arial" w:cs="Arial"/>
        </w:rPr>
        <w:t>provided by Zurich Municipal.</w:t>
      </w:r>
    </w:p>
    <w:p w14:paraId="6A318B9C" w14:textId="77777777" w:rsidR="00F80D8B" w:rsidRPr="00EE0EA9" w:rsidRDefault="00F80D8B">
      <w:pPr>
        <w:tabs>
          <w:tab w:val="left" w:pos="-720"/>
        </w:tabs>
        <w:jc w:val="both"/>
        <w:rPr>
          <w:rFonts w:ascii="Arial" w:eastAsia="Calibri" w:hAnsi="Arial" w:cs="Arial"/>
        </w:rPr>
      </w:pPr>
    </w:p>
    <w:p w14:paraId="09C5BDEF" w14:textId="7E1250FC"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insurance cover is approved by the Resources </w:t>
      </w:r>
      <w:r w:rsidR="001D01F2" w:rsidRPr="00EE0EA9">
        <w:rPr>
          <w:rFonts w:ascii="Arial" w:eastAsia="Calibri" w:hAnsi="Arial" w:cs="Arial"/>
        </w:rPr>
        <w:t xml:space="preserve">and Risk </w:t>
      </w:r>
      <w:r w:rsidRPr="00EE0EA9">
        <w:rPr>
          <w:rFonts w:ascii="Arial" w:eastAsia="Calibri" w:hAnsi="Arial" w:cs="Arial"/>
        </w:rPr>
        <w:t>Committee.</w:t>
      </w:r>
    </w:p>
    <w:p w14:paraId="021440A3" w14:textId="77777777" w:rsidR="00F80D8B" w:rsidRPr="00EE0EA9" w:rsidRDefault="00F80D8B">
      <w:pPr>
        <w:rPr>
          <w:rFonts w:ascii="Arial" w:eastAsia="Calibri" w:hAnsi="Arial" w:cs="Arial"/>
        </w:rPr>
      </w:pPr>
    </w:p>
    <w:p w14:paraId="5E005347" w14:textId="77777777" w:rsidR="00F80D8B" w:rsidRPr="00EE0EA9" w:rsidRDefault="001835D4">
      <w:pPr>
        <w:rPr>
          <w:rFonts w:ascii="Arial" w:eastAsia="Calibri" w:hAnsi="Arial" w:cs="Arial"/>
        </w:rPr>
      </w:pPr>
      <w:r w:rsidRPr="00EE0EA9">
        <w:rPr>
          <w:rFonts w:ascii="Arial" w:eastAsia="Calibri" w:hAnsi="Arial" w:cs="Arial"/>
        </w:rPr>
        <w:t xml:space="preserve">The </w:t>
      </w:r>
      <w:r w:rsidR="008805DB" w:rsidRPr="00EE0EA9">
        <w:rPr>
          <w:rFonts w:ascii="Arial" w:eastAsia="Calibri" w:hAnsi="Arial" w:cs="Arial"/>
        </w:rPr>
        <w:t>Headteacher</w:t>
      </w:r>
      <w:r w:rsidRPr="00EE0EA9">
        <w:rPr>
          <w:rFonts w:ascii="Arial" w:eastAsia="Calibri" w:hAnsi="Arial" w:cs="Arial"/>
        </w:rPr>
        <w:t xml:space="preserve"> on behalf of the </w:t>
      </w:r>
      <w:r w:rsidR="003F0FE3" w:rsidRPr="00EE0EA9">
        <w:rPr>
          <w:rFonts w:ascii="Arial" w:eastAsia="Calibri" w:hAnsi="Arial" w:cs="Arial"/>
        </w:rPr>
        <w:t>Board of Trustees</w:t>
      </w:r>
      <w:r w:rsidRPr="00EE0EA9">
        <w:rPr>
          <w:rFonts w:ascii="Arial" w:eastAsia="Calibri" w:hAnsi="Arial" w:cs="Arial"/>
        </w:rPr>
        <w:t xml:space="preserve"> is responsible for giving prompt notification to the insurance provider of any fire, loss or other damage accident of occurrence which may give rise to a claim under the insurances and to inform the police or other authorities as may be appropriate.</w:t>
      </w:r>
    </w:p>
    <w:p w14:paraId="4D87AF20" w14:textId="77777777" w:rsidR="00F80D8B" w:rsidRPr="00EE0EA9" w:rsidRDefault="00F80D8B">
      <w:pPr>
        <w:rPr>
          <w:rFonts w:ascii="Arial" w:eastAsia="Calibri" w:hAnsi="Arial" w:cs="Arial"/>
        </w:rPr>
      </w:pPr>
    </w:p>
    <w:p w14:paraId="6956316B" w14:textId="77777777" w:rsidR="00F80D8B" w:rsidRPr="00EE0EA9" w:rsidRDefault="001835D4">
      <w:pPr>
        <w:rPr>
          <w:rFonts w:ascii="Arial" w:eastAsia="Calibri" w:hAnsi="Arial" w:cs="Arial"/>
        </w:rPr>
      </w:pPr>
      <w:r w:rsidRPr="00EE0EA9">
        <w:rPr>
          <w:rFonts w:ascii="Arial" w:eastAsia="Calibri" w:hAnsi="Arial" w:cs="Arial"/>
        </w:rPr>
        <w:t xml:space="preserve">Every employee who receives reimbursement from the school for the use of their vehicle whilst on </w:t>
      </w:r>
      <w:r w:rsidR="008805DB" w:rsidRPr="00EE0EA9">
        <w:rPr>
          <w:rFonts w:ascii="Arial" w:eastAsia="Calibri" w:hAnsi="Arial" w:cs="Arial"/>
        </w:rPr>
        <w:t>Trust</w:t>
      </w:r>
      <w:r w:rsidRPr="00EE0EA9">
        <w:rPr>
          <w:rFonts w:ascii="Arial" w:eastAsia="Calibri" w:hAnsi="Arial" w:cs="Arial"/>
        </w:rPr>
        <w:t xml:space="preserve"> business must maintain an adequate insurance cover on the vehicle so as to cover the use on official business of the </w:t>
      </w:r>
      <w:r w:rsidR="008805DB" w:rsidRPr="00EE0EA9">
        <w:rPr>
          <w:rFonts w:ascii="Arial" w:eastAsia="Calibri" w:hAnsi="Arial" w:cs="Arial"/>
        </w:rPr>
        <w:t>Trust</w:t>
      </w:r>
      <w:r w:rsidRPr="00EE0EA9">
        <w:rPr>
          <w:rFonts w:ascii="Arial" w:eastAsia="Calibri" w:hAnsi="Arial" w:cs="Arial"/>
        </w:rPr>
        <w:t xml:space="preserve">.  </w:t>
      </w:r>
    </w:p>
    <w:p w14:paraId="2AB2CB10" w14:textId="77777777" w:rsidR="00F80D8B" w:rsidRPr="00EE0EA9" w:rsidRDefault="00F80D8B">
      <w:pPr>
        <w:rPr>
          <w:rFonts w:ascii="Arial" w:eastAsia="Calibri" w:hAnsi="Arial" w:cs="Arial"/>
        </w:rPr>
      </w:pPr>
    </w:p>
    <w:p w14:paraId="2824DB96" w14:textId="77777777"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is required to ensure proper compliance with the requirements of insurers arising under any policy maintained by the </w:t>
      </w:r>
      <w:r w:rsidR="008805DB" w:rsidRPr="00EE0EA9">
        <w:rPr>
          <w:rFonts w:ascii="Arial" w:eastAsia="Calibri" w:hAnsi="Arial" w:cs="Arial"/>
        </w:rPr>
        <w:t>Trust</w:t>
      </w:r>
      <w:r w:rsidRPr="00EE0EA9">
        <w:rPr>
          <w:rFonts w:ascii="Arial" w:eastAsia="Calibri" w:hAnsi="Arial" w:cs="Arial"/>
        </w:rPr>
        <w:t>.</w:t>
      </w:r>
    </w:p>
    <w:p w14:paraId="2908DADE" w14:textId="77777777" w:rsidR="00F80D8B" w:rsidRPr="00EE0EA9" w:rsidRDefault="00F80D8B">
      <w:pPr>
        <w:rPr>
          <w:rFonts w:ascii="Arial" w:eastAsia="Calibri" w:hAnsi="Arial" w:cs="Arial"/>
        </w:rPr>
      </w:pPr>
    </w:p>
    <w:p w14:paraId="53C1342A" w14:textId="77777777" w:rsidR="00F80D8B" w:rsidRPr="00EE0EA9" w:rsidRDefault="001835D4">
      <w:pPr>
        <w:pStyle w:val="Heading2"/>
        <w:rPr>
          <w:rFonts w:eastAsia="Calibri"/>
          <w:i w:val="0"/>
        </w:rPr>
      </w:pPr>
      <w:r w:rsidRPr="00EE0EA9">
        <w:rPr>
          <w:rFonts w:eastAsia="Calibri"/>
          <w:i w:val="0"/>
        </w:rPr>
        <w:t>8.7 ASSET MANAGEMENT/ INVENTORY OF PROPERTY</w:t>
      </w:r>
    </w:p>
    <w:p w14:paraId="35FB0DF8" w14:textId="77777777" w:rsidR="00F80D8B" w:rsidRPr="00EE0EA9" w:rsidRDefault="00F80D8B">
      <w:pPr>
        <w:tabs>
          <w:tab w:val="left" w:pos="-720"/>
        </w:tabs>
        <w:jc w:val="both"/>
        <w:rPr>
          <w:rFonts w:ascii="Arial" w:eastAsia="Calibri" w:hAnsi="Arial" w:cs="Arial"/>
        </w:rPr>
      </w:pPr>
    </w:p>
    <w:p w14:paraId="7B53AD58"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The acquisition of assets is subject to the same authorisation procedures as other purchases.</w:t>
      </w:r>
    </w:p>
    <w:p w14:paraId="542E0965" w14:textId="77777777" w:rsidR="00F80D8B" w:rsidRPr="00EE0EA9" w:rsidRDefault="00F80D8B">
      <w:pPr>
        <w:tabs>
          <w:tab w:val="left" w:pos="-720"/>
        </w:tabs>
        <w:jc w:val="both"/>
        <w:rPr>
          <w:rFonts w:ascii="Arial" w:eastAsia="Calibri" w:hAnsi="Arial" w:cs="Arial"/>
        </w:rPr>
      </w:pPr>
    </w:p>
    <w:p w14:paraId="052B4E6C" w14:textId="77777777"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is responsible for the control of all inventory items of the school.  </w:t>
      </w:r>
    </w:p>
    <w:p w14:paraId="696C39D5"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All disposals of material assets, by sale or write off, require authorisation by the </w:t>
      </w:r>
      <w:r w:rsidR="00BA4A69" w:rsidRPr="00EE0EA9">
        <w:rPr>
          <w:rFonts w:ascii="Arial" w:eastAsia="Calibri" w:hAnsi="Arial" w:cs="Arial"/>
        </w:rPr>
        <w:t>Executive Head</w:t>
      </w:r>
      <w:r w:rsidRPr="00EE0EA9">
        <w:rPr>
          <w:rFonts w:ascii="Arial" w:eastAsia="Calibri" w:hAnsi="Arial" w:cs="Arial"/>
        </w:rPr>
        <w:t xml:space="preserve"> and/or </w:t>
      </w:r>
      <w:r w:rsidR="003F0FE3" w:rsidRPr="00EE0EA9">
        <w:rPr>
          <w:rFonts w:ascii="Arial" w:eastAsia="Calibri" w:hAnsi="Arial" w:cs="Arial"/>
        </w:rPr>
        <w:t>Board of Trustees</w:t>
      </w:r>
      <w:r w:rsidRPr="00EE0EA9">
        <w:rPr>
          <w:rFonts w:ascii="Arial" w:eastAsia="Calibri" w:hAnsi="Arial" w:cs="Arial"/>
        </w:rPr>
        <w:t xml:space="preserve">.  The date of disposal, area removed to and quantity disposed is recorded in the assets register by the school office staff and the </w:t>
      </w:r>
      <w:r w:rsidR="00BA4A69" w:rsidRPr="00EE0EA9">
        <w:rPr>
          <w:rFonts w:ascii="Arial" w:eastAsia="Calibri" w:hAnsi="Arial" w:cs="Arial"/>
        </w:rPr>
        <w:t>Executive Head</w:t>
      </w:r>
      <w:r w:rsidRPr="00EE0EA9">
        <w:rPr>
          <w:rFonts w:ascii="Arial" w:eastAsia="Calibri" w:hAnsi="Arial" w:cs="Arial"/>
        </w:rPr>
        <w:t xml:space="preserve"> signs against the date. Disposal shall be in a manner that achieves value for money for the school.  Any income so arising shall form part of the official resources of the school.</w:t>
      </w:r>
    </w:p>
    <w:p w14:paraId="77F38DD9" w14:textId="77777777" w:rsidR="00F80D8B" w:rsidRPr="00EE0EA9" w:rsidRDefault="00F80D8B">
      <w:pPr>
        <w:tabs>
          <w:tab w:val="left" w:pos="-720"/>
        </w:tabs>
        <w:jc w:val="both"/>
        <w:rPr>
          <w:rFonts w:ascii="Arial" w:eastAsia="Calibri" w:hAnsi="Arial" w:cs="Arial"/>
        </w:rPr>
      </w:pPr>
    </w:p>
    <w:p w14:paraId="5595A622" w14:textId="77777777" w:rsidR="00F80D8B" w:rsidRPr="00EE0EA9" w:rsidRDefault="001835D4">
      <w:pPr>
        <w:pStyle w:val="Heading3"/>
        <w:rPr>
          <w:rFonts w:eastAsia="Calibri"/>
          <w:b w:val="0"/>
          <w:u w:val="none"/>
        </w:rPr>
      </w:pPr>
      <w:r w:rsidRPr="00EE0EA9">
        <w:rPr>
          <w:rFonts w:eastAsia="Calibri"/>
          <w:b w:val="0"/>
          <w:u w:val="none"/>
        </w:rPr>
        <w:t>The recording of assets is required for the Assets Register/balance sheet and insurance purposes.</w:t>
      </w:r>
    </w:p>
    <w:p w14:paraId="69133A32" w14:textId="77777777" w:rsidR="00F80D8B" w:rsidRPr="00EE0EA9" w:rsidRDefault="001835D4">
      <w:pPr>
        <w:rPr>
          <w:rFonts w:ascii="Arial" w:eastAsia="Calibri" w:hAnsi="Arial" w:cs="Arial"/>
        </w:rPr>
      </w:pPr>
      <w:r w:rsidRPr="00EE0EA9">
        <w:rPr>
          <w:rFonts w:ascii="Arial" w:eastAsia="Calibri" w:hAnsi="Arial" w:cs="Arial"/>
        </w:rPr>
        <w:t xml:space="preserve">The Assets Register includes all items </w:t>
      </w:r>
      <w:r w:rsidR="00C523AF" w:rsidRPr="00EE0EA9">
        <w:rPr>
          <w:rFonts w:ascii="Arial" w:eastAsia="Calibri" w:hAnsi="Arial" w:cs="Arial"/>
        </w:rPr>
        <w:t xml:space="preserve">or groups of the same items </w:t>
      </w:r>
      <w:r w:rsidRPr="00EE0EA9">
        <w:rPr>
          <w:rFonts w:ascii="Arial" w:eastAsia="Calibri" w:hAnsi="Arial" w:cs="Arial"/>
        </w:rPr>
        <w:t>with a value in excess of £</w:t>
      </w:r>
      <w:r w:rsidR="00C1029A" w:rsidRPr="00EE0EA9">
        <w:rPr>
          <w:rFonts w:ascii="Arial" w:eastAsia="Calibri" w:hAnsi="Arial" w:cs="Arial"/>
        </w:rPr>
        <w:t>2</w:t>
      </w:r>
      <w:r w:rsidRPr="00EE0EA9">
        <w:rPr>
          <w:rFonts w:ascii="Arial" w:eastAsia="Calibri" w:hAnsi="Arial" w:cs="Arial"/>
        </w:rPr>
        <w:t xml:space="preserve">,000 in line with the </w:t>
      </w:r>
      <w:r w:rsidR="00C1029A" w:rsidRPr="00EE0EA9">
        <w:rPr>
          <w:rFonts w:ascii="Arial" w:eastAsia="Calibri" w:hAnsi="Arial" w:cs="Arial"/>
        </w:rPr>
        <w:t>Trust</w:t>
      </w:r>
      <w:r w:rsidRPr="00EE0EA9">
        <w:rPr>
          <w:rFonts w:ascii="Arial" w:eastAsia="Calibri" w:hAnsi="Arial" w:cs="Arial"/>
        </w:rPr>
        <w:t>’s depreciation policy.</w:t>
      </w:r>
      <w:r w:rsidR="00C1029A" w:rsidRPr="00EE0EA9">
        <w:rPr>
          <w:rFonts w:ascii="Arial" w:eastAsia="Calibri" w:hAnsi="Arial" w:cs="Arial"/>
        </w:rPr>
        <w:t xml:space="preserve"> The Assets Register is also part of the Trust’s Inventory</w:t>
      </w:r>
    </w:p>
    <w:p w14:paraId="21AC73D2" w14:textId="77777777" w:rsidR="00C1029A" w:rsidRPr="00EE0EA9" w:rsidRDefault="00C1029A">
      <w:pPr>
        <w:rPr>
          <w:rFonts w:ascii="Arial" w:eastAsia="Calibri" w:hAnsi="Arial" w:cs="Arial"/>
        </w:rPr>
      </w:pPr>
    </w:p>
    <w:p w14:paraId="1A3DB457" w14:textId="0A14CCF6" w:rsidR="00F80D8B" w:rsidRPr="00EE0EA9" w:rsidRDefault="001835D4" w:rsidP="0083415C">
      <w:pPr>
        <w:rPr>
          <w:rFonts w:ascii="Arial" w:hAnsi="Arial" w:cs="Arial"/>
          <w:highlight w:val="yellow"/>
        </w:rPr>
      </w:pPr>
      <w:r w:rsidRPr="00EE0EA9">
        <w:rPr>
          <w:rFonts w:ascii="Arial" w:eastAsia="Calibri" w:hAnsi="Arial" w:cs="Arial"/>
        </w:rPr>
        <w:t xml:space="preserve">The </w:t>
      </w:r>
      <w:r w:rsidR="00C1029A" w:rsidRPr="00EE0EA9">
        <w:rPr>
          <w:rFonts w:ascii="Arial" w:eastAsia="Calibri" w:hAnsi="Arial" w:cs="Arial"/>
        </w:rPr>
        <w:t>Trust</w:t>
      </w:r>
      <w:r w:rsidRPr="00EE0EA9">
        <w:rPr>
          <w:rFonts w:ascii="Arial" w:eastAsia="Calibri" w:hAnsi="Arial" w:cs="Arial"/>
        </w:rPr>
        <w:t xml:space="preserve">’s </w:t>
      </w:r>
      <w:r w:rsidR="00C1029A" w:rsidRPr="00EE0EA9">
        <w:rPr>
          <w:rFonts w:ascii="Arial" w:eastAsia="Calibri" w:hAnsi="Arial" w:cs="Arial"/>
        </w:rPr>
        <w:t>I</w:t>
      </w:r>
      <w:r w:rsidRPr="00EE0EA9">
        <w:rPr>
          <w:rFonts w:ascii="Arial" w:eastAsia="Calibri" w:hAnsi="Arial" w:cs="Arial"/>
        </w:rPr>
        <w:t xml:space="preserve">nventory includes all items </w:t>
      </w:r>
      <w:r w:rsidR="00C1029A" w:rsidRPr="00EE0EA9">
        <w:rPr>
          <w:rFonts w:ascii="Arial" w:eastAsia="Calibri" w:hAnsi="Arial" w:cs="Arial"/>
        </w:rPr>
        <w:t xml:space="preserve">or groups of items </w:t>
      </w:r>
      <w:r w:rsidRPr="00EE0EA9">
        <w:rPr>
          <w:rFonts w:ascii="Arial" w:eastAsia="Calibri" w:hAnsi="Arial" w:cs="Arial"/>
        </w:rPr>
        <w:t>valued over £</w:t>
      </w:r>
      <w:r w:rsidR="00C523AF" w:rsidRPr="00EE0EA9">
        <w:rPr>
          <w:rFonts w:ascii="Arial" w:eastAsia="Calibri" w:hAnsi="Arial" w:cs="Arial"/>
        </w:rPr>
        <w:t>1</w:t>
      </w:r>
      <w:r w:rsidR="00C1029A" w:rsidRPr="00EE0EA9">
        <w:rPr>
          <w:rFonts w:ascii="Arial" w:eastAsia="Calibri" w:hAnsi="Arial" w:cs="Arial"/>
        </w:rPr>
        <w:t>00</w:t>
      </w:r>
      <w:r w:rsidRPr="00EE0EA9">
        <w:rPr>
          <w:rFonts w:ascii="Arial" w:eastAsia="Calibri" w:hAnsi="Arial" w:cs="Arial"/>
        </w:rPr>
        <w:t xml:space="preserve"> </w:t>
      </w:r>
      <w:r w:rsidR="00C523AF" w:rsidRPr="00EE0EA9">
        <w:rPr>
          <w:rFonts w:ascii="Arial" w:eastAsia="Calibri" w:hAnsi="Arial" w:cs="Arial"/>
        </w:rPr>
        <w:t>(but below £2,000)</w:t>
      </w:r>
      <w:r w:rsidR="0083415C" w:rsidRPr="00EE0EA9">
        <w:rPr>
          <w:rFonts w:ascii="Arial" w:eastAsia="Calibri" w:hAnsi="Arial" w:cs="Arial"/>
        </w:rPr>
        <w:t>.</w:t>
      </w:r>
      <w:r w:rsidR="00C523AF" w:rsidRPr="00EE0EA9">
        <w:rPr>
          <w:rFonts w:ascii="Arial" w:eastAsia="Calibri" w:hAnsi="Arial" w:cs="Arial"/>
        </w:rPr>
        <w:t xml:space="preserve"> </w:t>
      </w:r>
    </w:p>
    <w:p w14:paraId="39AB75DA" w14:textId="77777777" w:rsidR="00F80D8B" w:rsidRPr="00EE0EA9" w:rsidRDefault="00F80D8B">
      <w:pPr>
        <w:rPr>
          <w:rFonts w:ascii="Arial" w:eastAsia="Calibri" w:hAnsi="Arial" w:cs="Arial"/>
        </w:rPr>
      </w:pPr>
    </w:p>
    <w:p w14:paraId="01D510AE" w14:textId="77777777" w:rsidR="00F80D8B" w:rsidRPr="00EE0EA9" w:rsidRDefault="001835D4">
      <w:pPr>
        <w:pStyle w:val="Heading3"/>
        <w:rPr>
          <w:rFonts w:eastAsia="Calibri"/>
          <w:u w:val="none"/>
        </w:rPr>
      </w:pPr>
      <w:r w:rsidRPr="00EE0EA9">
        <w:rPr>
          <w:rFonts w:eastAsia="Calibri"/>
          <w:u w:val="none"/>
        </w:rPr>
        <w:t xml:space="preserve">Asset Checks </w:t>
      </w:r>
    </w:p>
    <w:p w14:paraId="65ED8693"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w:t>
      </w:r>
      <w:r w:rsidR="007F2334" w:rsidRPr="00EE0EA9">
        <w:rPr>
          <w:rFonts w:ascii="Arial" w:eastAsia="Calibri" w:hAnsi="Arial" w:cs="Arial"/>
        </w:rPr>
        <w:t>Caretaker</w:t>
      </w:r>
      <w:r w:rsidRPr="00EE0EA9">
        <w:rPr>
          <w:rFonts w:ascii="Arial" w:eastAsia="Calibri" w:hAnsi="Arial" w:cs="Arial"/>
        </w:rPr>
        <w:t xml:space="preserve"> carries out spot checks of the whole school inventory against actual physical assets and investigates any discrepancies found.  A complete inventory check is also made annually against hard copy </w:t>
      </w:r>
      <w:proofErr w:type="gramStart"/>
      <w:r w:rsidRPr="00EE0EA9">
        <w:rPr>
          <w:rFonts w:ascii="Arial" w:eastAsia="Calibri" w:hAnsi="Arial" w:cs="Arial"/>
        </w:rPr>
        <w:t>inventories, and</w:t>
      </w:r>
      <w:proofErr w:type="gramEnd"/>
      <w:r w:rsidRPr="00EE0EA9">
        <w:rPr>
          <w:rFonts w:ascii="Arial" w:eastAsia="Calibri" w:hAnsi="Arial" w:cs="Arial"/>
        </w:rPr>
        <w:t xml:space="preserve"> updated if necessary. </w:t>
      </w:r>
    </w:p>
    <w:p w14:paraId="6450AB6A" w14:textId="77777777" w:rsidR="00F80D8B" w:rsidRPr="00EE0EA9" w:rsidRDefault="00F80D8B">
      <w:pPr>
        <w:tabs>
          <w:tab w:val="left" w:pos="-720"/>
        </w:tabs>
        <w:jc w:val="both"/>
        <w:rPr>
          <w:rFonts w:ascii="Arial" w:eastAsia="Calibri" w:hAnsi="Arial" w:cs="Arial"/>
        </w:rPr>
      </w:pPr>
    </w:p>
    <w:p w14:paraId="773BB34E" w14:textId="77777777" w:rsidR="00F80D8B" w:rsidRPr="00EE0EA9" w:rsidRDefault="001835D4" w:rsidP="007F2334">
      <w:pPr>
        <w:tabs>
          <w:tab w:val="left" w:pos="-720"/>
        </w:tabs>
        <w:jc w:val="both"/>
        <w:rPr>
          <w:rFonts w:ascii="Arial" w:eastAsia="Calibri" w:hAnsi="Arial" w:cs="Arial"/>
          <w:b/>
        </w:rPr>
      </w:pPr>
      <w:r w:rsidRPr="00EE0EA9">
        <w:rPr>
          <w:rFonts w:ascii="Arial" w:eastAsia="Calibri" w:hAnsi="Arial" w:cs="Arial"/>
          <w:b/>
        </w:rPr>
        <w:t>Insurance of Assets</w:t>
      </w:r>
    </w:p>
    <w:p w14:paraId="485AA482" w14:textId="77777777" w:rsidR="00F80D8B" w:rsidRPr="00EE0EA9" w:rsidRDefault="001835D4">
      <w:pPr>
        <w:rPr>
          <w:rFonts w:ascii="Arial" w:eastAsia="Calibri" w:hAnsi="Arial" w:cs="Arial"/>
        </w:rPr>
      </w:pPr>
      <w:r w:rsidRPr="00EE0EA9">
        <w:rPr>
          <w:rFonts w:ascii="Arial" w:eastAsia="Calibri" w:hAnsi="Arial" w:cs="Arial"/>
        </w:rPr>
        <w:t>Consideration is given to the adequacy of the insurance cover when purchasing an asset of significant value.</w:t>
      </w:r>
    </w:p>
    <w:p w14:paraId="5865DBBA" w14:textId="77777777" w:rsidR="00F80D8B" w:rsidRPr="00EE0EA9" w:rsidRDefault="00F80D8B">
      <w:pPr>
        <w:rPr>
          <w:rFonts w:ascii="Arial" w:eastAsia="Calibri" w:hAnsi="Arial" w:cs="Arial"/>
          <w:b/>
        </w:rPr>
      </w:pPr>
    </w:p>
    <w:p w14:paraId="56AB59DE" w14:textId="77777777"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on behalf of the </w:t>
      </w:r>
      <w:r w:rsidR="003F0FE3" w:rsidRPr="00EE0EA9">
        <w:rPr>
          <w:rFonts w:ascii="Arial" w:eastAsia="Calibri" w:hAnsi="Arial" w:cs="Arial"/>
        </w:rPr>
        <w:t>Board of Trustees</w:t>
      </w:r>
      <w:r w:rsidRPr="00EE0EA9">
        <w:rPr>
          <w:rFonts w:ascii="Arial" w:eastAsia="Calibri" w:hAnsi="Arial" w:cs="Arial"/>
        </w:rPr>
        <w:t xml:space="preserve"> is responsible for ensuring that efficient arrangements for the safe keeping of any property are maintained.</w:t>
      </w:r>
    </w:p>
    <w:p w14:paraId="06A377B0" w14:textId="77777777" w:rsidR="00F80D8B" w:rsidRPr="00EE0EA9" w:rsidRDefault="00F80D8B">
      <w:pPr>
        <w:rPr>
          <w:rFonts w:ascii="Arial" w:eastAsia="Calibri" w:hAnsi="Arial" w:cs="Arial"/>
        </w:rPr>
      </w:pPr>
    </w:p>
    <w:p w14:paraId="48334CD7" w14:textId="77777777" w:rsidR="00F80D8B" w:rsidRPr="00EE0EA9" w:rsidRDefault="001835D4">
      <w:pPr>
        <w:rPr>
          <w:rFonts w:ascii="Arial" w:eastAsia="Calibri" w:hAnsi="Arial" w:cs="Arial"/>
        </w:rPr>
      </w:pPr>
      <w:r w:rsidRPr="00EE0EA9">
        <w:rPr>
          <w:rFonts w:ascii="Arial" w:eastAsia="Calibri" w:hAnsi="Arial" w:cs="Arial"/>
        </w:rPr>
        <w:t>No item of school property shall be removed from the premises otherwise than in the normal course of school business</w:t>
      </w:r>
      <w:r w:rsidR="003410B8" w:rsidRPr="00EE0EA9">
        <w:rPr>
          <w:rFonts w:ascii="Arial" w:eastAsia="Calibri" w:hAnsi="Arial" w:cs="Arial"/>
        </w:rPr>
        <w:t>,</w:t>
      </w:r>
      <w:r w:rsidRPr="00EE0EA9">
        <w:rPr>
          <w:rFonts w:ascii="Arial" w:eastAsia="Calibri" w:hAnsi="Arial" w:cs="Arial"/>
        </w:rPr>
        <w:t xml:space="preserve"> unless the loans book is completed when school property is borrowed by members of staff.</w:t>
      </w:r>
    </w:p>
    <w:p w14:paraId="7317ACE5" w14:textId="77777777" w:rsidR="00F80D8B" w:rsidRPr="00EE0EA9" w:rsidRDefault="00F80D8B">
      <w:pPr>
        <w:rPr>
          <w:rFonts w:ascii="Arial" w:eastAsia="Calibri" w:hAnsi="Arial" w:cs="Arial"/>
        </w:rPr>
      </w:pPr>
    </w:p>
    <w:p w14:paraId="6E50B065" w14:textId="77777777" w:rsidR="00F80D8B" w:rsidRPr="00EE0EA9" w:rsidRDefault="001835D4">
      <w:pPr>
        <w:pStyle w:val="Heading2"/>
        <w:rPr>
          <w:rFonts w:eastAsia="Calibri"/>
          <w:i w:val="0"/>
        </w:rPr>
      </w:pPr>
      <w:r w:rsidRPr="00EE0EA9">
        <w:rPr>
          <w:rFonts w:eastAsia="Calibri"/>
          <w:i w:val="0"/>
        </w:rPr>
        <w:t>8.8 SECURITY – GENERAL</w:t>
      </w:r>
    </w:p>
    <w:p w14:paraId="288BFF6A" w14:textId="77777777" w:rsidR="00F80D8B" w:rsidRPr="00EE0EA9" w:rsidRDefault="001835D4">
      <w:pPr>
        <w:rPr>
          <w:rFonts w:ascii="Arial" w:eastAsia="Calibri" w:hAnsi="Arial" w:cs="Arial"/>
        </w:rPr>
      </w:pPr>
      <w:r w:rsidRPr="00EE0EA9">
        <w:rPr>
          <w:rFonts w:ascii="Arial" w:eastAsia="Calibri" w:hAnsi="Arial" w:cs="Arial"/>
        </w:rPr>
        <w:t xml:space="preserve">The </w:t>
      </w:r>
      <w:r w:rsidR="003F0FE3" w:rsidRPr="00EE0EA9">
        <w:rPr>
          <w:rFonts w:ascii="Arial" w:eastAsia="Calibri" w:hAnsi="Arial" w:cs="Arial"/>
        </w:rPr>
        <w:t>Board of Trustees</w:t>
      </w:r>
      <w:r w:rsidRPr="00EE0EA9">
        <w:rPr>
          <w:rFonts w:ascii="Arial" w:eastAsia="Calibri" w:hAnsi="Arial" w:cs="Arial"/>
        </w:rPr>
        <w:t xml:space="preserve"> is responsible for maintaining proper security at all times for all stocks, furniture, equipment etc</w:t>
      </w:r>
      <w:r w:rsidR="003410B8" w:rsidRPr="00EE0EA9">
        <w:rPr>
          <w:rFonts w:ascii="Arial" w:eastAsia="Calibri" w:hAnsi="Arial" w:cs="Arial"/>
        </w:rPr>
        <w:t xml:space="preserve">., </w:t>
      </w:r>
      <w:r w:rsidRPr="00EE0EA9">
        <w:rPr>
          <w:rFonts w:ascii="Arial" w:eastAsia="Calibri" w:hAnsi="Arial" w:cs="Arial"/>
        </w:rPr>
        <w:t xml:space="preserve">under their control whether or not specified on the inventory records.  </w:t>
      </w:r>
    </w:p>
    <w:p w14:paraId="1DD24E91" w14:textId="77777777" w:rsidR="00F80D8B" w:rsidRPr="00EE0EA9" w:rsidRDefault="00F80D8B">
      <w:pPr>
        <w:rPr>
          <w:rFonts w:ascii="Arial" w:eastAsia="Calibri" w:hAnsi="Arial" w:cs="Arial"/>
        </w:rPr>
      </w:pPr>
    </w:p>
    <w:p w14:paraId="281CC7FA" w14:textId="77777777" w:rsidR="00F80D8B" w:rsidRPr="00EE0EA9" w:rsidRDefault="001835D4">
      <w:pPr>
        <w:rPr>
          <w:rFonts w:ascii="Arial" w:eastAsia="Calibri" w:hAnsi="Arial" w:cs="Arial"/>
        </w:rPr>
      </w:pPr>
      <w:r w:rsidRPr="00EE0EA9">
        <w:rPr>
          <w:rFonts w:ascii="Arial" w:eastAsia="Calibri" w:hAnsi="Arial" w:cs="Arial"/>
        </w:rPr>
        <w:t xml:space="preserve">The </w:t>
      </w:r>
      <w:r w:rsidR="00BA4A69" w:rsidRPr="00EE0EA9">
        <w:rPr>
          <w:rFonts w:ascii="Arial" w:eastAsia="Calibri" w:hAnsi="Arial" w:cs="Arial"/>
        </w:rPr>
        <w:t>Executive Head</w:t>
      </w:r>
      <w:r w:rsidRPr="00EE0EA9">
        <w:rPr>
          <w:rFonts w:ascii="Arial" w:eastAsia="Calibri" w:hAnsi="Arial" w:cs="Arial"/>
        </w:rPr>
        <w:t xml:space="preserve"> is responsible for keeping and updating a record of all key holders and advising the </w:t>
      </w:r>
      <w:r w:rsidR="003F0FE3" w:rsidRPr="00EE0EA9">
        <w:rPr>
          <w:rFonts w:ascii="Arial" w:eastAsia="Calibri" w:hAnsi="Arial" w:cs="Arial"/>
        </w:rPr>
        <w:t>Board of Trustees</w:t>
      </w:r>
      <w:r w:rsidRPr="00EE0EA9">
        <w:rPr>
          <w:rFonts w:ascii="Arial" w:eastAsia="Calibri" w:hAnsi="Arial" w:cs="Arial"/>
        </w:rPr>
        <w:t xml:space="preserve"> of any changes.  A copy of the list should be held by the </w:t>
      </w:r>
      <w:r w:rsidR="00BA4A69" w:rsidRPr="00EE0EA9">
        <w:rPr>
          <w:rFonts w:ascii="Arial" w:eastAsia="Calibri" w:hAnsi="Arial" w:cs="Arial"/>
        </w:rPr>
        <w:t>Executive Head</w:t>
      </w:r>
      <w:r w:rsidR="003410B8" w:rsidRPr="00EE0EA9">
        <w:rPr>
          <w:rFonts w:ascii="Arial" w:eastAsia="Calibri" w:hAnsi="Arial" w:cs="Arial"/>
        </w:rPr>
        <w:t xml:space="preserve">, </w:t>
      </w:r>
      <w:r w:rsidR="007F2334" w:rsidRPr="00EE0EA9">
        <w:rPr>
          <w:rFonts w:ascii="Arial" w:eastAsia="Calibri" w:hAnsi="Arial" w:cs="Arial"/>
        </w:rPr>
        <w:t xml:space="preserve">relevant Headteacher, </w:t>
      </w:r>
      <w:r w:rsidRPr="00EE0EA9">
        <w:rPr>
          <w:rFonts w:ascii="Arial" w:eastAsia="Calibri" w:hAnsi="Arial" w:cs="Arial"/>
        </w:rPr>
        <w:t xml:space="preserve">Chair of </w:t>
      </w:r>
      <w:r w:rsidR="00C77763" w:rsidRPr="00EE0EA9">
        <w:rPr>
          <w:rFonts w:ascii="Arial" w:eastAsia="Calibri" w:hAnsi="Arial" w:cs="Arial"/>
        </w:rPr>
        <w:t>Trustees</w:t>
      </w:r>
      <w:r w:rsidR="007F2334" w:rsidRPr="00EE0EA9">
        <w:rPr>
          <w:rFonts w:ascii="Arial" w:eastAsia="Calibri" w:hAnsi="Arial" w:cs="Arial"/>
        </w:rPr>
        <w:t>,</w:t>
      </w:r>
      <w:r w:rsidR="003410B8" w:rsidRPr="00EE0EA9">
        <w:rPr>
          <w:rFonts w:ascii="Arial" w:eastAsia="Calibri" w:hAnsi="Arial" w:cs="Arial"/>
        </w:rPr>
        <w:t xml:space="preserve"> </w:t>
      </w:r>
      <w:r w:rsidR="00BA4A69" w:rsidRPr="00EE0EA9">
        <w:rPr>
          <w:rFonts w:ascii="Arial" w:eastAsia="Calibri" w:hAnsi="Arial" w:cs="Arial"/>
        </w:rPr>
        <w:t>School Business Manager</w:t>
      </w:r>
      <w:r w:rsidR="007F2334" w:rsidRPr="00EE0EA9">
        <w:rPr>
          <w:rFonts w:ascii="Arial" w:eastAsia="Calibri" w:hAnsi="Arial" w:cs="Arial"/>
        </w:rPr>
        <w:t xml:space="preserve"> and Caretaker</w:t>
      </w:r>
      <w:r w:rsidRPr="00EE0EA9">
        <w:rPr>
          <w:rFonts w:ascii="Arial" w:eastAsia="Calibri" w:hAnsi="Arial" w:cs="Arial"/>
        </w:rPr>
        <w:t>.</w:t>
      </w:r>
    </w:p>
    <w:p w14:paraId="7330773E" w14:textId="77777777" w:rsidR="00F80D8B" w:rsidRPr="00EE0EA9" w:rsidRDefault="00F80D8B">
      <w:pPr>
        <w:rPr>
          <w:rFonts w:ascii="Arial" w:eastAsia="Calibri" w:hAnsi="Arial" w:cs="Arial"/>
        </w:rPr>
      </w:pPr>
    </w:p>
    <w:p w14:paraId="255B72EC" w14:textId="77777777" w:rsidR="007F2334" w:rsidRPr="00EE0EA9" w:rsidRDefault="007F2334" w:rsidP="007F2334">
      <w:pPr>
        <w:rPr>
          <w:rFonts w:ascii="Arial" w:eastAsia="Calibri" w:hAnsi="Arial" w:cs="Arial"/>
        </w:rPr>
      </w:pPr>
      <w:r w:rsidRPr="00EE0EA9">
        <w:rPr>
          <w:rFonts w:ascii="Arial" w:eastAsia="Calibri" w:hAnsi="Arial" w:cs="Arial"/>
        </w:rPr>
        <w:t xml:space="preserve">All items of value must be kept locked at all times when they are not in use.  This includes items given to staff, by pupils or parents, which require caring for; for </w:t>
      </w:r>
      <w:proofErr w:type="gramStart"/>
      <w:r w:rsidRPr="00EE0EA9">
        <w:rPr>
          <w:rFonts w:ascii="Arial" w:eastAsia="Calibri" w:hAnsi="Arial" w:cs="Arial"/>
        </w:rPr>
        <w:t>example</w:t>
      </w:r>
      <w:proofErr w:type="gramEnd"/>
      <w:r w:rsidRPr="00EE0EA9">
        <w:rPr>
          <w:rFonts w:ascii="Arial" w:eastAsia="Calibri" w:hAnsi="Arial" w:cs="Arial"/>
        </w:rPr>
        <w:t xml:space="preserve"> musical instruments, money, jewellery and personal property. Items may be sent to the school office for security reasons.</w:t>
      </w:r>
    </w:p>
    <w:p w14:paraId="405482B4" w14:textId="77777777" w:rsidR="007F2334" w:rsidRPr="00EE0EA9" w:rsidRDefault="007F2334" w:rsidP="007F2334">
      <w:pPr>
        <w:rPr>
          <w:rFonts w:ascii="Arial" w:eastAsia="Calibri" w:hAnsi="Arial" w:cs="Arial"/>
        </w:rPr>
      </w:pPr>
    </w:p>
    <w:p w14:paraId="05270B5C" w14:textId="77777777" w:rsidR="007F2334" w:rsidRPr="00EE0EA9" w:rsidRDefault="007F2334" w:rsidP="007F2334">
      <w:pPr>
        <w:rPr>
          <w:rFonts w:ascii="Arial" w:eastAsia="Calibri" w:hAnsi="Arial" w:cs="Arial"/>
        </w:rPr>
      </w:pPr>
      <w:r w:rsidRPr="00EE0EA9">
        <w:rPr>
          <w:rFonts w:ascii="Arial" w:eastAsia="Calibri" w:hAnsi="Arial" w:cs="Arial"/>
        </w:rPr>
        <w:t>No information e.g. addresses, telephone numbers or personal information should be released to any other parent, or visitor.</w:t>
      </w:r>
    </w:p>
    <w:p w14:paraId="45EB8557" w14:textId="77777777" w:rsidR="007F2334" w:rsidRPr="00EE0EA9" w:rsidRDefault="007F2334" w:rsidP="007F2334">
      <w:pPr>
        <w:rPr>
          <w:rFonts w:ascii="Arial" w:eastAsia="Calibri" w:hAnsi="Arial" w:cs="Arial"/>
        </w:rPr>
      </w:pPr>
    </w:p>
    <w:p w14:paraId="776727EE" w14:textId="77777777" w:rsidR="007F2334" w:rsidRPr="00EE0EA9" w:rsidRDefault="007F2334" w:rsidP="007F2334">
      <w:pPr>
        <w:rPr>
          <w:rFonts w:ascii="Arial" w:eastAsia="Calibri" w:hAnsi="Arial" w:cs="Arial"/>
        </w:rPr>
      </w:pPr>
      <w:r w:rsidRPr="00EE0EA9">
        <w:rPr>
          <w:rFonts w:ascii="Arial" w:eastAsia="Calibri" w:hAnsi="Arial" w:cs="Arial"/>
        </w:rPr>
        <w:t>All school monies and confidential papers are kept locked on the school premises.</w:t>
      </w:r>
    </w:p>
    <w:p w14:paraId="4B73C0AF" w14:textId="77777777" w:rsidR="007F2334" w:rsidRPr="00EE0EA9" w:rsidRDefault="007F2334" w:rsidP="007F2334">
      <w:pPr>
        <w:rPr>
          <w:rFonts w:ascii="Arial" w:eastAsia="Calibri" w:hAnsi="Arial" w:cs="Arial"/>
        </w:rPr>
      </w:pPr>
    </w:p>
    <w:p w14:paraId="32B3D0B8" w14:textId="77777777" w:rsidR="007F2334" w:rsidRPr="00EE0EA9" w:rsidRDefault="007F2334" w:rsidP="007F2334">
      <w:pPr>
        <w:rPr>
          <w:rFonts w:ascii="Arial" w:eastAsia="Calibri" w:hAnsi="Arial" w:cs="Arial"/>
        </w:rPr>
      </w:pPr>
      <w:r w:rsidRPr="00EE0EA9">
        <w:rPr>
          <w:rFonts w:ascii="Arial" w:eastAsia="Calibri" w:hAnsi="Arial" w:cs="Arial"/>
        </w:rPr>
        <w:t>Any persons seen on the school site or vicinity not wearing visitor ID should be challenged and escorted to the office.</w:t>
      </w:r>
    </w:p>
    <w:p w14:paraId="375ADFD6" w14:textId="77777777" w:rsidR="007F2334" w:rsidRPr="00EE0EA9" w:rsidRDefault="007F2334">
      <w:pPr>
        <w:rPr>
          <w:rFonts w:ascii="Arial" w:eastAsia="Calibri" w:hAnsi="Arial" w:cs="Arial"/>
        </w:rPr>
      </w:pPr>
    </w:p>
    <w:p w14:paraId="3449E90A" w14:textId="77777777" w:rsidR="00F80D8B" w:rsidRPr="00EE0EA9" w:rsidRDefault="001835D4">
      <w:pPr>
        <w:pStyle w:val="Heading2"/>
        <w:rPr>
          <w:rFonts w:eastAsia="Calibri"/>
          <w:i w:val="0"/>
        </w:rPr>
      </w:pPr>
      <w:r w:rsidRPr="00EE0EA9">
        <w:rPr>
          <w:rFonts w:eastAsia="Calibri"/>
          <w:i w:val="0"/>
        </w:rPr>
        <w:t>8.</w:t>
      </w:r>
      <w:r w:rsidR="00A22EA4" w:rsidRPr="00EE0EA9">
        <w:rPr>
          <w:rFonts w:eastAsia="Calibri"/>
          <w:i w:val="0"/>
        </w:rPr>
        <w:t>9</w:t>
      </w:r>
      <w:r w:rsidRPr="00EE0EA9">
        <w:rPr>
          <w:rFonts w:eastAsia="Calibri"/>
          <w:i w:val="0"/>
        </w:rPr>
        <w:t xml:space="preserve"> DATA PROTECTION</w:t>
      </w:r>
    </w:p>
    <w:p w14:paraId="127DE560" w14:textId="2A5214CB" w:rsidR="00A22EA4" w:rsidRPr="00EE0EA9" w:rsidRDefault="001835D4" w:rsidP="00A22EA4">
      <w:pPr>
        <w:rPr>
          <w:rFonts w:ascii="Arial" w:eastAsia="Calibri" w:hAnsi="Arial" w:cs="Arial"/>
          <w:color w:val="FF0000"/>
        </w:rPr>
      </w:pPr>
      <w:r w:rsidRPr="00EE0EA9">
        <w:rPr>
          <w:rFonts w:ascii="Arial" w:eastAsia="Calibri" w:hAnsi="Arial" w:cs="Arial"/>
        </w:rPr>
        <w:t xml:space="preserve">All information is protected.  The </w:t>
      </w:r>
      <w:r w:rsidR="00A22EA4" w:rsidRPr="00EE0EA9">
        <w:rPr>
          <w:rFonts w:ascii="Arial" w:eastAsia="Calibri" w:hAnsi="Arial" w:cs="Arial"/>
        </w:rPr>
        <w:t xml:space="preserve">computer </w:t>
      </w:r>
      <w:r w:rsidRPr="00EE0EA9">
        <w:rPr>
          <w:rFonts w:ascii="Arial" w:eastAsia="Calibri" w:hAnsi="Arial" w:cs="Arial"/>
        </w:rPr>
        <w:t xml:space="preserve">system may not be entered except by the use of a </w:t>
      </w:r>
      <w:r w:rsidR="000D1E1E" w:rsidRPr="00EE0EA9">
        <w:rPr>
          <w:rFonts w:ascii="Arial" w:eastAsia="Calibri" w:hAnsi="Arial" w:cs="Arial"/>
        </w:rPr>
        <w:t>passphrase or password which has been approved by the IT technician</w:t>
      </w:r>
      <w:r w:rsidRPr="00EE0EA9">
        <w:rPr>
          <w:rFonts w:ascii="Arial" w:eastAsia="Calibri" w:hAnsi="Arial" w:cs="Arial"/>
        </w:rPr>
        <w:t xml:space="preserve">.  The </w:t>
      </w:r>
      <w:r w:rsidR="000D1E1E" w:rsidRPr="00EE0EA9">
        <w:rPr>
          <w:rFonts w:ascii="Arial" w:eastAsia="Calibri" w:hAnsi="Arial" w:cs="Arial"/>
        </w:rPr>
        <w:t>Head of School</w:t>
      </w:r>
      <w:r w:rsidRPr="00EE0EA9">
        <w:rPr>
          <w:rFonts w:ascii="Arial" w:eastAsia="Calibri" w:hAnsi="Arial" w:cs="Arial"/>
        </w:rPr>
        <w:t xml:space="preserve"> is responsible for reviewing the protection of data</w:t>
      </w:r>
      <w:r w:rsidR="0083415C" w:rsidRPr="00EE0EA9">
        <w:rPr>
          <w:rFonts w:ascii="Arial" w:eastAsia="Calibri" w:hAnsi="Arial" w:cs="Arial"/>
        </w:rPr>
        <w:t xml:space="preserve">, in line with </w:t>
      </w:r>
      <w:r w:rsidR="000D1E1E" w:rsidRPr="00EE0EA9">
        <w:rPr>
          <w:rFonts w:ascii="Arial" w:eastAsia="Calibri" w:hAnsi="Arial" w:cs="Arial"/>
          <w:color w:val="auto"/>
        </w:rPr>
        <w:t>the Data Protection Act 2018.</w:t>
      </w:r>
    </w:p>
    <w:p w14:paraId="02D544F5" w14:textId="77777777" w:rsidR="00A22EA4" w:rsidRPr="00EE0EA9" w:rsidRDefault="00A22EA4" w:rsidP="00A22EA4">
      <w:pPr>
        <w:rPr>
          <w:rFonts w:ascii="Arial" w:eastAsia="Calibri" w:hAnsi="Arial" w:cs="Arial"/>
        </w:rPr>
      </w:pPr>
    </w:p>
    <w:p w14:paraId="4AC31D81" w14:textId="4E39CE32" w:rsidR="00A22EA4" w:rsidRPr="00EE0EA9" w:rsidRDefault="00A22EA4" w:rsidP="00A22EA4">
      <w:pPr>
        <w:rPr>
          <w:rFonts w:ascii="Arial" w:eastAsia="Calibri" w:hAnsi="Arial" w:cs="Arial"/>
        </w:rPr>
      </w:pPr>
      <w:r w:rsidRPr="00EE0EA9">
        <w:rPr>
          <w:rFonts w:ascii="Arial" w:eastAsia="Calibri" w:hAnsi="Arial" w:cs="Arial"/>
        </w:rPr>
        <w:t xml:space="preserve">In the event of an emergency when telephone numbers and addresses are needed, the </w:t>
      </w:r>
      <w:r w:rsidR="00BA4A69" w:rsidRPr="00EE0EA9">
        <w:rPr>
          <w:rFonts w:ascii="Arial" w:eastAsia="Calibri" w:hAnsi="Arial" w:cs="Arial"/>
        </w:rPr>
        <w:t>Executive Head</w:t>
      </w:r>
      <w:r w:rsidRPr="00EE0EA9">
        <w:rPr>
          <w:rFonts w:ascii="Arial" w:eastAsia="Calibri" w:hAnsi="Arial" w:cs="Arial"/>
        </w:rPr>
        <w:t xml:space="preserve"> or Head should be consulted.</w:t>
      </w:r>
    </w:p>
    <w:p w14:paraId="3A4FC80A" w14:textId="77777777" w:rsidR="00A22EA4" w:rsidRPr="00EE0EA9" w:rsidRDefault="00A22EA4" w:rsidP="00A22EA4">
      <w:pPr>
        <w:rPr>
          <w:rFonts w:ascii="Arial" w:eastAsia="Calibri" w:hAnsi="Arial" w:cs="Arial"/>
        </w:rPr>
      </w:pPr>
    </w:p>
    <w:p w14:paraId="21BA00E0" w14:textId="640802D6" w:rsidR="00A22EA4" w:rsidRPr="00EE0EA9" w:rsidRDefault="00A22EA4" w:rsidP="00A22EA4">
      <w:pPr>
        <w:rPr>
          <w:rFonts w:ascii="Arial" w:eastAsia="Calibri" w:hAnsi="Arial" w:cs="Arial"/>
        </w:rPr>
      </w:pPr>
      <w:r w:rsidRPr="00EE0EA9">
        <w:rPr>
          <w:rFonts w:ascii="Arial" w:eastAsia="Calibri" w:hAnsi="Arial" w:cs="Arial"/>
        </w:rPr>
        <w:t xml:space="preserve">No information covered by </w:t>
      </w:r>
      <w:r w:rsidR="000D1E1E" w:rsidRPr="00EE0EA9">
        <w:rPr>
          <w:rFonts w:ascii="Arial" w:eastAsia="Calibri" w:hAnsi="Arial" w:cs="Arial"/>
        </w:rPr>
        <w:t>the Data Protection Act 2018</w:t>
      </w:r>
      <w:r w:rsidRPr="00EE0EA9">
        <w:rPr>
          <w:rFonts w:ascii="Arial" w:eastAsia="Calibri" w:hAnsi="Arial" w:cs="Arial"/>
        </w:rPr>
        <w:t xml:space="preserve"> may be released to parents or visitors who request it.  Any requests to be passed to the Head or </w:t>
      </w:r>
      <w:r w:rsidR="00BA4A69" w:rsidRPr="00EE0EA9">
        <w:rPr>
          <w:rFonts w:ascii="Arial" w:eastAsia="Calibri" w:hAnsi="Arial" w:cs="Arial"/>
        </w:rPr>
        <w:t>Executive Head</w:t>
      </w:r>
      <w:r w:rsidRPr="00EE0EA9">
        <w:rPr>
          <w:rFonts w:ascii="Arial" w:eastAsia="Calibri" w:hAnsi="Arial" w:cs="Arial"/>
        </w:rPr>
        <w:t>.</w:t>
      </w:r>
    </w:p>
    <w:p w14:paraId="77C051A9" w14:textId="77777777" w:rsidR="00A22EA4" w:rsidRPr="00EE0EA9" w:rsidRDefault="00A22EA4" w:rsidP="00A22EA4">
      <w:pPr>
        <w:rPr>
          <w:rFonts w:ascii="Arial" w:eastAsia="Calibri" w:hAnsi="Arial" w:cs="Arial"/>
        </w:rPr>
      </w:pPr>
    </w:p>
    <w:p w14:paraId="2809BAC1" w14:textId="266CD9CC" w:rsidR="00A22EA4" w:rsidRPr="00EE0EA9" w:rsidRDefault="00A22EA4" w:rsidP="00A22EA4">
      <w:pPr>
        <w:rPr>
          <w:rFonts w:ascii="Arial" w:eastAsia="Calibri" w:hAnsi="Arial" w:cs="Arial"/>
          <w:color w:val="auto"/>
        </w:rPr>
      </w:pPr>
      <w:r w:rsidRPr="00EE0EA9">
        <w:rPr>
          <w:rFonts w:ascii="Arial" w:eastAsia="Calibri" w:hAnsi="Arial" w:cs="Arial"/>
        </w:rPr>
        <w:t xml:space="preserve">Computer systems are regularly backed up </w:t>
      </w:r>
      <w:r w:rsidR="0083415C" w:rsidRPr="00EE0EA9">
        <w:rPr>
          <w:rFonts w:ascii="Arial" w:eastAsia="Calibri" w:hAnsi="Arial" w:cs="Arial"/>
          <w:color w:val="auto"/>
        </w:rPr>
        <w:t xml:space="preserve">and </w:t>
      </w:r>
      <w:r w:rsidR="00A5749C" w:rsidRPr="00EE0EA9">
        <w:rPr>
          <w:rFonts w:ascii="Arial" w:eastAsia="Calibri" w:hAnsi="Arial" w:cs="Arial"/>
          <w:color w:val="auto"/>
        </w:rPr>
        <w:t xml:space="preserve">maintained by a </w:t>
      </w:r>
      <w:proofErr w:type="gramStart"/>
      <w:r w:rsidR="00A5749C" w:rsidRPr="00EE0EA9">
        <w:rPr>
          <w:rFonts w:ascii="Arial" w:eastAsia="Calibri" w:hAnsi="Arial" w:cs="Arial"/>
          <w:color w:val="auto"/>
        </w:rPr>
        <w:t>third party</w:t>
      </w:r>
      <w:proofErr w:type="gramEnd"/>
      <w:r w:rsidR="00A5749C" w:rsidRPr="00EE0EA9">
        <w:rPr>
          <w:rFonts w:ascii="Arial" w:eastAsia="Calibri" w:hAnsi="Arial" w:cs="Arial"/>
          <w:color w:val="auto"/>
        </w:rPr>
        <w:t xml:space="preserve"> IT</w:t>
      </w:r>
      <w:r w:rsidR="0083415C" w:rsidRPr="00EE0EA9">
        <w:rPr>
          <w:rFonts w:ascii="Arial" w:eastAsia="Calibri" w:hAnsi="Arial" w:cs="Arial"/>
          <w:color w:val="auto"/>
        </w:rPr>
        <w:t xml:space="preserve"> contractor, currently </w:t>
      </w:r>
      <w:proofErr w:type="spellStart"/>
      <w:r w:rsidR="0083415C" w:rsidRPr="00EE0EA9">
        <w:rPr>
          <w:rFonts w:ascii="Arial" w:eastAsia="Calibri" w:hAnsi="Arial" w:cs="Arial"/>
          <w:color w:val="auto"/>
        </w:rPr>
        <w:t>TurnItOn</w:t>
      </w:r>
      <w:proofErr w:type="spellEnd"/>
      <w:r w:rsidR="0083415C" w:rsidRPr="00EE0EA9">
        <w:rPr>
          <w:rFonts w:ascii="Arial" w:eastAsia="Calibri" w:hAnsi="Arial" w:cs="Arial"/>
          <w:color w:val="auto"/>
        </w:rPr>
        <w:t>.</w:t>
      </w:r>
    </w:p>
    <w:p w14:paraId="184E496B" w14:textId="77777777" w:rsidR="00F80D8B" w:rsidRPr="00EE0EA9" w:rsidRDefault="001835D4">
      <w:pPr>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Appendix 1</w:t>
      </w:r>
      <w:r w:rsidR="00C523AF" w:rsidRPr="00EE0EA9">
        <w:rPr>
          <w:rFonts w:ascii="Arial" w:eastAsia="Calibri" w:hAnsi="Arial" w:cs="Arial"/>
          <w:b/>
        </w:rPr>
        <w:tab/>
      </w:r>
    </w:p>
    <w:p w14:paraId="0E635668" w14:textId="77777777" w:rsidR="00F80D8B" w:rsidRPr="00EE0EA9" w:rsidRDefault="001835D4">
      <w:pPr>
        <w:rPr>
          <w:rFonts w:ascii="Arial" w:eastAsia="Calibri" w:hAnsi="Arial" w:cs="Arial"/>
          <w:b/>
        </w:rPr>
      </w:pPr>
      <w:r w:rsidRPr="00EE0EA9">
        <w:rPr>
          <w:rFonts w:ascii="Arial" w:eastAsia="Calibri" w:hAnsi="Arial" w:cs="Arial"/>
          <w:b/>
        </w:rPr>
        <w:t>PROCEDURES FOR ORDERING AND PAYMENT OF INVOICES</w:t>
      </w:r>
    </w:p>
    <w:p w14:paraId="13F680AB" w14:textId="77777777" w:rsidR="00F80D8B" w:rsidRPr="00EE0EA9" w:rsidRDefault="00F80D8B">
      <w:pPr>
        <w:rPr>
          <w:rFonts w:ascii="Arial" w:eastAsia="Calibri" w:hAnsi="Arial" w:cs="Arial"/>
        </w:rPr>
      </w:pPr>
    </w:p>
    <w:p w14:paraId="72B2CC07" w14:textId="77777777" w:rsidR="00F80D8B" w:rsidRPr="00EE0EA9" w:rsidRDefault="001835D4">
      <w:pPr>
        <w:rPr>
          <w:rFonts w:ascii="Arial" w:eastAsia="Calibri" w:hAnsi="Arial" w:cs="Arial"/>
        </w:rPr>
      </w:pPr>
      <w:r w:rsidRPr="00EE0EA9">
        <w:rPr>
          <w:rFonts w:ascii="Arial" w:eastAsia="Calibri" w:hAnsi="Arial" w:cs="Arial"/>
        </w:rPr>
        <w:t>Key Personnel</w:t>
      </w:r>
    </w:p>
    <w:p w14:paraId="504A1351" w14:textId="77777777" w:rsidR="00515AF2" w:rsidRPr="00EE0EA9" w:rsidRDefault="00BA4A69">
      <w:pPr>
        <w:numPr>
          <w:ilvl w:val="0"/>
          <w:numId w:val="23"/>
        </w:numPr>
        <w:ind w:hanging="360"/>
        <w:rPr>
          <w:rFonts w:ascii="Arial" w:hAnsi="Arial" w:cs="Arial"/>
        </w:rPr>
      </w:pPr>
      <w:r w:rsidRPr="00EE0EA9">
        <w:rPr>
          <w:rFonts w:ascii="Arial" w:eastAsia="Calibri" w:hAnsi="Arial" w:cs="Arial"/>
        </w:rPr>
        <w:t>School Business Manager</w:t>
      </w:r>
    </w:p>
    <w:p w14:paraId="44D3DE1F" w14:textId="10E22019" w:rsidR="00F80D8B" w:rsidRPr="00EE0EA9" w:rsidRDefault="000D1E1E">
      <w:pPr>
        <w:numPr>
          <w:ilvl w:val="0"/>
          <w:numId w:val="23"/>
        </w:numPr>
        <w:ind w:hanging="360"/>
        <w:rPr>
          <w:rFonts w:ascii="Arial" w:hAnsi="Arial" w:cs="Arial"/>
        </w:rPr>
      </w:pPr>
      <w:r w:rsidRPr="00EE0EA9">
        <w:rPr>
          <w:rFonts w:ascii="Arial" w:eastAsia="Calibri" w:hAnsi="Arial" w:cs="Arial"/>
        </w:rPr>
        <w:t>School Administrator</w:t>
      </w:r>
    </w:p>
    <w:p w14:paraId="1FE70F3B" w14:textId="772988EF" w:rsidR="00F80D8B" w:rsidRPr="00EE0EA9" w:rsidRDefault="00814C8E">
      <w:pPr>
        <w:numPr>
          <w:ilvl w:val="0"/>
          <w:numId w:val="23"/>
        </w:numPr>
        <w:ind w:hanging="360"/>
        <w:rPr>
          <w:rFonts w:ascii="Arial" w:hAnsi="Arial" w:cs="Arial"/>
        </w:rPr>
      </w:pPr>
      <w:r w:rsidRPr="00EE0EA9">
        <w:rPr>
          <w:rFonts w:ascii="Arial" w:eastAsia="Calibri" w:hAnsi="Arial" w:cs="Arial"/>
        </w:rPr>
        <w:t>Entrust</w:t>
      </w:r>
      <w:r w:rsidR="001835D4" w:rsidRPr="00EE0EA9">
        <w:rPr>
          <w:rFonts w:ascii="Arial" w:eastAsia="Calibri" w:hAnsi="Arial" w:cs="Arial"/>
        </w:rPr>
        <w:t xml:space="preserve"> School</w:t>
      </w:r>
      <w:r w:rsidR="00515AF2" w:rsidRPr="00EE0EA9">
        <w:rPr>
          <w:rFonts w:ascii="Arial" w:eastAsia="Calibri" w:hAnsi="Arial" w:cs="Arial"/>
        </w:rPr>
        <w:t xml:space="preserve">s Finance </w:t>
      </w:r>
      <w:r w:rsidR="001835D4" w:rsidRPr="00EE0EA9">
        <w:rPr>
          <w:rFonts w:ascii="Arial" w:eastAsia="Calibri" w:hAnsi="Arial" w:cs="Arial"/>
        </w:rPr>
        <w:t>Support staff</w:t>
      </w:r>
      <w:r w:rsidR="00A5749C" w:rsidRPr="00EE0EA9">
        <w:rPr>
          <w:rFonts w:ascii="Arial" w:eastAsia="Calibri" w:hAnsi="Arial" w:cs="Arial"/>
        </w:rPr>
        <w:t xml:space="preserve"> </w:t>
      </w:r>
    </w:p>
    <w:p w14:paraId="7E40204C" w14:textId="77777777" w:rsidR="00515AF2" w:rsidRPr="00EE0EA9" w:rsidRDefault="00515AF2">
      <w:pPr>
        <w:numPr>
          <w:ilvl w:val="0"/>
          <w:numId w:val="23"/>
        </w:numPr>
        <w:ind w:hanging="360"/>
        <w:rPr>
          <w:rFonts w:ascii="Arial" w:hAnsi="Arial" w:cs="Arial"/>
        </w:rPr>
      </w:pPr>
      <w:r w:rsidRPr="00EE0EA9">
        <w:rPr>
          <w:rFonts w:ascii="Arial" w:eastAsia="Calibri" w:hAnsi="Arial" w:cs="Arial"/>
        </w:rPr>
        <w:t>Headteacher/</w:t>
      </w:r>
      <w:r w:rsidR="00BA4A69" w:rsidRPr="00EE0EA9">
        <w:rPr>
          <w:rFonts w:ascii="Arial" w:eastAsia="Calibri" w:hAnsi="Arial" w:cs="Arial"/>
        </w:rPr>
        <w:t>Executive Head</w:t>
      </w:r>
    </w:p>
    <w:p w14:paraId="7D2409F4" w14:textId="77777777" w:rsidR="00F80D8B" w:rsidRPr="00EE0EA9" w:rsidRDefault="00F80D8B" w:rsidP="00814C8E">
      <w:pPr>
        <w:rPr>
          <w:rFonts w:ascii="Arial" w:eastAsia="Calibri" w:hAnsi="Arial" w:cs="Arial"/>
        </w:rPr>
      </w:pPr>
    </w:p>
    <w:p w14:paraId="6A9EC9B4" w14:textId="77777777" w:rsidR="00F80D8B" w:rsidRPr="00EE0EA9" w:rsidRDefault="001835D4" w:rsidP="00814C8E">
      <w:pPr>
        <w:pStyle w:val="Heading1"/>
        <w:rPr>
          <w:rFonts w:eastAsia="Calibri"/>
        </w:rPr>
      </w:pPr>
      <w:r w:rsidRPr="00EE0EA9">
        <w:rPr>
          <w:rFonts w:eastAsia="Calibri"/>
        </w:rPr>
        <w:t>Placing an Order</w:t>
      </w:r>
    </w:p>
    <w:p w14:paraId="68ACE62A" w14:textId="77777777" w:rsidR="00F80D8B" w:rsidRPr="00EE0EA9" w:rsidRDefault="00F80D8B" w:rsidP="00814C8E">
      <w:pPr>
        <w:tabs>
          <w:tab w:val="left" w:pos="-720"/>
        </w:tabs>
        <w:jc w:val="both"/>
        <w:rPr>
          <w:rFonts w:ascii="Arial" w:eastAsia="Calibri" w:hAnsi="Arial" w:cs="Arial"/>
        </w:rPr>
      </w:pPr>
    </w:p>
    <w:p w14:paraId="4C06C90D" w14:textId="7C919E6A" w:rsidR="00F80D8B" w:rsidRPr="00EE0EA9" w:rsidRDefault="001835D4" w:rsidP="00814C8E">
      <w:pPr>
        <w:rPr>
          <w:rFonts w:ascii="Arial" w:eastAsia="Calibri" w:hAnsi="Arial" w:cs="Arial"/>
          <w:bCs/>
        </w:rPr>
      </w:pPr>
      <w:r w:rsidRPr="00EE0EA9">
        <w:rPr>
          <w:rFonts w:ascii="Arial" w:eastAsia="Calibri" w:hAnsi="Arial" w:cs="Arial"/>
        </w:rPr>
        <w:t xml:space="preserve">Staff wishing to place an order should </w:t>
      </w:r>
      <w:r w:rsidR="0043373C" w:rsidRPr="00EE0EA9">
        <w:rPr>
          <w:rFonts w:ascii="Arial" w:eastAsia="Calibri" w:hAnsi="Arial" w:cs="Arial"/>
        </w:rPr>
        <w:t xml:space="preserve">submit details to the </w:t>
      </w:r>
      <w:r w:rsidR="000D1E1E" w:rsidRPr="00EE0EA9">
        <w:rPr>
          <w:rFonts w:ascii="Arial" w:eastAsia="Calibri" w:hAnsi="Arial" w:cs="Arial"/>
        </w:rPr>
        <w:t>Office Administrator</w:t>
      </w:r>
      <w:r w:rsidR="00F74FE9" w:rsidRPr="00EE0EA9">
        <w:rPr>
          <w:rFonts w:ascii="Arial" w:eastAsia="Calibri" w:hAnsi="Arial" w:cs="Arial"/>
        </w:rPr>
        <w:t xml:space="preserve">. The order is authorised by the Head or Business Manager.  The </w:t>
      </w:r>
      <w:r w:rsidR="000D1E1E" w:rsidRPr="00EE0EA9">
        <w:rPr>
          <w:rFonts w:ascii="Arial" w:eastAsia="Calibri" w:hAnsi="Arial" w:cs="Arial"/>
        </w:rPr>
        <w:t xml:space="preserve">Office Administrator </w:t>
      </w:r>
      <w:r w:rsidR="00F74FE9" w:rsidRPr="00EE0EA9">
        <w:rPr>
          <w:rFonts w:ascii="Arial" w:eastAsia="Calibri" w:hAnsi="Arial" w:cs="Arial"/>
        </w:rPr>
        <w:t>then</w:t>
      </w:r>
      <w:r w:rsidR="0043373C" w:rsidRPr="00EE0EA9">
        <w:rPr>
          <w:rFonts w:ascii="Arial" w:eastAsia="Calibri" w:hAnsi="Arial" w:cs="Arial"/>
        </w:rPr>
        <w:t xml:space="preserve"> complete</w:t>
      </w:r>
      <w:r w:rsidR="00F74FE9" w:rsidRPr="00EE0EA9">
        <w:rPr>
          <w:rFonts w:ascii="Arial" w:eastAsia="Calibri" w:hAnsi="Arial" w:cs="Arial"/>
        </w:rPr>
        <w:t>s</w:t>
      </w:r>
      <w:r w:rsidR="0043373C" w:rsidRPr="00EE0EA9">
        <w:rPr>
          <w:rFonts w:ascii="Arial" w:eastAsia="Calibri" w:hAnsi="Arial" w:cs="Arial"/>
        </w:rPr>
        <w:t xml:space="preserve"> a</w:t>
      </w:r>
      <w:r w:rsidR="00F74FE9" w:rsidRPr="00EE0EA9">
        <w:rPr>
          <w:rFonts w:ascii="Arial" w:eastAsia="Calibri" w:hAnsi="Arial" w:cs="Arial"/>
        </w:rPr>
        <w:t xml:space="preserve"> Purchase</w:t>
      </w:r>
      <w:r w:rsidRPr="00EE0EA9">
        <w:rPr>
          <w:rFonts w:ascii="Arial" w:eastAsia="Calibri" w:hAnsi="Arial" w:cs="Arial"/>
          <w:bCs/>
        </w:rPr>
        <w:t xml:space="preserve"> Requisition</w:t>
      </w:r>
      <w:r w:rsidR="00F74FE9" w:rsidRPr="00EE0EA9">
        <w:rPr>
          <w:rFonts w:ascii="Arial" w:eastAsia="Calibri" w:hAnsi="Arial" w:cs="Arial"/>
          <w:bCs/>
        </w:rPr>
        <w:t xml:space="preserve"> on the Access Education system</w:t>
      </w:r>
      <w:r w:rsidR="0043373C" w:rsidRPr="00EE0EA9">
        <w:rPr>
          <w:rFonts w:ascii="Arial" w:eastAsia="Calibri" w:hAnsi="Arial" w:cs="Arial"/>
          <w:bCs/>
        </w:rPr>
        <w:t>.</w:t>
      </w:r>
    </w:p>
    <w:p w14:paraId="3B5BD1DD" w14:textId="77777777" w:rsidR="00F80D8B" w:rsidRPr="00EE0EA9" w:rsidRDefault="00F80D8B" w:rsidP="00814C8E">
      <w:pPr>
        <w:rPr>
          <w:rFonts w:ascii="Arial" w:eastAsia="Calibri" w:hAnsi="Arial" w:cs="Arial"/>
        </w:rPr>
      </w:pPr>
    </w:p>
    <w:p w14:paraId="4C8ED277" w14:textId="305642D0" w:rsidR="00515AF2" w:rsidRPr="00EE0EA9" w:rsidRDefault="001835D4" w:rsidP="00814C8E">
      <w:pPr>
        <w:rPr>
          <w:rFonts w:ascii="Arial" w:eastAsia="Calibri" w:hAnsi="Arial" w:cs="Arial"/>
        </w:rPr>
      </w:pPr>
      <w:r w:rsidRPr="00EE0EA9">
        <w:rPr>
          <w:rFonts w:ascii="Arial" w:eastAsia="Calibri" w:hAnsi="Arial" w:cs="Arial"/>
        </w:rPr>
        <w:t xml:space="preserve">Completed </w:t>
      </w:r>
      <w:r w:rsidR="00F74FE9" w:rsidRPr="00EE0EA9">
        <w:rPr>
          <w:rFonts w:ascii="Arial" w:eastAsia="Calibri" w:hAnsi="Arial" w:cs="Arial"/>
        </w:rPr>
        <w:t>purchase</w:t>
      </w:r>
      <w:r w:rsidRPr="00EE0EA9">
        <w:rPr>
          <w:rFonts w:ascii="Arial" w:eastAsia="Calibri" w:hAnsi="Arial" w:cs="Arial"/>
        </w:rPr>
        <w:t xml:space="preserve"> requisitions </w:t>
      </w:r>
      <w:r w:rsidR="00F74FE9" w:rsidRPr="00EE0EA9">
        <w:rPr>
          <w:rFonts w:ascii="Arial" w:eastAsia="Calibri" w:hAnsi="Arial" w:cs="Arial"/>
        </w:rPr>
        <w:t>are authorised by</w:t>
      </w:r>
      <w:r w:rsidRPr="00EE0EA9">
        <w:rPr>
          <w:rFonts w:ascii="Arial" w:eastAsia="Calibri" w:hAnsi="Arial" w:cs="Arial"/>
        </w:rPr>
        <w:t xml:space="preserve"> the </w:t>
      </w:r>
      <w:r w:rsidR="00BA4A69" w:rsidRPr="00EE0EA9">
        <w:rPr>
          <w:rFonts w:ascii="Arial" w:eastAsia="Calibri" w:hAnsi="Arial" w:cs="Arial"/>
        </w:rPr>
        <w:t>School Business Manager</w:t>
      </w:r>
      <w:r w:rsidR="00F74FE9" w:rsidRPr="00EE0EA9">
        <w:rPr>
          <w:rFonts w:ascii="Arial" w:eastAsia="Calibri" w:hAnsi="Arial" w:cs="Arial"/>
        </w:rPr>
        <w:t xml:space="preserve"> on Access Education and converted into purchase orders which are then forwarded to the supplier by the </w:t>
      </w:r>
      <w:r w:rsidR="000D1E1E" w:rsidRPr="00EE0EA9">
        <w:rPr>
          <w:rFonts w:ascii="Arial" w:eastAsia="Calibri" w:hAnsi="Arial" w:cs="Arial"/>
        </w:rPr>
        <w:t>Office Administrator</w:t>
      </w:r>
      <w:r w:rsidR="00F74FE9" w:rsidRPr="00EE0EA9">
        <w:rPr>
          <w:rFonts w:ascii="Arial" w:eastAsia="Calibri" w:hAnsi="Arial" w:cs="Arial"/>
        </w:rPr>
        <w:t>.</w:t>
      </w:r>
    </w:p>
    <w:p w14:paraId="41921439" w14:textId="77777777" w:rsidR="00F80D8B" w:rsidRPr="00EE0EA9" w:rsidRDefault="00F80D8B" w:rsidP="00814C8E">
      <w:pPr>
        <w:pStyle w:val="Heading1"/>
        <w:rPr>
          <w:rFonts w:eastAsia="Calibri"/>
        </w:rPr>
      </w:pPr>
    </w:p>
    <w:p w14:paraId="1C1EB2BD" w14:textId="77777777" w:rsidR="00F80D8B" w:rsidRPr="00EE0EA9" w:rsidRDefault="001835D4" w:rsidP="00814C8E">
      <w:pPr>
        <w:pStyle w:val="Heading1"/>
        <w:rPr>
          <w:rFonts w:eastAsia="Calibri"/>
        </w:rPr>
      </w:pPr>
      <w:r w:rsidRPr="00EE0EA9">
        <w:rPr>
          <w:rFonts w:eastAsia="Calibri"/>
        </w:rPr>
        <w:t>DELIVERIES</w:t>
      </w:r>
    </w:p>
    <w:p w14:paraId="60BBC2F1" w14:textId="77777777" w:rsidR="00F80D8B" w:rsidRPr="00EE0EA9" w:rsidRDefault="00F80D8B" w:rsidP="00814C8E">
      <w:pPr>
        <w:rPr>
          <w:rFonts w:ascii="Arial" w:eastAsia="Calibri" w:hAnsi="Arial" w:cs="Arial"/>
        </w:rPr>
      </w:pPr>
    </w:p>
    <w:p w14:paraId="1E327FEE" w14:textId="77777777" w:rsidR="00F80D8B" w:rsidRPr="00EE0EA9" w:rsidRDefault="001835D4" w:rsidP="00814C8E">
      <w:pPr>
        <w:rPr>
          <w:rFonts w:ascii="Arial" w:eastAsia="Calibri" w:hAnsi="Arial" w:cs="Arial"/>
        </w:rPr>
      </w:pPr>
      <w:r w:rsidRPr="00EE0EA9">
        <w:rPr>
          <w:rFonts w:ascii="Arial" w:eastAsia="Calibri" w:hAnsi="Arial" w:cs="Arial"/>
        </w:rPr>
        <w:t xml:space="preserve">The Invoice/delivery address will be </w:t>
      </w:r>
      <w:r w:rsidR="00A1459B" w:rsidRPr="00EE0EA9">
        <w:rPr>
          <w:rFonts w:ascii="Arial" w:eastAsia="Calibri" w:hAnsi="Arial" w:cs="Arial"/>
        </w:rPr>
        <w:t>that of each Trust site</w:t>
      </w:r>
      <w:r w:rsidRPr="00EE0EA9">
        <w:rPr>
          <w:rFonts w:ascii="Arial" w:eastAsia="Calibri" w:hAnsi="Arial" w:cs="Arial"/>
        </w:rPr>
        <w:t>.</w:t>
      </w:r>
    </w:p>
    <w:p w14:paraId="126281EA" w14:textId="15EA6163" w:rsidR="00F80D8B" w:rsidRPr="00EE0EA9" w:rsidRDefault="001835D4" w:rsidP="00814C8E">
      <w:pPr>
        <w:rPr>
          <w:rFonts w:ascii="Arial" w:eastAsia="Calibri" w:hAnsi="Arial" w:cs="Arial"/>
          <w:color w:val="FF0000"/>
        </w:rPr>
      </w:pPr>
      <w:r w:rsidRPr="00EE0EA9">
        <w:rPr>
          <w:rFonts w:ascii="Arial" w:eastAsia="Calibri" w:hAnsi="Arial" w:cs="Arial"/>
        </w:rPr>
        <w:t xml:space="preserve">When deliveries arrive someone from the office will sign the delivery note ‘unchecked’.  Either the caretaker or the </w:t>
      </w:r>
      <w:r w:rsidR="000D1E1E" w:rsidRPr="00EE0EA9">
        <w:rPr>
          <w:rFonts w:ascii="Arial" w:eastAsia="Calibri" w:hAnsi="Arial" w:cs="Arial"/>
        </w:rPr>
        <w:t>Office Administrator</w:t>
      </w:r>
      <w:r w:rsidRPr="00EE0EA9">
        <w:rPr>
          <w:rFonts w:ascii="Arial" w:eastAsia="Calibri" w:hAnsi="Arial" w:cs="Arial"/>
        </w:rPr>
        <w:t xml:space="preserve"> will check the items delivered against the supplier’s delivery note.  The person checking the order needs to sign or initial the delivery once it has been checked, making a note of any discrepancies. The </w:t>
      </w:r>
      <w:r w:rsidR="000D1E1E" w:rsidRPr="00EE0EA9">
        <w:rPr>
          <w:rFonts w:ascii="Arial" w:eastAsia="Calibri" w:hAnsi="Arial" w:cs="Arial"/>
        </w:rPr>
        <w:t>Office Administrator</w:t>
      </w:r>
      <w:r w:rsidRPr="00EE0EA9">
        <w:rPr>
          <w:rFonts w:ascii="Arial" w:eastAsia="Calibri" w:hAnsi="Arial" w:cs="Arial"/>
        </w:rPr>
        <w:t xml:space="preserve"> will phone the supplier immediately if there are any </w:t>
      </w:r>
      <w:r w:rsidR="0083415C" w:rsidRPr="00EE0EA9">
        <w:rPr>
          <w:rFonts w:ascii="Arial" w:eastAsia="Calibri" w:hAnsi="Arial" w:cs="Arial"/>
        </w:rPr>
        <w:t>discrepancies.</w:t>
      </w:r>
    </w:p>
    <w:p w14:paraId="681EA72D" w14:textId="77777777" w:rsidR="00F80D8B" w:rsidRPr="00EE0EA9" w:rsidRDefault="00F80D8B" w:rsidP="00814C8E">
      <w:pPr>
        <w:rPr>
          <w:rFonts w:ascii="Arial" w:eastAsia="Calibri" w:hAnsi="Arial" w:cs="Arial"/>
        </w:rPr>
      </w:pPr>
    </w:p>
    <w:p w14:paraId="7B0059E3" w14:textId="77777777" w:rsidR="00F80D8B" w:rsidRPr="00EE0EA9" w:rsidRDefault="001835D4" w:rsidP="00814C8E">
      <w:pPr>
        <w:pStyle w:val="Heading1"/>
        <w:rPr>
          <w:rFonts w:eastAsia="Calibri"/>
        </w:rPr>
      </w:pPr>
      <w:r w:rsidRPr="00EE0EA9">
        <w:rPr>
          <w:rFonts w:eastAsia="Calibri"/>
        </w:rPr>
        <w:t>PAYMENT</w:t>
      </w:r>
    </w:p>
    <w:p w14:paraId="578552EC" w14:textId="067A7ABA" w:rsidR="00F80D8B" w:rsidRPr="00EE0EA9" w:rsidRDefault="00F80D8B" w:rsidP="00814C8E">
      <w:pPr>
        <w:rPr>
          <w:rFonts w:ascii="Arial" w:eastAsia="Calibri" w:hAnsi="Arial" w:cs="Arial"/>
        </w:rPr>
      </w:pPr>
    </w:p>
    <w:p w14:paraId="23C2E2BA" w14:textId="39141732" w:rsidR="00814C8E" w:rsidRPr="00EE0EA9" w:rsidRDefault="00814C8E" w:rsidP="00814C8E">
      <w:pPr>
        <w:rPr>
          <w:rFonts w:ascii="Arial" w:eastAsia="Calibri" w:hAnsi="Arial" w:cs="Arial"/>
        </w:rPr>
      </w:pPr>
      <w:r w:rsidRPr="00EE0EA9">
        <w:rPr>
          <w:rFonts w:ascii="Arial" w:eastAsia="Calibri" w:hAnsi="Arial" w:cs="Arial"/>
        </w:rPr>
        <w:t>With effect from 14</w:t>
      </w:r>
      <w:r w:rsidRPr="00EE0EA9">
        <w:rPr>
          <w:rFonts w:ascii="Arial" w:eastAsia="Calibri" w:hAnsi="Arial" w:cs="Arial"/>
          <w:vertAlign w:val="superscript"/>
        </w:rPr>
        <w:t>th</w:t>
      </w:r>
      <w:r w:rsidRPr="00EE0EA9">
        <w:rPr>
          <w:rFonts w:ascii="Arial" w:eastAsia="Calibri" w:hAnsi="Arial" w:cs="Arial"/>
        </w:rPr>
        <w:t xml:space="preserve"> May 2020, all payments are made by BACS.</w:t>
      </w:r>
    </w:p>
    <w:p w14:paraId="52CAA54A" w14:textId="77777777" w:rsidR="00814C8E" w:rsidRPr="00EE0EA9" w:rsidRDefault="00814C8E" w:rsidP="00814C8E">
      <w:pPr>
        <w:rPr>
          <w:rFonts w:ascii="Arial" w:eastAsia="Calibri" w:hAnsi="Arial" w:cs="Arial"/>
        </w:rPr>
      </w:pPr>
    </w:p>
    <w:p w14:paraId="2D98D5DC" w14:textId="71C77A00" w:rsidR="008F6FED" w:rsidRPr="00EE0EA9" w:rsidRDefault="001835D4" w:rsidP="00814C8E">
      <w:pPr>
        <w:rPr>
          <w:rFonts w:ascii="Arial" w:eastAsia="Calibri" w:hAnsi="Arial" w:cs="Arial"/>
        </w:rPr>
      </w:pPr>
      <w:r w:rsidRPr="00EE0EA9">
        <w:rPr>
          <w:rFonts w:ascii="Arial" w:eastAsia="Calibri" w:hAnsi="Arial" w:cs="Arial"/>
        </w:rPr>
        <w:t xml:space="preserve">Invoices arrive at the </w:t>
      </w:r>
      <w:r w:rsidR="00A1459B" w:rsidRPr="00EE0EA9">
        <w:rPr>
          <w:rFonts w:ascii="Arial" w:eastAsia="Calibri" w:hAnsi="Arial" w:cs="Arial"/>
        </w:rPr>
        <w:t xml:space="preserve">designated Trust </w:t>
      </w:r>
      <w:r w:rsidR="00A5749C" w:rsidRPr="00EE0EA9">
        <w:rPr>
          <w:rFonts w:ascii="Arial" w:eastAsia="Calibri" w:hAnsi="Arial" w:cs="Arial"/>
          <w:color w:val="auto"/>
        </w:rPr>
        <w:t xml:space="preserve">email or postal </w:t>
      </w:r>
      <w:r w:rsidRPr="00EE0EA9">
        <w:rPr>
          <w:rFonts w:ascii="Arial" w:eastAsia="Calibri" w:hAnsi="Arial" w:cs="Arial"/>
        </w:rPr>
        <w:t>address</w:t>
      </w:r>
      <w:r w:rsidRPr="00EE0EA9">
        <w:rPr>
          <w:rFonts w:ascii="Arial" w:eastAsia="Calibri" w:hAnsi="Arial" w:cs="Arial"/>
          <w:color w:val="auto"/>
        </w:rPr>
        <w:t>.</w:t>
      </w:r>
      <w:r w:rsidR="00A5749C" w:rsidRPr="00EE0EA9">
        <w:rPr>
          <w:rFonts w:ascii="Arial" w:eastAsia="Calibri" w:hAnsi="Arial" w:cs="Arial"/>
          <w:color w:val="auto"/>
        </w:rPr>
        <w:t xml:space="preserve"> The School Business Manager/Administration Assistant will check the invoice against the delivery note and official order number</w:t>
      </w:r>
      <w:r w:rsidR="0083415C" w:rsidRPr="00EE0EA9">
        <w:rPr>
          <w:rFonts w:ascii="Arial" w:eastAsia="Calibri" w:hAnsi="Arial" w:cs="Arial"/>
          <w:color w:val="auto"/>
        </w:rPr>
        <w:t>. A</w:t>
      </w:r>
      <w:r w:rsidR="00F74FE9" w:rsidRPr="00EE0EA9">
        <w:rPr>
          <w:rFonts w:ascii="Arial" w:eastAsia="Calibri" w:hAnsi="Arial" w:cs="Arial"/>
          <w:color w:val="auto"/>
        </w:rPr>
        <w:t xml:space="preserve">ccess </w:t>
      </w:r>
      <w:r w:rsidR="00F74FE9" w:rsidRPr="00EE0EA9">
        <w:rPr>
          <w:rFonts w:ascii="Arial" w:eastAsia="Calibri" w:hAnsi="Arial" w:cs="Arial"/>
        </w:rPr>
        <w:t>Education</w:t>
      </w:r>
      <w:r w:rsidR="00A1459B" w:rsidRPr="00EE0EA9">
        <w:rPr>
          <w:rFonts w:ascii="Arial" w:eastAsia="Calibri" w:hAnsi="Arial" w:cs="Arial"/>
        </w:rPr>
        <w:t xml:space="preserve"> </w:t>
      </w:r>
      <w:r w:rsidRPr="00EE0EA9">
        <w:rPr>
          <w:rFonts w:ascii="Arial" w:eastAsia="Calibri" w:hAnsi="Arial" w:cs="Arial"/>
        </w:rPr>
        <w:t xml:space="preserve">stores information relating to Order numbers, GRN numbers, Invoice details and payments made. Paper copies of Purchase invoices show are crossed referenced with the order number, cheque number and cheque date. </w:t>
      </w:r>
    </w:p>
    <w:p w14:paraId="54EA1673" w14:textId="77777777" w:rsidR="008F6FED" w:rsidRPr="00EE0EA9" w:rsidRDefault="008F6FED" w:rsidP="00814C8E">
      <w:pPr>
        <w:rPr>
          <w:rFonts w:ascii="Arial" w:eastAsia="Calibri" w:hAnsi="Arial" w:cs="Arial"/>
        </w:rPr>
      </w:pPr>
    </w:p>
    <w:p w14:paraId="7838273C" w14:textId="7C4234DC" w:rsidR="00814C8E" w:rsidRPr="00EE0EA9" w:rsidRDefault="001835D4" w:rsidP="00814C8E">
      <w:pPr>
        <w:rPr>
          <w:rFonts w:ascii="Arial" w:eastAsia="Calibri" w:hAnsi="Arial" w:cs="Arial"/>
        </w:rPr>
      </w:pPr>
      <w:r w:rsidRPr="00EE0EA9">
        <w:rPr>
          <w:rFonts w:ascii="Arial" w:eastAsia="Calibri" w:hAnsi="Arial" w:cs="Arial"/>
        </w:rPr>
        <w:t xml:space="preserve"> </w:t>
      </w:r>
      <w:r w:rsidR="00814C8E" w:rsidRPr="00EE0EA9">
        <w:rPr>
          <w:rFonts w:ascii="Arial" w:eastAsia="Calibri" w:hAnsi="Arial" w:cs="Arial"/>
        </w:rPr>
        <w:t>Scheduled BACS payments are</w:t>
      </w:r>
      <w:r w:rsidR="00F74FE9" w:rsidRPr="00EE0EA9">
        <w:rPr>
          <w:rFonts w:ascii="Arial" w:eastAsia="Calibri" w:hAnsi="Arial" w:cs="Arial"/>
        </w:rPr>
        <w:t xml:space="preserve"> prepared by the Finance Assistant </w:t>
      </w:r>
      <w:r w:rsidR="00814C8E" w:rsidRPr="00EE0EA9">
        <w:rPr>
          <w:rFonts w:ascii="Arial" w:eastAsia="Calibri" w:hAnsi="Arial" w:cs="Arial"/>
        </w:rPr>
        <w:t>and entered on to Access Education</w:t>
      </w:r>
      <w:r w:rsidR="00814C8E" w:rsidRPr="00EE0EA9">
        <w:rPr>
          <w:rFonts w:ascii="Arial" w:eastAsia="Calibri" w:hAnsi="Arial" w:cs="Arial"/>
          <w:color w:val="auto"/>
        </w:rPr>
        <w:t>. The spreadsheet is</w:t>
      </w:r>
      <w:r w:rsidR="00F74FE9" w:rsidRPr="00EE0EA9">
        <w:rPr>
          <w:rFonts w:ascii="Arial" w:eastAsia="Calibri" w:hAnsi="Arial" w:cs="Arial"/>
          <w:color w:val="auto"/>
        </w:rPr>
        <w:t xml:space="preserve"> </w:t>
      </w:r>
      <w:r w:rsidR="00A5749C" w:rsidRPr="00EE0EA9">
        <w:rPr>
          <w:rFonts w:ascii="Arial" w:eastAsia="Calibri" w:hAnsi="Arial" w:cs="Arial"/>
          <w:color w:val="auto"/>
        </w:rPr>
        <w:t>checked by the School Business Manager and passed to the Head and Executive Head for authorisation</w:t>
      </w:r>
      <w:r w:rsidR="00A5749C" w:rsidRPr="00EE0EA9">
        <w:rPr>
          <w:rFonts w:ascii="Arial" w:eastAsia="Calibri" w:hAnsi="Arial" w:cs="Arial"/>
        </w:rPr>
        <w:t>.</w:t>
      </w:r>
      <w:r w:rsidRPr="00EE0EA9">
        <w:rPr>
          <w:rFonts w:ascii="Arial" w:eastAsia="Calibri" w:hAnsi="Arial" w:cs="Arial"/>
        </w:rPr>
        <w:t xml:space="preserve">  The system automatically generates a remittance advice </w:t>
      </w:r>
      <w:r w:rsidR="00F74FE9" w:rsidRPr="00EE0EA9">
        <w:rPr>
          <w:rFonts w:ascii="Arial" w:eastAsia="Calibri" w:hAnsi="Arial" w:cs="Arial"/>
        </w:rPr>
        <w:t>to email to the supplier.</w:t>
      </w:r>
      <w:r w:rsidRPr="00EE0EA9">
        <w:rPr>
          <w:rFonts w:ascii="Arial" w:eastAsia="Calibri" w:hAnsi="Arial" w:cs="Arial"/>
        </w:rPr>
        <w:t xml:space="preserve">  </w:t>
      </w:r>
    </w:p>
    <w:p w14:paraId="24F95545" w14:textId="77777777" w:rsidR="00814C8E" w:rsidRPr="00EE0EA9" w:rsidRDefault="00814C8E" w:rsidP="00814C8E">
      <w:pPr>
        <w:rPr>
          <w:rFonts w:ascii="Arial" w:eastAsia="Calibri" w:hAnsi="Arial" w:cs="Arial"/>
        </w:rPr>
      </w:pPr>
    </w:p>
    <w:p w14:paraId="30CB1282" w14:textId="73835DC0" w:rsidR="00F80D8B" w:rsidRPr="00EE0EA9" w:rsidRDefault="00814C8E" w:rsidP="00814C8E">
      <w:pPr>
        <w:rPr>
          <w:rFonts w:ascii="Arial" w:eastAsia="Calibri" w:hAnsi="Arial" w:cs="Arial"/>
        </w:rPr>
      </w:pPr>
      <w:r w:rsidRPr="00EE0EA9">
        <w:rPr>
          <w:rFonts w:ascii="Arial" w:eastAsia="Calibri" w:hAnsi="Arial" w:cs="Arial"/>
        </w:rPr>
        <w:t>If payment cannot be made by BACS, written cheques</w:t>
      </w:r>
      <w:r w:rsidR="001835D4" w:rsidRPr="00EE0EA9">
        <w:rPr>
          <w:rFonts w:ascii="Arial" w:eastAsia="Calibri" w:hAnsi="Arial" w:cs="Arial"/>
        </w:rPr>
        <w:t xml:space="preserve"> will be left with the finance assistant for signature by </w:t>
      </w:r>
      <w:r w:rsidR="00A1459B" w:rsidRPr="00EE0EA9">
        <w:rPr>
          <w:rFonts w:ascii="Arial" w:eastAsia="Calibri" w:hAnsi="Arial" w:cs="Arial"/>
        </w:rPr>
        <w:t xml:space="preserve">one or </w:t>
      </w:r>
      <w:r w:rsidR="001835D4" w:rsidRPr="00EE0EA9">
        <w:rPr>
          <w:rFonts w:ascii="Arial" w:eastAsia="Calibri" w:hAnsi="Arial" w:cs="Arial"/>
        </w:rPr>
        <w:t xml:space="preserve">two authorised signatories </w:t>
      </w:r>
      <w:r w:rsidR="00A1459B" w:rsidRPr="00EE0EA9">
        <w:rPr>
          <w:rFonts w:ascii="Arial" w:eastAsia="Calibri" w:hAnsi="Arial" w:cs="Arial"/>
        </w:rPr>
        <w:t>as per policy</w:t>
      </w:r>
      <w:r w:rsidR="001835D4" w:rsidRPr="00EE0EA9">
        <w:rPr>
          <w:rFonts w:ascii="Arial" w:eastAsia="Calibri" w:hAnsi="Arial" w:cs="Arial"/>
        </w:rPr>
        <w:t xml:space="preserve">.  The </w:t>
      </w:r>
      <w:r w:rsidR="00BA4A69" w:rsidRPr="00EE0EA9">
        <w:rPr>
          <w:rFonts w:ascii="Arial" w:eastAsia="Calibri" w:hAnsi="Arial" w:cs="Arial"/>
        </w:rPr>
        <w:t>School Business Manager</w:t>
      </w:r>
      <w:r w:rsidR="001835D4" w:rsidRPr="00EE0EA9">
        <w:rPr>
          <w:rFonts w:ascii="Arial" w:eastAsia="Calibri" w:hAnsi="Arial" w:cs="Arial"/>
        </w:rPr>
        <w:t xml:space="preserve"> will ensure that the cheques are posted once they have been signed and the certified invoices are returned to the finance assistant for filing.  </w:t>
      </w:r>
    </w:p>
    <w:p w14:paraId="7991D8D8" w14:textId="77777777" w:rsidR="00F80D8B" w:rsidRPr="00EE0EA9" w:rsidRDefault="00F80D8B" w:rsidP="00814C8E">
      <w:pPr>
        <w:rPr>
          <w:rFonts w:ascii="Arial" w:eastAsia="Calibri" w:hAnsi="Arial" w:cs="Arial"/>
        </w:rPr>
      </w:pPr>
    </w:p>
    <w:p w14:paraId="3BC09504" w14:textId="77777777" w:rsidR="00C62717" w:rsidRDefault="00C62717" w:rsidP="00814C8E">
      <w:pPr>
        <w:pStyle w:val="Heading1"/>
        <w:rPr>
          <w:rFonts w:eastAsia="Calibri"/>
        </w:rPr>
      </w:pPr>
    </w:p>
    <w:p w14:paraId="3234480E" w14:textId="77777777" w:rsidR="00C62717" w:rsidRDefault="00C62717" w:rsidP="00814C8E">
      <w:pPr>
        <w:pStyle w:val="Heading1"/>
        <w:rPr>
          <w:rFonts w:eastAsia="Calibri"/>
        </w:rPr>
      </w:pPr>
    </w:p>
    <w:p w14:paraId="638B0A18" w14:textId="77777777" w:rsidR="00C62717" w:rsidRDefault="00C62717" w:rsidP="00814C8E">
      <w:pPr>
        <w:pStyle w:val="Heading1"/>
        <w:rPr>
          <w:rFonts w:eastAsia="Calibri"/>
        </w:rPr>
      </w:pPr>
    </w:p>
    <w:p w14:paraId="6B38CB94" w14:textId="1ABD1994" w:rsidR="00F80D8B" w:rsidRPr="00EE0EA9" w:rsidRDefault="001835D4" w:rsidP="00814C8E">
      <w:pPr>
        <w:pStyle w:val="Heading1"/>
        <w:rPr>
          <w:rFonts w:eastAsia="Calibri"/>
        </w:rPr>
      </w:pPr>
      <w:r w:rsidRPr="00EE0EA9">
        <w:rPr>
          <w:rFonts w:eastAsia="Calibri"/>
        </w:rPr>
        <w:t>SIGNATORIES</w:t>
      </w:r>
    </w:p>
    <w:p w14:paraId="7CE6E95E" w14:textId="77777777" w:rsidR="00F80D8B" w:rsidRPr="00EE0EA9" w:rsidRDefault="00F80D8B" w:rsidP="00814C8E">
      <w:pPr>
        <w:rPr>
          <w:rFonts w:ascii="Arial" w:eastAsia="Calibri" w:hAnsi="Arial" w:cs="Arial"/>
          <w:b/>
        </w:rPr>
      </w:pPr>
    </w:p>
    <w:p w14:paraId="4193BE0C" w14:textId="77777777" w:rsidR="00F80D8B" w:rsidRPr="00EE0EA9" w:rsidRDefault="001835D4" w:rsidP="00814C8E">
      <w:pPr>
        <w:tabs>
          <w:tab w:val="center" w:pos="4153"/>
          <w:tab w:val="right" w:pos="8306"/>
        </w:tabs>
        <w:rPr>
          <w:rFonts w:ascii="Arial" w:eastAsia="Calibri" w:hAnsi="Arial" w:cs="Arial"/>
        </w:rPr>
      </w:pPr>
      <w:r w:rsidRPr="00EE0EA9">
        <w:rPr>
          <w:rFonts w:ascii="Arial" w:eastAsia="Calibri" w:hAnsi="Arial" w:cs="Arial"/>
        </w:rPr>
        <w:t xml:space="preserve">ORDERS – </w:t>
      </w:r>
      <w:r w:rsidR="00BA4A69" w:rsidRPr="00EE0EA9">
        <w:rPr>
          <w:rFonts w:ascii="Arial" w:eastAsia="Calibri" w:hAnsi="Arial" w:cs="Arial"/>
        </w:rPr>
        <w:t>School Business Manager</w:t>
      </w:r>
      <w:r w:rsidRPr="00EE0EA9">
        <w:rPr>
          <w:rFonts w:ascii="Arial" w:eastAsia="Calibri" w:hAnsi="Arial" w:cs="Arial"/>
        </w:rPr>
        <w:t xml:space="preserve"> (but all the authorised signatories can sign orders in her absence). The person that signs the order MUST NOT sign the cheques</w:t>
      </w:r>
      <w:r w:rsidR="00E20832" w:rsidRPr="00EE0EA9">
        <w:rPr>
          <w:rFonts w:ascii="Arial" w:eastAsia="Calibri" w:hAnsi="Arial" w:cs="Arial"/>
        </w:rPr>
        <w:t>, unless as a second signatory</w:t>
      </w:r>
      <w:r w:rsidRPr="00EE0EA9">
        <w:rPr>
          <w:rFonts w:ascii="Arial" w:eastAsia="Calibri" w:hAnsi="Arial" w:cs="Arial"/>
        </w:rPr>
        <w:t xml:space="preserve">. </w:t>
      </w:r>
    </w:p>
    <w:p w14:paraId="5BEEB8C9" w14:textId="77777777" w:rsidR="00F80D8B" w:rsidRPr="00EE0EA9" w:rsidRDefault="00F80D8B" w:rsidP="00814C8E">
      <w:pPr>
        <w:rPr>
          <w:rFonts w:ascii="Arial" w:eastAsia="Calibri" w:hAnsi="Arial" w:cs="Arial"/>
        </w:rPr>
      </w:pPr>
    </w:p>
    <w:p w14:paraId="2C4DA9BA" w14:textId="5F0AB1AB" w:rsidR="000D1E1E" w:rsidRPr="00EE0EA9" w:rsidRDefault="001835D4" w:rsidP="00814C8E">
      <w:pPr>
        <w:tabs>
          <w:tab w:val="center" w:pos="4153"/>
          <w:tab w:val="right" w:pos="8306"/>
        </w:tabs>
        <w:rPr>
          <w:rFonts w:ascii="Arial" w:eastAsia="Calibri" w:hAnsi="Arial" w:cs="Arial"/>
        </w:rPr>
      </w:pPr>
      <w:r w:rsidRPr="00EE0EA9">
        <w:rPr>
          <w:rFonts w:ascii="Arial" w:eastAsia="Calibri" w:hAnsi="Arial" w:cs="Arial"/>
        </w:rPr>
        <w:t xml:space="preserve">CERTIFICATION OF INVOICES – </w:t>
      </w:r>
      <w:r w:rsidR="00A5749C" w:rsidRPr="00EE0EA9">
        <w:rPr>
          <w:rFonts w:ascii="Arial" w:eastAsia="Calibri" w:hAnsi="Arial" w:cs="Arial"/>
        </w:rPr>
        <w:t>Head/</w:t>
      </w:r>
      <w:r w:rsidR="00BA4A69" w:rsidRPr="00EE0EA9">
        <w:rPr>
          <w:rFonts w:ascii="Arial" w:eastAsia="Calibri" w:hAnsi="Arial" w:cs="Arial"/>
        </w:rPr>
        <w:t>School Business Manager</w:t>
      </w:r>
      <w:r w:rsidR="00E20832" w:rsidRPr="00EE0EA9">
        <w:rPr>
          <w:rFonts w:ascii="Arial" w:eastAsia="Calibri" w:hAnsi="Arial" w:cs="Arial"/>
        </w:rPr>
        <w:t xml:space="preserve"> </w:t>
      </w:r>
    </w:p>
    <w:p w14:paraId="109DE58D" w14:textId="7C5C6191" w:rsidR="00A077B3" w:rsidRPr="00EE0EA9" w:rsidRDefault="00814C8E" w:rsidP="00814C8E">
      <w:pPr>
        <w:rPr>
          <w:rFonts w:ascii="Arial" w:hAnsi="Arial" w:cs="Arial"/>
        </w:rPr>
      </w:pPr>
      <w:r w:rsidRPr="00EE0EA9">
        <w:rPr>
          <w:rFonts w:ascii="Arial" w:eastAsia="Calibri" w:hAnsi="Arial" w:cs="Arial"/>
        </w:rPr>
        <w:t>BACS payments/</w:t>
      </w:r>
      <w:r w:rsidR="001835D4" w:rsidRPr="00EE0EA9">
        <w:rPr>
          <w:rFonts w:ascii="Arial" w:eastAsia="Calibri" w:hAnsi="Arial" w:cs="Arial"/>
        </w:rPr>
        <w:t xml:space="preserve">CHEQUES – </w:t>
      </w:r>
      <w:r w:rsidR="00A077B3" w:rsidRPr="00EE0EA9">
        <w:rPr>
          <w:rFonts w:ascii="Arial" w:eastAsia="Calibri" w:hAnsi="Arial" w:cs="Arial"/>
        </w:rPr>
        <w:t>Under £</w:t>
      </w:r>
      <w:r w:rsidR="00B07953" w:rsidRPr="00EE0EA9">
        <w:rPr>
          <w:rFonts w:ascii="Arial" w:eastAsia="Calibri" w:hAnsi="Arial" w:cs="Arial"/>
        </w:rPr>
        <w:t>1,000</w:t>
      </w:r>
      <w:r w:rsidR="00A077B3" w:rsidRPr="00EE0EA9">
        <w:rPr>
          <w:rFonts w:ascii="Arial" w:eastAsia="Calibri" w:hAnsi="Arial" w:cs="Arial"/>
        </w:rPr>
        <w:t xml:space="preserve"> </w:t>
      </w:r>
      <w:r w:rsidR="00A077B3" w:rsidRPr="00EE0EA9">
        <w:rPr>
          <w:rFonts w:ascii="Arial" w:hAnsi="Arial" w:cs="Arial"/>
        </w:rPr>
        <w:t xml:space="preserve">Signature of </w:t>
      </w:r>
      <w:r w:rsidR="00BA4A69" w:rsidRPr="00EE0EA9">
        <w:rPr>
          <w:rFonts w:ascii="Arial" w:hAnsi="Arial" w:cs="Arial"/>
        </w:rPr>
        <w:t>Executive Head</w:t>
      </w:r>
      <w:r w:rsidR="00A077B3" w:rsidRPr="00EE0EA9">
        <w:rPr>
          <w:rFonts w:ascii="Arial" w:hAnsi="Arial" w:cs="Arial"/>
        </w:rPr>
        <w:t xml:space="preserve"> (Head</w:t>
      </w:r>
      <w:r w:rsidR="0083415C" w:rsidRPr="00EE0EA9">
        <w:rPr>
          <w:rFonts w:ascii="Arial" w:hAnsi="Arial" w:cs="Arial"/>
        </w:rPr>
        <w:t xml:space="preserve"> o</w:t>
      </w:r>
      <w:r w:rsidR="00B07953" w:rsidRPr="00EE0EA9">
        <w:rPr>
          <w:rFonts w:ascii="Arial" w:hAnsi="Arial" w:cs="Arial"/>
        </w:rPr>
        <w:t>r School Business Manager</w:t>
      </w:r>
      <w:r w:rsidR="00A077B3" w:rsidRPr="00EE0EA9">
        <w:rPr>
          <w:rFonts w:ascii="Arial" w:hAnsi="Arial" w:cs="Arial"/>
        </w:rPr>
        <w:t xml:space="preserve"> in her absence)</w:t>
      </w:r>
    </w:p>
    <w:p w14:paraId="147C12BD" w14:textId="3B7EBA06" w:rsidR="00F80D8B" w:rsidRPr="00EE0EA9" w:rsidRDefault="00B07953" w:rsidP="00814C8E">
      <w:pPr>
        <w:rPr>
          <w:rFonts w:ascii="Arial" w:eastAsia="Calibri" w:hAnsi="Arial" w:cs="Arial"/>
        </w:rPr>
      </w:pPr>
      <w:r w:rsidRPr="00EE0EA9">
        <w:rPr>
          <w:rFonts w:ascii="Arial" w:eastAsia="Calibri" w:hAnsi="Arial" w:cs="Arial"/>
        </w:rPr>
        <w:t>Over £1,000</w:t>
      </w:r>
      <w:r w:rsidR="00A077B3" w:rsidRPr="00EE0EA9">
        <w:rPr>
          <w:rFonts w:ascii="Arial" w:eastAsia="Calibri" w:hAnsi="Arial" w:cs="Arial"/>
        </w:rPr>
        <w:t xml:space="preserve"> </w:t>
      </w:r>
      <w:r w:rsidR="00A077B3" w:rsidRPr="00EE0EA9">
        <w:rPr>
          <w:rFonts w:ascii="Arial" w:hAnsi="Arial" w:cs="Arial"/>
        </w:rPr>
        <w:t>Two signatures</w:t>
      </w:r>
      <w:r w:rsidRPr="00EE0EA9">
        <w:rPr>
          <w:rFonts w:ascii="Arial" w:hAnsi="Arial" w:cs="Arial"/>
        </w:rPr>
        <w:t>.  One must be</w:t>
      </w:r>
      <w:r w:rsidR="00A077B3" w:rsidRPr="00EE0EA9">
        <w:rPr>
          <w:rFonts w:ascii="Arial" w:hAnsi="Arial" w:cs="Arial"/>
        </w:rPr>
        <w:t xml:space="preserve"> from </w:t>
      </w:r>
      <w:r w:rsidR="00BA4A69" w:rsidRPr="00EE0EA9">
        <w:rPr>
          <w:rFonts w:ascii="Arial" w:hAnsi="Arial" w:cs="Arial"/>
        </w:rPr>
        <w:t>Executive Head</w:t>
      </w:r>
      <w:r w:rsidRPr="00EE0EA9">
        <w:rPr>
          <w:rFonts w:ascii="Arial" w:hAnsi="Arial" w:cs="Arial"/>
        </w:rPr>
        <w:t>.</w:t>
      </w:r>
      <w:r w:rsidR="0083415C" w:rsidRPr="00EE0EA9">
        <w:rPr>
          <w:rFonts w:ascii="Arial" w:hAnsi="Arial" w:cs="Arial"/>
        </w:rPr>
        <w:t xml:space="preserve">  Second from either Head</w:t>
      </w:r>
      <w:r w:rsidRPr="00EE0EA9">
        <w:rPr>
          <w:rFonts w:ascii="Arial" w:hAnsi="Arial" w:cs="Arial"/>
        </w:rPr>
        <w:t xml:space="preserve"> or </w:t>
      </w:r>
      <w:r w:rsidR="00BA4A69" w:rsidRPr="00EE0EA9">
        <w:rPr>
          <w:rFonts w:ascii="Arial" w:hAnsi="Arial" w:cs="Arial"/>
        </w:rPr>
        <w:t>School Business Manager</w:t>
      </w:r>
      <w:r w:rsidRPr="00EE0EA9">
        <w:rPr>
          <w:rFonts w:ascii="Arial" w:hAnsi="Arial" w:cs="Arial"/>
        </w:rPr>
        <w:t>.</w:t>
      </w:r>
      <w:r w:rsidR="000D1E1E" w:rsidRPr="00EE0EA9">
        <w:rPr>
          <w:rFonts w:ascii="Arial" w:hAnsi="Arial" w:cs="Arial"/>
        </w:rPr>
        <w:t xml:space="preserve">  (As the Executive Head is not based in the building, authorisation is made on the BAC’s file, prior to release.)</w:t>
      </w:r>
    </w:p>
    <w:p w14:paraId="76E79F32" w14:textId="77777777" w:rsidR="00F80D8B" w:rsidRPr="00EE0EA9" w:rsidRDefault="001835D4" w:rsidP="00814C8E">
      <w:pPr>
        <w:rPr>
          <w:rFonts w:ascii="Arial" w:eastAsia="Calibri" w:hAnsi="Arial" w:cs="Arial"/>
        </w:rPr>
      </w:pPr>
      <w:r w:rsidRPr="00EE0EA9">
        <w:rPr>
          <w:rFonts w:ascii="Arial" w:eastAsia="Calibri" w:hAnsi="Arial" w:cs="Arial"/>
        </w:rPr>
        <w:t>A copy of the most recent authorised signatories list is kept by the Finance Team.</w:t>
      </w:r>
    </w:p>
    <w:p w14:paraId="2ED32665" w14:textId="77777777" w:rsidR="00F80D8B" w:rsidRPr="00EE0EA9" w:rsidRDefault="00F80D8B" w:rsidP="00814C8E">
      <w:pPr>
        <w:rPr>
          <w:rFonts w:ascii="Arial" w:eastAsia="Calibri" w:hAnsi="Arial" w:cs="Arial"/>
        </w:rPr>
      </w:pPr>
    </w:p>
    <w:p w14:paraId="7574B373" w14:textId="4FCADAFF" w:rsidR="00F80D8B" w:rsidRPr="00EE0EA9" w:rsidRDefault="00814C8E" w:rsidP="00814C8E">
      <w:pPr>
        <w:tabs>
          <w:tab w:val="left" w:pos="-720"/>
        </w:tabs>
        <w:jc w:val="both"/>
        <w:rPr>
          <w:rFonts w:ascii="Arial" w:eastAsia="Calibri" w:hAnsi="Arial" w:cs="Arial"/>
        </w:rPr>
      </w:pPr>
      <w:r w:rsidRPr="00EE0EA9">
        <w:rPr>
          <w:rFonts w:ascii="Arial" w:eastAsia="Calibri" w:hAnsi="Arial" w:cs="Arial"/>
        </w:rPr>
        <w:t xml:space="preserve">The </w:t>
      </w:r>
      <w:r w:rsidR="001835D4" w:rsidRPr="00EE0EA9">
        <w:rPr>
          <w:rFonts w:ascii="Arial" w:eastAsia="Calibri" w:hAnsi="Arial" w:cs="Arial"/>
        </w:rPr>
        <w:t xml:space="preserve">signatories should check that payment is supported by the relevant authorised documentation. </w:t>
      </w:r>
    </w:p>
    <w:p w14:paraId="19153CEA" w14:textId="6EB9643B" w:rsidR="00F80D8B" w:rsidRPr="00EE0EA9" w:rsidRDefault="001835D4" w:rsidP="00814C8E">
      <w:pPr>
        <w:tabs>
          <w:tab w:val="left" w:pos="-720"/>
        </w:tabs>
        <w:jc w:val="both"/>
        <w:rPr>
          <w:rFonts w:ascii="Arial" w:eastAsia="Calibri" w:hAnsi="Arial" w:cs="Arial"/>
        </w:rPr>
      </w:pPr>
      <w:r w:rsidRPr="00EE0EA9">
        <w:rPr>
          <w:rFonts w:ascii="Arial" w:eastAsia="Calibri" w:hAnsi="Arial" w:cs="Arial"/>
        </w:rPr>
        <w:t xml:space="preserve">The invoices are filed in </w:t>
      </w:r>
      <w:r w:rsidR="0083415C" w:rsidRPr="00EE0EA9">
        <w:rPr>
          <w:rFonts w:ascii="Arial" w:eastAsia="Calibri" w:hAnsi="Arial" w:cs="Arial"/>
        </w:rPr>
        <w:t>date</w:t>
      </w:r>
      <w:r w:rsidR="00230BA8" w:rsidRPr="00EE0EA9">
        <w:rPr>
          <w:rFonts w:ascii="Arial" w:eastAsia="Calibri" w:hAnsi="Arial" w:cs="Arial"/>
          <w:color w:val="FF0000"/>
        </w:rPr>
        <w:t xml:space="preserve"> </w:t>
      </w:r>
      <w:r w:rsidRPr="00EE0EA9">
        <w:rPr>
          <w:rFonts w:ascii="Arial" w:eastAsia="Calibri" w:hAnsi="Arial" w:cs="Arial"/>
        </w:rPr>
        <w:t>order by supplier in an "Invoices paid file".</w:t>
      </w:r>
    </w:p>
    <w:p w14:paraId="5ECE937B" w14:textId="77777777" w:rsidR="00F80D8B" w:rsidRPr="00EE0EA9" w:rsidRDefault="001835D4" w:rsidP="00814C8E">
      <w:pPr>
        <w:tabs>
          <w:tab w:val="left" w:pos="-720"/>
        </w:tabs>
        <w:jc w:val="both"/>
        <w:rPr>
          <w:rFonts w:ascii="Arial" w:eastAsia="Calibri" w:hAnsi="Arial" w:cs="Arial"/>
        </w:rPr>
      </w:pPr>
      <w:r w:rsidRPr="00EE0EA9">
        <w:rPr>
          <w:rFonts w:ascii="Arial" w:eastAsia="Calibri" w:hAnsi="Arial" w:cs="Arial"/>
        </w:rPr>
        <w:t>Suppliers’ statements are checked by the finance assistant against computerised records.</w:t>
      </w:r>
    </w:p>
    <w:p w14:paraId="35FCB18C" w14:textId="77777777" w:rsidR="00F80D8B" w:rsidRPr="00EE0EA9" w:rsidRDefault="00F80D8B" w:rsidP="00814C8E">
      <w:pPr>
        <w:tabs>
          <w:tab w:val="left" w:pos="-720"/>
        </w:tabs>
        <w:jc w:val="both"/>
        <w:rPr>
          <w:rFonts w:ascii="Arial" w:eastAsia="Calibri" w:hAnsi="Arial" w:cs="Arial"/>
        </w:rPr>
      </w:pPr>
    </w:p>
    <w:p w14:paraId="3A3415DC" w14:textId="77777777" w:rsidR="00F80D8B" w:rsidRPr="00EE0EA9" w:rsidRDefault="001835D4" w:rsidP="00814C8E">
      <w:pPr>
        <w:pStyle w:val="Heading1"/>
        <w:rPr>
          <w:rFonts w:eastAsia="Calibri"/>
        </w:rPr>
      </w:pPr>
      <w:r w:rsidRPr="00EE0EA9">
        <w:rPr>
          <w:rFonts w:eastAsia="Calibri"/>
        </w:rPr>
        <w:t>SEPARATION OF DUTIES</w:t>
      </w:r>
    </w:p>
    <w:p w14:paraId="7B377621" w14:textId="1023F68C" w:rsidR="00F80D8B" w:rsidRPr="00EE0EA9" w:rsidRDefault="001835D4">
      <w:pPr>
        <w:numPr>
          <w:ilvl w:val="0"/>
          <w:numId w:val="35"/>
        </w:numPr>
        <w:ind w:hanging="360"/>
        <w:rPr>
          <w:rFonts w:ascii="Arial" w:eastAsia="Calibri" w:hAnsi="Arial" w:cs="Arial"/>
        </w:rPr>
      </w:pPr>
      <w:r w:rsidRPr="00EE0EA9">
        <w:rPr>
          <w:rFonts w:ascii="Arial" w:eastAsia="Calibri" w:hAnsi="Arial" w:cs="Arial"/>
        </w:rPr>
        <w:t xml:space="preserve">The person signing the order </w:t>
      </w:r>
      <w:r w:rsidRPr="00EE0EA9">
        <w:rPr>
          <w:rFonts w:ascii="Arial" w:eastAsia="Calibri" w:hAnsi="Arial" w:cs="Arial"/>
          <w:b/>
          <w:u w:val="single"/>
        </w:rPr>
        <w:t>must not</w:t>
      </w:r>
      <w:r w:rsidRPr="00EE0EA9">
        <w:rPr>
          <w:rFonts w:ascii="Arial" w:eastAsia="Calibri" w:hAnsi="Arial" w:cs="Arial"/>
          <w:u w:val="single"/>
        </w:rPr>
        <w:t xml:space="preserve"> </w:t>
      </w:r>
      <w:r w:rsidRPr="00EE0EA9">
        <w:rPr>
          <w:rFonts w:ascii="Arial" w:eastAsia="Calibri" w:hAnsi="Arial" w:cs="Arial"/>
        </w:rPr>
        <w:t>sign the cheque</w:t>
      </w:r>
      <w:r w:rsidR="00814C8E" w:rsidRPr="00EE0EA9">
        <w:rPr>
          <w:rFonts w:ascii="Arial" w:eastAsia="Calibri" w:hAnsi="Arial" w:cs="Arial"/>
        </w:rPr>
        <w:t>/authorise the BACS payment</w:t>
      </w:r>
      <w:r w:rsidRPr="00EE0EA9">
        <w:rPr>
          <w:rFonts w:ascii="Arial" w:eastAsia="Calibri" w:hAnsi="Arial" w:cs="Arial"/>
        </w:rPr>
        <w:t>.</w:t>
      </w:r>
    </w:p>
    <w:p w14:paraId="04F32C98" w14:textId="54CB02B4" w:rsidR="00803E0D" w:rsidRPr="00EE0EA9" w:rsidRDefault="001835D4" w:rsidP="00803E0D">
      <w:pPr>
        <w:numPr>
          <w:ilvl w:val="0"/>
          <w:numId w:val="35"/>
        </w:numPr>
        <w:ind w:hanging="360"/>
        <w:rPr>
          <w:rFonts w:ascii="Arial" w:eastAsia="Calibri" w:hAnsi="Arial" w:cs="Arial"/>
          <w:b/>
          <w:u w:val="single"/>
        </w:rPr>
      </w:pPr>
      <w:r w:rsidRPr="00EE0EA9">
        <w:rPr>
          <w:rFonts w:ascii="Arial" w:eastAsia="Calibri" w:hAnsi="Arial" w:cs="Arial"/>
        </w:rPr>
        <w:t xml:space="preserve">There should be </w:t>
      </w:r>
      <w:r w:rsidRPr="00EE0EA9">
        <w:rPr>
          <w:rFonts w:ascii="Arial" w:eastAsia="Calibri" w:hAnsi="Arial" w:cs="Arial"/>
          <w:b/>
          <w:u w:val="single"/>
        </w:rPr>
        <w:t>two</w:t>
      </w:r>
      <w:r w:rsidRPr="00EE0EA9">
        <w:rPr>
          <w:rFonts w:ascii="Arial" w:eastAsia="Calibri" w:hAnsi="Arial" w:cs="Arial"/>
        </w:rPr>
        <w:t xml:space="preserve"> signatories on </w:t>
      </w:r>
      <w:r w:rsidRPr="00EE0EA9">
        <w:rPr>
          <w:rFonts w:ascii="Arial" w:eastAsia="Calibri" w:hAnsi="Arial" w:cs="Arial"/>
          <w:b/>
          <w:u w:val="single"/>
        </w:rPr>
        <w:t>all</w:t>
      </w:r>
      <w:r w:rsidRPr="00EE0EA9">
        <w:rPr>
          <w:rFonts w:ascii="Arial" w:eastAsia="Calibri" w:hAnsi="Arial" w:cs="Arial"/>
          <w:b/>
        </w:rPr>
        <w:t xml:space="preserve"> </w:t>
      </w:r>
      <w:r w:rsidRPr="00EE0EA9">
        <w:rPr>
          <w:rFonts w:ascii="Arial" w:eastAsia="Calibri" w:hAnsi="Arial" w:cs="Arial"/>
        </w:rPr>
        <w:t>cheques</w:t>
      </w:r>
      <w:r w:rsidR="00814C8E" w:rsidRPr="00EE0EA9">
        <w:rPr>
          <w:rFonts w:ascii="Arial" w:eastAsia="Calibri" w:hAnsi="Arial" w:cs="Arial"/>
        </w:rPr>
        <w:t>/</w:t>
      </w:r>
      <w:proofErr w:type="gramStart"/>
      <w:r w:rsidR="00814C8E" w:rsidRPr="00EE0EA9">
        <w:rPr>
          <w:rFonts w:ascii="Arial" w:eastAsia="Calibri" w:hAnsi="Arial" w:cs="Arial"/>
        </w:rPr>
        <w:t>BACS</w:t>
      </w:r>
      <w:proofErr w:type="gramEnd"/>
      <w:r w:rsidR="00814C8E" w:rsidRPr="00EE0EA9">
        <w:rPr>
          <w:rFonts w:ascii="Arial" w:eastAsia="Calibri" w:hAnsi="Arial" w:cs="Arial"/>
        </w:rPr>
        <w:t xml:space="preserve"> payments</w:t>
      </w:r>
      <w:r w:rsidR="00EC33A7" w:rsidRPr="00EE0EA9">
        <w:rPr>
          <w:rFonts w:ascii="Arial" w:eastAsia="Calibri" w:hAnsi="Arial" w:cs="Arial"/>
        </w:rPr>
        <w:t xml:space="preserve"> over £</w:t>
      </w:r>
      <w:r w:rsidR="00B07953" w:rsidRPr="00EE0EA9">
        <w:rPr>
          <w:rFonts w:ascii="Arial" w:eastAsia="Calibri" w:hAnsi="Arial" w:cs="Arial"/>
        </w:rPr>
        <w:t>1,000</w:t>
      </w:r>
      <w:r w:rsidRPr="00EE0EA9">
        <w:rPr>
          <w:rFonts w:ascii="Arial" w:eastAsia="Calibri" w:hAnsi="Arial" w:cs="Arial"/>
        </w:rPr>
        <w:t>.</w:t>
      </w:r>
    </w:p>
    <w:p w14:paraId="0B339B78" w14:textId="0DB610E5" w:rsidR="00803E0D" w:rsidRPr="00EE0EA9" w:rsidRDefault="00803E0D" w:rsidP="00803E0D">
      <w:pPr>
        <w:numPr>
          <w:ilvl w:val="0"/>
          <w:numId w:val="35"/>
        </w:numPr>
        <w:ind w:hanging="360"/>
        <w:rPr>
          <w:rFonts w:ascii="Arial" w:eastAsia="Calibri" w:hAnsi="Arial" w:cs="Arial"/>
          <w:b/>
          <w:u w:val="single"/>
        </w:rPr>
      </w:pPr>
      <w:r w:rsidRPr="00EE0EA9">
        <w:rPr>
          <w:rFonts w:ascii="Arial" w:eastAsia="Calibri" w:hAnsi="Arial" w:cs="Arial"/>
        </w:rPr>
        <w:t>The Chair of the Trustees will authorise any Related Party Transactions relating to Executive Head Services</w:t>
      </w:r>
    </w:p>
    <w:p w14:paraId="54F53C22" w14:textId="77777777" w:rsidR="00F80D8B" w:rsidRPr="00EE0EA9" w:rsidRDefault="00F80D8B">
      <w:pPr>
        <w:ind w:left="720"/>
        <w:rPr>
          <w:rFonts w:ascii="Arial" w:eastAsia="Calibri" w:hAnsi="Arial" w:cs="Arial"/>
          <w:b/>
          <w:u w:val="single"/>
        </w:rPr>
      </w:pPr>
    </w:p>
    <w:p w14:paraId="5F10CA67" w14:textId="77777777" w:rsidR="00F80D8B" w:rsidRPr="00EE0EA9" w:rsidRDefault="001835D4">
      <w:pPr>
        <w:tabs>
          <w:tab w:val="left" w:pos="-720"/>
        </w:tabs>
        <w:jc w:val="both"/>
        <w:rPr>
          <w:rFonts w:ascii="Arial" w:eastAsia="Calibri" w:hAnsi="Arial" w:cs="Arial"/>
          <w:b/>
        </w:rPr>
      </w:pPr>
      <w:r w:rsidRPr="00EE0EA9">
        <w:rPr>
          <w:rFonts w:ascii="Arial" w:eastAsia="Calibri" w:hAnsi="Arial" w:cs="Arial"/>
          <w:b/>
        </w:rPr>
        <w:t>NON ORDER INVOICES</w:t>
      </w:r>
    </w:p>
    <w:p w14:paraId="2231BA65" w14:textId="77777777" w:rsidR="00F80D8B" w:rsidRPr="00EE0EA9" w:rsidRDefault="00F80D8B">
      <w:pPr>
        <w:tabs>
          <w:tab w:val="left" w:pos="-720"/>
        </w:tabs>
        <w:jc w:val="both"/>
        <w:rPr>
          <w:rFonts w:ascii="Arial" w:eastAsia="Calibri" w:hAnsi="Arial" w:cs="Arial"/>
        </w:rPr>
      </w:pPr>
    </w:p>
    <w:p w14:paraId="68C87A86" w14:textId="77777777"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Non-order invoices are checked by the </w:t>
      </w:r>
      <w:r w:rsidR="00BA4A69" w:rsidRPr="00EE0EA9">
        <w:rPr>
          <w:rFonts w:ascii="Arial" w:eastAsia="Calibri" w:hAnsi="Arial" w:cs="Arial"/>
        </w:rPr>
        <w:t>School Business Manager</w:t>
      </w:r>
      <w:r w:rsidR="00D86667" w:rsidRPr="00EE0EA9">
        <w:rPr>
          <w:rFonts w:ascii="Arial" w:eastAsia="Calibri" w:hAnsi="Arial" w:cs="Arial"/>
        </w:rPr>
        <w:t xml:space="preserve"> </w:t>
      </w:r>
      <w:r w:rsidRPr="00EE0EA9">
        <w:rPr>
          <w:rFonts w:ascii="Arial" w:eastAsia="Calibri" w:hAnsi="Arial" w:cs="Arial"/>
        </w:rPr>
        <w:t xml:space="preserve">to ensure that they are </w:t>
      </w:r>
      <w:r w:rsidR="00D86667" w:rsidRPr="00EE0EA9">
        <w:rPr>
          <w:rFonts w:ascii="Arial" w:eastAsia="Calibri" w:hAnsi="Arial" w:cs="Arial"/>
        </w:rPr>
        <w:t>accurate /</w:t>
      </w:r>
      <w:proofErr w:type="gramStart"/>
      <w:r w:rsidR="00D86667" w:rsidRPr="00EE0EA9">
        <w:rPr>
          <w:rFonts w:ascii="Arial" w:eastAsia="Calibri" w:hAnsi="Arial" w:cs="Arial"/>
        </w:rPr>
        <w:t>correct</w:t>
      </w:r>
      <w:r w:rsidRPr="00EE0EA9">
        <w:rPr>
          <w:rFonts w:ascii="Arial" w:eastAsia="Calibri" w:hAnsi="Arial" w:cs="Arial"/>
        </w:rPr>
        <w:t>, and</w:t>
      </w:r>
      <w:proofErr w:type="gramEnd"/>
      <w:r w:rsidRPr="00EE0EA9">
        <w:rPr>
          <w:rFonts w:ascii="Arial" w:eastAsia="Calibri" w:hAnsi="Arial" w:cs="Arial"/>
        </w:rPr>
        <w:t xml:space="preserve"> authorised for payment </w:t>
      </w:r>
      <w:r w:rsidR="00A077B3" w:rsidRPr="00EE0EA9">
        <w:rPr>
          <w:rFonts w:ascii="Arial" w:eastAsia="Calibri" w:hAnsi="Arial" w:cs="Arial"/>
        </w:rPr>
        <w:t>as above</w:t>
      </w:r>
      <w:r w:rsidRPr="00EE0EA9">
        <w:rPr>
          <w:rFonts w:ascii="Arial" w:eastAsia="Calibri" w:hAnsi="Arial" w:cs="Arial"/>
        </w:rPr>
        <w:t>. Non order invoices usually relate to telephone orders (only made in emergencies, and kept to a minimum), catering invoices, supply teacher invoices and public utilities, e.g. water, fuel bills, telephones bills, etc.</w:t>
      </w:r>
    </w:p>
    <w:p w14:paraId="6E114B9B" w14:textId="77777777" w:rsidR="00F80D8B" w:rsidRPr="00EE0EA9" w:rsidRDefault="00F80D8B">
      <w:pPr>
        <w:tabs>
          <w:tab w:val="left" w:pos="-720"/>
        </w:tabs>
        <w:jc w:val="both"/>
        <w:rPr>
          <w:rFonts w:ascii="Arial" w:eastAsia="Calibri" w:hAnsi="Arial" w:cs="Arial"/>
        </w:rPr>
      </w:pPr>
    </w:p>
    <w:p w14:paraId="288E6CDA" w14:textId="62003F03" w:rsidR="00F80D8B" w:rsidRPr="00EE0EA9" w:rsidRDefault="001835D4">
      <w:pPr>
        <w:tabs>
          <w:tab w:val="left" w:pos="-720"/>
        </w:tabs>
        <w:jc w:val="both"/>
        <w:rPr>
          <w:rFonts w:ascii="Arial" w:eastAsia="Calibri" w:hAnsi="Arial" w:cs="Arial"/>
        </w:rPr>
      </w:pPr>
      <w:r w:rsidRPr="00EE0EA9">
        <w:rPr>
          <w:rFonts w:ascii="Arial" w:eastAsia="Calibri" w:hAnsi="Arial" w:cs="Arial"/>
        </w:rPr>
        <w:t xml:space="preserve">The finance assistant enters non-order invoices into the accounts system, </w:t>
      </w:r>
      <w:r w:rsidR="00F74FE9" w:rsidRPr="00EE0EA9">
        <w:rPr>
          <w:rFonts w:ascii="Arial" w:eastAsia="Calibri" w:hAnsi="Arial" w:cs="Arial"/>
        </w:rPr>
        <w:t>sets up a BACS payment for them</w:t>
      </w:r>
      <w:r w:rsidRPr="00EE0EA9">
        <w:rPr>
          <w:rFonts w:ascii="Arial" w:eastAsia="Calibri" w:hAnsi="Arial" w:cs="Arial"/>
        </w:rPr>
        <w:t xml:space="preserve"> and ensures that invoices are authorised in the usual way.</w:t>
      </w:r>
    </w:p>
    <w:p w14:paraId="7AF29E44" w14:textId="77777777" w:rsidR="00F80D8B" w:rsidRPr="00EE0EA9" w:rsidRDefault="00F80D8B">
      <w:pPr>
        <w:tabs>
          <w:tab w:val="left" w:pos="-720"/>
        </w:tabs>
        <w:jc w:val="both"/>
        <w:rPr>
          <w:rFonts w:ascii="Arial" w:eastAsia="Calibri" w:hAnsi="Arial" w:cs="Arial"/>
        </w:rPr>
      </w:pPr>
    </w:p>
    <w:p w14:paraId="48AE83F3" w14:textId="77777777" w:rsidR="00F80D8B" w:rsidRPr="00EE0EA9" w:rsidRDefault="00D86667">
      <w:pPr>
        <w:tabs>
          <w:tab w:val="left" w:pos="-720"/>
        </w:tabs>
        <w:jc w:val="both"/>
        <w:rPr>
          <w:rFonts w:ascii="Arial" w:eastAsia="Calibri" w:hAnsi="Arial" w:cs="Arial"/>
        </w:rPr>
      </w:pPr>
      <w:r w:rsidRPr="00EE0EA9">
        <w:rPr>
          <w:rFonts w:ascii="Arial" w:eastAsia="Calibri" w:hAnsi="Arial" w:cs="Arial"/>
        </w:rPr>
        <w:t>All staff must</w:t>
      </w:r>
      <w:r w:rsidR="001835D4" w:rsidRPr="00EE0EA9">
        <w:rPr>
          <w:rFonts w:ascii="Arial" w:eastAsia="Calibri" w:hAnsi="Arial" w:cs="Arial"/>
        </w:rPr>
        <w:t xml:space="preserve"> ensure value for money on all purchases of goods and services. Major purchases are checked by the </w:t>
      </w:r>
      <w:r w:rsidR="00BA4A69" w:rsidRPr="00EE0EA9">
        <w:rPr>
          <w:rFonts w:ascii="Arial" w:eastAsia="Calibri" w:hAnsi="Arial" w:cs="Arial"/>
        </w:rPr>
        <w:t>Executive Head</w:t>
      </w:r>
      <w:r w:rsidR="001835D4" w:rsidRPr="00EE0EA9">
        <w:rPr>
          <w:rFonts w:ascii="Arial" w:eastAsia="Calibri" w:hAnsi="Arial" w:cs="Arial"/>
        </w:rPr>
        <w:t xml:space="preserve"> before the purchase is made, to ensure that the best possible value for money is achieved. </w:t>
      </w:r>
    </w:p>
    <w:p w14:paraId="6A08D4D2" w14:textId="77777777" w:rsidR="00F80D8B" w:rsidRPr="00EE0EA9" w:rsidRDefault="00F80D8B">
      <w:pPr>
        <w:tabs>
          <w:tab w:val="left" w:pos="1083"/>
        </w:tabs>
        <w:jc w:val="both"/>
        <w:rPr>
          <w:rFonts w:ascii="Arial" w:eastAsia="Calibri" w:hAnsi="Arial" w:cs="Arial"/>
          <w:b/>
        </w:rPr>
      </w:pPr>
    </w:p>
    <w:p w14:paraId="6FD96A6E" w14:textId="77777777" w:rsidR="00F80D8B" w:rsidRPr="00EE0EA9" w:rsidRDefault="00F80D8B">
      <w:pPr>
        <w:rPr>
          <w:rFonts w:ascii="Arial" w:eastAsia="Calibri" w:hAnsi="Arial" w:cs="Arial"/>
          <w:b/>
        </w:rPr>
      </w:pPr>
    </w:p>
    <w:p w14:paraId="02D4FE9E" w14:textId="77777777" w:rsidR="00F80D8B" w:rsidRPr="00EE0EA9" w:rsidRDefault="001835D4">
      <w:pPr>
        <w:rPr>
          <w:rFonts w:ascii="Arial" w:eastAsia="Calibri" w:hAnsi="Arial" w:cs="Arial"/>
          <w:b/>
        </w:rPr>
      </w:pPr>
      <w:r w:rsidRPr="00EE0EA9">
        <w:rPr>
          <w:rFonts w:ascii="Arial" w:hAnsi="Arial" w:cs="Arial"/>
        </w:rPr>
        <w:br w:type="page"/>
      </w:r>
      <w:r w:rsidRPr="00EE0EA9">
        <w:rPr>
          <w:rFonts w:ascii="Arial" w:eastAsia="Calibri" w:hAnsi="Arial" w:cs="Arial"/>
          <w:b/>
        </w:rPr>
        <w:lastRenderedPageBreak/>
        <w:t>APPENDIX 2</w:t>
      </w:r>
    </w:p>
    <w:p w14:paraId="4038A23B" w14:textId="77777777" w:rsidR="00BD7325" w:rsidRPr="00EE0EA9" w:rsidRDefault="00BD7325" w:rsidP="00BD7325">
      <w:pPr>
        <w:rPr>
          <w:rFonts w:ascii="Arial" w:hAnsi="Arial" w:cs="Arial"/>
          <w:b/>
        </w:rPr>
      </w:pPr>
      <w:r w:rsidRPr="00EE0EA9">
        <w:rPr>
          <w:rFonts w:ascii="Arial" w:hAnsi="Arial" w:cs="Arial"/>
          <w:b/>
        </w:rPr>
        <w:t xml:space="preserve"> Summary of main Delegated Powers/ Activities </w:t>
      </w:r>
    </w:p>
    <w:tbl>
      <w:tblPr>
        <w:tblStyle w:val="TableGrid"/>
        <w:tblW w:w="0" w:type="auto"/>
        <w:tblLook w:val="04A0" w:firstRow="1" w:lastRow="0" w:firstColumn="1" w:lastColumn="0" w:noHBand="0" w:noVBand="1"/>
      </w:tblPr>
      <w:tblGrid>
        <w:gridCol w:w="2585"/>
        <w:gridCol w:w="2310"/>
        <w:gridCol w:w="2868"/>
        <w:gridCol w:w="1479"/>
      </w:tblGrid>
      <w:tr w:rsidR="00BD7325" w:rsidRPr="00EE0EA9" w14:paraId="4F2D10D3" w14:textId="77777777" w:rsidTr="1F2D6E45">
        <w:tc>
          <w:tcPr>
            <w:tcW w:w="2585" w:type="dxa"/>
          </w:tcPr>
          <w:p w14:paraId="57B47911" w14:textId="77777777" w:rsidR="00BD7325" w:rsidRPr="00EE0EA9" w:rsidRDefault="00BD7325" w:rsidP="00BD7325">
            <w:pPr>
              <w:rPr>
                <w:rFonts w:ascii="Arial" w:hAnsi="Arial" w:cs="Arial"/>
                <w:sz w:val="24"/>
                <w:szCs w:val="24"/>
              </w:rPr>
            </w:pPr>
            <w:r w:rsidRPr="00EE0EA9">
              <w:rPr>
                <w:rFonts w:ascii="Arial" w:hAnsi="Arial" w:cs="Arial"/>
                <w:sz w:val="24"/>
                <w:szCs w:val="24"/>
              </w:rPr>
              <w:t>Delegated duty/activity</w:t>
            </w:r>
          </w:p>
        </w:tc>
        <w:tc>
          <w:tcPr>
            <w:tcW w:w="2310" w:type="dxa"/>
          </w:tcPr>
          <w:p w14:paraId="41956488" w14:textId="77777777" w:rsidR="00BD7325" w:rsidRPr="00EE0EA9" w:rsidRDefault="00BD7325" w:rsidP="00BD7325">
            <w:pPr>
              <w:rPr>
                <w:rFonts w:ascii="Arial" w:hAnsi="Arial" w:cs="Arial"/>
                <w:sz w:val="24"/>
                <w:szCs w:val="24"/>
              </w:rPr>
            </w:pPr>
            <w:r w:rsidRPr="00EE0EA9">
              <w:rPr>
                <w:rFonts w:ascii="Arial" w:hAnsi="Arial" w:cs="Arial"/>
                <w:sz w:val="24"/>
                <w:szCs w:val="24"/>
              </w:rPr>
              <w:t>Value</w:t>
            </w:r>
          </w:p>
        </w:tc>
        <w:tc>
          <w:tcPr>
            <w:tcW w:w="2868" w:type="dxa"/>
          </w:tcPr>
          <w:p w14:paraId="1B3E89B4" w14:textId="77777777" w:rsidR="00BD7325" w:rsidRPr="00EE0EA9" w:rsidRDefault="00BD7325" w:rsidP="00BD7325">
            <w:pPr>
              <w:rPr>
                <w:rFonts w:ascii="Arial" w:hAnsi="Arial" w:cs="Arial"/>
                <w:sz w:val="24"/>
                <w:szCs w:val="24"/>
              </w:rPr>
            </w:pPr>
            <w:r w:rsidRPr="00EE0EA9">
              <w:rPr>
                <w:rFonts w:ascii="Arial" w:hAnsi="Arial" w:cs="Arial"/>
                <w:sz w:val="24"/>
                <w:szCs w:val="24"/>
              </w:rPr>
              <w:t>Authorisation</w:t>
            </w:r>
          </w:p>
          <w:p w14:paraId="49357F21" w14:textId="77777777" w:rsidR="00BD7325" w:rsidRPr="00EE0EA9" w:rsidRDefault="00BD7325" w:rsidP="00BD7325">
            <w:pPr>
              <w:rPr>
                <w:rFonts w:ascii="Arial" w:hAnsi="Arial" w:cs="Arial"/>
                <w:sz w:val="24"/>
                <w:szCs w:val="24"/>
              </w:rPr>
            </w:pPr>
          </w:p>
        </w:tc>
        <w:tc>
          <w:tcPr>
            <w:tcW w:w="1479" w:type="dxa"/>
          </w:tcPr>
          <w:p w14:paraId="245AEC6E" w14:textId="77777777" w:rsidR="00BD7325" w:rsidRPr="00EE0EA9" w:rsidRDefault="00BD7325" w:rsidP="00BD7325">
            <w:pPr>
              <w:rPr>
                <w:rFonts w:ascii="Arial" w:hAnsi="Arial" w:cs="Arial"/>
                <w:sz w:val="24"/>
                <w:szCs w:val="24"/>
              </w:rPr>
            </w:pPr>
            <w:r w:rsidRPr="00EE0EA9">
              <w:rPr>
                <w:rFonts w:ascii="Arial" w:hAnsi="Arial" w:cs="Arial"/>
                <w:sz w:val="24"/>
                <w:szCs w:val="24"/>
              </w:rPr>
              <w:t>In consul-</w:t>
            </w:r>
            <w:proofErr w:type="spellStart"/>
            <w:r w:rsidRPr="00EE0EA9">
              <w:rPr>
                <w:rFonts w:ascii="Arial" w:hAnsi="Arial" w:cs="Arial"/>
                <w:sz w:val="24"/>
                <w:szCs w:val="24"/>
              </w:rPr>
              <w:t>tation</w:t>
            </w:r>
            <w:proofErr w:type="spellEnd"/>
            <w:r w:rsidRPr="00EE0EA9">
              <w:rPr>
                <w:rFonts w:ascii="Arial" w:hAnsi="Arial" w:cs="Arial"/>
                <w:sz w:val="24"/>
                <w:szCs w:val="24"/>
              </w:rPr>
              <w:t xml:space="preserve"> with</w:t>
            </w:r>
          </w:p>
        </w:tc>
      </w:tr>
      <w:tr w:rsidR="00BD7325" w:rsidRPr="00EE0EA9" w14:paraId="3C4F75E1" w14:textId="77777777" w:rsidTr="1F2D6E45">
        <w:tc>
          <w:tcPr>
            <w:tcW w:w="2585" w:type="dxa"/>
          </w:tcPr>
          <w:p w14:paraId="0EEB58D4" w14:textId="77777777" w:rsidR="00BD7325" w:rsidRPr="00EE0EA9" w:rsidRDefault="00BD7325" w:rsidP="00BD7325">
            <w:pPr>
              <w:rPr>
                <w:rFonts w:ascii="Arial" w:hAnsi="Arial" w:cs="Arial"/>
                <w:b/>
                <w:sz w:val="24"/>
                <w:szCs w:val="24"/>
              </w:rPr>
            </w:pPr>
            <w:r w:rsidRPr="00EE0EA9">
              <w:rPr>
                <w:rFonts w:ascii="Arial" w:hAnsi="Arial" w:cs="Arial"/>
                <w:b/>
                <w:sz w:val="24"/>
                <w:szCs w:val="24"/>
              </w:rPr>
              <w:t>Banking</w:t>
            </w:r>
          </w:p>
        </w:tc>
        <w:tc>
          <w:tcPr>
            <w:tcW w:w="2310" w:type="dxa"/>
          </w:tcPr>
          <w:p w14:paraId="75BB7F40" w14:textId="77777777" w:rsidR="00BD7325" w:rsidRPr="00EE0EA9" w:rsidRDefault="00BD7325" w:rsidP="00BD7325">
            <w:pPr>
              <w:rPr>
                <w:rFonts w:ascii="Arial" w:hAnsi="Arial" w:cs="Arial"/>
                <w:sz w:val="24"/>
                <w:szCs w:val="24"/>
              </w:rPr>
            </w:pPr>
          </w:p>
        </w:tc>
        <w:tc>
          <w:tcPr>
            <w:tcW w:w="2868" w:type="dxa"/>
          </w:tcPr>
          <w:p w14:paraId="350DA9F8" w14:textId="77777777" w:rsidR="00BD7325" w:rsidRPr="00EE0EA9" w:rsidRDefault="00BD7325" w:rsidP="00BD7325">
            <w:pPr>
              <w:rPr>
                <w:rFonts w:ascii="Arial" w:hAnsi="Arial" w:cs="Arial"/>
                <w:sz w:val="24"/>
                <w:szCs w:val="24"/>
              </w:rPr>
            </w:pPr>
          </w:p>
        </w:tc>
        <w:tc>
          <w:tcPr>
            <w:tcW w:w="1479" w:type="dxa"/>
          </w:tcPr>
          <w:p w14:paraId="683E6256" w14:textId="77777777" w:rsidR="00BD7325" w:rsidRPr="00EE0EA9" w:rsidRDefault="00BD7325" w:rsidP="00BD7325">
            <w:pPr>
              <w:rPr>
                <w:rFonts w:ascii="Arial" w:hAnsi="Arial" w:cs="Arial"/>
                <w:sz w:val="24"/>
                <w:szCs w:val="24"/>
              </w:rPr>
            </w:pPr>
          </w:p>
        </w:tc>
      </w:tr>
      <w:tr w:rsidR="00BD7325" w:rsidRPr="00EE0EA9" w14:paraId="3BDC2F8A" w14:textId="77777777" w:rsidTr="1F2D6E45">
        <w:tc>
          <w:tcPr>
            <w:tcW w:w="2585" w:type="dxa"/>
          </w:tcPr>
          <w:p w14:paraId="4F69FD26" w14:textId="77777777" w:rsidR="00BD7325" w:rsidRPr="00EE0EA9" w:rsidRDefault="00BD7325" w:rsidP="00BD7325">
            <w:pPr>
              <w:rPr>
                <w:rFonts w:ascii="Arial" w:hAnsi="Arial" w:cs="Arial"/>
                <w:sz w:val="24"/>
                <w:szCs w:val="24"/>
              </w:rPr>
            </w:pPr>
            <w:r w:rsidRPr="00EE0EA9">
              <w:rPr>
                <w:rFonts w:ascii="Arial" w:hAnsi="Arial" w:cs="Arial"/>
                <w:sz w:val="24"/>
                <w:szCs w:val="24"/>
              </w:rPr>
              <w:t>Banking transfers between accounts</w:t>
            </w:r>
          </w:p>
        </w:tc>
        <w:tc>
          <w:tcPr>
            <w:tcW w:w="2310" w:type="dxa"/>
          </w:tcPr>
          <w:p w14:paraId="30216E6D" w14:textId="77777777" w:rsidR="00BD7325" w:rsidRPr="00EE0EA9" w:rsidRDefault="00BD7325" w:rsidP="00BD7325">
            <w:pPr>
              <w:rPr>
                <w:rFonts w:ascii="Arial" w:hAnsi="Arial" w:cs="Arial"/>
                <w:sz w:val="24"/>
                <w:szCs w:val="24"/>
              </w:rPr>
            </w:pPr>
            <w:r w:rsidRPr="00EE0EA9">
              <w:rPr>
                <w:rFonts w:ascii="Arial" w:hAnsi="Arial" w:cs="Arial"/>
                <w:sz w:val="24"/>
                <w:szCs w:val="24"/>
              </w:rPr>
              <w:t>any</w:t>
            </w:r>
          </w:p>
        </w:tc>
        <w:tc>
          <w:tcPr>
            <w:tcW w:w="2868" w:type="dxa"/>
          </w:tcPr>
          <w:p w14:paraId="0D961A5A" w14:textId="77777777" w:rsidR="00BD7325" w:rsidRPr="00EE0EA9" w:rsidRDefault="00BD7325" w:rsidP="00BD7325">
            <w:pPr>
              <w:rPr>
                <w:rFonts w:ascii="Arial" w:hAnsi="Arial" w:cs="Arial"/>
                <w:sz w:val="24"/>
                <w:szCs w:val="24"/>
              </w:rPr>
            </w:pPr>
            <w:r w:rsidRPr="00EE0EA9">
              <w:rPr>
                <w:rFonts w:ascii="Arial" w:hAnsi="Arial" w:cs="Arial"/>
                <w:sz w:val="24"/>
                <w:szCs w:val="24"/>
              </w:rPr>
              <w:t>Any one from</w:t>
            </w:r>
          </w:p>
          <w:p w14:paraId="527D9E80"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p w14:paraId="383669FE" w14:textId="77777777" w:rsidR="00BD7325" w:rsidRPr="00EE0EA9" w:rsidRDefault="00BD7325" w:rsidP="00BD7325">
            <w:pPr>
              <w:rPr>
                <w:rFonts w:ascii="Arial" w:hAnsi="Arial" w:cs="Arial"/>
                <w:sz w:val="24"/>
                <w:szCs w:val="24"/>
              </w:rPr>
            </w:pPr>
            <w:r w:rsidRPr="00EE0EA9">
              <w:rPr>
                <w:rFonts w:ascii="Arial" w:hAnsi="Arial" w:cs="Arial"/>
                <w:sz w:val="24"/>
                <w:szCs w:val="24"/>
              </w:rPr>
              <w:t>Schools Accountant</w:t>
            </w:r>
          </w:p>
          <w:p w14:paraId="1A8D18C8" w14:textId="77777777" w:rsidR="00BD7325" w:rsidRPr="00EE0EA9" w:rsidRDefault="00BA4A69" w:rsidP="00BD7325">
            <w:pPr>
              <w:rPr>
                <w:rFonts w:ascii="Arial" w:hAnsi="Arial" w:cs="Arial"/>
                <w:sz w:val="24"/>
                <w:szCs w:val="24"/>
              </w:rPr>
            </w:pPr>
            <w:r w:rsidRPr="00EE0EA9">
              <w:rPr>
                <w:rFonts w:ascii="Arial" w:hAnsi="Arial" w:cs="Arial"/>
                <w:sz w:val="24"/>
                <w:szCs w:val="24"/>
              </w:rPr>
              <w:t>School Business Manager</w:t>
            </w:r>
          </w:p>
        </w:tc>
        <w:tc>
          <w:tcPr>
            <w:tcW w:w="1479" w:type="dxa"/>
          </w:tcPr>
          <w:p w14:paraId="31FC6C86" w14:textId="77777777" w:rsidR="00BD7325" w:rsidRPr="00EE0EA9" w:rsidRDefault="00BD7325" w:rsidP="00BD7325">
            <w:pPr>
              <w:rPr>
                <w:rFonts w:ascii="Arial" w:hAnsi="Arial" w:cs="Arial"/>
                <w:sz w:val="24"/>
                <w:szCs w:val="24"/>
              </w:rPr>
            </w:pPr>
          </w:p>
        </w:tc>
      </w:tr>
      <w:tr w:rsidR="00BD7325" w:rsidRPr="00EE0EA9" w14:paraId="1AEEDE87" w14:textId="77777777" w:rsidTr="1F2D6E45">
        <w:tc>
          <w:tcPr>
            <w:tcW w:w="2585" w:type="dxa"/>
          </w:tcPr>
          <w:p w14:paraId="09189954" w14:textId="77777777" w:rsidR="00BD7325" w:rsidRPr="00EE0EA9" w:rsidRDefault="00BD7325" w:rsidP="00BD7325">
            <w:pPr>
              <w:rPr>
                <w:rFonts w:ascii="Arial" w:hAnsi="Arial" w:cs="Arial"/>
                <w:sz w:val="24"/>
                <w:szCs w:val="24"/>
              </w:rPr>
            </w:pPr>
            <w:r w:rsidRPr="00EE0EA9">
              <w:rPr>
                <w:rFonts w:ascii="Arial" w:hAnsi="Arial" w:cs="Arial"/>
                <w:sz w:val="24"/>
                <w:szCs w:val="24"/>
              </w:rPr>
              <w:t>Bank account access</w:t>
            </w:r>
          </w:p>
        </w:tc>
        <w:tc>
          <w:tcPr>
            <w:tcW w:w="2310" w:type="dxa"/>
          </w:tcPr>
          <w:p w14:paraId="0FBED6FA" w14:textId="77777777" w:rsidR="00BD7325" w:rsidRPr="00EE0EA9" w:rsidRDefault="00BD7325" w:rsidP="00BD7325">
            <w:pPr>
              <w:rPr>
                <w:rFonts w:ascii="Arial" w:hAnsi="Arial" w:cs="Arial"/>
                <w:sz w:val="24"/>
                <w:szCs w:val="24"/>
              </w:rPr>
            </w:pPr>
            <w:r w:rsidRPr="00EE0EA9">
              <w:rPr>
                <w:rFonts w:ascii="Arial" w:hAnsi="Arial" w:cs="Arial"/>
                <w:sz w:val="24"/>
                <w:szCs w:val="24"/>
              </w:rPr>
              <w:t>Read only</w:t>
            </w:r>
          </w:p>
        </w:tc>
        <w:tc>
          <w:tcPr>
            <w:tcW w:w="2868" w:type="dxa"/>
          </w:tcPr>
          <w:p w14:paraId="2749F5C9"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p w14:paraId="5B66E600" w14:textId="77777777" w:rsidR="00BD7325" w:rsidRPr="00EE0EA9" w:rsidRDefault="00BA4A69" w:rsidP="00BD7325">
            <w:pPr>
              <w:rPr>
                <w:rFonts w:ascii="Arial" w:hAnsi="Arial" w:cs="Arial"/>
                <w:sz w:val="24"/>
                <w:szCs w:val="24"/>
              </w:rPr>
            </w:pPr>
            <w:r w:rsidRPr="00EE0EA9">
              <w:rPr>
                <w:rFonts w:ascii="Arial" w:hAnsi="Arial" w:cs="Arial"/>
                <w:sz w:val="24"/>
                <w:szCs w:val="24"/>
              </w:rPr>
              <w:t>Head of School</w:t>
            </w:r>
          </w:p>
          <w:p w14:paraId="30668995" w14:textId="77777777" w:rsidR="00BD7325" w:rsidRPr="00EE0EA9" w:rsidRDefault="00BA4A69" w:rsidP="00BD7325">
            <w:pPr>
              <w:rPr>
                <w:rFonts w:ascii="Arial" w:hAnsi="Arial" w:cs="Arial"/>
                <w:sz w:val="24"/>
                <w:szCs w:val="24"/>
              </w:rPr>
            </w:pPr>
            <w:r w:rsidRPr="00EE0EA9">
              <w:rPr>
                <w:rFonts w:ascii="Arial" w:hAnsi="Arial" w:cs="Arial"/>
                <w:sz w:val="24"/>
                <w:szCs w:val="24"/>
              </w:rPr>
              <w:t>School Business Manager</w:t>
            </w:r>
          </w:p>
        </w:tc>
        <w:tc>
          <w:tcPr>
            <w:tcW w:w="1479" w:type="dxa"/>
          </w:tcPr>
          <w:p w14:paraId="68B8F729" w14:textId="77777777" w:rsidR="00BD7325" w:rsidRPr="00EE0EA9" w:rsidRDefault="00BD7325" w:rsidP="00BD7325">
            <w:pPr>
              <w:rPr>
                <w:rFonts w:ascii="Arial" w:hAnsi="Arial" w:cs="Arial"/>
                <w:sz w:val="24"/>
                <w:szCs w:val="24"/>
              </w:rPr>
            </w:pPr>
          </w:p>
        </w:tc>
      </w:tr>
      <w:tr w:rsidR="00BD7325" w:rsidRPr="00EE0EA9" w14:paraId="72B12AFB" w14:textId="77777777" w:rsidTr="1F2D6E45">
        <w:tc>
          <w:tcPr>
            <w:tcW w:w="2585" w:type="dxa"/>
          </w:tcPr>
          <w:p w14:paraId="58DB9378" w14:textId="77777777" w:rsidR="00BD7325" w:rsidRPr="00EE0EA9" w:rsidRDefault="00BD7325" w:rsidP="00BD7325">
            <w:pPr>
              <w:rPr>
                <w:rFonts w:ascii="Arial" w:hAnsi="Arial" w:cs="Arial"/>
                <w:b/>
                <w:sz w:val="24"/>
                <w:szCs w:val="24"/>
              </w:rPr>
            </w:pPr>
            <w:r w:rsidRPr="00EE0EA9">
              <w:rPr>
                <w:rFonts w:ascii="Arial" w:hAnsi="Arial" w:cs="Arial"/>
                <w:b/>
                <w:sz w:val="24"/>
                <w:szCs w:val="24"/>
              </w:rPr>
              <w:t>Expenditure Purchasing</w:t>
            </w:r>
          </w:p>
        </w:tc>
        <w:tc>
          <w:tcPr>
            <w:tcW w:w="2310" w:type="dxa"/>
          </w:tcPr>
          <w:p w14:paraId="7AB545CC" w14:textId="77777777" w:rsidR="00BD7325" w:rsidRPr="00EE0EA9" w:rsidRDefault="00BD7325" w:rsidP="00BD7325">
            <w:pPr>
              <w:rPr>
                <w:rFonts w:ascii="Arial" w:hAnsi="Arial" w:cs="Arial"/>
                <w:b/>
                <w:sz w:val="24"/>
                <w:szCs w:val="24"/>
              </w:rPr>
            </w:pPr>
          </w:p>
        </w:tc>
        <w:tc>
          <w:tcPr>
            <w:tcW w:w="2868" w:type="dxa"/>
          </w:tcPr>
          <w:p w14:paraId="17438FD5" w14:textId="77777777" w:rsidR="00BD7325" w:rsidRPr="00EE0EA9" w:rsidRDefault="00BD7325" w:rsidP="00BD7325">
            <w:pPr>
              <w:rPr>
                <w:rFonts w:ascii="Arial" w:hAnsi="Arial" w:cs="Arial"/>
                <w:b/>
                <w:sz w:val="24"/>
                <w:szCs w:val="24"/>
              </w:rPr>
            </w:pPr>
          </w:p>
        </w:tc>
        <w:tc>
          <w:tcPr>
            <w:tcW w:w="1479" w:type="dxa"/>
          </w:tcPr>
          <w:p w14:paraId="15F1A770" w14:textId="77777777" w:rsidR="00BD7325" w:rsidRPr="00EE0EA9" w:rsidRDefault="00BD7325" w:rsidP="00BD7325">
            <w:pPr>
              <w:rPr>
                <w:rFonts w:ascii="Arial" w:hAnsi="Arial" w:cs="Arial"/>
                <w:b/>
                <w:sz w:val="24"/>
                <w:szCs w:val="24"/>
              </w:rPr>
            </w:pPr>
          </w:p>
        </w:tc>
      </w:tr>
      <w:tr w:rsidR="00BD7325" w:rsidRPr="00EE0EA9" w14:paraId="2B871A98" w14:textId="77777777" w:rsidTr="1F2D6E45">
        <w:tc>
          <w:tcPr>
            <w:tcW w:w="2585" w:type="dxa"/>
          </w:tcPr>
          <w:p w14:paraId="11CAE156" w14:textId="77777777" w:rsidR="00BD7325" w:rsidRPr="00EE0EA9" w:rsidRDefault="00BD7325" w:rsidP="00BD7325">
            <w:pPr>
              <w:rPr>
                <w:rFonts w:ascii="Arial" w:hAnsi="Arial" w:cs="Arial"/>
                <w:sz w:val="24"/>
                <w:szCs w:val="24"/>
              </w:rPr>
            </w:pPr>
            <w:r w:rsidRPr="00EE0EA9">
              <w:rPr>
                <w:rFonts w:ascii="Arial" w:hAnsi="Arial" w:cs="Arial"/>
                <w:sz w:val="24"/>
                <w:szCs w:val="24"/>
              </w:rPr>
              <w:t xml:space="preserve">Requisition request for PO </w:t>
            </w:r>
          </w:p>
          <w:p w14:paraId="2F33675A" w14:textId="77777777" w:rsidR="00BD7325" w:rsidRPr="00EE0EA9" w:rsidRDefault="00BD7325" w:rsidP="00BD7325">
            <w:pPr>
              <w:jc w:val="center"/>
              <w:rPr>
                <w:rFonts w:ascii="Arial" w:hAnsi="Arial" w:cs="Arial"/>
                <w:sz w:val="24"/>
                <w:szCs w:val="24"/>
              </w:rPr>
            </w:pPr>
          </w:p>
        </w:tc>
        <w:tc>
          <w:tcPr>
            <w:tcW w:w="2310" w:type="dxa"/>
          </w:tcPr>
          <w:p w14:paraId="6210A9A1" w14:textId="77777777" w:rsidR="00BD7325" w:rsidRPr="00EE0EA9" w:rsidRDefault="00BD7325" w:rsidP="00BD7325">
            <w:pPr>
              <w:rPr>
                <w:rFonts w:ascii="Arial" w:hAnsi="Arial" w:cs="Arial"/>
                <w:sz w:val="24"/>
                <w:szCs w:val="24"/>
              </w:rPr>
            </w:pPr>
          </w:p>
        </w:tc>
        <w:tc>
          <w:tcPr>
            <w:tcW w:w="2868" w:type="dxa"/>
          </w:tcPr>
          <w:p w14:paraId="34487FB3" w14:textId="50786917" w:rsidR="00BD7325" w:rsidRPr="00EE0EA9" w:rsidRDefault="00BD7325" w:rsidP="00FB35C7">
            <w:pPr>
              <w:rPr>
                <w:rFonts w:ascii="Arial" w:hAnsi="Arial" w:cs="Arial"/>
                <w:sz w:val="24"/>
                <w:szCs w:val="24"/>
              </w:rPr>
            </w:pPr>
            <w:r w:rsidRPr="00EE0EA9">
              <w:rPr>
                <w:rFonts w:ascii="Arial" w:hAnsi="Arial" w:cs="Arial"/>
                <w:sz w:val="24"/>
                <w:szCs w:val="24"/>
              </w:rPr>
              <w:t>Teacher/</w:t>
            </w:r>
            <w:r w:rsidR="00FB35C7" w:rsidRPr="00EE0EA9">
              <w:rPr>
                <w:rFonts w:ascii="Arial" w:hAnsi="Arial" w:cs="Arial"/>
                <w:sz w:val="24"/>
                <w:szCs w:val="24"/>
              </w:rPr>
              <w:t>Office Administrator</w:t>
            </w:r>
          </w:p>
        </w:tc>
        <w:tc>
          <w:tcPr>
            <w:tcW w:w="1479" w:type="dxa"/>
          </w:tcPr>
          <w:p w14:paraId="5C57B351" w14:textId="77777777" w:rsidR="00BD7325" w:rsidRPr="00EE0EA9" w:rsidRDefault="00BD7325" w:rsidP="00BD7325">
            <w:pPr>
              <w:rPr>
                <w:rFonts w:ascii="Arial" w:hAnsi="Arial" w:cs="Arial"/>
                <w:sz w:val="24"/>
                <w:szCs w:val="24"/>
              </w:rPr>
            </w:pPr>
          </w:p>
        </w:tc>
      </w:tr>
      <w:tr w:rsidR="00BD7325" w:rsidRPr="00EE0EA9" w14:paraId="15BB95DA" w14:textId="77777777" w:rsidTr="1F2D6E45">
        <w:tc>
          <w:tcPr>
            <w:tcW w:w="2585" w:type="dxa"/>
          </w:tcPr>
          <w:p w14:paraId="79140FD5" w14:textId="77777777" w:rsidR="00BD7325" w:rsidRPr="00EE0EA9" w:rsidRDefault="00BD7325" w:rsidP="00BD7325">
            <w:pPr>
              <w:rPr>
                <w:rFonts w:ascii="Arial" w:hAnsi="Arial" w:cs="Arial"/>
                <w:sz w:val="24"/>
                <w:szCs w:val="24"/>
              </w:rPr>
            </w:pPr>
            <w:r w:rsidRPr="00EE0EA9">
              <w:rPr>
                <w:rFonts w:ascii="Arial" w:hAnsi="Arial" w:cs="Arial"/>
                <w:sz w:val="24"/>
                <w:szCs w:val="24"/>
              </w:rPr>
              <w:t>Approval of Purchase Orders</w:t>
            </w:r>
          </w:p>
        </w:tc>
        <w:tc>
          <w:tcPr>
            <w:tcW w:w="2310" w:type="dxa"/>
          </w:tcPr>
          <w:p w14:paraId="11B05DAF" w14:textId="77777777" w:rsidR="00BD7325" w:rsidRPr="00EE0EA9" w:rsidRDefault="00BD7325" w:rsidP="00BD7325">
            <w:pPr>
              <w:rPr>
                <w:rFonts w:ascii="Arial" w:hAnsi="Arial" w:cs="Arial"/>
                <w:sz w:val="24"/>
                <w:szCs w:val="24"/>
              </w:rPr>
            </w:pPr>
            <w:r w:rsidRPr="00EE0EA9">
              <w:rPr>
                <w:rFonts w:ascii="Arial" w:hAnsi="Arial" w:cs="Arial"/>
                <w:sz w:val="24"/>
                <w:szCs w:val="24"/>
              </w:rPr>
              <w:t>£1 - £5,000</w:t>
            </w:r>
          </w:p>
          <w:p w14:paraId="3606CD6E" w14:textId="77777777" w:rsidR="00BD7325" w:rsidRPr="00EE0EA9" w:rsidRDefault="00BD7325" w:rsidP="00BD7325">
            <w:pPr>
              <w:rPr>
                <w:rFonts w:ascii="Arial" w:hAnsi="Arial" w:cs="Arial"/>
                <w:sz w:val="24"/>
                <w:szCs w:val="24"/>
              </w:rPr>
            </w:pPr>
          </w:p>
          <w:p w14:paraId="3E03BA0C" w14:textId="77777777" w:rsidR="00BD7325" w:rsidRPr="00EE0EA9" w:rsidRDefault="00BD7325" w:rsidP="00BD7325">
            <w:pPr>
              <w:rPr>
                <w:rFonts w:ascii="Arial" w:hAnsi="Arial" w:cs="Arial"/>
                <w:sz w:val="24"/>
                <w:szCs w:val="24"/>
              </w:rPr>
            </w:pPr>
            <w:r w:rsidRPr="00EE0EA9">
              <w:rPr>
                <w:rFonts w:ascii="Arial" w:hAnsi="Arial" w:cs="Arial"/>
                <w:sz w:val="24"/>
                <w:szCs w:val="24"/>
              </w:rPr>
              <w:t>£5,001 - £10,000</w:t>
            </w:r>
          </w:p>
        </w:tc>
        <w:tc>
          <w:tcPr>
            <w:tcW w:w="2868" w:type="dxa"/>
          </w:tcPr>
          <w:p w14:paraId="300523F8" w14:textId="3664802E" w:rsidR="00BD7325" w:rsidRPr="00EE0EA9" w:rsidRDefault="00BA4A69" w:rsidP="00BD7325">
            <w:pPr>
              <w:rPr>
                <w:rFonts w:ascii="Arial" w:hAnsi="Arial" w:cs="Arial"/>
                <w:sz w:val="24"/>
                <w:szCs w:val="24"/>
              </w:rPr>
            </w:pPr>
            <w:r w:rsidRPr="00EE0EA9">
              <w:rPr>
                <w:rFonts w:ascii="Arial" w:hAnsi="Arial" w:cs="Arial"/>
                <w:sz w:val="24"/>
                <w:szCs w:val="24"/>
              </w:rPr>
              <w:t>School Business Manager</w:t>
            </w:r>
            <w:r w:rsidR="00BD7325" w:rsidRPr="00EE0EA9">
              <w:rPr>
                <w:rFonts w:ascii="Arial" w:hAnsi="Arial" w:cs="Arial"/>
                <w:sz w:val="24"/>
                <w:szCs w:val="24"/>
              </w:rPr>
              <w:t>, (in absence Head)</w:t>
            </w:r>
          </w:p>
          <w:p w14:paraId="5041B11E" w14:textId="489642F8" w:rsidR="00BD7325" w:rsidRPr="00EE0EA9" w:rsidRDefault="00BD7325" w:rsidP="00FB35C7">
            <w:pPr>
              <w:rPr>
                <w:rFonts w:ascii="Arial" w:hAnsi="Arial" w:cs="Arial"/>
                <w:sz w:val="24"/>
                <w:szCs w:val="24"/>
              </w:rPr>
            </w:pPr>
            <w:r w:rsidRPr="00EE0EA9">
              <w:rPr>
                <w:rFonts w:ascii="Arial" w:hAnsi="Arial" w:cs="Arial"/>
                <w:sz w:val="24"/>
                <w:szCs w:val="24"/>
              </w:rPr>
              <w:t>Head</w:t>
            </w:r>
          </w:p>
        </w:tc>
        <w:tc>
          <w:tcPr>
            <w:tcW w:w="1479" w:type="dxa"/>
          </w:tcPr>
          <w:p w14:paraId="0334A571" w14:textId="77777777" w:rsidR="00BD7325" w:rsidRPr="00EE0EA9" w:rsidRDefault="00BD7325" w:rsidP="00BD7325">
            <w:pPr>
              <w:rPr>
                <w:rFonts w:ascii="Arial" w:hAnsi="Arial" w:cs="Arial"/>
                <w:sz w:val="24"/>
                <w:szCs w:val="24"/>
              </w:rPr>
            </w:pPr>
          </w:p>
        </w:tc>
      </w:tr>
      <w:tr w:rsidR="00BD7325" w:rsidRPr="00EE0EA9" w14:paraId="23177F48" w14:textId="77777777" w:rsidTr="1F2D6E45">
        <w:tc>
          <w:tcPr>
            <w:tcW w:w="2585" w:type="dxa"/>
          </w:tcPr>
          <w:p w14:paraId="58708FB5" w14:textId="77777777" w:rsidR="00BD7325" w:rsidRPr="00EE0EA9" w:rsidRDefault="00BD7325" w:rsidP="00BD7325">
            <w:pPr>
              <w:rPr>
                <w:rFonts w:ascii="Arial" w:hAnsi="Arial" w:cs="Arial"/>
                <w:sz w:val="24"/>
                <w:szCs w:val="24"/>
              </w:rPr>
            </w:pPr>
            <w:r w:rsidRPr="00EE0EA9">
              <w:rPr>
                <w:rFonts w:ascii="Arial" w:hAnsi="Arial" w:cs="Arial"/>
                <w:sz w:val="24"/>
                <w:szCs w:val="24"/>
              </w:rPr>
              <w:t>Certification of Invoices</w:t>
            </w:r>
          </w:p>
          <w:p w14:paraId="7145F67B" w14:textId="77777777" w:rsidR="00BD7325" w:rsidRPr="00EE0EA9" w:rsidRDefault="00BD7325" w:rsidP="00BD7325">
            <w:pPr>
              <w:rPr>
                <w:rFonts w:ascii="Arial" w:hAnsi="Arial" w:cs="Arial"/>
                <w:sz w:val="24"/>
                <w:szCs w:val="24"/>
              </w:rPr>
            </w:pPr>
          </w:p>
        </w:tc>
        <w:tc>
          <w:tcPr>
            <w:tcW w:w="2310" w:type="dxa"/>
          </w:tcPr>
          <w:p w14:paraId="240DC3D2" w14:textId="77777777" w:rsidR="00BD7325" w:rsidRPr="00EE0EA9" w:rsidRDefault="00BD7325" w:rsidP="00BD7325">
            <w:pPr>
              <w:rPr>
                <w:rFonts w:ascii="Arial" w:hAnsi="Arial" w:cs="Arial"/>
                <w:sz w:val="24"/>
                <w:szCs w:val="24"/>
              </w:rPr>
            </w:pPr>
          </w:p>
        </w:tc>
        <w:tc>
          <w:tcPr>
            <w:tcW w:w="2868" w:type="dxa"/>
          </w:tcPr>
          <w:p w14:paraId="3F1E21EF" w14:textId="1E928578" w:rsidR="00BD7325" w:rsidRPr="00EE0EA9" w:rsidRDefault="00230BA8" w:rsidP="0083415C">
            <w:pPr>
              <w:rPr>
                <w:rFonts w:ascii="Arial" w:hAnsi="Arial" w:cs="Arial"/>
                <w:sz w:val="24"/>
                <w:szCs w:val="24"/>
              </w:rPr>
            </w:pPr>
            <w:r w:rsidRPr="00EE0EA9">
              <w:rPr>
                <w:rFonts w:ascii="Arial" w:hAnsi="Arial" w:cs="Arial"/>
                <w:sz w:val="24"/>
                <w:szCs w:val="24"/>
              </w:rPr>
              <w:t xml:space="preserve">Head/ </w:t>
            </w:r>
            <w:r w:rsidR="00BA4A69" w:rsidRPr="00EE0EA9">
              <w:rPr>
                <w:rFonts w:ascii="Arial" w:hAnsi="Arial" w:cs="Arial"/>
                <w:sz w:val="24"/>
                <w:szCs w:val="24"/>
              </w:rPr>
              <w:t>School Business Manager</w:t>
            </w:r>
          </w:p>
        </w:tc>
        <w:tc>
          <w:tcPr>
            <w:tcW w:w="1479" w:type="dxa"/>
          </w:tcPr>
          <w:p w14:paraId="0208B514" w14:textId="77777777" w:rsidR="00BD7325" w:rsidRPr="00EE0EA9" w:rsidRDefault="00BD7325" w:rsidP="00BD7325">
            <w:pPr>
              <w:rPr>
                <w:rFonts w:ascii="Arial" w:hAnsi="Arial" w:cs="Arial"/>
                <w:sz w:val="24"/>
                <w:szCs w:val="24"/>
              </w:rPr>
            </w:pPr>
          </w:p>
        </w:tc>
      </w:tr>
      <w:tr w:rsidR="00BD7325" w:rsidRPr="00EE0EA9" w14:paraId="2E3B93DF" w14:textId="77777777" w:rsidTr="1F2D6E45">
        <w:tc>
          <w:tcPr>
            <w:tcW w:w="2585" w:type="dxa"/>
          </w:tcPr>
          <w:p w14:paraId="577ABDC8" w14:textId="77777777" w:rsidR="00BD7325" w:rsidRPr="00EE0EA9" w:rsidRDefault="00BD7325" w:rsidP="00A077B3">
            <w:pPr>
              <w:rPr>
                <w:rFonts w:ascii="Arial" w:hAnsi="Arial" w:cs="Arial"/>
                <w:sz w:val="24"/>
                <w:szCs w:val="24"/>
              </w:rPr>
            </w:pPr>
            <w:r w:rsidRPr="00EE0EA9">
              <w:rPr>
                <w:rFonts w:ascii="Arial" w:hAnsi="Arial" w:cs="Arial"/>
                <w:sz w:val="24"/>
                <w:szCs w:val="24"/>
              </w:rPr>
              <w:t>Payments – cheques, Bacs etc.</w:t>
            </w:r>
          </w:p>
        </w:tc>
        <w:tc>
          <w:tcPr>
            <w:tcW w:w="2310" w:type="dxa"/>
          </w:tcPr>
          <w:p w14:paraId="1ACF7D39" w14:textId="77777777" w:rsidR="00BD7325" w:rsidRPr="00EE0EA9" w:rsidRDefault="00B07953" w:rsidP="00BD7325">
            <w:pPr>
              <w:rPr>
                <w:rFonts w:ascii="Arial" w:hAnsi="Arial" w:cs="Arial"/>
                <w:sz w:val="24"/>
                <w:szCs w:val="24"/>
              </w:rPr>
            </w:pPr>
            <w:r w:rsidRPr="00EE0EA9">
              <w:rPr>
                <w:rFonts w:ascii="Arial" w:hAnsi="Arial" w:cs="Arial"/>
                <w:sz w:val="24"/>
                <w:szCs w:val="24"/>
              </w:rPr>
              <w:t>Under £1,000</w:t>
            </w:r>
          </w:p>
        </w:tc>
        <w:tc>
          <w:tcPr>
            <w:tcW w:w="2868" w:type="dxa"/>
          </w:tcPr>
          <w:p w14:paraId="2503A5D6" w14:textId="16672A22" w:rsidR="00BD7325" w:rsidRPr="00EE0EA9" w:rsidRDefault="00BD7325" w:rsidP="00BD7325">
            <w:pPr>
              <w:rPr>
                <w:rFonts w:ascii="Arial" w:hAnsi="Arial" w:cs="Arial"/>
                <w:sz w:val="24"/>
                <w:szCs w:val="24"/>
              </w:rPr>
            </w:pPr>
            <w:r w:rsidRPr="00EE0EA9">
              <w:rPr>
                <w:rFonts w:ascii="Arial" w:hAnsi="Arial" w:cs="Arial"/>
                <w:sz w:val="24"/>
                <w:szCs w:val="24"/>
              </w:rPr>
              <w:t xml:space="preserve">Signature </w:t>
            </w:r>
            <w:proofErr w:type="gramStart"/>
            <w:r w:rsidRPr="00EE0EA9">
              <w:rPr>
                <w:rFonts w:ascii="Arial" w:hAnsi="Arial" w:cs="Arial"/>
                <w:sz w:val="24"/>
                <w:szCs w:val="24"/>
              </w:rPr>
              <w:t xml:space="preserve">of  </w:t>
            </w:r>
            <w:r w:rsidR="00FB35C7" w:rsidRPr="00EE0EA9">
              <w:rPr>
                <w:rFonts w:ascii="Arial" w:hAnsi="Arial" w:cs="Arial"/>
                <w:sz w:val="24"/>
                <w:szCs w:val="24"/>
              </w:rPr>
              <w:t>E</w:t>
            </w:r>
            <w:r w:rsidR="00BA4A69" w:rsidRPr="00EE0EA9">
              <w:rPr>
                <w:rFonts w:ascii="Arial" w:hAnsi="Arial" w:cs="Arial"/>
                <w:sz w:val="24"/>
                <w:szCs w:val="24"/>
              </w:rPr>
              <w:t>xecutive</w:t>
            </w:r>
            <w:proofErr w:type="gramEnd"/>
            <w:r w:rsidR="00BA4A69" w:rsidRPr="00EE0EA9">
              <w:rPr>
                <w:rFonts w:ascii="Arial" w:hAnsi="Arial" w:cs="Arial"/>
                <w:sz w:val="24"/>
                <w:szCs w:val="24"/>
              </w:rPr>
              <w:t xml:space="preserve"> Head</w:t>
            </w:r>
          </w:p>
          <w:p w14:paraId="17FDCA14" w14:textId="76172156" w:rsidR="00BD7325" w:rsidRPr="00EE0EA9" w:rsidRDefault="00BD7325" w:rsidP="0083415C">
            <w:pPr>
              <w:rPr>
                <w:rFonts w:ascii="Arial" w:hAnsi="Arial" w:cs="Arial"/>
                <w:sz w:val="24"/>
                <w:szCs w:val="24"/>
              </w:rPr>
            </w:pPr>
            <w:r w:rsidRPr="00EE0EA9">
              <w:rPr>
                <w:rFonts w:ascii="Arial" w:hAnsi="Arial" w:cs="Arial"/>
                <w:sz w:val="24"/>
                <w:szCs w:val="24"/>
              </w:rPr>
              <w:t>(Head</w:t>
            </w:r>
            <w:r w:rsidR="00F74FE9" w:rsidRPr="00EE0EA9">
              <w:rPr>
                <w:rFonts w:ascii="Arial" w:hAnsi="Arial" w:cs="Arial"/>
                <w:sz w:val="24"/>
                <w:szCs w:val="24"/>
              </w:rPr>
              <w:t>/Business Manager</w:t>
            </w:r>
            <w:r w:rsidRPr="00EE0EA9">
              <w:rPr>
                <w:rFonts w:ascii="Arial" w:hAnsi="Arial" w:cs="Arial"/>
                <w:sz w:val="24"/>
                <w:szCs w:val="24"/>
              </w:rPr>
              <w:t xml:space="preserve"> in her absence)</w:t>
            </w:r>
          </w:p>
        </w:tc>
        <w:tc>
          <w:tcPr>
            <w:tcW w:w="1479" w:type="dxa"/>
          </w:tcPr>
          <w:p w14:paraId="7E3E11BE" w14:textId="77777777" w:rsidR="00BD7325" w:rsidRPr="00EE0EA9" w:rsidRDefault="00BD7325" w:rsidP="00BD7325">
            <w:pPr>
              <w:rPr>
                <w:rFonts w:ascii="Arial" w:hAnsi="Arial" w:cs="Arial"/>
                <w:sz w:val="24"/>
                <w:szCs w:val="24"/>
              </w:rPr>
            </w:pPr>
          </w:p>
        </w:tc>
      </w:tr>
      <w:tr w:rsidR="00BD7325" w:rsidRPr="00EE0EA9" w14:paraId="6B366C05" w14:textId="77777777" w:rsidTr="1F2D6E45">
        <w:tc>
          <w:tcPr>
            <w:tcW w:w="2585" w:type="dxa"/>
          </w:tcPr>
          <w:p w14:paraId="63EBBF3E" w14:textId="77777777" w:rsidR="00BD7325" w:rsidRPr="00EE0EA9" w:rsidRDefault="00BD7325" w:rsidP="00A077B3">
            <w:pPr>
              <w:rPr>
                <w:rFonts w:ascii="Arial" w:hAnsi="Arial" w:cs="Arial"/>
                <w:sz w:val="24"/>
                <w:szCs w:val="24"/>
              </w:rPr>
            </w:pPr>
            <w:r w:rsidRPr="00EE0EA9">
              <w:rPr>
                <w:rFonts w:ascii="Arial" w:hAnsi="Arial" w:cs="Arial"/>
                <w:sz w:val="24"/>
                <w:szCs w:val="24"/>
              </w:rPr>
              <w:t>Payments – cheques, Bacs etc.</w:t>
            </w:r>
          </w:p>
          <w:p w14:paraId="3EA49094" w14:textId="795C45B9" w:rsidR="00803E0D" w:rsidRPr="00EE0EA9" w:rsidRDefault="00803E0D" w:rsidP="00A077B3">
            <w:pPr>
              <w:rPr>
                <w:rFonts w:ascii="Arial" w:hAnsi="Arial" w:cs="Arial"/>
                <w:sz w:val="24"/>
                <w:szCs w:val="24"/>
              </w:rPr>
            </w:pPr>
          </w:p>
        </w:tc>
        <w:tc>
          <w:tcPr>
            <w:tcW w:w="2310" w:type="dxa"/>
          </w:tcPr>
          <w:p w14:paraId="79DB1A61" w14:textId="77777777" w:rsidR="00BD7325" w:rsidRPr="00EE0EA9" w:rsidRDefault="00B07953" w:rsidP="00BD7325">
            <w:pPr>
              <w:rPr>
                <w:rFonts w:ascii="Arial" w:hAnsi="Arial" w:cs="Arial"/>
                <w:sz w:val="24"/>
                <w:szCs w:val="24"/>
              </w:rPr>
            </w:pPr>
            <w:r w:rsidRPr="00EE0EA9">
              <w:rPr>
                <w:rFonts w:ascii="Arial" w:hAnsi="Arial" w:cs="Arial"/>
                <w:sz w:val="24"/>
                <w:szCs w:val="24"/>
              </w:rPr>
              <w:t>Over £1,000</w:t>
            </w:r>
          </w:p>
          <w:p w14:paraId="4A4B4AF1" w14:textId="1CDD88F0" w:rsidR="00230BA8" w:rsidRPr="00EE0EA9" w:rsidRDefault="00230BA8" w:rsidP="00BD7325">
            <w:pPr>
              <w:rPr>
                <w:rFonts w:ascii="Arial" w:hAnsi="Arial" w:cs="Arial"/>
                <w:sz w:val="24"/>
                <w:szCs w:val="24"/>
              </w:rPr>
            </w:pPr>
          </w:p>
        </w:tc>
        <w:tc>
          <w:tcPr>
            <w:tcW w:w="2868" w:type="dxa"/>
          </w:tcPr>
          <w:p w14:paraId="4586DCD6" w14:textId="77777777" w:rsidR="00BD7325" w:rsidRPr="00EE0EA9" w:rsidRDefault="00BD7325" w:rsidP="00BD7325">
            <w:pPr>
              <w:rPr>
                <w:rFonts w:ascii="Arial" w:hAnsi="Arial" w:cs="Arial"/>
                <w:sz w:val="24"/>
                <w:szCs w:val="24"/>
              </w:rPr>
            </w:pPr>
            <w:r w:rsidRPr="00EE0EA9">
              <w:rPr>
                <w:rFonts w:ascii="Arial" w:hAnsi="Arial" w:cs="Arial"/>
                <w:sz w:val="24"/>
                <w:szCs w:val="24"/>
              </w:rPr>
              <w:t>Two signatures</w:t>
            </w:r>
            <w:r w:rsidR="00B07953" w:rsidRPr="00EE0EA9">
              <w:rPr>
                <w:rFonts w:ascii="Arial" w:hAnsi="Arial" w:cs="Arial"/>
                <w:sz w:val="24"/>
                <w:szCs w:val="24"/>
              </w:rPr>
              <w:t>: one</w:t>
            </w:r>
            <w:r w:rsidRPr="00EE0EA9">
              <w:rPr>
                <w:rFonts w:ascii="Arial" w:hAnsi="Arial" w:cs="Arial"/>
                <w:sz w:val="24"/>
                <w:szCs w:val="24"/>
              </w:rPr>
              <w:t xml:space="preserve"> from</w:t>
            </w:r>
          </w:p>
          <w:p w14:paraId="61D2DD0D" w14:textId="388A5B86" w:rsidR="00BD7325" w:rsidRPr="00EE0EA9" w:rsidRDefault="00BA4A69" w:rsidP="00BD7325">
            <w:pPr>
              <w:rPr>
                <w:rFonts w:ascii="Arial" w:hAnsi="Arial" w:cs="Arial"/>
                <w:sz w:val="24"/>
                <w:szCs w:val="24"/>
              </w:rPr>
            </w:pPr>
            <w:r w:rsidRPr="00EE0EA9">
              <w:rPr>
                <w:rFonts w:ascii="Arial" w:hAnsi="Arial" w:cs="Arial"/>
                <w:sz w:val="24"/>
                <w:szCs w:val="24"/>
              </w:rPr>
              <w:t>Executive Head</w:t>
            </w:r>
            <w:r w:rsidR="00803E0D" w:rsidRPr="00EE0EA9">
              <w:rPr>
                <w:rFonts w:ascii="Arial" w:hAnsi="Arial" w:cs="Arial"/>
                <w:sz w:val="24"/>
                <w:szCs w:val="24"/>
              </w:rPr>
              <w:t>*</w:t>
            </w:r>
            <w:r w:rsidR="00B07953" w:rsidRPr="00EE0EA9">
              <w:rPr>
                <w:rFonts w:ascii="Arial" w:hAnsi="Arial" w:cs="Arial"/>
                <w:sz w:val="24"/>
                <w:szCs w:val="24"/>
              </w:rPr>
              <w:t xml:space="preserve"> and other from either</w:t>
            </w:r>
          </w:p>
          <w:p w14:paraId="7177175B" w14:textId="7066CACA" w:rsidR="00BD7325" w:rsidRPr="00EE0EA9" w:rsidRDefault="00BD7325" w:rsidP="00BD7325">
            <w:pPr>
              <w:rPr>
                <w:rFonts w:ascii="Arial" w:hAnsi="Arial" w:cs="Arial"/>
                <w:sz w:val="24"/>
                <w:szCs w:val="24"/>
              </w:rPr>
            </w:pPr>
            <w:r w:rsidRPr="00EE0EA9">
              <w:rPr>
                <w:rFonts w:ascii="Arial" w:hAnsi="Arial" w:cs="Arial"/>
                <w:sz w:val="24"/>
                <w:szCs w:val="24"/>
              </w:rPr>
              <w:t>Head</w:t>
            </w:r>
            <w:r w:rsidR="00B07953" w:rsidRPr="00EE0EA9">
              <w:rPr>
                <w:rFonts w:ascii="Arial" w:hAnsi="Arial" w:cs="Arial"/>
                <w:sz w:val="24"/>
                <w:szCs w:val="24"/>
              </w:rPr>
              <w:t xml:space="preserve"> or SBM</w:t>
            </w:r>
          </w:p>
          <w:p w14:paraId="00C803E2" w14:textId="1D6912DD" w:rsidR="00BD7325" w:rsidRPr="00EE0EA9" w:rsidRDefault="00803E0D" w:rsidP="00BD7325">
            <w:pPr>
              <w:rPr>
                <w:rFonts w:ascii="Arial" w:hAnsi="Arial" w:cs="Arial"/>
                <w:sz w:val="24"/>
                <w:szCs w:val="24"/>
              </w:rPr>
            </w:pPr>
            <w:r w:rsidRPr="00EE0EA9">
              <w:rPr>
                <w:rFonts w:ascii="Arial" w:hAnsi="Arial" w:cs="Arial"/>
                <w:sz w:val="24"/>
                <w:szCs w:val="24"/>
              </w:rPr>
              <w:t>*</w:t>
            </w:r>
            <w:proofErr w:type="gramStart"/>
            <w:r w:rsidR="00CC3F03" w:rsidRPr="00EE0EA9">
              <w:rPr>
                <w:rFonts w:ascii="Arial" w:hAnsi="Arial" w:cs="Arial"/>
                <w:sz w:val="24"/>
                <w:szCs w:val="24"/>
              </w:rPr>
              <w:t>where</w:t>
            </w:r>
            <w:proofErr w:type="gramEnd"/>
            <w:r w:rsidR="00CC3F03" w:rsidRPr="00EE0EA9">
              <w:rPr>
                <w:rFonts w:ascii="Arial" w:hAnsi="Arial" w:cs="Arial"/>
                <w:sz w:val="24"/>
                <w:szCs w:val="24"/>
              </w:rPr>
              <w:t xml:space="preserve"> the transaction relates to Executive Head services, the Chair of the Trustees and not the Executive Head will act as signatory</w:t>
            </w:r>
          </w:p>
        </w:tc>
        <w:tc>
          <w:tcPr>
            <w:tcW w:w="1479" w:type="dxa"/>
          </w:tcPr>
          <w:p w14:paraId="1449B877" w14:textId="77777777" w:rsidR="00BD7325" w:rsidRPr="00EE0EA9" w:rsidRDefault="00BD7325" w:rsidP="00BD7325">
            <w:pPr>
              <w:rPr>
                <w:rFonts w:ascii="Arial" w:hAnsi="Arial" w:cs="Arial"/>
                <w:sz w:val="24"/>
                <w:szCs w:val="24"/>
              </w:rPr>
            </w:pPr>
          </w:p>
        </w:tc>
      </w:tr>
      <w:tr w:rsidR="00BD7325" w:rsidRPr="00EE0EA9" w14:paraId="4654B7AD" w14:textId="77777777" w:rsidTr="1F2D6E45">
        <w:tc>
          <w:tcPr>
            <w:tcW w:w="2585" w:type="dxa"/>
          </w:tcPr>
          <w:p w14:paraId="21DAE967" w14:textId="77777777" w:rsidR="00BD7325" w:rsidRPr="00EE0EA9" w:rsidRDefault="00BD7325" w:rsidP="00BD7325">
            <w:pPr>
              <w:rPr>
                <w:rFonts w:ascii="Arial" w:hAnsi="Arial" w:cs="Arial"/>
                <w:sz w:val="24"/>
                <w:szCs w:val="24"/>
              </w:rPr>
            </w:pPr>
            <w:r w:rsidRPr="00EE0EA9">
              <w:rPr>
                <w:rFonts w:ascii="Arial" w:hAnsi="Arial" w:cs="Arial"/>
                <w:sz w:val="24"/>
                <w:szCs w:val="24"/>
              </w:rPr>
              <w:t>Quotations and tendering</w:t>
            </w:r>
          </w:p>
          <w:p w14:paraId="6638CDBC" w14:textId="77777777" w:rsidR="00BD7325" w:rsidRPr="00EE0EA9" w:rsidRDefault="00BD7325" w:rsidP="00BD7325">
            <w:pPr>
              <w:rPr>
                <w:rFonts w:ascii="Arial" w:hAnsi="Arial" w:cs="Arial"/>
                <w:sz w:val="24"/>
                <w:szCs w:val="24"/>
              </w:rPr>
            </w:pPr>
          </w:p>
        </w:tc>
        <w:tc>
          <w:tcPr>
            <w:tcW w:w="2310" w:type="dxa"/>
          </w:tcPr>
          <w:p w14:paraId="2C39A3C7" w14:textId="77777777" w:rsidR="00BD7325" w:rsidRPr="00EE0EA9" w:rsidRDefault="00BD7325" w:rsidP="00BD7325">
            <w:pPr>
              <w:rPr>
                <w:rFonts w:ascii="Arial" w:hAnsi="Arial" w:cs="Arial"/>
                <w:sz w:val="24"/>
                <w:szCs w:val="24"/>
              </w:rPr>
            </w:pPr>
            <w:r w:rsidRPr="00EE0EA9">
              <w:rPr>
                <w:rFonts w:ascii="Arial" w:hAnsi="Arial" w:cs="Arial"/>
                <w:sz w:val="24"/>
                <w:szCs w:val="24"/>
              </w:rPr>
              <w:t>£10,001 - £20,000</w:t>
            </w:r>
          </w:p>
          <w:p w14:paraId="3A4CD426" w14:textId="77777777" w:rsidR="00BD7325" w:rsidRPr="00EE0EA9" w:rsidRDefault="00BD7325" w:rsidP="00BD7325">
            <w:pPr>
              <w:rPr>
                <w:rFonts w:ascii="Arial" w:hAnsi="Arial" w:cs="Arial"/>
                <w:sz w:val="24"/>
                <w:szCs w:val="24"/>
              </w:rPr>
            </w:pPr>
            <w:r w:rsidRPr="00EE0EA9">
              <w:rPr>
                <w:rFonts w:ascii="Arial" w:hAnsi="Arial" w:cs="Arial"/>
                <w:sz w:val="24"/>
                <w:szCs w:val="24"/>
              </w:rPr>
              <w:t>£20,001 - £60,000</w:t>
            </w:r>
          </w:p>
          <w:p w14:paraId="30737AE4" w14:textId="77777777" w:rsidR="00BD7325" w:rsidRPr="00EE0EA9" w:rsidRDefault="00BD7325" w:rsidP="00BD7325">
            <w:pPr>
              <w:rPr>
                <w:rFonts w:ascii="Arial" w:hAnsi="Arial" w:cs="Arial"/>
                <w:sz w:val="24"/>
                <w:szCs w:val="24"/>
              </w:rPr>
            </w:pPr>
            <w:r w:rsidRPr="00EE0EA9">
              <w:rPr>
                <w:rFonts w:ascii="Arial" w:hAnsi="Arial" w:cs="Arial"/>
                <w:sz w:val="24"/>
                <w:szCs w:val="24"/>
              </w:rPr>
              <w:t>£60,001 plus</w:t>
            </w:r>
          </w:p>
        </w:tc>
        <w:tc>
          <w:tcPr>
            <w:tcW w:w="2868" w:type="dxa"/>
          </w:tcPr>
          <w:p w14:paraId="593E426F"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p w14:paraId="448792B6" w14:textId="0BB05978" w:rsidR="00BD7325" w:rsidRPr="00EE0EA9" w:rsidRDefault="00BD7325" w:rsidP="1F2D6E45">
            <w:pPr>
              <w:rPr>
                <w:rFonts w:ascii="Arial" w:hAnsi="Arial" w:cs="Arial"/>
                <w:sz w:val="24"/>
                <w:szCs w:val="24"/>
              </w:rPr>
            </w:pPr>
            <w:r w:rsidRPr="00EE0EA9">
              <w:rPr>
                <w:rFonts w:ascii="Arial" w:hAnsi="Arial" w:cs="Arial"/>
                <w:sz w:val="24"/>
                <w:szCs w:val="24"/>
              </w:rPr>
              <w:t>Chair of Resources</w:t>
            </w:r>
            <w:r w:rsidR="286A022C" w:rsidRPr="00EE0EA9">
              <w:rPr>
                <w:rFonts w:ascii="Arial" w:hAnsi="Arial" w:cs="Arial"/>
                <w:sz w:val="24"/>
                <w:szCs w:val="24"/>
              </w:rPr>
              <w:t xml:space="preserve"> &amp; Risk</w:t>
            </w:r>
          </w:p>
          <w:p w14:paraId="201429A9" w14:textId="77777777" w:rsidR="00BD7325" w:rsidRPr="00EE0EA9" w:rsidRDefault="00BD7325" w:rsidP="00BD7325">
            <w:pPr>
              <w:rPr>
                <w:rFonts w:ascii="Arial" w:hAnsi="Arial" w:cs="Arial"/>
                <w:sz w:val="24"/>
                <w:szCs w:val="24"/>
              </w:rPr>
            </w:pPr>
            <w:r w:rsidRPr="00EE0EA9">
              <w:rPr>
                <w:rFonts w:ascii="Arial" w:hAnsi="Arial" w:cs="Arial"/>
                <w:sz w:val="24"/>
                <w:szCs w:val="24"/>
              </w:rPr>
              <w:t>Chair of Trustees</w:t>
            </w:r>
          </w:p>
        </w:tc>
        <w:tc>
          <w:tcPr>
            <w:tcW w:w="1479" w:type="dxa"/>
          </w:tcPr>
          <w:p w14:paraId="408EEE31" w14:textId="77777777" w:rsidR="00BD7325" w:rsidRPr="00EE0EA9" w:rsidRDefault="00BD7325" w:rsidP="00BD7325">
            <w:pPr>
              <w:rPr>
                <w:rFonts w:ascii="Arial" w:hAnsi="Arial" w:cs="Arial"/>
                <w:sz w:val="24"/>
                <w:szCs w:val="24"/>
              </w:rPr>
            </w:pPr>
          </w:p>
        </w:tc>
      </w:tr>
      <w:tr w:rsidR="00BD7325" w:rsidRPr="00EE0EA9" w14:paraId="1BB2FB95" w14:textId="77777777" w:rsidTr="1F2D6E45">
        <w:tc>
          <w:tcPr>
            <w:tcW w:w="2585" w:type="dxa"/>
          </w:tcPr>
          <w:p w14:paraId="3B173493" w14:textId="77777777" w:rsidR="00BD7325" w:rsidRPr="00EE0EA9" w:rsidRDefault="00BD7325" w:rsidP="00BD7325">
            <w:pPr>
              <w:rPr>
                <w:rFonts w:ascii="Arial" w:hAnsi="Arial" w:cs="Arial"/>
                <w:sz w:val="24"/>
                <w:szCs w:val="24"/>
              </w:rPr>
            </w:pPr>
            <w:r w:rsidRPr="00EE0EA9">
              <w:rPr>
                <w:rFonts w:ascii="Arial" w:hAnsi="Arial" w:cs="Arial"/>
                <w:sz w:val="24"/>
                <w:szCs w:val="24"/>
              </w:rPr>
              <w:t>Budget virements</w:t>
            </w:r>
          </w:p>
          <w:p w14:paraId="0448C53F" w14:textId="77777777" w:rsidR="00BD7325" w:rsidRPr="00EE0EA9" w:rsidRDefault="00BD7325" w:rsidP="00BD7325">
            <w:pPr>
              <w:rPr>
                <w:rFonts w:ascii="Arial" w:hAnsi="Arial" w:cs="Arial"/>
                <w:sz w:val="24"/>
                <w:szCs w:val="24"/>
              </w:rPr>
            </w:pPr>
          </w:p>
        </w:tc>
        <w:tc>
          <w:tcPr>
            <w:tcW w:w="2310" w:type="dxa"/>
          </w:tcPr>
          <w:p w14:paraId="76C3AD31" w14:textId="77777777" w:rsidR="00BD7325" w:rsidRPr="00EE0EA9" w:rsidRDefault="00BD7325" w:rsidP="00BD7325">
            <w:pPr>
              <w:rPr>
                <w:rFonts w:ascii="Arial" w:hAnsi="Arial" w:cs="Arial"/>
                <w:sz w:val="24"/>
                <w:szCs w:val="24"/>
              </w:rPr>
            </w:pPr>
            <w:r w:rsidRPr="00EE0EA9">
              <w:rPr>
                <w:rFonts w:ascii="Arial" w:hAnsi="Arial" w:cs="Arial"/>
                <w:sz w:val="24"/>
                <w:szCs w:val="24"/>
              </w:rPr>
              <w:t>Up to £15,000</w:t>
            </w:r>
          </w:p>
          <w:p w14:paraId="4BD8308E" w14:textId="77777777" w:rsidR="00BD7325" w:rsidRPr="00EE0EA9" w:rsidRDefault="00BD7325" w:rsidP="00BD7325">
            <w:pPr>
              <w:rPr>
                <w:rFonts w:ascii="Arial" w:hAnsi="Arial" w:cs="Arial"/>
                <w:sz w:val="24"/>
                <w:szCs w:val="24"/>
              </w:rPr>
            </w:pPr>
            <w:r w:rsidRPr="00EE0EA9">
              <w:rPr>
                <w:rFonts w:ascii="Arial" w:hAnsi="Arial" w:cs="Arial"/>
                <w:sz w:val="24"/>
                <w:szCs w:val="24"/>
              </w:rPr>
              <w:t>£15,001 - £50,000</w:t>
            </w:r>
          </w:p>
        </w:tc>
        <w:tc>
          <w:tcPr>
            <w:tcW w:w="2868" w:type="dxa"/>
          </w:tcPr>
          <w:p w14:paraId="3FCB85E3"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p w14:paraId="7DDC282F" w14:textId="49D1790C" w:rsidR="00BD7325" w:rsidRPr="00EE0EA9" w:rsidRDefault="001D01F2" w:rsidP="00BD7325">
            <w:pPr>
              <w:rPr>
                <w:rFonts w:ascii="Arial" w:hAnsi="Arial" w:cs="Arial"/>
                <w:sz w:val="24"/>
                <w:szCs w:val="24"/>
              </w:rPr>
            </w:pPr>
            <w:r w:rsidRPr="00EE0EA9">
              <w:rPr>
                <w:rFonts w:ascii="Arial" w:hAnsi="Arial" w:cs="Arial"/>
                <w:sz w:val="24"/>
                <w:szCs w:val="24"/>
              </w:rPr>
              <w:t>Resources and Risk Committee</w:t>
            </w:r>
          </w:p>
        </w:tc>
        <w:tc>
          <w:tcPr>
            <w:tcW w:w="1479" w:type="dxa"/>
          </w:tcPr>
          <w:p w14:paraId="01FE814C" w14:textId="77777777" w:rsidR="00BD7325" w:rsidRPr="00EE0EA9" w:rsidRDefault="00BD7325" w:rsidP="00BD7325">
            <w:pPr>
              <w:rPr>
                <w:rFonts w:ascii="Arial" w:hAnsi="Arial" w:cs="Arial"/>
                <w:sz w:val="24"/>
                <w:szCs w:val="24"/>
              </w:rPr>
            </w:pPr>
          </w:p>
        </w:tc>
      </w:tr>
      <w:tr w:rsidR="00BD7325" w:rsidRPr="00EE0EA9" w14:paraId="26B26644" w14:textId="77777777" w:rsidTr="1F2D6E45">
        <w:tc>
          <w:tcPr>
            <w:tcW w:w="2585" w:type="dxa"/>
          </w:tcPr>
          <w:p w14:paraId="3C6A34BC" w14:textId="77777777" w:rsidR="00BD7325" w:rsidRPr="00EE0EA9" w:rsidRDefault="00BD7325" w:rsidP="00BD7325">
            <w:pPr>
              <w:rPr>
                <w:rFonts w:ascii="Arial" w:hAnsi="Arial" w:cs="Arial"/>
                <w:b/>
                <w:sz w:val="24"/>
                <w:szCs w:val="24"/>
              </w:rPr>
            </w:pPr>
            <w:r w:rsidRPr="00EE0EA9">
              <w:rPr>
                <w:rFonts w:ascii="Arial" w:hAnsi="Arial" w:cs="Arial"/>
                <w:b/>
                <w:sz w:val="24"/>
                <w:szCs w:val="24"/>
              </w:rPr>
              <w:t>Employment/payroll</w:t>
            </w:r>
          </w:p>
        </w:tc>
        <w:tc>
          <w:tcPr>
            <w:tcW w:w="2310" w:type="dxa"/>
          </w:tcPr>
          <w:p w14:paraId="5175E437" w14:textId="77777777" w:rsidR="00BD7325" w:rsidRPr="00EE0EA9" w:rsidRDefault="00BD7325" w:rsidP="00BD7325">
            <w:pPr>
              <w:rPr>
                <w:rFonts w:ascii="Arial" w:hAnsi="Arial" w:cs="Arial"/>
                <w:b/>
                <w:sz w:val="24"/>
                <w:szCs w:val="24"/>
              </w:rPr>
            </w:pPr>
          </w:p>
        </w:tc>
        <w:tc>
          <w:tcPr>
            <w:tcW w:w="2868" w:type="dxa"/>
          </w:tcPr>
          <w:p w14:paraId="32C0FC9B" w14:textId="77777777" w:rsidR="00BD7325" w:rsidRPr="00EE0EA9" w:rsidRDefault="00BD7325" w:rsidP="00BD7325">
            <w:pPr>
              <w:rPr>
                <w:rFonts w:ascii="Arial" w:hAnsi="Arial" w:cs="Arial"/>
                <w:b/>
                <w:sz w:val="24"/>
                <w:szCs w:val="24"/>
              </w:rPr>
            </w:pPr>
          </w:p>
        </w:tc>
        <w:tc>
          <w:tcPr>
            <w:tcW w:w="1479" w:type="dxa"/>
          </w:tcPr>
          <w:p w14:paraId="30A78BFE" w14:textId="77777777" w:rsidR="00BD7325" w:rsidRPr="00EE0EA9" w:rsidRDefault="00BD7325" w:rsidP="00BD7325">
            <w:pPr>
              <w:rPr>
                <w:rFonts w:ascii="Arial" w:hAnsi="Arial" w:cs="Arial"/>
                <w:b/>
                <w:sz w:val="24"/>
                <w:szCs w:val="24"/>
              </w:rPr>
            </w:pPr>
          </w:p>
        </w:tc>
      </w:tr>
      <w:tr w:rsidR="00BD7325" w:rsidRPr="00EE0EA9" w14:paraId="4540A27C" w14:textId="77777777" w:rsidTr="1F2D6E45">
        <w:tc>
          <w:tcPr>
            <w:tcW w:w="2585" w:type="dxa"/>
          </w:tcPr>
          <w:p w14:paraId="250A1420" w14:textId="77777777" w:rsidR="00BD7325" w:rsidRPr="00EE0EA9" w:rsidRDefault="00BD7325" w:rsidP="00BD7325">
            <w:pPr>
              <w:rPr>
                <w:rFonts w:ascii="Arial" w:hAnsi="Arial" w:cs="Arial"/>
                <w:sz w:val="24"/>
                <w:szCs w:val="24"/>
              </w:rPr>
            </w:pPr>
            <w:r w:rsidRPr="00EE0EA9">
              <w:rPr>
                <w:rFonts w:ascii="Arial" w:hAnsi="Arial" w:cs="Arial"/>
                <w:sz w:val="24"/>
                <w:szCs w:val="24"/>
              </w:rPr>
              <w:lastRenderedPageBreak/>
              <w:t>Staffing complement of Trust/each academy</w:t>
            </w:r>
          </w:p>
        </w:tc>
        <w:tc>
          <w:tcPr>
            <w:tcW w:w="2310" w:type="dxa"/>
          </w:tcPr>
          <w:p w14:paraId="0EB2C5CD" w14:textId="77777777" w:rsidR="00BD7325" w:rsidRPr="00EE0EA9" w:rsidRDefault="00BD7325" w:rsidP="00BD7325">
            <w:pPr>
              <w:rPr>
                <w:rFonts w:ascii="Arial" w:hAnsi="Arial" w:cs="Arial"/>
                <w:sz w:val="24"/>
                <w:szCs w:val="24"/>
              </w:rPr>
            </w:pPr>
          </w:p>
        </w:tc>
        <w:tc>
          <w:tcPr>
            <w:tcW w:w="2868" w:type="dxa"/>
          </w:tcPr>
          <w:p w14:paraId="7B5B0975" w14:textId="7E566B04" w:rsidR="00BD7325" w:rsidRPr="00EE0EA9" w:rsidRDefault="00BD7325" w:rsidP="00BD7325">
            <w:pPr>
              <w:rPr>
                <w:rFonts w:ascii="Arial" w:hAnsi="Arial" w:cs="Arial"/>
                <w:sz w:val="24"/>
                <w:szCs w:val="24"/>
              </w:rPr>
            </w:pPr>
            <w:r w:rsidRPr="00EE0EA9">
              <w:rPr>
                <w:rFonts w:ascii="Arial" w:hAnsi="Arial" w:cs="Arial"/>
                <w:sz w:val="24"/>
                <w:szCs w:val="24"/>
              </w:rPr>
              <w:t xml:space="preserve">Annual approval by </w:t>
            </w:r>
            <w:r w:rsidR="001D01F2" w:rsidRPr="00EE0EA9">
              <w:rPr>
                <w:rFonts w:ascii="Arial" w:hAnsi="Arial" w:cs="Arial"/>
                <w:sz w:val="24"/>
                <w:szCs w:val="24"/>
              </w:rPr>
              <w:t>Resources and Risk Committee</w:t>
            </w:r>
            <w:r w:rsidRPr="00EE0EA9">
              <w:rPr>
                <w:rFonts w:ascii="Arial" w:hAnsi="Arial" w:cs="Arial"/>
                <w:sz w:val="24"/>
                <w:szCs w:val="24"/>
              </w:rPr>
              <w:t xml:space="preserve"> with Budget</w:t>
            </w:r>
          </w:p>
        </w:tc>
        <w:tc>
          <w:tcPr>
            <w:tcW w:w="1479" w:type="dxa"/>
          </w:tcPr>
          <w:p w14:paraId="6E86D259"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tc>
      </w:tr>
      <w:tr w:rsidR="00BD7325" w:rsidRPr="00EE0EA9" w14:paraId="6850B9BA" w14:textId="77777777" w:rsidTr="1F2D6E45">
        <w:tc>
          <w:tcPr>
            <w:tcW w:w="2585" w:type="dxa"/>
          </w:tcPr>
          <w:p w14:paraId="5BA63627" w14:textId="77777777" w:rsidR="00BD7325" w:rsidRPr="00EE0EA9" w:rsidRDefault="00BD7325" w:rsidP="00BD7325">
            <w:pPr>
              <w:rPr>
                <w:rFonts w:ascii="Arial" w:hAnsi="Arial" w:cs="Arial"/>
                <w:sz w:val="24"/>
                <w:szCs w:val="24"/>
              </w:rPr>
            </w:pPr>
            <w:r w:rsidRPr="00EE0EA9">
              <w:rPr>
                <w:rFonts w:ascii="Arial" w:hAnsi="Arial" w:cs="Arial"/>
                <w:sz w:val="24"/>
                <w:szCs w:val="24"/>
              </w:rPr>
              <w:t>Increments/individual pay awards</w:t>
            </w:r>
          </w:p>
          <w:p w14:paraId="12785E79" w14:textId="77777777" w:rsidR="00BD7325" w:rsidRPr="00EE0EA9" w:rsidRDefault="00BD7325" w:rsidP="00BD7325">
            <w:pPr>
              <w:rPr>
                <w:rFonts w:ascii="Arial" w:hAnsi="Arial" w:cs="Arial"/>
                <w:sz w:val="24"/>
                <w:szCs w:val="24"/>
              </w:rPr>
            </w:pPr>
            <w:r w:rsidRPr="00EE0EA9">
              <w:rPr>
                <w:rFonts w:ascii="Arial" w:hAnsi="Arial" w:cs="Arial"/>
                <w:sz w:val="24"/>
                <w:szCs w:val="24"/>
              </w:rPr>
              <w:t>Implementation – paper record required</w:t>
            </w:r>
          </w:p>
        </w:tc>
        <w:tc>
          <w:tcPr>
            <w:tcW w:w="2310" w:type="dxa"/>
          </w:tcPr>
          <w:p w14:paraId="2ECCF571" w14:textId="77777777" w:rsidR="00BD7325" w:rsidRPr="00EE0EA9" w:rsidRDefault="00BD7325" w:rsidP="00BD7325">
            <w:pPr>
              <w:rPr>
                <w:rFonts w:ascii="Arial" w:hAnsi="Arial" w:cs="Arial"/>
                <w:sz w:val="24"/>
                <w:szCs w:val="24"/>
              </w:rPr>
            </w:pPr>
          </w:p>
        </w:tc>
        <w:tc>
          <w:tcPr>
            <w:tcW w:w="2868" w:type="dxa"/>
          </w:tcPr>
          <w:p w14:paraId="07F0AD59" w14:textId="46A00279" w:rsidR="00BD7325" w:rsidRPr="00EE0EA9" w:rsidRDefault="00BD7325" w:rsidP="00BD7325">
            <w:pPr>
              <w:rPr>
                <w:rFonts w:ascii="Arial" w:hAnsi="Arial" w:cs="Arial"/>
                <w:sz w:val="24"/>
                <w:szCs w:val="24"/>
              </w:rPr>
            </w:pPr>
            <w:r w:rsidRPr="00EE0EA9">
              <w:rPr>
                <w:rFonts w:ascii="Arial" w:hAnsi="Arial" w:cs="Arial"/>
                <w:sz w:val="24"/>
                <w:szCs w:val="24"/>
              </w:rPr>
              <w:t xml:space="preserve">Annual approval by </w:t>
            </w:r>
            <w:r w:rsidR="001D01F2" w:rsidRPr="00EE0EA9">
              <w:rPr>
                <w:rFonts w:ascii="Arial" w:hAnsi="Arial" w:cs="Arial"/>
                <w:sz w:val="24"/>
                <w:szCs w:val="24"/>
              </w:rPr>
              <w:t>Resources and Risk Committee</w:t>
            </w:r>
          </w:p>
          <w:p w14:paraId="3736D2C6" w14:textId="0CDE4FF5" w:rsidR="00BD7325" w:rsidRPr="00EE0EA9" w:rsidRDefault="00BD7325" w:rsidP="00BD7325">
            <w:pPr>
              <w:rPr>
                <w:rFonts w:ascii="Arial" w:hAnsi="Arial" w:cs="Arial"/>
                <w:sz w:val="24"/>
                <w:szCs w:val="24"/>
              </w:rPr>
            </w:pPr>
            <w:r w:rsidRPr="00EE0EA9">
              <w:rPr>
                <w:rFonts w:ascii="Arial" w:hAnsi="Arial" w:cs="Arial"/>
                <w:sz w:val="24"/>
                <w:szCs w:val="24"/>
              </w:rPr>
              <w:t xml:space="preserve">Authorised by </w:t>
            </w:r>
            <w:r w:rsidR="00230BA8" w:rsidRPr="00EE0EA9">
              <w:rPr>
                <w:rFonts w:ascii="Arial" w:hAnsi="Arial" w:cs="Arial"/>
                <w:sz w:val="24"/>
                <w:szCs w:val="24"/>
              </w:rPr>
              <w:t>Head/</w:t>
            </w:r>
            <w:r w:rsidR="00BA4A69" w:rsidRPr="00EE0EA9">
              <w:rPr>
                <w:rFonts w:ascii="Arial" w:hAnsi="Arial" w:cs="Arial"/>
                <w:sz w:val="24"/>
                <w:szCs w:val="24"/>
              </w:rPr>
              <w:t>Executive Head</w:t>
            </w:r>
          </w:p>
          <w:p w14:paraId="4D40CC8C" w14:textId="77777777" w:rsidR="00BD7325" w:rsidRPr="00EE0EA9" w:rsidRDefault="00BD7325" w:rsidP="00BD7325">
            <w:pPr>
              <w:rPr>
                <w:rFonts w:ascii="Arial" w:hAnsi="Arial" w:cs="Arial"/>
                <w:sz w:val="24"/>
                <w:szCs w:val="24"/>
              </w:rPr>
            </w:pPr>
            <w:r w:rsidRPr="00EE0EA9">
              <w:rPr>
                <w:rFonts w:ascii="Arial" w:hAnsi="Arial" w:cs="Arial"/>
                <w:sz w:val="24"/>
                <w:szCs w:val="24"/>
              </w:rPr>
              <w:t xml:space="preserve">Input by </w:t>
            </w:r>
            <w:r w:rsidR="00B07953" w:rsidRPr="00EE0EA9">
              <w:rPr>
                <w:rFonts w:ascii="Arial" w:hAnsi="Arial" w:cs="Arial"/>
                <w:sz w:val="24"/>
                <w:szCs w:val="24"/>
              </w:rPr>
              <w:t>SBM</w:t>
            </w:r>
          </w:p>
          <w:p w14:paraId="49F3EFCD" w14:textId="77777777" w:rsidR="00BD7325" w:rsidRPr="00EE0EA9" w:rsidRDefault="00BD7325" w:rsidP="00BD7325">
            <w:pPr>
              <w:rPr>
                <w:rFonts w:ascii="Arial" w:hAnsi="Arial" w:cs="Arial"/>
                <w:sz w:val="24"/>
                <w:szCs w:val="24"/>
              </w:rPr>
            </w:pPr>
            <w:r w:rsidRPr="00EE0EA9">
              <w:rPr>
                <w:rFonts w:ascii="Arial" w:hAnsi="Arial" w:cs="Arial"/>
                <w:sz w:val="24"/>
                <w:szCs w:val="24"/>
              </w:rPr>
              <w:t>Payroll checked School Accountant</w:t>
            </w:r>
          </w:p>
        </w:tc>
        <w:tc>
          <w:tcPr>
            <w:tcW w:w="1479" w:type="dxa"/>
          </w:tcPr>
          <w:p w14:paraId="2E435641"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tc>
      </w:tr>
      <w:tr w:rsidR="00BD7325" w:rsidRPr="00EE0EA9" w14:paraId="326965BE" w14:textId="77777777" w:rsidTr="1F2D6E45">
        <w:tc>
          <w:tcPr>
            <w:tcW w:w="2585" w:type="dxa"/>
          </w:tcPr>
          <w:p w14:paraId="7BF204A9" w14:textId="77777777" w:rsidR="00BD7325" w:rsidRPr="00EE0EA9" w:rsidRDefault="00BD7325" w:rsidP="00BD7325">
            <w:pPr>
              <w:rPr>
                <w:rFonts w:ascii="Arial" w:hAnsi="Arial" w:cs="Arial"/>
                <w:sz w:val="24"/>
                <w:szCs w:val="24"/>
              </w:rPr>
            </w:pPr>
            <w:r w:rsidRPr="00EE0EA9">
              <w:rPr>
                <w:rFonts w:ascii="Arial" w:hAnsi="Arial" w:cs="Arial"/>
                <w:sz w:val="24"/>
                <w:szCs w:val="24"/>
              </w:rPr>
              <w:t>New appointments within approved staffing complement</w:t>
            </w:r>
          </w:p>
        </w:tc>
        <w:tc>
          <w:tcPr>
            <w:tcW w:w="2310" w:type="dxa"/>
          </w:tcPr>
          <w:p w14:paraId="0EA9BD69"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r w:rsidR="00BD7325" w:rsidRPr="00EE0EA9">
              <w:rPr>
                <w:rFonts w:ascii="Arial" w:hAnsi="Arial" w:cs="Arial"/>
                <w:sz w:val="24"/>
                <w:szCs w:val="24"/>
              </w:rPr>
              <w:t>/</w:t>
            </w:r>
            <w:r w:rsidRPr="00EE0EA9">
              <w:rPr>
                <w:rFonts w:ascii="Arial" w:hAnsi="Arial" w:cs="Arial"/>
                <w:sz w:val="24"/>
                <w:szCs w:val="24"/>
              </w:rPr>
              <w:t>Head of School</w:t>
            </w:r>
          </w:p>
          <w:p w14:paraId="20D41BEB" w14:textId="77777777" w:rsidR="00BD7325" w:rsidRPr="00EE0EA9" w:rsidRDefault="00BD7325" w:rsidP="00BD7325">
            <w:pPr>
              <w:rPr>
                <w:rFonts w:ascii="Arial" w:hAnsi="Arial" w:cs="Arial"/>
                <w:sz w:val="24"/>
                <w:szCs w:val="24"/>
              </w:rPr>
            </w:pPr>
            <w:r w:rsidRPr="00EE0EA9">
              <w:rPr>
                <w:rFonts w:ascii="Arial" w:hAnsi="Arial" w:cs="Arial"/>
                <w:sz w:val="24"/>
                <w:szCs w:val="24"/>
              </w:rPr>
              <w:t xml:space="preserve">Other staff </w:t>
            </w:r>
          </w:p>
        </w:tc>
        <w:tc>
          <w:tcPr>
            <w:tcW w:w="2868" w:type="dxa"/>
          </w:tcPr>
          <w:p w14:paraId="043FD7BF" w14:textId="77777777" w:rsidR="00BD7325" w:rsidRPr="00EE0EA9" w:rsidRDefault="00BD7325" w:rsidP="00BD7325">
            <w:pPr>
              <w:rPr>
                <w:rFonts w:ascii="Arial" w:hAnsi="Arial" w:cs="Arial"/>
                <w:sz w:val="24"/>
                <w:szCs w:val="24"/>
              </w:rPr>
            </w:pPr>
            <w:r w:rsidRPr="00EE0EA9">
              <w:rPr>
                <w:rFonts w:ascii="Arial" w:hAnsi="Arial" w:cs="Arial"/>
                <w:sz w:val="24"/>
                <w:szCs w:val="24"/>
              </w:rPr>
              <w:t>Board of Trustees</w:t>
            </w:r>
          </w:p>
          <w:p w14:paraId="204477E8"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r w:rsidR="00BD7325" w:rsidRPr="00EE0EA9">
              <w:rPr>
                <w:rFonts w:ascii="Arial" w:hAnsi="Arial" w:cs="Arial"/>
                <w:sz w:val="24"/>
                <w:szCs w:val="24"/>
              </w:rPr>
              <w:t>/Headteacher</w:t>
            </w:r>
          </w:p>
        </w:tc>
        <w:tc>
          <w:tcPr>
            <w:tcW w:w="1479" w:type="dxa"/>
          </w:tcPr>
          <w:p w14:paraId="7DB8B7A0" w14:textId="77777777" w:rsidR="00BD7325" w:rsidRPr="00EE0EA9" w:rsidRDefault="00BD7325" w:rsidP="00BD7325">
            <w:pPr>
              <w:rPr>
                <w:rFonts w:ascii="Arial" w:hAnsi="Arial" w:cs="Arial"/>
                <w:sz w:val="24"/>
                <w:szCs w:val="24"/>
              </w:rPr>
            </w:pPr>
          </w:p>
        </w:tc>
      </w:tr>
      <w:tr w:rsidR="00BD7325" w:rsidRPr="00EE0EA9" w14:paraId="2423F973" w14:textId="77777777" w:rsidTr="1F2D6E45">
        <w:tc>
          <w:tcPr>
            <w:tcW w:w="2585" w:type="dxa"/>
          </w:tcPr>
          <w:p w14:paraId="1071042A" w14:textId="77777777" w:rsidR="00BD7325" w:rsidRPr="00EE0EA9" w:rsidRDefault="00BD7325" w:rsidP="00BD7325">
            <w:pPr>
              <w:rPr>
                <w:rFonts w:ascii="Arial" w:hAnsi="Arial" w:cs="Arial"/>
                <w:sz w:val="24"/>
                <w:szCs w:val="24"/>
              </w:rPr>
            </w:pPr>
            <w:r w:rsidRPr="00EE0EA9">
              <w:rPr>
                <w:rFonts w:ascii="Arial" w:hAnsi="Arial" w:cs="Arial"/>
                <w:sz w:val="24"/>
                <w:szCs w:val="24"/>
              </w:rPr>
              <w:t>Any additional payments or expenses claims</w:t>
            </w:r>
          </w:p>
        </w:tc>
        <w:tc>
          <w:tcPr>
            <w:tcW w:w="2310" w:type="dxa"/>
          </w:tcPr>
          <w:p w14:paraId="5AB98670" w14:textId="77777777" w:rsidR="00BD7325" w:rsidRPr="00EE0EA9" w:rsidRDefault="00BA4A69" w:rsidP="00BD7325">
            <w:pPr>
              <w:rPr>
                <w:rFonts w:ascii="Arial" w:hAnsi="Arial" w:cs="Arial"/>
                <w:sz w:val="24"/>
                <w:szCs w:val="24"/>
              </w:rPr>
            </w:pPr>
            <w:r w:rsidRPr="00EE0EA9">
              <w:rPr>
                <w:rFonts w:ascii="Arial" w:hAnsi="Arial" w:cs="Arial"/>
                <w:sz w:val="24"/>
                <w:szCs w:val="24"/>
              </w:rPr>
              <w:t>Executive Head</w:t>
            </w:r>
          </w:p>
          <w:p w14:paraId="1A6765F5" w14:textId="77777777" w:rsidR="00BD7325" w:rsidRPr="00EE0EA9" w:rsidRDefault="00BD7325" w:rsidP="00BD7325">
            <w:pPr>
              <w:rPr>
                <w:rFonts w:ascii="Arial" w:hAnsi="Arial" w:cs="Arial"/>
                <w:sz w:val="24"/>
                <w:szCs w:val="24"/>
              </w:rPr>
            </w:pPr>
            <w:r w:rsidRPr="00EE0EA9">
              <w:rPr>
                <w:rFonts w:ascii="Arial" w:hAnsi="Arial" w:cs="Arial"/>
                <w:sz w:val="24"/>
                <w:szCs w:val="24"/>
              </w:rPr>
              <w:t>Other staff</w:t>
            </w:r>
          </w:p>
        </w:tc>
        <w:tc>
          <w:tcPr>
            <w:tcW w:w="2868" w:type="dxa"/>
          </w:tcPr>
          <w:p w14:paraId="0BBF37BB" w14:textId="77777777" w:rsidR="00BD7325" w:rsidRPr="00EE0EA9" w:rsidRDefault="00BD7325" w:rsidP="00BD7325">
            <w:pPr>
              <w:rPr>
                <w:rFonts w:ascii="Arial" w:hAnsi="Arial" w:cs="Arial"/>
                <w:sz w:val="24"/>
                <w:szCs w:val="24"/>
              </w:rPr>
            </w:pPr>
            <w:r w:rsidRPr="00EE0EA9">
              <w:rPr>
                <w:rFonts w:ascii="Arial" w:hAnsi="Arial" w:cs="Arial"/>
                <w:sz w:val="24"/>
                <w:szCs w:val="24"/>
              </w:rPr>
              <w:t>Chair of Trustees/ Resources</w:t>
            </w:r>
          </w:p>
          <w:p w14:paraId="41C9BE9A" w14:textId="5AC2F716" w:rsidR="00BD7325" w:rsidRPr="00EE0EA9" w:rsidRDefault="00BD7325" w:rsidP="00BD7325">
            <w:pPr>
              <w:rPr>
                <w:rFonts w:ascii="Arial" w:hAnsi="Arial" w:cs="Arial"/>
                <w:sz w:val="24"/>
                <w:szCs w:val="24"/>
              </w:rPr>
            </w:pPr>
            <w:r w:rsidRPr="00EE0EA9">
              <w:rPr>
                <w:rFonts w:ascii="Arial" w:hAnsi="Arial" w:cs="Arial"/>
                <w:sz w:val="24"/>
                <w:szCs w:val="24"/>
              </w:rPr>
              <w:t>Headteacher</w:t>
            </w:r>
          </w:p>
        </w:tc>
        <w:tc>
          <w:tcPr>
            <w:tcW w:w="1479" w:type="dxa"/>
          </w:tcPr>
          <w:p w14:paraId="73A1E03A" w14:textId="77777777" w:rsidR="00BD7325" w:rsidRPr="00EE0EA9" w:rsidRDefault="00BD7325" w:rsidP="00BD7325">
            <w:pPr>
              <w:rPr>
                <w:rFonts w:ascii="Arial" w:hAnsi="Arial" w:cs="Arial"/>
                <w:sz w:val="24"/>
                <w:szCs w:val="24"/>
              </w:rPr>
            </w:pPr>
          </w:p>
        </w:tc>
      </w:tr>
      <w:tr w:rsidR="00BD7325" w:rsidRPr="00EE0EA9" w14:paraId="6A9D15EE" w14:textId="77777777" w:rsidTr="1F2D6E45">
        <w:tc>
          <w:tcPr>
            <w:tcW w:w="2585" w:type="dxa"/>
          </w:tcPr>
          <w:p w14:paraId="1325654E" w14:textId="77777777" w:rsidR="00BD7325" w:rsidRPr="00EE0EA9" w:rsidRDefault="00BD7325" w:rsidP="00BD7325">
            <w:pPr>
              <w:rPr>
                <w:rFonts w:ascii="Arial" w:hAnsi="Arial" w:cs="Arial"/>
                <w:sz w:val="24"/>
                <w:szCs w:val="24"/>
              </w:rPr>
            </w:pPr>
            <w:r w:rsidRPr="00EE0EA9">
              <w:rPr>
                <w:rFonts w:ascii="Arial" w:hAnsi="Arial" w:cs="Arial"/>
                <w:sz w:val="24"/>
                <w:szCs w:val="24"/>
              </w:rPr>
              <w:t>Agency staff timesheets/ payments</w:t>
            </w:r>
          </w:p>
        </w:tc>
        <w:tc>
          <w:tcPr>
            <w:tcW w:w="2310" w:type="dxa"/>
          </w:tcPr>
          <w:p w14:paraId="1CAC217A" w14:textId="77777777" w:rsidR="00BD7325" w:rsidRPr="00EE0EA9" w:rsidRDefault="00BD7325" w:rsidP="00BD7325">
            <w:pPr>
              <w:rPr>
                <w:rFonts w:ascii="Arial" w:hAnsi="Arial" w:cs="Arial"/>
                <w:sz w:val="24"/>
                <w:szCs w:val="24"/>
              </w:rPr>
            </w:pPr>
          </w:p>
        </w:tc>
        <w:tc>
          <w:tcPr>
            <w:tcW w:w="2868" w:type="dxa"/>
          </w:tcPr>
          <w:p w14:paraId="128D0B62" w14:textId="06CBB5B7" w:rsidR="00BD7325" w:rsidRPr="00EE0EA9" w:rsidRDefault="00BD7325" w:rsidP="00BD7325">
            <w:pPr>
              <w:rPr>
                <w:rFonts w:ascii="Arial" w:hAnsi="Arial" w:cs="Arial"/>
                <w:sz w:val="24"/>
                <w:szCs w:val="24"/>
              </w:rPr>
            </w:pPr>
            <w:r w:rsidRPr="00EE0EA9">
              <w:rPr>
                <w:rFonts w:ascii="Arial" w:hAnsi="Arial" w:cs="Arial"/>
                <w:sz w:val="24"/>
                <w:szCs w:val="24"/>
              </w:rPr>
              <w:t>Headteacher</w:t>
            </w:r>
            <w:r w:rsidR="000664A1" w:rsidRPr="00EE0EA9">
              <w:rPr>
                <w:rFonts w:ascii="Arial" w:hAnsi="Arial" w:cs="Arial"/>
                <w:sz w:val="24"/>
                <w:szCs w:val="24"/>
              </w:rPr>
              <w:t>/SBM</w:t>
            </w:r>
          </w:p>
        </w:tc>
        <w:tc>
          <w:tcPr>
            <w:tcW w:w="1479" w:type="dxa"/>
          </w:tcPr>
          <w:p w14:paraId="47FA5BB5" w14:textId="77777777" w:rsidR="00BD7325" w:rsidRPr="00EE0EA9" w:rsidRDefault="00BD7325" w:rsidP="00BD7325">
            <w:pPr>
              <w:rPr>
                <w:rFonts w:ascii="Arial" w:hAnsi="Arial" w:cs="Arial"/>
                <w:sz w:val="24"/>
                <w:szCs w:val="24"/>
              </w:rPr>
            </w:pPr>
          </w:p>
        </w:tc>
      </w:tr>
    </w:tbl>
    <w:p w14:paraId="275F29DF" w14:textId="77777777" w:rsidR="00F80D8B" w:rsidRPr="00EE0EA9" w:rsidRDefault="00F80D8B" w:rsidP="00A077B3">
      <w:pPr>
        <w:rPr>
          <w:rFonts w:ascii="Arial" w:eastAsia="Calibri" w:hAnsi="Arial" w:cs="Arial"/>
        </w:rPr>
      </w:pPr>
    </w:p>
    <w:sectPr w:rsidR="00F80D8B" w:rsidRPr="00EE0EA9" w:rsidSect="00052A62">
      <w:headerReference w:type="default" r:id="rId12"/>
      <w:footerReference w:type="default" r:id="rId13"/>
      <w:headerReference w:type="first" r:id="rId14"/>
      <w:footerReference w:type="first" r:id="rId15"/>
      <w:pgSz w:w="11906" w:h="16838"/>
      <w:pgMar w:top="1134" w:right="1134" w:bottom="1134" w:left="1134" w:header="0" w:footer="0"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4F0C8" w14:textId="77777777" w:rsidR="0005421B" w:rsidRDefault="0005421B">
      <w:r>
        <w:separator/>
      </w:r>
    </w:p>
  </w:endnote>
  <w:endnote w:type="continuationSeparator" w:id="0">
    <w:p w14:paraId="3E6105D7" w14:textId="77777777" w:rsidR="0005421B" w:rsidRDefault="0005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ymbol">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542679"/>
      <w:docPartObj>
        <w:docPartGallery w:val="Page Numbers (Bottom of Page)"/>
        <w:docPartUnique/>
      </w:docPartObj>
    </w:sdtPr>
    <w:sdtEndPr>
      <w:rPr>
        <w:noProof/>
      </w:rPr>
    </w:sdtEndPr>
    <w:sdtContent>
      <w:p w14:paraId="00A4E202" w14:textId="51FD91DC" w:rsidR="00C62717" w:rsidRDefault="00C62717">
        <w:pPr>
          <w:pStyle w:val="Footer"/>
        </w:pPr>
        <w:r>
          <w:fldChar w:fldCharType="begin"/>
        </w:r>
        <w:r>
          <w:instrText xml:space="preserve"> PAGE   \* MERGEFORMAT </w:instrText>
        </w:r>
        <w:r>
          <w:fldChar w:fldCharType="separate"/>
        </w:r>
        <w:r w:rsidR="00EA6188">
          <w:rPr>
            <w:noProof/>
          </w:rPr>
          <w:t>28</w:t>
        </w:r>
        <w:r>
          <w:rPr>
            <w:noProof/>
          </w:rPr>
          <w:fldChar w:fldCharType="end"/>
        </w:r>
      </w:p>
    </w:sdtContent>
  </w:sdt>
  <w:p w14:paraId="243C94EA" w14:textId="77777777" w:rsidR="00C62717" w:rsidRDefault="00C62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91B9C" w14:textId="77777777" w:rsidR="008426A8" w:rsidRDefault="008426A8">
    <w:pPr>
      <w:tabs>
        <w:tab w:val="center" w:pos="4153"/>
        <w:tab w:val="right" w:pos="8306"/>
      </w:tabs>
      <w:spacing w:after="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78385" w14:textId="77777777" w:rsidR="0005421B" w:rsidRDefault="0005421B">
      <w:r>
        <w:separator/>
      </w:r>
    </w:p>
  </w:footnote>
  <w:footnote w:type="continuationSeparator" w:id="0">
    <w:p w14:paraId="640F6D1F" w14:textId="77777777" w:rsidR="0005421B" w:rsidRDefault="00054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BED6" w14:textId="77777777" w:rsidR="008426A8" w:rsidRDefault="008426A8">
    <w:pPr>
      <w:tabs>
        <w:tab w:val="center" w:pos="4153"/>
        <w:tab w:val="right" w:pos="8306"/>
      </w:tabs>
      <w:spacing w:before="709"/>
    </w:pPr>
  </w:p>
  <w:p w14:paraId="13A5D44A" w14:textId="77777777" w:rsidR="008426A8" w:rsidRDefault="008426A8">
    <w:pPr>
      <w:tabs>
        <w:tab w:val="center" w:pos="4153"/>
        <w:tab w:val="right" w:pos="8306"/>
      </w:tabs>
      <w:rPr>
        <w:rFonts w:ascii="Comic Sans MS" w:eastAsia="Comic Sans MS" w:hAnsi="Comic Sans MS" w:cs="Comic Sans M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F2D6E45" w14:paraId="15CCEBFA" w14:textId="77777777" w:rsidTr="1F2D6E45">
      <w:trPr>
        <w:trHeight w:val="300"/>
      </w:trPr>
      <w:tc>
        <w:tcPr>
          <w:tcW w:w="3005" w:type="dxa"/>
        </w:tcPr>
        <w:p w14:paraId="7669CBC6" w14:textId="5F8BCD78" w:rsidR="1F2D6E45" w:rsidRDefault="1F2D6E45" w:rsidP="1F2D6E45">
          <w:pPr>
            <w:pStyle w:val="Header"/>
            <w:ind w:left="-115"/>
          </w:pPr>
        </w:p>
      </w:tc>
      <w:tc>
        <w:tcPr>
          <w:tcW w:w="3005" w:type="dxa"/>
        </w:tcPr>
        <w:p w14:paraId="44DB9D4C" w14:textId="10D7ECD3" w:rsidR="1F2D6E45" w:rsidRDefault="1F2D6E45" w:rsidP="1F2D6E45">
          <w:pPr>
            <w:pStyle w:val="Header"/>
            <w:jc w:val="center"/>
          </w:pPr>
        </w:p>
      </w:tc>
      <w:tc>
        <w:tcPr>
          <w:tcW w:w="3005" w:type="dxa"/>
        </w:tcPr>
        <w:p w14:paraId="779090A5" w14:textId="269F3462" w:rsidR="1F2D6E45" w:rsidRDefault="1F2D6E45" w:rsidP="1F2D6E45">
          <w:pPr>
            <w:pStyle w:val="Header"/>
            <w:ind w:right="-115"/>
            <w:jc w:val="right"/>
          </w:pPr>
        </w:p>
      </w:tc>
    </w:tr>
  </w:tbl>
  <w:p w14:paraId="682D59FE" w14:textId="69DED144" w:rsidR="1F2D6E45" w:rsidRDefault="00C360A8" w:rsidP="1F2D6E45">
    <w:pPr>
      <w:pStyle w:val="Header"/>
    </w:pPr>
    <w:r>
      <w:rPr>
        <w:noProof/>
      </w:rPr>
      <w:drawing>
        <wp:inline distT="0" distB="0" distL="0" distR="0" wp14:anchorId="15F48EAD" wp14:editId="73DC6A16">
          <wp:extent cx="817245" cy="817245"/>
          <wp:effectExtent l="0" t="0" r="1905" b="1905"/>
          <wp:docPr id="5637093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1FCF"/>
    <w:multiLevelType w:val="multilevel"/>
    <w:tmpl w:val="DF569AC6"/>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069A746E"/>
    <w:multiLevelType w:val="multilevel"/>
    <w:tmpl w:val="E60E4480"/>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 w15:restartNumberingAfterBreak="0">
    <w:nsid w:val="09D61912"/>
    <w:multiLevelType w:val="multilevel"/>
    <w:tmpl w:val="F61C135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0A104944"/>
    <w:multiLevelType w:val="multilevel"/>
    <w:tmpl w:val="E42ABD2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0B9F0D32"/>
    <w:multiLevelType w:val="multilevel"/>
    <w:tmpl w:val="B1D60162"/>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5" w15:restartNumberingAfterBreak="0">
    <w:nsid w:val="105428CC"/>
    <w:multiLevelType w:val="multilevel"/>
    <w:tmpl w:val="AD040D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11144E20"/>
    <w:multiLevelType w:val="multilevel"/>
    <w:tmpl w:val="E16A2AEC"/>
    <w:lvl w:ilvl="0">
      <w:start w:val="1"/>
      <w:numFmt w:val="lowerLetter"/>
      <w:lvlText w:val="%1."/>
      <w:lvlJc w:val="left"/>
      <w:pPr>
        <w:ind w:left="66"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15:restartNumberingAfterBreak="0">
    <w:nsid w:val="1B751493"/>
    <w:multiLevelType w:val="multilevel"/>
    <w:tmpl w:val="1E3EBA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1B856BE1"/>
    <w:multiLevelType w:val="multilevel"/>
    <w:tmpl w:val="ABC4158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15:restartNumberingAfterBreak="0">
    <w:nsid w:val="1C1054AD"/>
    <w:multiLevelType w:val="multilevel"/>
    <w:tmpl w:val="89FCEA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1F27582A"/>
    <w:multiLevelType w:val="multilevel"/>
    <w:tmpl w:val="003AEC5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1FE67067"/>
    <w:multiLevelType w:val="multilevel"/>
    <w:tmpl w:val="DCDEAF66"/>
    <w:lvl w:ilvl="0">
      <w:start w:val="1"/>
      <w:numFmt w:val="bullet"/>
      <w:lvlText w:val="●"/>
      <w:lvlJc w:val="left"/>
      <w:pPr>
        <w:ind w:left="794" w:firstLine="397"/>
      </w:pPr>
      <w:rPr>
        <w:rFonts w:ascii="Arial" w:eastAsia="Arial" w:hAnsi="Arial" w:cs="Arial"/>
      </w:rPr>
    </w:lvl>
    <w:lvl w:ilvl="1">
      <w:start w:val="1"/>
      <w:numFmt w:val="bullet"/>
      <w:lvlText w:val="o"/>
      <w:lvlJc w:val="left"/>
      <w:pPr>
        <w:ind w:left="1837" w:firstLine="1477"/>
      </w:pPr>
      <w:rPr>
        <w:rFonts w:ascii="Arial" w:eastAsia="Arial" w:hAnsi="Arial" w:cs="Arial"/>
      </w:rPr>
    </w:lvl>
    <w:lvl w:ilvl="2">
      <w:start w:val="1"/>
      <w:numFmt w:val="bullet"/>
      <w:lvlText w:val="▪"/>
      <w:lvlJc w:val="left"/>
      <w:pPr>
        <w:ind w:left="2557" w:firstLine="2197"/>
      </w:pPr>
      <w:rPr>
        <w:rFonts w:ascii="Arial" w:eastAsia="Arial" w:hAnsi="Arial" w:cs="Arial"/>
      </w:rPr>
    </w:lvl>
    <w:lvl w:ilvl="3">
      <w:start w:val="1"/>
      <w:numFmt w:val="bullet"/>
      <w:lvlText w:val="●"/>
      <w:lvlJc w:val="left"/>
      <w:pPr>
        <w:ind w:left="3277" w:firstLine="2917"/>
      </w:pPr>
      <w:rPr>
        <w:rFonts w:ascii="Arial" w:eastAsia="Arial" w:hAnsi="Arial" w:cs="Arial"/>
      </w:rPr>
    </w:lvl>
    <w:lvl w:ilvl="4">
      <w:start w:val="1"/>
      <w:numFmt w:val="bullet"/>
      <w:lvlText w:val="o"/>
      <w:lvlJc w:val="left"/>
      <w:pPr>
        <w:ind w:left="3997" w:firstLine="3637"/>
      </w:pPr>
      <w:rPr>
        <w:rFonts w:ascii="Arial" w:eastAsia="Arial" w:hAnsi="Arial" w:cs="Arial"/>
      </w:rPr>
    </w:lvl>
    <w:lvl w:ilvl="5">
      <w:start w:val="1"/>
      <w:numFmt w:val="bullet"/>
      <w:lvlText w:val="▪"/>
      <w:lvlJc w:val="left"/>
      <w:pPr>
        <w:ind w:left="4717" w:firstLine="4357"/>
      </w:pPr>
      <w:rPr>
        <w:rFonts w:ascii="Arial" w:eastAsia="Arial" w:hAnsi="Arial" w:cs="Arial"/>
      </w:rPr>
    </w:lvl>
    <w:lvl w:ilvl="6">
      <w:start w:val="1"/>
      <w:numFmt w:val="bullet"/>
      <w:lvlText w:val="●"/>
      <w:lvlJc w:val="left"/>
      <w:pPr>
        <w:ind w:left="5437" w:firstLine="5077"/>
      </w:pPr>
      <w:rPr>
        <w:rFonts w:ascii="Arial" w:eastAsia="Arial" w:hAnsi="Arial" w:cs="Arial"/>
      </w:rPr>
    </w:lvl>
    <w:lvl w:ilvl="7">
      <w:start w:val="1"/>
      <w:numFmt w:val="bullet"/>
      <w:lvlText w:val="o"/>
      <w:lvlJc w:val="left"/>
      <w:pPr>
        <w:ind w:left="6157" w:firstLine="5797"/>
      </w:pPr>
      <w:rPr>
        <w:rFonts w:ascii="Arial" w:eastAsia="Arial" w:hAnsi="Arial" w:cs="Arial"/>
      </w:rPr>
    </w:lvl>
    <w:lvl w:ilvl="8">
      <w:start w:val="1"/>
      <w:numFmt w:val="bullet"/>
      <w:lvlText w:val="▪"/>
      <w:lvlJc w:val="left"/>
      <w:pPr>
        <w:ind w:left="6877" w:firstLine="6517"/>
      </w:pPr>
      <w:rPr>
        <w:rFonts w:ascii="Arial" w:eastAsia="Arial" w:hAnsi="Arial" w:cs="Arial"/>
      </w:rPr>
    </w:lvl>
  </w:abstractNum>
  <w:abstractNum w:abstractNumId="12" w15:restartNumberingAfterBreak="0">
    <w:nsid w:val="23762CDD"/>
    <w:multiLevelType w:val="multilevel"/>
    <w:tmpl w:val="920C650C"/>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23F51E62"/>
    <w:multiLevelType w:val="hybridMultilevel"/>
    <w:tmpl w:val="56266FA8"/>
    <w:lvl w:ilvl="0" w:tplc="3DD6CAF2">
      <w:start w:val="3"/>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4E23AFE"/>
    <w:multiLevelType w:val="multilevel"/>
    <w:tmpl w:val="A9967F38"/>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256960D4"/>
    <w:multiLevelType w:val="multilevel"/>
    <w:tmpl w:val="D0725C5E"/>
    <w:lvl w:ilvl="0">
      <w:start w:val="1"/>
      <w:numFmt w:val="bullet"/>
      <w:lvlText w:val="●"/>
      <w:lvlJc w:val="left"/>
      <w:pPr>
        <w:ind w:left="56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6" w15:restartNumberingAfterBreak="0">
    <w:nsid w:val="2D222BA3"/>
    <w:multiLevelType w:val="multilevel"/>
    <w:tmpl w:val="887EC3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15:restartNumberingAfterBreak="0">
    <w:nsid w:val="33284BFF"/>
    <w:multiLevelType w:val="multilevel"/>
    <w:tmpl w:val="74E01390"/>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36ED6AB0"/>
    <w:multiLevelType w:val="multilevel"/>
    <w:tmpl w:val="51860D5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9" w15:restartNumberingAfterBreak="0">
    <w:nsid w:val="3A940669"/>
    <w:multiLevelType w:val="multilevel"/>
    <w:tmpl w:val="1A266F0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15:restartNumberingAfterBreak="0">
    <w:nsid w:val="3DAB7AA5"/>
    <w:multiLevelType w:val="multilevel"/>
    <w:tmpl w:val="99AC08CC"/>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1" w15:restartNumberingAfterBreak="0">
    <w:nsid w:val="403C7160"/>
    <w:multiLevelType w:val="multilevel"/>
    <w:tmpl w:val="5DC02C18"/>
    <w:lvl w:ilvl="0">
      <w:start w:val="1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3682A82"/>
    <w:multiLevelType w:val="hybridMultilevel"/>
    <w:tmpl w:val="ABB604B2"/>
    <w:lvl w:ilvl="0" w:tplc="E27A288A">
      <w:start w:val="3"/>
      <w:numFmt w:val="lowerRoman"/>
      <w:lvlText w:val="%1."/>
      <w:lvlJc w:val="left"/>
      <w:pPr>
        <w:ind w:left="4140" w:hanging="720"/>
      </w:pPr>
      <w:rPr>
        <w:rFonts w:hint="default"/>
      </w:r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abstractNum w:abstractNumId="23" w15:restartNumberingAfterBreak="0">
    <w:nsid w:val="46DF28DF"/>
    <w:multiLevelType w:val="multilevel"/>
    <w:tmpl w:val="800A965A"/>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0686AF9"/>
    <w:multiLevelType w:val="multilevel"/>
    <w:tmpl w:val="359ADAA4"/>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5" w15:restartNumberingAfterBreak="0">
    <w:nsid w:val="532F7841"/>
    <w:multiLevelType w:val="multilevel"/>
    <w:tmpl w:val="425E606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15:restartNumberingAfterBreak="0">
    <w:nsid w:val="59C11D0A"/>
    <w:multiLevelType w:val="multilevel"/>
    <w:tmpl w:val="A1C0CF1A"/>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27" w15:restartNumberingAfterBreak="0">
    <w:nsid w:val="5B274312"/>
    <w:multiLevelType w:val="multilevel"/>
    <w:tmpl w:val="9C5E4FE0"/>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28" w15:restartNumberingAfterBreak="0">
    <w:nsid w:val="5BBB5714"/>
    <w:multiLevelType w:val="multilevel"/>
    <w:tmpl w:val="9ED85E76"/>
    <w:lvl w:ilvl="0">
      <w:start w:val="1"/>
      <w:numFmt w:val="lowerLetter"/>
      <w:lvlText w:val="%1."/>
      <w:lvlJc w:val="left"/>
      <w:pPr>
        <w:ind w:left="360" w:firstLine="0"/>
      </w:pPr>
    </w:lvl>
    <w:lvl w:ilvl="1">
      <w:start w:val="1"/>
      <w:numFmt w:val="lowerLetter"/>
      <w:lvlText w:val="%2."/>
      <w:lvlJc w:val="left"/>
      <w:pPr>
        <w:ind w:left="720" w:firstLine="360"/>
      </w:pPr>
    </w:lvl>
    <w:lvl w:ilvl="2">
      <w:start w:val="1"/>
      <w:numFmt w:val="lowerRoman"/>
      <w:lvlText w:val="%3."/>
      <w:lvlJc w:val="left"/>
      <w:pPr>
        <w:ind w:left="900" w:firstLine="720"/>
      </w:pPr>
    </w:lvl>
    <w:lvl w:ilvl="3">
      <w:start w:val="1"/>
      <w:numFmt w:val="decimal"/>
      <w:lvlText w:val="%4."/>
      <w:lvlJc w:val="left"/>
      <w:pPr>
        <w:ind w:left="1260" w:firstLine="900"/>
      </w:pPr>
    </w:lvl>
    <w:lvl w:ilvl="4">
      <w:start w:val="1"/>
      <w:numFmt w:val="lowerLetter"/>
      <w:lvlText w:val="%5."/>
      <w:lvlJc w:val="left"/>
      <w:pPr>
        <w:ind w:left="1620" w:firstLine="1260"/>
      </w:pPr>
    </w:lvl>
    <w:lvl w:ilvl="5">
      <w:start w:val="1"/>
      <w:numFmt w:val="lowerRoman"/>
      <w:lvlText w:val="%6."/>
      <w:lvlJc w:val="left"/>
      <w:pPr>
        <w:ind w:left="1800" w:firstLine="1620"/>
      </w:pPr>
    </w:lvl>
    <w:lvl w:ilvl="6">
      <w:start w:val="1"/>
      <w:numFmt w:val="decimal"/>
      <w:lvlText w:val="%7."/>
      <w:lvlJc w:val="left"/>
      <w:pPr>
        <w:ind w:left="2160" w:firstLine="1800"/>
      </w:pPr>
    </w:lvl>
    <w:lvl w:ilvl="7">
      <w:start w:val="1"/>
      <w:numFmt w:val="lowerLetter"/>
      <w:lvlText w:val="%8."/>
      <w:lvlJc w:val="left"/>
      <w:pPr>
        <w:ind w:left="2520" w:firstLine="2160"/>
      </w:pPr>
    </w:lvl>
    <w:lvl w:ilvl="8">
      <w:start w:val="1"/>
      <w:numFmt w:val="lowerRoman"/>
      <w:lvlText w:val="%9."/>
      <w:lvlJc w:val="left"/>
      <w:pPr>
        <w:ind w:left="2700" w:firstLine="2520"/>
      </w:pPr>
    </w:lvl>
  </w:abstractNum>
  <w:abstractNum w:abstractNumId="29" w15:restartNumberingAfterBreak="0">
    <w:nsid w:val="5E1517EB"/>
    <w:multiLevelType w:val="hybridMultilevel"/>
    <w:tmpl w:val="9934F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431B7A"/>
    <w:multiLevelType w:val="multilevel"/>
    <w:tmpl w:val="BFC2EE4C"/>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1" w15:restartNumberingAfterBreak="0">
    <w:nsid w:val="65E67A87"/>
    <w:multiLevelType w:val="multilevel"/>
    <w:tmpl w:val="D5468796"/>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2" w15:restartNumberingAfterBreak="0">
    <w:nsid w:val="67FA26D4"/>
    <w:multiLevelType w:val="multilevel"/>
    <w:tmpl w:val="90A24142"/>
    <w:lvl w:ilvl="0">
      <w:start w:val="1"/>
      <w:numFmt w:val="bullet"/>
      <w:lvlText w:val="➢"/>
      <w:lvlJc w:val="left"/>
      <w:pPr>
        <w:ind w:left="2160" w:firstLine="1800"/>
      </w:pPr>
      <w:rPr>
        <w:rFonts w:ascii="Arial" w:eastAsia="Arial" w:hAnsi="Arial" w:cs="Arial"/>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33" w15:restartNumberingAfterBreak="0">
    <w:nsid w:val="6A0A464E"/>
    <w:multiLevelType w:val="multilevel"/>
    <w:tmpl w:val="2EF6FFCE"/>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4" w15:restartNumberingAfterBreak="0">
    <w:nsid w:val="6E1D1178"/>
    <w:multiLevelType w:val="multilevel"/>
    <w:tmpl w:val="C6DC6A56"/>
    <w:lvl w:ilvl="0">
      <w:start w:val="1"/>
      <w:numFmt w:val="lowerLetter"/>
      <w:lvlText w:val="%1."/>
      <w:lvlJc w:val="left"/>
      <w:pPr>
        <w:ind w:left="360" w:firstLine="0"/>
      </w:pPr>
    </w:lvl>
    <w:lvl w:ilvl="1">
      <w:start w:val="1"/>
      <w:numFmt w:val="lowerLetter"/>
      <w:lvlText w:val="%2."/>
      <w:lvlJc w:val="left"/>
      <w:pPr>
        <w:ind w:left="720" w:firstLine="360"/>
      </w:pPr>
    </w:lvl>
    <w:lvl w:ilvl="2">
      <w:start w:val="1"/>
      <w:numFmt w:val="lowerRoman"/>
      <w:lvlText w:val="%3."/>
      <w:lvlJc w:val="left"/>
      <w:pPr>
        <w:ind w:left="900" w:firstLine="720"/>
      </w:pPr>
    </w:lvl>
    <w:lvl w:ilvl="3">
      <w:start w:val="1"/>
      <w:numFmt w:val="decimal"/>
      <w:lvlText w:val="%4."/>
      <w:lvlJc w:val="left"/>
      <w:pPr>
        <w:ind w:left="1260" w:firstLine="900"/>
      </w:pPr>
    </w:lvl>
    <w:lvl w:ilvl="4">
      <w:start w:val="1"/>
      <w:numFmt w:val="lowerLetter"/>
      <w:lvlText w:val="%5."/>
      <w:lvlJc w:val="left"/>
      <w:pPr>
        <w:ind w:left="1620" w:firstLine="1260"/>
      </w:pPr>
    </w:lvl>
    <w:lvl w:ilvl="5">
      <w:start w:val="1"/>
      <w:numFmt w:val="lowerRoman"/>
      <w:lvlText w:val="%6."/>
      <w:lvlJc w:val="left"/>
      <w:pPr>
        <w:ind w:left="1800" w:firstLine="1620"/>
      </w:pPr>
    </w:lvl>
    <w:lvl w:ilvl="6">
      <w:start w:val="1"/>
      <w:numFmt w:val="decimal"/>
      <w:lvlText w:val="%7."/>
      <w:lvlJc w:val="left"/>
      <w:pPr>
        <w:ind w:left="2160" w:firstLine="1800"/>
      </w:pPr>
    </w:lvl>
    <w:lvl w:ilvl="7">
      <w:start w:val="1"/>
      <w:numFmt w:val="lowerLetter"/>
      <w:lvlText w:val="%8."/>
      <w:lvlJc w:val="left"/>
      <w:pPr>
        <w:ind w:left="360" w:firstLine="0"/>
      </w:pPr>
    </w:lvl>
    <w:lvl w:ilvl="8">
      <w:start w:val="1"/>
      <w:numFmt w:val="lowerRoman"/>
      <w:lvlText w:val="%9."/>
      <w:lvlJc w:val="left"/>
      <w:pPr>
        <w:ind w:left="2700" w:firstLine="2520"/>
      </w:pPr>
    </w:lvl>
  </w:abstractNum>
  <w:abstractNum w:abstractNumId="35" w15:restartNumberingAfterBreak="0">
    <w:nsid w:val="70E254B2"/>
    <w:multiLevelType w:val="multilevel"/>
    <w:tmpl w:val="0518E11A"/>
    <w:lvl w:ilvl="0">
      <w:start w:val="1"/>
      <w:numFmt w:val="lowerLetter"/>
      <w:lvlText w:val="%1."/>
      <w:lvlJc w:val="left"/>
      <w:pPr>
        <w:ind w:left="540" w:firstLine="180"/>
      </w:pPr>
    </w:lvl>
    <w:lvl w:ilvl="1">
      <w:start w:val="1"/>
      <w:numFmt w:val="lowerLetter"/>
      <w:lvlText w:val="%2."/>
      <w:lvlJc w:val="left"/>
      <w:pPr>
        <w:ind w:left="900" w:firstLine="540"/>
      </w:pPr>
    </w:lvl>
    <w:lvl w:ilvl="2">
      <w:start w:val="1"/>
      <w:numFmt w:val="lowerRoman"/>
      <w:lvlText w:val="%3."/>
      <w:lvlJc w:val="left"/>
      <w:pPr>
        <w:ind w:left="1080" w:firstLine="900"/>
      </w:pPr>
    </w:lvl>
    <w:lvl w:ilvl="3">
      <w:start w:val="1"/>
      <w:numFmt w:val="decimal"/>
      <w:lvlText w:val="%4."/>
      <w:lvlJc w:val="left"/>
      <w:pPr>
        <w:ind w:left="1440" w:firstLine="1080"/>
      </w:pPr>
    </w:lvl>
    <w:lvl w:ilvl="4">
      <w:start w:val="1"/>
      <w:numFmt w:val="lowerLetter"/>
      <w:lvlText w:val="%5."/>
      <w:lvlJc w:val="left"/>
      <w:pPr>
        <w:ind w:left="1800" w:firstLine="1440"/>
      </w:pPr>
    </w:lvl>
    <w:lvl w:ilvl="5">
      <w:start w:val="1"/>
      <w:numFmt w:val="lowerRoman"/>
      <w:lvlText w:val="%6."/>
      <w:lvlJc w:val="left"/>
      <w:pPr>
        <w:ind w:left="1980" w:firstLine="1800"/>
      </w:pPr>
    </w:lvl>
    <w:lvl w:ilvl="6">
      <w:start w:val="1"/>
      <w:numFmt w:val="decimal"/>
      <w:lvlText w:val="%7."/>
      <w:lvlJc w:val="left"/>
      <w:pPr>
        <w:ind w:left="2340" w:firstLine="1980"/>
      </w:pPr>
    </w:lvl>
    <w:lvl w:ilvl="7">
      <w:start w:val="1"/>
      <w:numFmt w:val="lowerLetter"/>
      <w:lvlText w:val="%8."/>
      <w:lvlJc w:val="left"/>
      <w:pPr>
        <w:ind w:left="2700" w:firstLine="2340"/>
      </w:pPr>
    </w:lvl>
    <w:lvl w:ilvl="8">
      <w:start w:val="1"/>
      <w:numFmt w:val="lowerRoman"/>
      <w:lvlText w:val="%9."/>
      <w:lvlJc w:val="left"/>
      <w:pPr>
        <w:ind w:left="2880" w:firstLine="2700"/>
      </w:pPr>
    </w:lvl>
  </w:abstractNum>
  <w:abstractNum w:abstractNumId="36" w15:restartNumberingAfterBreak="0">
    <w:nsid w:val="74E01683"/>
    <w:multiLevelType w:val="multilevel"/>
    <w:tmpl w:val="1E3EBA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7" w15:restartNumberingAfterBreak="0">
    <w:nsid w:val="76D92C33"/>
    <w:multiLevelType w:val="multilevel"/>
    <w:tmpl w:val="B78AB87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8" w15:restartNumberingAfterBreak="0">
    <w:nsid w:val="79DC5157"/>
    <w:multiLevelType w:val="multilevel"/>
    <w:tmpl w:val="729AE8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9" w15:restartNumberingAfterBreak="0">
    <w:nsid w:val="7AD34848"/>
    <w:multiLevelType w:val="multilevel"/>
    <w:tmpl w:val="49049DC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0" w15:restartNumberingAfterBreak="0">
    <w:nsid w:val="7F524F36"/>
    <w:multiLevelType w:val="multilevel"/>
    <w:tmpl w:val="FDF07B1E"/>
    <w:lvl w:ilvl="0">
      <w:start w:val="1"/>
      <w:numFmt w:val="decimal"/>
      <w:lvlText w:val=""/>
      <w:lvlJc w:val="left"/>
      <w:pPr>
        <w:ind w:left="283" w:firstLine="0"/>
      </w:pPr>
      <w:rPr>
        <w:rFonts w:ascii="Noto Symbol" w:eastAsia="Noto Symbol" w:hAnsi="Noto Symbol" w:cs="Noto Symbo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457379427">
    <w:abstractNumId w:val="11"/>
  </w:num>
  <w:num w:numId="2" w16cid:durableId="993534975">
    <w:abstractNumId w:val="12"/>
  </w:num>
  <w:num w:numId="3" w16cid:durableId="1578828686">
    <w:abstractNumId w:val="35"/>
  </w:num>
  <w:num w:numId="4" w16cid:durableId="1693411339">
    <w:abstractNumId w:val="17"/>
  </w:num>
  <w:num w:numId="5" w16cid:durableId="1836602300">
    <w:abstractNumId w:val="32"/>
  </w:num>
  <w:num w:numId="6" w16cid:durableId="1816877734">
    <w:abstractNumId w:val="40"/>
  </w:num>
  <w:num w:numId="7" w16cid:durableId="1982536145">
    <w:abstractNumId w:val="27"/>
  </w:num>
  <w:num w:numId="8" w16cid:durableId="283315038">
    <w:abstractNumId w:val="26"/>
  </w:num>
  <w:num w:numId="9" w16cid:durableId="425811001">
    <w:abstractNumId w:val="31"/>
  </w:num>
  <w:num w:numId="10" w16cid:durableId="83459963">
    <w:abstractNumId w:val="4"/>
  </w:num>
  <w:num w:numId="11" w16cid:durableId="317999813">
    <w:abstractNumId w:val="20"/>
  </w:num>
  <w:num w:numId="12" w16cid:durableId="929580083">
    <w:abstractNumId w:val="30"/>
  </w:num>
  <w:num w:numId="13" w16cid:durableId="1888755844">
    <w:abstractNumId w:val="24"/>
  </w:num>
  <w:num w:numId="14" w16cid:durableId="1745641643">
    <w:abstractNumId w:val="15"/>
  </w:num>
  <w:num w:numId="15" w16cid:durableId="1712028540">
    <w:abstractNumId w:val="1"/>
  </w:num>
  <w:num w:numId="16" w16cid:durableId="1850177391">
    <w:abstractNumId w:val="14"/>
  </w:num>
  <w:num w:numId="17" w16cid:durableId="1861889941">
    <w:abstractNumId w:val="0"/>
  </w:num>
  <w:num w:numId="18" w16cid:durableId="499545724">
    <w:abstractNumId w:val="2"/>
  </w:num>
  <w:num w:numId="19" w16cid:durableId="1186477375">
    <w:abstractNumId w:val="10"/>
  </w:num>
  <w:num w:numId="20" w16cid:durableId="1208837737">
    <w:abstractNumId w:val="38"/>
  </w:num>
  <w:num w:numId="21" w16cid:durableId="942301856">
    <w:abstractNumId w:val="34"/>
  </w:num>
  <w:num w:numId="22" w16cid:durableId="295260774">
    <w:abstractNumId w:val="39"/>
  </w:num>
  <w:num w:numId="23" w16cid:durableId="1602371812">
    <w:abstractNumId w:val="8"/>
  </w:num>
  <w:num w:numId="24" w16cid:durableId="307171307">
    <w:abstractNumId w:val="7"/>
  </w:num>
  <w:num w:numId="25" w16cid:durableId="523324866">
    <w:abstractNumId w:val="3"/>
  </w:num>
  <w:num w:numId="26" w16cid:durableId="335231749">
    <w:abstractNumId w:val="5"/>
  </w:num>
  <w:num w:numId="27" w16cid:durableId="1875922564">
    <w:abstractNumId w:val="9"/>
  </w:num>
  <w:num w:numId="28" w16cid:durableId="1843815324">
    <w:abstractNumId w:val="6"/>
  </w:num>
  <w:num w:numId="29" w16cid:durableId="363747317">
    <w:abstractNumId w:val="37"/>
  </w:num>
  <w:num w:numId="30" w16cid:durableId="530537141">
    <w:abstractNumId w:val="28"/>
  </w:num>
  <w:num w:numId="31" w16cid:durableId="2089037045">
    <w:abstractNumId w:val="18"/>
  </w:num>
  <w:num w:numId="32" w16cid:durableId="1510606310">
    <w:abstractNumId w:val="16"/>
  </w:num>
  <w:num w:numId="33" w16cid:durableId="1241987066">
    <w:abstractNumId w:val="19"/>
  </w:num>
  <w:num w:numId="34" w16cid:durableId="1089929513">
    <w:abstractNumId w:val="25"/>
  </w:num>
  <w:num w:numId="35" w16cid:durableId="248856230">
    <w:abstractNumId w:val="33"/>
  </w:num>
  <w:num w:numId="36" w16cid:durableId="1891989050">
    <w:abstractNumId w:val="36"/>
  </w:num>
  <w:num w:numId="37" w16cid:durableId="1406875323">
    <w:abstractNumId w:val="29"/>
  </w:num>
  <w:num w:numId="38" w16cid:durableId="1174151236">
    <w:abstractNumId w:val="22"/>
  </w:num>
  <w:num w:numId="39" w16cid:durableId="587815601">
    <w:abstractNumId w:val="13"/>
  </w:num>
  <w:num w:numId="40" w16cid:durableId="2060198974">
    <w:abstractNumId w:val="23"/>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6066033">
    <w:abstractNumId w:val="21"/>
    <w:lvlOverride w:ilvl="0">
      <w:startOverride w:val="1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D8B"/>
    <w:rsid w:val="000013B8"/>
    <w:rsid w:val="000129F2"/>
    <w:rsid w:val="0003372D"/>
    <w:rsid w:val="00035EE8"/>
    <w:rsid w:val="00052A62"/>
    <w:rsid w:val="0005421B"/>
    <w:rsid w:val="00065973"/>
    <w:rsid w:val="000664A1"/>
    <w:rsid w:val="00082F78"/>
    <w:rsid w:val="00090EF5"/>
    <w:rsid w:val="000937BB"/>
    <w:rsid w:val="00094044"/>
    <w:rsid w:val="000A5225"/>
    <w:rsid w:val="000D1E1E"/>
    <w:rsid w:val="00135F5A"/>
    <w:rsid w:val="00162305"/>
    <w:rsid w:val="001835D4"/>
    <w:rsid w:val="001D01F2"/>
    <w:rsid w:val="00205297"/>
    <w:rsid w:val="00206094"/>
    <w:rsid w:val="00230BA8"/>
    <w:rsid w:val="00250343"/>
    <w:rsid w:val="00252657"/>
    <w:rsid w:val="002C2F7B"/>
    <w:rsid w:val="003223E6"/>
    <w:rsid w:val="00326600"/>
    <w:rsid w:val="00337918"/>
    <w:rsid w:val="003410B8"/>
    <w:rsid w:val="00346D7A"/>
    <w:rsid w:val="00377D6C"/>
    <w:rsid w:val="00380D94"/>
    <w:rsid w:val="00392F49"/>
    <w:rsid w:val="003963F9"/>
    <w:rsid w:val="003D559C"/>
    <w:rsid w:val="003F0FE3"/>
    <w:rsid w:val="004067F1"/>
    <w:rsid w:val="004141EA"/>
    <w:rsid w:val="004216D7"/>
    <w:rsid w:val="0042269A"/>
    <w:rsid w:val="0043373C"/>
    <w:rsid w:val="00435EB1"/>
    <w:rsid w:val="004C0D8B"/>
    <w:rsid w:val="004D417C"/>
    <w:rsid w:val="005132FF"/>
    <w:rsid w:val="00515AF2"/>
    <w:rsid w:val="00524010"/>
    <w:rsid w:val="00574210"/>
    <w:rsid w:val="00576F8C"/>
    <w:rsid w:val="005B12A2"/>
    <w:rsid w:val="005B3421"/>
    <w:rsid w:val="00620297"/>
    <w:rsid w:val="006860EC"/>
    <w:rsid w:val="006E1FA8"/>
    <w:rsid w:val="006F2EE3"/>
    <w:rsid w:val="006F53BB"/>
    <w:rsid w:val="00726333"/>
    <w:rsid w:val="00734E7D"/>
    <w:rsid w:val="00793EC3"/>
    <w:rsid w:val="007C3589"/>
    <w:rsid w:val="007F2334"/>
    <w:rsid w:val="00803E0D"/>
    <w:rsid w:val="00814C8E"/>
    <w:rsid w:val="0082307D"/>
    <w:rsid w:val="0083415C"/>
    <w:rsid w:val="008426A8"/>
    <w:rsid w:val="00863222"/>
    <w:rsid w:val="008805DB"/>
    <w:rsid w:val="008F6FED"/>
    <w:rsid w:val="009030DE"/>
    <w:rsid w:val="00907B1D"/>
    <w:rsid w:val="0091581E"/>
    <w:rsid w:val="00931B2A"/>
    <w:rsid w:val="00983341"/>
    <w:rsid w:val="00993702"/>
    <w:rsid w:val="009A0858"/>
    <w:rsid w:val="009C58F1"/>
    <w:rsid w:val="009F345F"/>
    <w:rsid w:val="00A0129D"/>
    <w:rsid w:val="00A077B3"/>
    <w:rsid w:val="00A1459B"/>
    <w:rsid w:val="00A16A95"/>
    <w:rsid w:val="00A22EA4"/>
    <w:rsid w:val="00A36BE4"/>
    <w:rsid w:val="00A41C31"/>
    <w:rsid w:val="00A45062"/>
    <w:rsid w:val="00A54BAF"/>
    <w:rsid w:val="00A5749C"/>
    <w:rsid w:val="00A73F4C"/>
    <w:rsid w:val="00AC4840"/>
    <w:rsid w:val="00AD48BC"/>
    <w:rsid w:val="00B04986"/>
    <w:rsid w:val="00B07953"/>
    <w:rsid w:val="00B11361"/>
    <w:rsid w:val="00B2109E"/>
    <w:rsid w:val="00B41EF0"/>
    <w:rsid w:val="00BA2699"/>
    <w:rsid w:val="00BA4A69"/>
    <w:rsid w:val="00BD7325"/>
    <w:rsid w:val="00C1029A"/>
    <w:rsid w:val="00C15A6A"/>
    <w:rsid w:val="00C27EFC"/>
    <w:rsid w:val="00C33FF3"/>
    <w:rsid w:val="00C360A8"/>
    <w:rsid w:val="00C523AF"/>
    <w:rsid w:val="00C539CF"/>
    <w:rsid w:val="00C62717"/>
    <w:rsid w:val="00C62CE1"/>
    <w:rsid w:val="00C77763"/>
    <w:rsid w:val="00CC3F03"/>
    <w:rsid w:val="00CD482B"/>
    <w:rsid w:val="00D10947"/>
    <w:rsid w:val="00D415CC"/>
    <w:rsid w:val="00D85C88"/>
    <w:rsid w:val="00D86667"/>
    <w:rsid w:val="00D9601A"/>
    <w:rsid w:val="00D97582"/>
    <w:rsid w:val="00DA1CB3"/>
    <w:rsid w:val="00DB29DE"/>
    <w:rsid w:val="00DD03AD"/>
    <w:rsid w:val="00DF7AC9"/>
    <w:rsid w:val="00E20832"/>
    <w:rsid w:val="00E508E7"/>
    <w:rsid w:val="00E55956"/>
    <w:rsid w:val="00E70997"/>
    <w:rsid w:val="00E82446"/>
    <w:rsid w:val="00EA6188"/>
    <w:rsid w:val="00EB05CE"/>
    <w:rsid w:val="00EB4D03"/>
    <w:rsid w:val="00EC33A7"/>
    <w:rsid w:val="00EE0EA9"/>
    <w:rsid w:val="00EE3983"/>
    <w:rsid w:val="00F006AC"/>
    <w:rsid w:val="00F4727E"/>
    <w:rsid w:val="00F62F20"/>
    <w:rsid w:val="00F679BF"/>
    <w:rsid w:val="00F71A2C"/>
    <w:rsid w:val="00F74FE9"/>
    <w:rsid w:val="00F80D8B"/>
    <w:rsid w:val="00FB35C7"/>
    <w:rsid w:val="0D676192"/>
    <w:rsid w:val="0DB06427"/>
    <w:rsid w:val="193AC1B9"/>
    <w:rsid w:val="1CFEE977"/>
    <w:rsid w:val="1D97CBBB"/>
    <w:rsid w:val="1F2D6E45"/>
    <w:rsid w:val="263AC9B9"/>
    <w:rsid w:val="286A022C"/>
    <w:rsid w:val="45B281F0"/>
    <w:rsid w:val="4E59AFBD"/>
    <w:rsid w:val="501F3564"/>
    <w:rsid w:val="53D25D0C"/>
    <w:rsid w:val="560BFCD2"/>
    <w:rsid w:val="61C4AB3E"/>
    <w:rsid w:val="6320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EF569"/>
  <w15:docId w15:val="{6ABF78C8-291D-463C-926B-841B2896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Arial" w:eastAsia="Arial" w:hAnsi="Arial" w:cs="Arial"/>
      <w:b/>
    </w:rPr>
  </w:style>
  <w:style w:type="paragraph" w:styleId="Heading2">
    <w:name w:val="heading 2"/>
    <w:basedOn w:val="Normal"/>
    <w:next w:val="Normal"/>
    <w:pPr>
      <w:keepNext/>
      <w:keepLines/>
      <w:outlineLvl w:val="1"/>
    </w:pPr>
    <w:rPr>
      <w:rFonts w:ascii="Arial" w:eastAsia="Arial" w:hAnsi="Arial" w:cs="Arial"/>
      <w:b/>
      <w:i/>
    </w:rPr>
  </w:style>
  <w:style w:type="paragraph" w:styleId="Heading3">
    <w:name w:val="heading 3"/>
    <w:basedOn w:val="Normal"/>
    <w:next w:val="Normal"/>
    <w:pPr>
      <w:keepNext/>
      <w:keepLines/>
      <w:outlineLvl w:val="2"/>
    </w:pPr>
    <w:rPr>
      <w:rFonts w:ascii="Arial" w:eastAsia="Arial" w:hAnsi="Arial" w:cs="Arial"/>
      <w:b/>
      <w:u w:val="single"/>
    </w:rPr>
  </w:style>
  <w:style w:type="paragraph" w:styleId="Heading4">
    <w:name w:val="heading 4"/>
    <w:basedOn w:val="Normal"/>
    <w:next w:val="Normal"/>
    <w:pPr>
      <w:keepNext/>
      <w:keepLines/>
      <w:spacing w:before="240" w:after="60"/>
      <w:outlineLvl w:val="3"/>
    </w:pPr>
    <w:rPr>
      <w:b/>
      <w:sz w:val="28"/>
      <w:szCs w:val="28"/>
    </w:rPr>
  </w:style>
  <w:style w:type="paragraph" w:styleId="Heading5">
    <w:name w:val="heading 5"/>
    <w:basedOn w:val="Normal"/>
    <w:next w:val="Normal"/>
    <w:pPr>
      <w:keepNext/>
      <w:keepLines/>
      <w:spacing w:before="240" w:after="60"/>
      <w:outlineLvl w:val="4"/>
    </w:pPr>
    <w:rPr>
      <w:b/>
      <w:i/>
      <w:sz w:val="26"/>
      <w:szCs w:val="26"/>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rFonts w:ascii="Arial" w:eastAsia="Arial" w:hAnsi="Arial" w:cs="Arial"/>
      <w:b/>
      <w:sz w:val="28"/>
      <w:szCs w:val="28"/>
    </w:rPr>
  </w:style>
  <w:style w:type="paragraph" w:styleId="Subtitle">
    <w:name w:val="Subtitle"/>
    <w:basedOn w:val="Normal"/>
    <w:next w:val="Normal"/>
    <w:pPr>
      <w:keepNext/>
      <w:keepLines/>
      <w:contextualSpacing/>
    </w:pPr>
    <w:rPr>
      <w:rFonts w:ascii="Arial" w:eastAsia="Arial" w:hAnsi="Arial" w:cs="Arial"/>
      <w:i/>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337918"/>
    <w:pPr>
      <w:tabs>
        <w:tab w:val="center" w:pos="4513"/>
        <w:tab w:val="right" w:pos="9026"/>
      </w:tabs>
    </w:pPr>
  </w:style>
  <w:style w:type="character" w:customStyle="1" w:styleId="HeaderChar">
    <w:name w:val="Header Char"/>
    <w:basedOn w:val="DefaultParagraphFont"/>
    <w:link w:val="Header"/>
    <w:uiPriority w:val="99"/>
    <w:rsid w:val="00337918"/>
  </w:style>
  <w:style w:type="paragraph" w:styleId="Footer">
    <w:name w:val="footer"/>
    <w:basedOn w:val="Normal"/>
    <w:link w:val="FooterChar"/>
    <w:uiPriority w:val="99"/>
    <w:unhideWhenUsed/>
    <w:rsid w:val="00337918"/>
    <w:pPr>
      <w:tabs>
        <w:tab w:val="center" w:pos="4513"/>
        <w:tab w:val="right" w:pos="9026"/>
      </w:tabs>
    </w:pPr>
  </w:style>
  <w:style w:type="character" w:customStyle="1" w:styleId="FooterChar">
    <w:name w:val="Footer Char"/>
    <w:basedOn w:val="DefaultParagraphFont"/>
    <w:link w:val="Footer"/>
    <w:uiPriority w:val="99"/>
    <w:rsid w:val="00337918"/>
  </w:style>
  <w:style w:type="paragraph" w:styleId="BalloonText">
    <w:name w:val="Balloon Text"/>
    <w:basedOn w:val="Normal"/>
    <w:link w:val="BalloonTextChar"/>
    <w:uiPriority w:val="99"/>
    <w:semiHidden/>
    <w:unhideWhenUsed/>
    <w:rsid w:val="00337918"/>
    <w:rPr>
      <w:rFonts w:ascii="Tahoma" w:hAnsi="Tahoma" w:cs="Tahoma"/>
      <w:sz w:val="16"/>
      <w:szCs w:val="16"/>
    </w:rPr>
  </w:style>
  <w:style w:type="character" w:customStyle="1" w:styleId="BalloonTextChar">
    <w:name w:val="Balloon Text Char"/>
    <w:basedOn w:val="DefaultParagraphFont"/>
    <w:link w:val="BalloonText"/>
    <w:uiPriority w:val="99"/>
    <w:semiHidden/>
    <w:rsid w:val="00337918"/>
    <w:rPr>
      <w:rFonts w:ascii="Tahoma" w:hAnsi="Tahoma" w:cs="Tahoma"/>
      <w:sz w:val="16"/>
      <w:szCs w:val="16"/>
    </w:rPr>
  </w:style>
  <w:style w:type="paragraph" w:styleId="ListParagraph">
    <w:name w:val="List Paragraph"/>
    <w:basedOn w:val="Normal"/>
    <w:uiPriority w:val="34"/>
    <w:qFormat/>
    <w:rsid w:val="00C15A6A"/>
    <w:pPr>
      <w:ind w:left="720"/>
      <w:contextualSpacing/>
    </w:pPr>
  </w:style>
  <w:style w:type="table" w:styleId="TableGrid">
    <w:name w:val="Table Grid"/>
    <w:basedOn w:val="TableNormal"/>
    <w:uiPriority w:val="59"/>
    <w:rsid w:val="00BD7325"/>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459327">
      <w:bodyDiv w:val="1"/>
      <w:marLeft w:val="0"/>
      <w:marRight w:val="0"/>
      <w:marTop w:val="0"/>
      <w:marBottom w:val="0"/>
      <w:divBdr>
        <w:top w:val="none" w:sz="0" w:space="0" w:color="auto"/>
        <w:left w:val="none" w:sz="0" w:space="0" w:color="auto"/>
        <w:bottom w:val="none" w:sz="0" w:space="0" w:color="auto"/>
        <w:right w:val="none" w:sz="0" w:space="0" w:color="auto"/>
      </w:divBdr>
    </w:div>
    <w:div w:id="1970891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030482-2500-4C6D-B563-0ADC2C9BAD42}">
  <ds:schemaRefs>
    <ds:schemaRef ds:uri="http://schemas.openxmlformats.org/officeDocument/2006/bibliography"/>
  </ds:schemaRefs>
</ds:datastoreItem>
</file>

<file path=customXml/itemProps2.xml><?xml version="1.0" encoding="utf-8"?>
<ds:datastoreItem xmlns:ds="http://schemas.openxmlformats.org/officeDocument/2006/customXml" ds:itemID="{6AD4FA22-9CEB-462C-9FBF-04FAF392F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E3C22D-A195-49ED-89ED-FAFE257CFA1A}">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4.xml><?xml version="1.0" encoding="utf-8"?>
<ds:datastoreItem xmlns:ds="http://schemas.openxmlformats.org/officeDocument/2006/customXml" ds:itemID="{70327234-D8B3-42BB-A775-0E9DC04E5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8113</Words>
  <Characters>46245</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Adams, Nick</dc:creator>
  <cp:lastModifiedBy>Nicola Baker</cp:lastModifiedBy>
  <cp:revision>2</cp:revision>
  <cp:lastPrinted>2017-08-25T09:38:00Z</cp:lastPrinted>
  <dcterms:created xsi:type="dcterms:W3CDTF">2026-04-27T12:54:00Z</dcterms:created>
  <dcterms:modified xsi:type="dcterms:W3CDTF">2026-04-27T12:54:00Z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0x01010066E2E3DE55C3AC4A9B0CC9E6335702FC</vt:lpwstr>
  </property>
  <property fmtid="{D5CDD505-2E9C-101B-9397-08002B2CF9AE}" pid="4" name="Order">
    <vt:r8>1106600</vt:r8>
  </property>
  <property fmtid="{D5CDD505-2E9C-101B-9397-08002B2CF9AE}" pid="5" name="MediaServiceImageTags">
    <vt:lpwstr/>
  </property>
</Properties>
</file>