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FE7503" w14:textId="77777777" w:rsidR="00EC4C64" w:rsidRPr="0037332A" w:rsidRDefault="00EC4C64" w:rsidP="007B0614">
      <w:pPr>
        <w:pStyle w:val="BodyText"/>
        <w:rPr>
          <w:b/>
          <w:sz w:val="20"/>
        </w:rPr>
      </w:pPr>
    </w:p>
    <w:p w14:paraId="5DDBAD7C" w14:textId="28ABF219" w:rsidR="00EC4C64" w:rsidRPr="00596B10" w:rsidRDefault="00596B10" w:rsidP="007B0614">
      <w:pPr>
        <w:pStyle w:val="BodyText"/>
        <w:rPr>
          <w:b/>
          <w:sz w:val="44"/>
          <w:szCs w:val="44"/>
        </w:rPr>
      </w:pPr>
      <w:r>
        <w:rPr>
          <w:b/>
          <w:sz w:val="20"/>
        </w:rPr>
        <w:t xml:space="preserve">                                                                          </w:t>
      </w:r>
      <w:r w:rsidRPr="00596B10">
        <w:rPr>
          <w:b/>
          <w:sz w:val="44"/>
          <w:szCs w:val="44"/>
        </w:rPr>
        <w:t>Oak Hill School</w:t>
      </w:r>
    </w:p>
    <w:p w14:paraId="4F9B4D21" w14:textId="77777777" w:rsidR="00EC4C64" w:rsidRPr="00596B10" w:rsidRDefault="00EC4C64" w:rsidP="007B0614">
      <w:pPr>
        <w:pStyle w:val="BodyText"/>
        <w:rPr>
          <w:b/>
          <w:sz w:val="44"/>
          <w:szCs w:val="44"/>
        </w:rPr>
      </w:pPr>
    </w:p>
    <w:p w14:paraId="13EAD816" w14:textId="77777777" w:rsidR="00EC4C64" w:rsidRPr="0037332A" w:rsidRDefault="00EC4C64" w:rsidP="007B0614">
      <w:pPr>
        <w:pStyle w:val="BodyText"/>
        <w:rPr>
          <w:b/>
          <w:sz w:val="20"/>
        </w:rPr>
      </w:pPr>
    </w:p>
    <w:p w14:paraId="33708974" w14:textId="77777777" w:rsidR="00EC4C64" w:rsidRPr="0037332A" w:rsidRDefault="00EC4C64" w:rsidP="007B0614">
      <w:pPr>
        <w:pStyle w:val="BodyText"/>
        <w:rPr>
          <w:b/>
          <w:sz w:val="20"/>
        </w:rPr>
      </w:pPr>
    </w:p>
    <w:p w14:paraId="7F55E939" w14:textId="77777777" w:rsidR="00D81A79" w:rsidRPr="0037332A" w:rsidRDefault="00333F3D" w:rsidP="007B0614">
      <w:pPr>
        <w:pStyle w:val="TOC1"/>
        <w:tabs>
          <w:tab w:val="left" w:pos="1622"/>
          <w:tab w:val="right" w:pos="9981"/>
        </w:tabs>
        <w:ind w:left="1275" w:firstLine="0"/>
      </w:pPr>
      <w:r w:rsidRPr="0037332A">
        <w:rPr>
          <w:rFonts w:eastAsia="Times New Roman"/>
          <w:noProof/>
          <w:sz w:val="24"/>
          <w:szCs w:val="24"/>
          <w:lang w:val="en-GB" w:eastAsia="en-GB"/>
        </w:rPr>
        <w:drawing>
          <wp:anchor distT="0" distB="0" distL="114300" distR="114300" simplePos="0" relativeHeight="487590400" behindDoc="0" locked="0" layoutInCell="1" allowOverlap="1" wp14:anchorId="0C783942" wp14:editId="7B394003">
            <wp:simplePos x="0" y="0"/>
            <wp:positionH relativeFrom="column">
              <wp:posOffset>1838325</wp:posOffset>
            </wp:positionH>
            <wp:positionV relativeFrom="page">
              <wp:posOffset>2990850</wp:posOffset>
            </wp:positionV>
            <wp:extent cx="2524125" cy="2524125"/>
            <wp:effectExtent l="0" t="0" r="9525" b="952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pic:spPr>
                </pic:pic>
              </a:graphicData>
            </a:graphic>
          </wp:anchor>
        </w:drawing>
      </w:r>
    </w:p>
    <w:p w14:paraId="1DE137DB" w14:textId="77777777" w:rsidR="00D81A79" w:rsidRPr="0037332A" w:rsidRDefault="00D81A79" w:rsidP="007B0614"/>
    <w:p w14:paraId="642881AE" w14:textId="77777777" w:rsidR="00D81A79" w:rsidRPr="0037332A" w:rsidRDefault="00D81A79" w:rsidP="007B0614"/>
    <w:p w14:paraId="0103E81A" w14:textId="3A00137C" w:rsidR="00D81A79" w:rsidRPr="0037332A" w:rsidRDefault="00596B10" w:rsidP="007B0614">
      <w:r>
        <w:t xml:space="preserve">                                                </w:t>
      </w:r>
    </w:p>
    <w:p w14:paraId="0DEBD28A" w14:textId="77777777" w:rsidR="00D81A79" w:rsidRPr="0037332A" w:rsidRDefault="00D81A79" w:rsidP="007B0614"/>
    <w:p w14:paraId="2AF8A83D" w14:textId="77777777" w:rsidR="00D81A79" w:rsidRPr="0037332A" w:rsidRDefault="00D81A79" w:rsidP="007B0614"/>
    <w:p w14:paraId="205B02AB" w14:textId="77777777" w:rsidR="00D81A79" w:rsidRPr="0037332A" w:rsidRDefault="00D81A79" w:rsidP="007B0614"/>
    <w:p w14:paraId="5E82156D" w14:textId="77777777" w:rsidR="00D81A79" w:rsidRPr="0037332A" w:rsidRDefault="00D81A79" w:rsidP="007B0614"/>
    <w:p w14:paraId="3F7CDABD" w14:textId="77777777" w:rsidR="00D81A79" w:rsidRPr="0037332A" w:rsidRDefault="00D81A79" w:rsidP="007B0614"/>
    <w:p w14:paraId="33E0689E" w14:textId="77777777" w:rsidR="00D81A79" w:rsidRPr="0037332A" w:rsidRDefault="00D81A79" w:rsidP="007B0614"/>
    <w:p w14:paraId="431A34B7" w14:textId="77777777" w:rsidR="00D81A79" w:rsidRPr="0037332A" w:rsidRDefault="00D81A79" w:rsidP="007B0614"/>
    <w:p w14:paraId="5F65169D" w14:textId="77777777" w:rsidR="00D81A79" w:rsidRPr="0037332A" w:rsidRDefault="00D81A79" w:rsidP="007B0614"/>
    <w:p w14:paraId="44215F79" w14:textId="77777777" w:rsidR="00D81A79" w:rsidRPr="0037332A" w:rsidRDefault="00D81A79" w:rsidP="007B0614"/>
    <w:p w14:paraId="4F588803" w14:textId="77777777" w:rsidR="00D81A79" w:rsidRPr="0037332A" w:rsidRDefault="00D81A79" w:rsidP="007B0614"/>
    <w:p w14:paraId="1266B9E1" w14:textId="77777777" w:rsidR="00D81A79" w:rsidRPr="0037332A" w:rsidRDefault="00D81A79" w:rsidP="007B0614"/>
    <w:p w14:paraId="09F5979A" w14:textId="77777777" w:rsidR="00D81A79" w:rsidRPr="0037332A" w:rsidRDefault="00D81A79" w:rsidP="007B0614"/>
    <w:p w14:paraId="2DC59E87" w14:textId="77777777" w:rsidR="00D81A79" w:rsidRPr="0037332A" w:rsidRDefault="00D81A79" w:rsidP="007B0614"/>
    <w:p w14:paraId="115F61A2" w14:textId="77777777" w:rsidR="00D81A79" w:rsidRPr="0037332A" w:rsidRDefault="00D81A79" w:rsidP="007B0614"/>
    <w:p w14:paraId="13314D5C" w14:textId="77777777" w:rsidR="00D81A79" w:rsidRPr="0037332A" w:rsidRDefault="00D81A79" w:rsidP="007B0614"/>
    <w:p w14:paraId="65717D2A" w14:textId="77777777" w:rsidR="00D81A79" w:rsidRPr="0037332A" w:rsidRDefault="00D81A79" w:rsidP="007B0614"/>
    <w:p w14:paraId="4DDB9DAE" w14:textId="77777777" w:rsidR="00D81A79" w:rsidRPr="0037332A" w:rsidRDefault="00D81A79" w:rsidP="007B0614">
      <w:pPr>
        <w:tabs>
          <w:tab w:val="left" w:pos="4800"/>
        </w:tabs>
      </w:pPr>
      <w:r w:rsidRPr="0037332A">
        <w:t xml:space="preserve"> </w:t>
      </w:r>
    </w:p>
    <w:p w14:paraId="7D3D0BDA" w14:textId="77777777" w:rsidR="00D81A79" w:rsidRPr="0037332A" w:rsidRDefault="00D81A79" w:rsidP="007B0614">
      <w:pPr>
        <w:tabs>
          <w:tab w:val="left" w:pos="4800"/>
        </w:tabs>
      </w:pPr>
    </w:p>
    <w:p w14:paraId="29FC9CC3" w14:textId="77777777" w:rsidR="00D81A79" w:rsidRPr="0037332A" w:rsidRDefault="00D81A79" w:rsidP="007B0614">
      <w:pPr>
        <w:tabs>
          <w:tab w:val="left" w:pos="4800"/>
        </w:tabs>
      </w:pPr>
    </w:p>
    <w:p w14:paraId="5B16B456" w14:textId="77777777" w:rsidR="00D81A79" w:rsidRPr="0037332A" w:rsidRDefault="00D81A79" w:rsidP="007B0614">
      <w:pPr>
        <w:tabs>
          <w:tab w:val="left" w:pos="4800"/>
        </w:tabs>
      </w:pPr>
    </w:p>
    <w:p w14:paraId="11113CBC" w14:textId="77777777" w:rsidR="00D81A79" w:rsidRPr="0037332A" w:rsidRDefault="00D81A79" w:rsidP="007B0614">
      <w:pPr>
        <w:tabs>
          <w:tab w:val="left" w:pos="4800"/>
        </w:tabs>
      </w:pPr>
    </w:p>
    <w:p w14:paraId="5D53A494" w14:textId="77777777" w:rsidR="00D81A79" w:rsidRPr="0037332A" w:rsidRDefault="00D81A79" w:rsidP="007B0614">
      <w:pPr>
        <w:tabs>
          <w:tab w:val="left" w:pos="4800"/>
        </w:tabs>
      </w:pPr>
    </w:p>
    <w:p w14:paraId="6CDDA904" w14:textId="77777777" w:rsidR="00D81A79" w:rsidRPr="0037332A" w:rsidRDefault="00D81A79" w:rsidP="007B0614">
      <w:pPr>
        <w:tabs>
          <w:tab w:val="left" w:pos="4800"/>
        </w:tabs>
      </w:pPr>
    </w:p>
    <w:p w14:paraId="0EA9E3D6" w14:textId="77777777" w:rsidR="00D81A79" w:rsidRPr="0037332A" w:rsidRDefault="00D81A79" w:rsidP="007B0614">
      <w:pPr>
        <w:tabs>
          <w:tab w:val="left" w:pos="4800"/>
        </w:tabs>
        <w:rPr>
          <w:b/>
          <w:sz w:val="24"/>
          <w:szCs w:val="24"/>
        </w:rPr>
      </w:pPr>
      <w:r w:rsidRPr="0037332A">
        <w:t xml:space="preserve">         </w:t>
      </w:r>
      <w:r w:rsidRPr="0037332A">
        <w:rPr>
          <w:b/>
          <w:sz w:val="56"/>
          <w:szCs w:val="56"/>
        </w:rPr>
        <w:t>Child Protection and Safeguarding Policy</w:t>
      </w:r>
    </w:p>
    <w:p w14:paraId="26963314" w14:textId="77777777" w:rsidR="00D81A79" w:rsidRPr="0037332A" w:rsidRDefault="00D81A79" w:rsidP="007B0614">
      <w:pPr>
        <w:tabs>
          <w:tab w:val="left" w:pos="4800"/>
        </w:tabs>
      </w:pPr>
      <w:r w:rsidRPr="0037332A">
        <w:t xml:space="preserve">  </w:t>
      </w:r>
    </w:p>
    <w:p w14:paraId="6B3251CB" w14:textId="77777777" w:rsidR="00EC4C64" w:rsidRPr="0037332A" w:rsidRDefault="00D81A79" w:rsidP="007B0614">
      <w:pPr>
        <w:tabs>
          <w:tab w:val="left" w:pos="4800"/>
        </w:tabs>
      </w:pPr>
      <w:r w:rsidRPr="0037332A">
        <w:tab/>
      </w:r>
    </w:p>
    <w:p w14:paraId="0478B630" w14:textId="77777777" w:rsidR="00D81A79" w:rsidRPr="0037332A" w:rsidRDefault="00D81A79" w:rsidP="007B0614">
      <w:pPr>
        <w:tabs>
          <w:tab w:val="left" w:pos="4800"/>
        </w:tabs>
      </w:pPr>
    </w:p>
    <w:p w14:paraId="25F1F009" w14:textId="77777777" w:rsidR="00D81A79" w:rsidRPr="0037332A" w:rsidRDefault="00D81A79" w:rsidP="007B0614">
      <w:pPr>
        <w:tabs>
          <w:tab w:val="left" w:pos="4800"/>
        </w:tabs>
      </w:pPr>
    </w:p>
    <w:p w14:paraId="4D923D45" w14:textId="77777777" w:rsidR="00D81A79" w:rsidRPr="0037332A" w:rsidRDefault="00D81A79" w:rsidP="007B0614">
      <w:pPr>
        <w:tabs>
          <w:tab w:val="left" w:pos="4800"/>
        </w:tabs>
      </w:pPr>
    </w:p>
    <w:p w14:paraId="7E455C26" w14:textId="77777777" w:rsidR="00D81A79" w:rsidRPr="0037332A" w:rsidRDefault="00D81A79" w:rsidP="007B0614">
      <w:pPr>
        <w:tabs>
          <w:tab w:val="left" w:pos="4800"/>
        </w:tabs>
      </w:pPr>
    </w:p>
    <w:p w14:paraId="45ED2713" w14:textId="77777777" w:rsidR="00D81A79" w:rsidRPr="0037332A" w:rsidRDefault="00D81A79" w:rsidP="007B0614">
      <w:pPr>
        <w:tabs>
          <w:tab w:val="left" w:pos="4800"/>
        </w:tabs>
      </w:pPr>
    </w:p>
    <w:p w14:paraId="3600D4C0" w14:textId="77777777" w:rsidR="00D81A79" w:rsidRPr="0037332A" w:rsidRDefault="00D81A79" w:rsidP="007B0614">
      <w:pPr>
        <w:tabs>
          <w:tab w:val="left" w:pos="4800"/>
        </w:tabs>
      </w:pPr>
    </w:p>
    <w:p w14:paraId="58EEA337" w14:textId="77777777" w:rsidR="00D81A79" w:rsidRPr="0037332A" w:rsidRDefault="00D81A79" w:rsidP="007B0614">
      <w:pPr>
        <w:tabs>
          <w:tab w:val="left" w:pos="4800"/>
        </w:tabs>
      </w:pPr>
    </w:p>
    <w:p w14:paraId="55F84A2C" w14:textId="77777777" w:rsidR="00D81A79" w:rsidRPr="0037332A" w:rsidRDefault="00D81A79" w:rsidP="007B0614">
      <w:pPr>
        <w:tabs>
          <w:tab w:val="left" w:pos="4800"/>
        </w:tabs>
      </w:pPr>
    </w:p>
    <w:p w14:paraId="314267FB" w14:textId="77777777" w:rsidR="00D81A79" w:rsidRPr="0037332A" w:rsidRDefault="00D81A79" w:rsidP="007B0614">
      <w:pPr>
        <w:tabs>
          <w:tab w:val="left" w:pos="4800"/>
        </w:tabs>
      </w:pPr>
    </w:p>
    <w:p w14:paraId="5B9BD489" w14:textId="77777777" w:rsidR="00D81A79" w:rsidRPr="0037332A" w:rsidRDefault="00D81A79" w:rsidP="007B0614">
      <w:pPr>
        <w:tabs>
          <w:tab w:val="left" w:pos="4800"/>
        </w:tabs>
      </w:pPr>
    </w:p>
    <w:p w14:paraId="04356922" w14:textId="77777777" w:rsidR="00D81A79" w:rsidRPr="0037332A" w:rsidRDefault="00D81A79" w:rsidP="007B0614">
      <w:pPr>
        <w:tabs>
          <w:tab w:val="left" w:pos="4800"/>
        </w:tabs>
      </w:pPr>
    </w:p>
    <w:p w14:paraId="100EFD45" w14:textId="55BED8EA" w:rsidR="00D81A79" w:rsidRPr="0037332A" w:rsidRDefault="0053542E" w:rsidP="007B0614">
      <w:pPr>
        <w:ind w:left="1440" w:firstLine="720"/>
        <w:rPr>
          <w:rFonts w:ascii="Arial" w:eastAsia="Times New Roman" w:hAnsi="Arial" w:cs="Arial"/>
          <w:b/>
          <w:sz w:val="32"/>
          <w:szCs w:val="32"/>
          <w:lang w:val="en-GB" w:eastAsia="en-GB"/>
        </w:rPr>
      </w:pPr>
      <w:r w:rsidRPr="0037332A">
        <w:rPr>
          <w:rFonts w:ascii="Arial" w:eastAsia="Times New Roman" w:hAnsi="Arial" w:cs="Arial"/>
          <w:b/>
          <w:sz w:val="32"/>
          <w:szCs w:val="32"/>
          <w:lang w:val="en-GB" w:eastAsia="en-GB"/>
        </w:rPr>
        <w:t>Date Written:</w:t>
      </w:r>
      <w:r w:rsidR="00582604" w:rsidRPr="0037332A">
        <w:rPr>
          <w:rFonts w:ascii="Arial" w:eastAsia="Times New Roman" w:hAnsi="Arial" w:cs="Arial"/>
          <w:b/>
          <w:sz w:val="32"/>
          <w:szCs w:val="32"/>
          <w:lang w:val="en-GB" w:eastAsia="en-GB"/>
        </w:rPr>
        <w:t xml:space="preserve"> 1</w:t>
      </w:r>
      <w:r w:rsidR="00582604" w:rsidRPr="0037332A">
        <w:rPr>
          <w:rFonts w:ascii="Arial" w:eastAsia="Times New Roman" w:hAnsi="Arial" w:cs="Arial"/>
          <w:b/>
          <w:sz w:val="32"/>
          <w:szCs w:val="32"/>
          <w:vertAlign w:val="superscript"/>
          <w:lang w:val="en-GB" w:eastAsia="en-GB"/>
        </w:rPr>
        <w:t>st</w:t>
      </w:r>
      <w:r w:rsidR="00582604" w:rsidRPr="0037332A">
        <w:rPr>
          <w:rFonts w:ascii="Arial" w:eastAsia="Times New Roman" w:hAnsi="Arial" w:cs="Arial"/>
          <w:b/>
          <w:sz w:val="32"/>
          <w:szCs w:val="32"/>
          <w:lang w:val="en-GB" w:eastAsia="en-GB"/>
        </w:rPr>
        <w:t xml:space="preserve"> </w:t>
      </w:r>
      <w:r w:rsidRPr="0037332A">
        <w:rPr>
          <w:rFonts w:ascii="Arial" w:eastAsia="Times New Roman" w:hAnsi="Arial" w:cs="Arial"/>
          <w:b/>
          <w:sz w:val="32"/>
          <w:szCs w:val="32"/>
          <w:lang w:val="en-GB" w:eastAsia="en-GB"/>
        </w:rPr>
        <w:t>September</w:t>
      </w:r>
      <w:r w:rsidR="00D81A79" w:rsidRPr="0037332A">
        <w:rPr>
          <w:rFonts w:ascii="Arial" w:eastAsia="Times New Roman" w:hAnsi="Arial" w:cs="Arial"/>
          <w:b/>
          <w:sz w:val="24"/>
          <w:szCs w:val="24"/>
          <w:lang w:val="en-GB" w:eastAsia="en-GB"/>
        </w:rPr>
        <w:t xml:space="preserve"> </w:t>
      </w:r>
      <w:r w:rsidR="00D81A79" w:rsidRPr="0037332A">
        <w:rPr>
          <w:rFonts w:ascii="Arial" w:eastAsia="Times New Roman" w:hAnsi="Arial" w:cs="Arial"/>
          <w:b/>
          <w:sz w:val="32"/>
          <w:szCs w:val="32"/>
          <w:lang w:val="en-GB" w:eastAsia="en-GB"/>
        </w:rPr>
        <w:t>202</w:t>
      </w:r>
      <w:r w:rsidR="00582604" w:rsidRPr="0037332A">
        <w:rPr>
          <w:rFonts w:ascii="Arial" w:eastAsia="Times New Roman" w:hAnsi="Arial" w:cs="Arial"/>
          <w:b/>
          <w:sz w:val="32"/>
          <w:szCs w:val="32"/>
          <w:lang w:val="en-GB" w:eastAsia="en-GB"/>
        </w:rPr>
        <w:t>5</w:t>
      </w:r>
    </w:p>
    <w:p w14:paraId="2A16F139" w14:textId="159469E5" w:rsidR="00D81A79" w:rsidRPr="0037332A" w:rsidRDefault="00D81A79">
      <w:pPr>
        <w:ind w:left="1440" w:firstLine="720"/>
        <w:rPr>
          <w:rFonts w:ascii="Arial" w:eastAsia="Times New Roman" w:hAnsi="Arial" w:cs="Arial"/>
          <w:b/>
          <w:sz w:val="32"/>
          <w:szCs w:val="32"/>
          <w:lang w:val="en-GB" w:eastAsia="en-GB"/>
        </w:rPr>
      </w:pPr>
      <w:r w:rsidRPr="0037332A">
        <w:rPr>
          <w:rFonts w:ascii="Arial" w:eastAsia="Times New Roman" w:hAnsi="Arial" w:cs="Arial"/>
          <w:b/>
          <w:sz w:val="32"/>
          <w:szCs w:val="32"/>
          <w:lang w:val="en-GB" w:eastAsia="en-GB"/>
        </w:rPr>
        <w:lastRenderedPageBreak/>
        <w:t xml:space="preserve">Next Review: </w:t>
      </w:r>
      <w:r w:rsidR="0053542E" w:rsidRPr="0037332A">
        <w:rPr>
          <w:rFonts w:ascii="Arial" w:eastAsia="Times New Roman" w:hAnsi="Arial" w:cs="Arial"/>
          <w:b/>
          <w:sz w:val="32"/>
          <w:szCs w:val="32"/>
          <w:lang w:val="en-GB" w:eastAsia="en-GB"/>
        </w:rPr>
        <w:t xml:space="preserve">  </w:t>
      </w:r>
      <w:r w:rsidR="00582604" w:rsidRPr="0037332A">
        <w:rPr>
          <w:rFonts w:ascii="Arial" w:eastAsia="Times New Roman" w:hAnsi="Arial" w:cs="Arial"/>
          <w:b/>
          <w:sz w:val="32"/>
          <w:szCs w:val="32"/>
          <w:lang w:val="en-GB" w:eastAsia="en-GB"/>
        </w:rPr>
        <w:t>31</w:t>
      </w:r>
      <w:r w:rsidR="00582604" w:rsidRPr="0037332A">
        <w:rPr>
          <w:rFonts w:ascii="Arial" w:eastAsia="Times New Roman" w:hAnsi="Arial" w:cs="Arial"/>
          <w:b/>
          <w:sz w:val="32"/>
          <w:szCs w:val="32"/>
          <w:vertAlign w:val="superscript"/>
          <w:lang w:val="en-GB" w:eastAsia="en-GB"/>
        </w:rPr>
        <w:t>st</w:t>
      </w:r>
      <w:r w:rsidR="00582604" w:rsidRPr="0037332A">
        <w:rPr>
          <w:rFonts w:ascii="Arial" w:eastAsia="Times New Roman" w:hAnsi="Arial" w:cs="Arial"/>
          <w:b/>
          <w:sz w:val="32"/>
          <w:szCs w:val="32"/>
          <w:lang w:val="en-GB" w:eastAsia="en-GB"/>
        </w:rPr>
        <w:t xml:space="preserve"> </w:t>
      </w:r>
      <w:r w:rsidR="0053542E" w:rsidRPr="0037332A">
        <w:rPr>
          <w:rFonts w:ascii="Arial" w:eastAsia="Times New Roman" w:hAnsi="Arial" w:cs="Arial"/>
          <w:b/>
          <w:sz w:val="32"/>
          <w:szCs w:val="32"/>
          <w:lang w:val="en-GB" w:eastAsia="en-GB"/>
        </w:rPr>
        <w:t xml:space="preserve">August   </w:t>
      </w:r>
      <w:r w:rsidRPr="0037332A">
        <w:rPr>
          <w:rFonts w:ascii="Arial" w:eastAsia="Times New Roman" w:hAnsi="Arial" w:cs="Arial"/>
          <w:b/>
          <w:sz w:val="32"/>
          <w:szCs w:val="32"/>
          <w:lang w:val="en-GB" w:eastAsia="en-GB"/>
        </w:rPr>
        <w:t>202</w:t>
      </w:r>
      <w:r w:rsidR="00582604" w:rsidRPr="0037332A">
        <w:rPr>
          <w:rFonts w:ascii="Arial" w:eastAsia="Times New Roman" w:hAnsi="Arial" w:cs="Arial"/>
          <w:b/>
          <w:sz w:val="32"/>
          <w:szCs w:val="32"/>
          <w:lang w:val="en-GB" w:eastAsia="en-GB"/>
        </w:rPr>
        <w:t>6</w:t>
      </w:r>
    </w:p>
    <w:p w14:paraId="4D30D12D" w14:textId="77777777" w:rsidR="0053542E" w:rsidRPr="0037332A" w:rsidRDefault="0053542E">
      <w:pPr>
        <w:rPr>
          <w:rFonts w:ascii="Arial" w:eastAsia="Times New Roman" w:hAnsi="Arial" w:cs="Arial"/>
          <w:b/>
          <w:sz w:val="24"/>
          <w:szCs w:val="24"/>
          <w:lang w:eastAsia="en-GB"/>
        </w:rPr>
      </w:pPr>
    </w:p>
    <w:p w14:paraId="64D59166" w14:textId="77777777" w:rsidR="00F34D92" w:rsidRPr="0037332A" w:rsidRDefault="00F34D92">
      <w:pPr>
        <w:rPr>
          <w:rFonts w:ascii="Arial" w:hAnsi="Arial" w:cs="Arial"/>
          <w:b/>
          <w:sz w:val="24"/>
          <w:szCs w:val="24"/>
        </w:rPr>
      </w:pPr>
      <w:r w:rsidRPr="0037332A">
        <w:rPr>
          <w:rFonts w:ascii="Arial" w:eastAsia="Times New Roman" w:hAnsi="Arial" w:cs="Arial"/>
          <w:b/>
          <w:sz w:val="24"/>
          <w:szCs w:val="24"/>
          <w:lang w:eastAsia="en-GB"/>
        </w:rPr>
        <w:t xml:space="preserve">1.0   </w:t>
      </w:r>
      <w:r w:rsidRPr="0037332A">
        <w:rPr>
          <w:rFonts w:ascii="Arial" w:hAnsi="Arial" w:cs="Arial"/>
          <w:b/>
          <w:sz w:val="24"/>
          <w:szCs w:val="24"/>
        </w:rPr>
        <w:t>OAK HILL SCHOOL MISSION STATEMENT:</w:t>
      </w:r>
    </w:p>
    <w:p w14:paraId="7037DF07" w14:textId="79AF2458" w:rsidR="00F34D92" w:rsidRPr="0037332A" w:rsidRDefault="00F34D92">
      <w:pPr>
        <w:rPr>
          <w:rFonts w:ascii="Arial" w:hAnsi="Arial" w:cs="Arial"/>
        </w:rPr>
      </w:pPr>
      <w:r w:rsidRPr="0037332A">
        <w:rPr>
          <w:rFonts w:ascii="Arial" w:hAnsi="Arial" w:cs="Arial"/>
        </w:rPr>
        <w:t xml:space="preserve">Oak Hill </w:t>
      </w:r>
      <w:r w:rsidR="00582604" w:rsidRPr="0037332A">
        <w:rPr>
          <w:rFonts w:ascii="Arial" w:hAnsi="Arial" w:cs="Arial"/>
        </w:rPr>
        <w:t>School</w:t>
      </w:r>
      <w:r w:rsidRPr="0037332A">
        <w:rPr>
          <w:rFonts w:ascii="Arial" w:hAnsi="Arial" w:cs="Arial"/>
        </w:rPr>
        <w:t xml:space="preserve">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w:t>
      </w:r>
    </w:p>
    <w:p w14:paraId="2A73FBBE" w14:textId="77777777" w:rsidR="00F34D92" w:rsidRPr="0037332A" w:rsidRDefault="00F34D92">
      <w:pPr>
        <w:rPr>
          <w:rFonts w:ascii="Arial" w:hAnsi="Arial" w:cs="Arial"/>
        </w:rPr>
      </w:pPr>
      <w:r w:rsidRPr="0037332A">
        <w:rPr>
          <w:rFonts w:ascii="Arial" w:hAnsi="Arial" w:cs="Arial"/>
        </w:rPr>
        <w:t>Collaborating closely with our partners, we deliver a diverse and engaging curriculum that caters to the individual needs of our learners. Our guiding values: Friendship, Equality, Respect, Resilience and Excellence—shape the foundation of our school ethos.</w:t>
      </w:r>
    </w:p>
    <w:p w14:paraId="3E8D6697" w14:textId="4F123FF9" w:rsidR="00F34D92" w:rsidRPr="0037332A" w:rsidRDefault="00F34D92">
      <w:pPr>
        <w:rPr>
          <w:rFonts w:ascii="Arial" w:hAnsi="Arial" w:cs="Arial"/>
        </w:rPr>
      </w:pPr>
      <w:r w:rsidRPr="0037332A">
        <w:rPr>
          <w:rFonts w:ascii="Arial" w:hAnsi="Arial" w:cs="Arial"/>
        </w:rPr>
        <w:t xml:space="preserve">Recognizing that some of our students have faced challenging experiences, both at school and at home, we aspire to make Oak Hill School a place where they can rediscover the joy of learning.  Through our school motto: </w:t>
      </w:r>
      <w:r w:rsidR="00582604" w:rsidRPr="0037332A">
        <w:rPr>
          <w:rFonts w:ascii="Arial" w:hAnsi="Arial" w:cs="Arial"/>
        </w:rPr>
        <w:t>Enjoy</w:t>
      </w:r>
      <w:r w:rsidRPr="0037332A">
        <w:rPr>
          <w:rFonts w:ascii="Arial" w:hAnsi="Arial" w:cs="Arial"/>
        </w:rPr>
        <w:t xml:space="preserve">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51A57C08" w14:textId="77777777" w:rsidR="00F34D92" w:rsidRPr="0037332A" w:rsidRDefault="00F34D92">
      <w:pPr>
        <w:rPr>
          <w:rFonts w:ascii="Arial" w:hAnsi="Arial" w:cs="Arial"/>
          <w:sz w:val="24"/>
          <w:szCs w:val="24"/>
        </w:rPr>
      </w:pPr>
    </w:p>
    <w:p w14:paraId="54941C31" w14:textId="77777777" w:rsidR="00F34D92" w:rsidRPr="0037332A" w:rsidRDefault="00F34D92">
      <w:pPr>
        <w:rPr>
          <w:rFonts w:ascii="Arial" w:hAnsi="Arial" w:cs="Arial"/>
          <w:b/>
          <w:sz w:val="24"/>
          <w:szCs w:val="24"/>
        </w:rPr>
      </w:pPr>
      <w:r w:rsidRPr="0037332A">
        <w:rPr>
          <w:rFonts w:ascii="Arial" w:hAnsi="Arial" w:cs="Arial"/>
          <w:b/>
          <w:sz w:val="24"/>
          <w:szCs w:val="24"/>
        </w:rPr>
        <w:t xml:space="preserve">1.1   Child Protection Statement </w:t>
      </w:r>
    </w:p>
    <w:p w14:paraId="510A631C" w14:textId="77777777" w:rsidR="00EC4C64" w:rsidRPr="0037332A" w:rsidRDefault="00F34D92">
      <w:pPr>
        <w:rPr>
          <w:rFonts w:ascii="Arial" w:hAnsi="Arial" w:cs="Arial"/>
        </w:rPr>
      </w:pPr>
      <w:r w:rsidRPr="0037332A">
        <w:rPr>
          <w:rFonts w:ascii="Arial" w:hAnsi="Arial" w:cs="Arial"/>
        </w:rPr>
        <w:t>We recognise our moral and statutory responsibility to safeguard and promote the welfare of all pupils at Oak Hill School. We endeavour to provide a safe and welcoming environment where children are respected and valued. We are alert to the signs of abuse and neglect and follow our procedures to ensure that children receive effective support, protection and justice. This</w:t>
      </w:r>
      <w:r w:rsidRPr="0037332A">
        <w:rPr>
          <w:rFonts w:ascii="Arial" w:hAnsi="Arial" w:cs="Arial"/>
          <w:spacing w:val="-12"/>
        </w:rPr>
        <w:t xml:space="preserve"> </w:t>
      </w:r>
      <w:r w:rsidRPr="0037332A">
        <w:rPr>
          <w:rFonts w:ascii="Arial" w:hAnsi="Arial" w:cs="Arial"/>
        </w:rPr>
        <w:t>Child</w:t>
      </w:r>
      <w:r w:rsidRPr="0037332A">
        <w:rPr>
          <w:rFonts w:ascii="Arial" w:hAnsi="Arial" w:cs="Arial"/>
          <w:spacing w:val="-11"/>
        </w:rPr>
        <w:t xml:space="preserve"> </w:t>
      </w:r>
      <w:r w:rsidRPr="0037332A">
        <w:rPr>
          <w:rFonts w:ascii="Arial" w:hAnsi="Arial" w:cs="Arial"/>
        </w:rPr>
        <w:t>Protection</w:t>
      </w:r>
      <w:r w:rsidRPr="0037332A">
        <w:rPr>
          <w:rFonts w:ascii="Arial" w:hAnsi="Arial" w:cs="Arial"/>
          <w:spacing w:val="-10"/>
        </w:rPr>
        <w:t xml:space="preserve"> </w:t>
      </w:r>
      <w:r w:rsidRPr="0037332A">
        <w:rPr>
          <w:rFonts w:ascii="Arial" w:hAnsi="Arial" w:cs="Arial"/>
        </w:rPr>
        <w:t>Policy</w:t>
      </w:r>
      <w:r w:rsidRPr="0037332A">
        <w:rPr>
          <w:rFonts w:ascii="Arial" w:hAnsi="Arial" w:cs="Arial"/>
          <w:spacing w:val="-11"/>
        </w:rPr>
        <w:t xml:space="preserve"> </w:t>
      </w:r>
      <w:r w:rsidRPr="0037332A">
        <w:rPr>
          <w:rFonts w:ascii="Arial" w:hAnsi="Arial" w:cs="Arial"/>
        </w:rPr>
        <w:t>is</w:t>
      </w:r>
      <w:r w:rsidRPr="0037332A">
        <w:rPr>
          <w:rFonts w:ascii="Arial" w:hAnsi="Arial" w:cs="Arial"/>
          <w:spacing w:val="-8"/>
        </w:rPr>
        <w:t xml:space="preserve"> </w:t>
      </w:r>
      <w:r w:rsidRPr="0037332A">
        <w:rPr>
          <w:rFonts w:ascii="Arial" w:hAnsi="Arial" w:cs="Arial"/>
        </w:rPr>
        <w:t>made</w:t>
      </w:r>
      <w:r w:rsidRPr="0037332A">
        <w:rPr>
          <w:rFonts w:ascii="Arial" w:hAnsi="Arial" w:cs="Arial"/>
          <w:spacing w:val="-3"/>
        </w:rPr>
        <w:t xml:space="preserve"> </w:t>
      </w:r>
      <w:r w:rsidRPr="0037332A">
        <w:rPr>
          <w:rFonts w:ascii="Arial" w:hAnsi="Arial" w:cs="Arial"/>
        </w:rPr>
        <w:t>available</w:t>
      </w:r>
      <w:r w:rsidRPr="0037332A">
        <w:rPr>
          <w:rFonts w:ascii="Arial" w:hAnsi="Arial" w:cs="Arial"/>
          <w:spacing w:val="-7"/>
        </w:rPr>
        <w:t xml:space="preserve"> </w:t>
      </w:r>
      <w:r w:rsidRPr="0037332A">
        <w:rPr>
          <w:rFonts w:ascii="Arial" w:hAnsi="Arial" w:cs="Arial"/>
        </w:rPr>
        <w:t>and</w:t>
      </w:r>
      <w:r w:rsidRPr="0037332A">
        <w:rPr>
          <w:rFonts w:ascii="Arial" w:hAnsi="Arial" w:cs="Arial"/>
          <w:spacing w:val="-11"/>
        </w:rPr>
        <w:t xml:space="preserve"> </w:t>
      </w:r>
      <w:r w:rsidRPr="0037332A">
        <w:rPr>
          <w:rFonts w:ascii="Arial" w:hAnsi="Arial" w:cs="Arial"/>
        </w:rPr>
        <w:t>accessible</w:t>
      </w:r>
      <w:r w:rsidRPr="0037332A">
        <w:rPr>
          <w:rFonts w:ascii="Arial" w:hAnsi="Arial" w:cs="Arial"/>
          <w:spacing w:val="-7"/>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staff,</w:t>
      </w:r>
      <w:r w:rsidRPr="0037332A">
        <w:rPr>
          <w:rFonts w:ascii="Arial" w:hAnsi="Arial" w:cs="Arial"/>
          <w:spacing w:val="-13"/>
        </w:rPr>
        <w:t xml:space="preserve"> </w:t>
      </w:r>
      <w:r w:rsidRPr="0037332A">
        <w:rPr>
          <w:rFonts w:ascii="Arial" w:hAnsi="Arial" w:cs="Arial"/>
        </w:rPr>
        <w:t>parents</w:t>
      </w:r>
      <w:r w:rsidRPr="0037332A">
        <w:rPr>
          <w:rFonts w:ascii="Arial" w:hAnsi="Arial" w:cs="Arial"/>
          <w:spacing w:val="-7"/>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visitors</w:t>
      </w:r>
      <w:r w:rsidRPr="0037332A">
        <w:rPr>
          <w:rFonts w:ascii="Arial" w:hAnsi="Arial" w:cs="Arial"/>
          <w:spacing w:val="-12"/>
        </w:rPr>
        <w:t xml:space="preserve"> </w:t>
      </w:r>
      <w:r w:rsidRPr="0037332A">
        <w:rPr>
          <w:rFonts w:ascii="Arial" w:hAnsi="Arial" w:cs="Arial"/>
        </w:rPr>
        <w:t>on</w:t>
      </w:r>
      <w:r w:rsidRPr="0037332A">
        <w:rPr>
          <w:rFonts w:ascii="Arial" w:hAnsi="Arial" w:cs="Arial"/>
          <w:spacing w:val="-3"/>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school website, shared drive, Reference is made to it in the staff handbook, during staff induction and staff training,</w:t>
      </w:r>
      <w:r w:rsidRPr="0037332A">
        <w:rPr>
          <w:rFonts w:ascii="Arial" w:hAnsi="Arial" w:cs="Arial"/>
          <w:spacing w:val="-10"/>
        </w:rPr>
        <w:t xml:space="preserve"> </w:t>
      </w:r>
      <w:r w:rsidRPr="0037332A">
        <w:rPr>
          <w:rFonts w:ascii="Arial" w:hAnsi="Arial" w:cs="Arial"/>
        </w:rPr>
        <w:t>Copies</w:t>
      </w:r>
      <w:r w:rsidRPr="0037332A">
        <w:rPr>
          <w:rFonts w:ascii="Arial" w:hAnsi="Arial" w:cs="Arial"/>
          <w:spacing w:val="-10"/>
        </w:rPr>
        <w:t xml:space="preserve"> </w:t>
      </w:r>
      <w:r w:rsidRPr="0037332A">
        <w:rPr>
          <w:rFonts w:ascii="Arial" w:hAnsi="Arial" w:cs="Arial"/>
        </w:rPr>
        <w:t>are</w:t>
      </w:r>
      <w:r w:rsidRPr="0037332A">
        <w:rPr>
          <w:rFonts w:ascii="Arial" w:hAnsi="Arial" w:cs="Arial"/>
          <w:spacing w:val="-10"/>
        </w:rPr>
        <w:t xml:space="preserve"> </w:t>
      </w:r>
      <w:r w:rsidRPr="0037332A">
        <w:rPr>
          <w:rFonts w:ascii="Arial" w:hAnsi="Arial" w:cs="Arial"/>
        </w:rPr>
        <w:t>emailed</w:t>
      </w:r>
      <w:r w:rsidRPr="0037332A">
        <w:rPr>
          <w:rFonts w:ascii="Arial" w:hAnsi="Arial" w:cs="Arial"/>
          <w:spacing w:val="-10"/>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staff</w:t>
      </w:r>
      <w:r w:rsidRPr="0037332A">
        <w:rPr>
          <w:rFonts w:ascii="Arial" w:hAnsi="Arial" w:cs="Arial"/>
          <w:spacing w:val="-6"/>
        </w:rPr>
        <w:t xml:space="preserve"> </w:t>
      </w:r>
      <w:r w:rsidRPr="0037332A">
        <w:rPr>
          <w:rFonts w:ascii="Arial" w:hAnsi="Arial" w:cs="Arial"/>
        </w:rPr>
        <w:t>both</w:t>
      </w:r>
      <w:r w:rsidRPr="0037332A">
        <w:rPr>
          <w:rFonts w:ascii="Arial" w:hAnsi="Arial" w:cs="Arial"/>
          <w:spacing w:val="-6"/>
        </w:rPr>
        <w:t xml:space="preserve"> </w:t>
      </w:r>
      <w:r w:rsidRPr="0037332A">
        <w:rPr>
          <w:rFonts w:ascii="Arial" w:hAnsi="Arial" w:cs="Arial"/>
        </w:rPr>
        <w:t>draft</w:t>
      </w:r>
      <w:r w:rsidRPr="0037332A">
        <w:rPr>
          <w:rFonts w:ascii="Arial" w:hAnsi="Arial" w:cs="Arial"/>
          <w:spacing w:val="-8"/>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approved</w:t>
      </w:r>
      <w:r w:rsidRPr="0037332A">
        <w:rPr>
          <w:rFonts w:ascii="Arial" w:hAnsi="Arial" w:cs="Arial"/>
          <w:spacing w:val="-10"/>
        </w:rPr>
        <w:t xml:space="preserve"> </w:t>
      </w:r>
      <w:r w:rsidRPr="0037332A">
        <w:rPr>
          <w:rFonts w:ascii="Arial" w:hAnsi="Arial" w:cs="Arial"/>
        </w:rPr>
        <w:t>versions.</w:t>
      </w:r>
      <w:r w:rsidRPr="0037332A">
        <w:rPr>
          <w:rFonts w:ascii="Arial" w:hAnsi="Arial" w:cs="Arial"/>
          <w:spacing w:val="-8"/>
        </w:rPr>
        <w:t xml:space="preserve"> </w:t>
      </w:r>
      <w:r w:rsidRPr="0037332A">
        <w:rPr>
          <w:rFonts w:ascii="Arial" w:hAnsi="Arial" w:cs="Arial"/>
        </w:rPr>
        <w:t>A</w:t>
      </w:r>
      <w:r w:rsidRPr="0037332A">
        <w:rPr>
          <w:rFonts w:ascii="Arial" w:hAnsi="Arial" w:cs="Arial"/>
          <w:spacing w:val="-11"/>
        </w:rPr>
        <w:t xml:space="preserve"> </w:t>
      </w:r>
      <w:r w:rsidRPr="0037332A">
        <w:rPr>
          <w:rFonts w:ascii="Arial" w:hAnsi="Arial" w:cs="Arial"/>
        </w:rPr>
        <w:t>copy</w:t>
      </w:r>
      <w:r w:rsidRPr="0037332A">
        <w:rPr>
          <w:rFonts w:ascii="Arial" w:hAnsi="Arial" w:cs="Arial"/>
          <w:spacing w:val="-5"/>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available</w:t>
      </w:r>
      <w:r w:rsidRPr="0037332A">
        <w:rPr>
          <w:rFonts w:ascii="Arial" w:hAnsi="Arial" w:cs="Arial"/>
          <w:spacing w:val="-10"/>
        </w:rPr>
        <w:t xml:space="preserve"> </w:t>
      </w:r>
      <w:r w:rsidRPr="0037332A">
        <w:rPr>
          <w:rFonts w:ascii="Arial" w:hAnsi="Arial" w:cs="Arial"/>
        </w:rPr>
        <w:t>in</w:t>
      </w:r>
      <w:r w:rsidRPr="0037332A">
        <w:rPr>
          <w:rFonts w:ascii="Arial" w:hAnsi="Arial" w:cs="Arial"/>
          <w:spacing w:val="-11"/>
        </w:rPr>
        <w:t xml:space="preserve"> </w:t>
      </w:r>
      <w:r w:rsidRPr="0037332A">
        <w:rPr>
          <w:rFonts w:ascii="Arial" w:hAnsi="Arial" w:cs="Arial"/>
        </w:rPr>
        <w:t>the school office and in the staff room.</w:t>
      </w:r>
    </w:p>
    <w:p w14:paraId="168904D0" w14:textId="77777777" w:rsidR="00EC4C64" w:rsidRPr="0037332A" w:rsidRDefault="00EC4C64">
      <w:pPr>
        <w:rPr>
          <w:rFonts w:ascii="Arial" w:hAnsi="Arial" w:cs="Arial"/>
        </w:rPr>
      </w:pPr>
    </w:p>
    <w:p w14:paraId="218A58A9" w14:textId="77777777" w:rsidR="00EC4C64" w:rsidRPr="0037332A" w:rsidRDefault="0053542E">
      <w:pPr>
        <w:rPr>
          <w:rFonts w:ascii="Arial" w:hAnsi="Arial" w:cs="Arial"/>
          <w:b/>
          <w:sz w:val="24"/>
          <w:szCs w:val="24"/>
        </w:rPr>
      </w:pPr>
      <w:r w:rsidRPr="0037332A">
        <w:rPr>
          <w:rFonts w:ascii="Arial" w:hAnsi="Arial" w:cs="Arial"/>
          <w:b/>
          <w:spacing w:val="-2"/>
          <w:sz w:val="24"/>
          <w:szCs w:val="24"/>
        </w:rPr>
        <w:t>1.2</w:t>
      </w:r>
      <w:r w:rsidR="00F34D92" w:rsidRPr="0037332A">
        <w:rPr>
          <w:rFonts w:ascii="Arial" w:hAnsi="Arial" w:cs="Arial"/>
          <w:b/>
          <w:spacing w:val="-2"/>
          <w:sz w:val="24"/>
          <w:szCs w:val="24"/>
        </w:rPr>
        <w:t xml:space="preserve">   Policy Statement</w:t>
      </w:r>
    </w:p>
    <w:p w14:paraId="53780E9B" w14:textId="77777777" w:rsidR="00EC4C64" w:rsidRPr="0037332A" w:rsidRDefault="00F34D92">
      <w:pPr>
        <w:rPr>
          <w:rFonts w:ascii="Arial" w:hAnsi="Arial" w:cs="Arial"/>
        </w:rPr>
      </w:pPr>
      <w:r w:rsidRPr="0037332A">
        <w:rPr>
          <w:rFonts w:ascii="Arial" w:hAnsi="Arial" w:cs="Arial"/>
        </w:rPr>
        <w:t>The</w:t>
      </w:r>
      <w:r w:rsidRPr="0037332A">
        <w:rPr>
          <w:rFonts w:ascii="Arial" w:hAnsi="Arial" w:cs="Arial"/>
          <w:spacing w:val="-6"/>
        </w:rPr>
        <w:t xml:space="preserve"> </w:t>
      </w:r>
      <w:r w:rsidRPr="0037332A">
        <w:rPr>
          <w:rFonts w:ascii="Arial" w:hAnsi="Arial" w:cs="Arial"/>
        </w:rPr>
        <w:t>procedures contained</w:t>
      </w:r>
      <w:r w:rsidRPr="0037332A">
        <w:rPr>
          <w:rFonts w:ascii="Arial" w:hAnsi="Arial" w:cs="Arial"/>
          <w:spacing w:val="-5"/>
        </w:rPr>
        <w:t xml:space="preserve"> </w:t>
      </w:r>
      <w:r w:rsidRPr="0037332A">
        <w:rPr>
          <w:rFonts w:ascii="Arial" w:hAnsi="Arial" w:cs="Arial"/>
        </w:rPr>
        <w:t>in</w:t>
      </w:r>
      <w:r w:rsidRPr="0037332A">
        <w:rPr>
          <w:rFonts w:ascii="Arial" w:hAnsi="Arial" w:cs="Arial"/>
          <w:spacing w:val="-6"/>
        </w:rPr>
        <w:t xml:space="preserve"> </w:t>
      </w:r>
      <w:r w:rsidRPr="0037332A">
        <w:rPr>
          <w:rFonts w:ascii="Arial" w:hAnsi="Arial" w:cs="Arial"/>
        </w:rPr>
        <w:t>this</w:t>
      </w:r>
      <w:r w:rsidRPr="0037332A">
        <w:rPr>
          <w:rFonts w:ascii="Arial" w:hAnsi="Arial" w:cs="Arial"/>
          <w:spacing w:val="-1"/>
        </w:rPr>
        <w:t xml:space="preserve"> </w:t>
      </w:r>
      <w:r w:rsidRPr="0037332A">
        <w:rPr>
          <w:rFonts w:ascii="Arial" w:hAnsi="Arial" w:cs="Arial"/>
        </w:rPr>
        <w:t>policy</w:t>
      </w:r>
      <w:r w:rsidRPr="0037332A">
        <w:rPr>
          <w:rFonts w:ascii="Arial" w:hAnsi="Arial" w:cs="Arial"/>
          <w:spacing w:val="-5"/>
        </w:rPr>
        <w:t xml:space="preserve"> </w:t>
      </w:r>
      <w:r w:rsidRPr="0037332A">
        <w:rPr>
          <w:rFonts w:ascii="Arial" w:hAnsi="Arial" w:cs="Arial"/>
        </w:rPr>
        <w:t>apply</w:t>
      </w:r>
      <w:r w:rsidRPr="0037332A">
        <w:rPr>
          <w:rFonts w:ascii="Arial" w:hAnsi="Arial" w:cs="Arial"/>
          <w:spacing w:val="-5"/>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all</w:t>
      </w:r>
      <w:r w:rsidRPr="0037332A">
        <w:rPr>
          <w:rFonts w:ascii="Arial" w:hAnsi="Arial" w:cs="Arial"/>
          <w:spacing w:val="-4"/>
        </w:rPr>
        <w:t xml:space="preserve"> </w:t>
      </w:r>
      <w:r w:rsidRPr="0037332A">
        <w:rPr>
          <w:rFonts w:ascii="Arial" w:hAnsi="Arial" w:cs="Arial"/>
        </w:rPr>
        <w:t>staff,</w:t>
      </w:r>
      <w:r w:rsidRPr="0037332A">
        <w:rPr>
          <w:rFonts w:ascii="Arial" w:hAnsi="Arial" w:cs="Arial"/>
          <w:spacing w:val="-9"/>
        </w:rPr>
        <w:t xml:space="preserve"> </w:t>
      </w:r>
      <w:r w:rsidRPr="0037332A">
        <w:rPr>
          <w:rFonts w:ascii="Arial" w:hAnsi="Arial" w:cs="Arial"/>
        </w:rPr>
        <w:t>volunteers</w:t>
      </w:r>
      <w:r w:rsidRPr="0037332A">
        <w:rPr>
          <w:rFonts w:ascii="Arial" w:hAnsi="Arial" w:cs="Arial"/>
          <w:spacing w:val="-5"/>
        </w:rPr>
        <w:t xml:space="preserve"> </w:t>
      </w:r>
      <w:r w:rsidRPr="0037332A">
        <w:rPr>
          <w:rFonts w:ascii="Arial" w:hAnsi="Arial" w:cs="Arial"/>
        </w:rPr>
        <w:t>and</w:t>
      </w:r>
      <w:r w:rsidRPr="0037332A">
        <w:rPr>
          <w:rFonts w:ascii="Arial" w:hAnsi="Arial" w:cs="Arial"/>
          <w:spacing w:val="-2"/>
        </w:rPr>
        <w:t xml:space="preserve"> </w:t>
      </w:r>
      <w:r w:rsidRPr="0037332A">
        <w:rPr>
          <w:rFonts w:ascii="Arial" w:hAnsi="Arial" w:cs="Arial"/>
        </w:rPr>
        <w:t>governors</w:t>
      </w:r>
      <w:r w:rsidRPr="0037332A">
        <w:rPr>
          <w:rFonts w:ascii="Arial" w:hAnsi="Arial" w:cs="Arial"/>
          <w:spacing w:val="-4"/>
        </w:rPr>
        <w:t xml:space="preserve"> </w:t>
      </w:r>
      <w:r w:rsidRPr="0037332A">
        <w:rPr>
          <w:rFonts w:ascii="Arial" w:hAnsi="Arial" w:cs="Arial"/>
        </w:rPr>
        <w:t>and</w:t>
      </w:r>
      <w:r w:rsidRPr="0037332A">
        <w:rPr>
          <w:rFonts w:ascii="Arial" w:hAnsi="Arial" w:cs="Arial"/>
          <w:spacing w:val="-2"/>
        </w:rPr>
        <w:t xml:space="preserve"> </w:t>
      </w:r>
      <w:r w:rsidRPr="0037332A">
        <w:rPr>
          <w:rFonts w:ascii="Arial" w:hAnsi="Arial" w:cs="Arial"/>
        </w:rPr>
        <w:t>are</w:t>
      </w:r>
      <w:r w:rsidRPr="0037332A">
        <w:rPr>
          <w:rFonts w:ascii="Arial" w:hAnsi="Arial" w:cs="Arial"/>
          <w:spacing w:val="-5"/>
        </w:rPr>
        <w:t xml:space="preserve"> </w:t>
      </w:r>
      <w:r w:rsidRPr="0037332A">
        <w:rPr>
          <w:rFonts w:ascii="Arial" w:hAnsi="Arial" w:cs="Arial"/>
        </w:rPr>
        <w:t>consistent with those of our local safeguarding partner arrangements. All the procedures within the Child Protection Policy apply to all staff, volunteers, visitors and governors; all the procedures have been written in accordance with Keeping Children Saf</w:t>
      </w:r>
      <w:r w:rsidR="0053542E" w:rsidRPr="0037332A">
        <w:rPr>
          <w:rFonts w:ascii="Arial" w:hAnsi="Arial" w:cs="Arial"/>
        </w:rPr>
        <w:t>e in Education 2024</w:t>
      </w:r>
      <w:r w:rsidRPr="0037332A">
        <w:rPr>
          <w:rFonts w:ascii="Arial" w:hAnsi="Arial" w:cs="Arial"/>
        </w:rPr>
        <w:t xml:space="preserve"> and reflect local safeguarding arrangements including the </w:t>
      </w:r>
      <w:r w:rsidR="00993C50" w:rsidRPr="0037332A">
        <w:rPr>
          <w:rFonts w:ascii="Arial" w:hAnsi="Arial" w:cs="Arial"/>
        </w:rPr>
        <w:t xml:space="preserve">Barnet </w:t>
      </w:r>
      <w:r w:rsidRPr="0037332A">
        <w:rPr>
          <w:rFonts w:ascii="Arial" w:hAnsi="Arial" w:cs="Arial"/>
        </w:rPr>
        <w:t>Children Partnership Supplementary Guidance documents on Child Protection Procedures and the Management of Allegations.</w:t>
      </w:r>
      <w:r w:rsidR="0045275D" w:rsidRPr="0037332A">
        <w:rPr>
          <w:rFonts w:ascii="Arial" w:hAnsi="Arial" w:cs="Arial"/>
        </w:rPr>
        <w:t xml:space="preserve"> This policy will be reviewed at the school by The Trustees at least annually unless an incident, new legislation or guidance calls for the need for a review.</w:t>
      </w:r>
    </w:p>
    <w:p w14:paraId="3FD52787" w14:textId="77777777" w:rsidR="00EC4C64" w:rsidRPr="0037332A" w:rsidRDefault="00EC4C64">
      <w:pPr>
        <w:rPr>
          <w:rFonts w:ascii="Arial" w:hAnsi="Arial" w:cs="Arial"/>
        </w:rPr>
      </w:pPr>
    </w:p>
    <w:p w14:paraId="6F5A2A00" w14:textId="77777777" w:rsidR="00EC4C64" w:rsidRPr="0037332A" w:rsidRDefault="00F34D92" w:rsidP="0037332A">
      <w:pPr>
        <w:shd w:val="clear" w:color="auto" w:fill="FFFFFF" w:themeFill="background1"/>
        <w:rPr>
          <w:rFonts w:ascii="Arial" w:hAnsi="Arial" w:cs="Arial"/>
          <w:sz w:val="24"/>
          <w:szCs w:val="24"/>
        </w:rPr>
      </w:pPr>
      <w:r w:rsidRPr="0037332A">
        <w:rPr>
          <w:rFonts w:ascii="Arial" w:hAnsi="Arial" w:cs="Arial"/>
          <w:sz w:val="24"/>
          <w:szCs w:val="24"/>
        </w:rPr>
        <w:t xml:space="preserve">This policy is one of a series in the school’s integrated safeguarding portfolio. It should be read in conjunction with the following policies – </w:t>
      </w:r>
      <w:r w:rsidRPr="0037332A">
        <w:rPr>
          <w:rFonts w:ascii="Arial" w:hAnsi="Arial" w:cs="Arial"/>
          <w:sz w:val="24"/>
          <w:szCs w:val="24"/>
          <w:shd w:val="clear" w:color="auto" w:fill="FFFFFF" w:themeFill="background1"/>
        </w:rPr>
        <w:t xml:space="preserve">Mental health and well-being policy, </w:t>
      </w:r>
      <w:r w:rsidRPr="0037332A">
        <w:rPr>
          <w:rFonts w:ascii="Arial" w:hAnsi="Arial" w:cs="Arial"/>
          <w:sz w:val="24"/>
          <w:szCs w:val="24"/>
        </w:rPr>
        <w:t>SEN/D policy, code of conduct and behaviour policy, staff conduct and on line safety policies.</w:t>
      </w:r>
    </w:p>
    <w:p w14:paraId="710A3889" w14:textId="77777777" w:rsidR="00993C50" w:rsidRPr="0037332A" w:rsidRDefault="00993C50">
      <w:pPr>
        <w:rPr>
          <w:rFonts w:ascii="Arial" w:hAnsi="Arial" w:cs="Arial"/>
          <w:sz w:val="24"/>
          <w:szCs w:val="24"/>
        </w:rPr>
      </w:pPr>
      <w:bookmarkStart w:id="0" w:name="_bookmark0"/>
      <w:bookmarkEnd w:id="0"/>
    </w:p>
    <w:p w14:paraId="3027C766" w14:textId="77777777" w:rsidR="00EC4C64" w:rsidRPr="0037332A" w:rsidRDefault="00F34D92">
      <w:pPr>
        <w:pStyle w:val="ListParagraph"/>
        <w:numPr>
          <w:ilvl w:val="2"/>
          <w:numId w:val="19"/>
        </w:numPr>
        <w:rPr>
          <w:rFonts w:ascii="Arial" w:hAnsi="Arial" w:cs="Arial"/>
          <w:b/>
        </w:rPr>
      </w:pPr>
      <w:r w:rsidRPr="0037332A">
        <w:rPr>
          <w:rFonts w:ascii="Arial" w:hAnsi="Arial" w:cs="Arial"/>
          <w:b/>
        </w:rPr>
        <w:t>CORE</w:t>
      </w:r>
      <w:r w:rsidRPr="0037332A">
        <w:rPr>
          <w:rFonts w:ascii="Arial" w:hAnsi="Arial" w:cs="Arial"/>
          <w:b/>
          <w:spacing w:val="-13"/>
        </w:rPr>
        <w:t xml:space="preserve"> </w:t>
      </w:r>
      <w:r w:rsidRPr="0037332A">
        <w:rPr>
          <w:rFonts w:ascii="Arial" w:hAnsi="Arial" w:cs="Arial"/>
          <w:b/>
        </w:rPr>
        <w:t>SAFEGUARDING</w:t>
      </w:r>
      <w:r w:rsidRPr="0037332A">
        <w:rPr>
          <w:rFonts w:ascii="Arial" w:hAnsi="Arial" w:cs="Arial"/>
          <w:b/>
          <w:spacing w:val="-11"/>
        </w:rPr>
        <w:t xml:space="preserve"> </w:t>
      </w:r>
      <w:r w:rsidRPr="0037332A">
        <w:rPr>
          <w:rFonts w:ascii="Arial" w:hAnsi="Arial" w:cs="Arial"/>
          <w:b/>
          <w:spacing w:val="-2"/>
        </w:rPr>
        <w:t>PRINCIPLES</w:t>
      </w:r>
    </w:p>
    <w:p w14:paraId="01194FA0" w14:textId="77777777" w:rsidR="00EC4C64" w:rsidRPr="0037332A" w:rsidRDefault="00EC4C64">
      <w:pPr>
        <w:pStyle w:val="BodyText"/>
        <w:spacing w:before="66"/>
        <w:rPr>
          <w:rFonts w:ascii="Arial" w:hAnsi="Arial" w:cs="Arial"/>
          <w:b/>
        </w:rPr>
      </w:pPr>
    </w:p>
    <w:p w14:paraId="4310701C" w14:textId="77777777" w:rsidR="00EC4C64" w:rsidRPr="0037332A" w:rsidRDefault="00F34D92" w:rsidP="0037332A">
      <w:pPr>
        <w:pStyle w:val="ListParagraph"/>
        <w:numPr>
          <w:ilvl w:val="1"/>
          <w:numId w:val="19"/>
        </w:numPr>
        <w:tabs>
          <w:tab w:val="left" w:pos="2657"/>
          <w:tab w:val="left" w:pos="2659"/>
        </w:tabs>
        <w:spacing w:before="1" w:line="266" w:lineRule="auto"/>
        <w:ind w:right="1197"/>
        <w:rPr>
          <w:rFonts w:ascii="Arial" w:hAnsi="Arial" w:cs="Arial"/>
        </w:rPr>
      </w:pPr>
      <w:r w:rsidRPr="0037332A">
        <w:rPr>
          <w:rFonts w:ascii="Arial" w:hAnsi="Arial" w:cs="Arial"/>
        </w:rPr>
        <w:t>The welfare of the child is paramount and underpins all discussions, decision making, and actions taken at the school.</w:t>
      </w:r>
    </w:p>
    <w:p w14:paraId="68A9CAD9" w14:textId="2D7FA1DA" w:rsidR="00EC4C64" w:rsidRPr="0037332A" w:rsidRDefault="00F34D92" w:rsidP="0037332A">
      <w:pPr>
        <w:pStyle w:val="ListParagraph"/>
        <w:numPr>
          <w:ilvl w:val="1"/>
          <w:numId w:val="19"/>
        </w:numPr>
        <w:tabs>
          <w:tab w:val="left" w:pos="2658"/>
        </w:tabs>
        <w:spacing w:before="18"/>
        <w:rPr>
          <w:rFonts w:ascii="Arial" w:hAnsi="Arial" w:cs="Arial"/>
        </w:rPr>
      </w:pPr>
      <w:r w:rsidRPr="0037332A">
        <w:rPr>
          <w:rFonts w:ascii="Arial" w:hAnsi="Arial" w:cs="Arial"/>
        </w:rPr>
        <w:t>All</w:t>
      </w:r>
      <w:r w:rsidRPr="0037332A">
        <w:rPr>
          <w:rFonts w:ascii="Arial" w:hAnsi="Arial" w:cs="Arial"/>
          <w:spacing w:val="-9"/>
        </w:rPr>
        <w:t xml:space="preserve"> </w:t>
      </w:r>
      <w:r w:rsidRPr="0037332A">
        <w:rPr>
          <w:rFonts w:ascii="Arial" w:hAnsi="Arial" w:cs="Arial"/>
        </w:rPr>
        <w:t>concerns</w:t>
      </w:r>
      <w:r w:rsidR="00582604" w:rsidRPr="0037332A">
        <w:rPr>
          <w:rFonts w:ascii="Arial" w:hAnsi="Arial" w:cs="Arial"/>
          <w:spacing w:val="-10"/>
        </w:rPr>
        <w:t xml:space="preserve"> shared and </w:t>
      </w:r>
      <w:r w:rsidRPr="0037332A">
        <w:rPr>
          <w:rFonts w:ascii="Arial" w:hAnsi="Arial" w:cs="Arial"/>
        </w:rPr>
        <w:t>reported</w:t>
      </w:r>
      <w:r w:rsidR="00582604" w:rsidRPr="0037332A">
        <w:rPr>
          <w:rFonts w:ascii="Arial" w:hAnsi="Arial" w:cs="Arial"/>
        </w:rPr>
        <w:t xml:space="preserve"> by children</w:t>
      </w:r>
      <w:r w:rsidRPr="0037332A">
        <w:rPr>
          <w:rFonts w:ascii="Arial" w:hAnsi="Arial" w:cs="Arial"/>
          <w:spacing w:val="-9"/>
        </w:rPr>
        <w:t xml:space="preserve"> </w:t>
      </w:r>
      <w:r w:rsidRPr="0037332A">
        <w:rPr>
          <w:rFonts w:ascii="Arial" w:hAnsi="Arial" w:cs="Arial"/>
        </w:rPr>
        <w:t>will</w:t>
      </w:r>
      <w:r w:rsidRPr="0037332A">
        <w:rPr>
          <w:rFonts w:ascii="Arial" w:hAnsi="Arial" w:cs="Arial"/>
          <w:spacing w:val="-9"/>
        </w:rPr>
        <w:t xml:space="preserve"> </w:t>
      </w:r>
      <w:r w:rsidRPr="0037332A">
        <w:rPr>
          <w:rFonts w:ascii="Arial" w:hAnsi="Arial" w:cs="Arial"/>
        </w:rPr>
        <w:t>be</w:t>
      </w:r>
      <w:r w:rsidRPr="0037332A">
        <w:rPr>
          <w:rFonts w:ascii="Arial" w:hAnsi="Arial" w:cs="Arial"/>
          <w:spacing w:val="-11"/>
        </w:rPr>
        <w:t xml:space="preserve"> </w:t>
      </w:r>
      <w:r w:rsidRPr="0037332A">
        <w:rPr>
          <w:rFonts w:ascii="Arial" w:hAnsi="Arial" w:cs="Arial"/>
        </w:rPr>
        <w:t>taken</w:t>
      </w:r>
      <w:r w:rsidRPr="0037332A">
        <w:rPr>
          <w:rFonts w:ascii="Arial" w:hAnsi="Arial" w:cs="Arial"/>
          <w:spacing w:val="-8"/>
        </w:rPr>
        <w:t xml:space="preserve"> </w:t>
      </w:r>
      <w:r w:rsidRPr="0037332A">
        <w:rPr>
          <w:rFonts w:ascii="Arial" w:hAnsi="Arial" w:cs="Arial"/>
          <w:spacing w:val="-2"/>
        </w:rPr>
        <w:t>seriously.</w:t>
      </w:r>
    </w:p>
    <w:p w14:paraId="54D7C29E" w14:textId="77777777" w:rsidR="00EC4C64" w:rsidRPr="0037332A" w:rsidRDefault="00F34D92" w:rsidP="0037332A">
      <w:pPr>
        <w:pStyle w:val="ListParagraph"/>
        <w:numPr>
          <w:ilvl w:val="1"/>
          <w:numId w:val="19"/>
        </w:numPr>
        <w:tabs>
          <w:tab w:val="left" w:pos="2657"/>
          <w:tab w:val="left" w:pos="2659"/>
        </w:tabs>
        <w:spacing w:before="36" w:line="276" w:lineRule="auto"/>
        <w:ind w:right="1195"/>
        <w:rPr>
          <w:rFonts w:ascii="Arial" w:hAnsi="Arial" w:cs="Arial"/>
        </w:rPr>
      </w:pPr>
      <w:r w:rsidRPr="0037332A">
        <w:rPr>
          <w:rFonts w:ascii="Arial" w:hAnsi="Arial" w:cs="Arial"/>
        </w:rPr>
        <w:t>All children</w:t>
      </w:r>
      <w:r w:rsidRPr="0037332A">
        <w:rPr>
          <w:rFonts w:ascii="Arial" w:hAnsi="Arial" w:cs="Arial"/>
          <w:spacing w:val="-3"/>
        </w:rPr>
        <w:t xml:space="preserve"> </w:t>
      </w:r>
      <w:r w:rsidRPr="0037332A">
        <w:rPr>
          <w:rFonts w:ascii="Arial" w:hAnsi="Arial" w:cs="Arial"/>
        </w:rPr>
        <w:t>have</w:t>
      </w:r>
      <w:r w:rsidRPr="0037332A">
        <w:rPr>
          <w:rFonts w:ascii="Arial" w:hAnsi="Arial" w:cs="Arial"/>
          <w:spacing w:val="-3"/>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right</w:t>
      </w:r>
      <w:r w:rsidRPr="0037332A">
        <w:rPr>
          <w:rFonts w:ascii="Arial" w:hAnsi="Arial" w:cs="Arial"/>
          <w:spacing w:val="-5"/>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have</w:t>
      </w:r>
      <w:r w:rsidRPr="0037332A">
        <w:rPr>
          <w:rFonts w:ascii="Arial" w:hAnsi="Arial" w:cs="Arial"/>
          <w:spacing w:val="-3"/>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life</w:t>
      </w:r>
      <w:r w:rsidRPr="0037332A">
        <w:rPr>
          <w:rFonts w:ascii="Arial" w:hAnsi="Arial" w:cs="Arial"/>
          <w:spacing w:val="-3"/>
        </w:rPr>
        <w:t xml:space="preserve"> </w:t>
      </w:r>
      <w:r w:rsidRPr="0037332A">
        <w:rPr>
          <w:rFonts w:ascii="Arial" w:hAnsi="Arial" w:cs="Arial"/>
        </w:rPr>
        <w:t>free</w:t>
      </w:r>
      <w:r w:rsidRPr="0037332A">
        <w:rPr>
          <w:rFonts w:ascii="Arial" w:hAnsi="Arial" w:cs="Arial"/>
          <w:spacing w:val="-1"/>
        </w:rPr>
        <w:t xml:space="preserve"> </w:t>
      </w:r>
      <w:r w:rsidRPr="0037332A">
        <w:rPr>
          <w:rFonts w:ascii="Arial" w:hAnsi="Arial" w:cs="Arial"/>
        </w:rPr>
        <w:t>from</w:t>
      </w:r>
      <w:r w:rsidRPr="0037332A">
        <w:rPr>
          <w:rFonts w:ascii="Arial" w:hAnsi="Arial" w:cs="Arial"/>
          <w:spacing w:val="-1"/>
        </w:rPr>
        <w:t xml:space="preserve"> </w:t>
      </w:r>
      <w:r w:rsidRPr="0037332A">
        <w:rPr>
          <w:rFonts w:ascii="Arial" w:hAnsi="Arial" w:cs="Arial"/>
        </w:rPr>
        <w:t>harm,</w:t>
      </w:r>
      <w:r w:rsidRPr="0037332A">
        <w:rPr>
          <w:rFonts w:ascii="Arial" w:hAnsi="Arial" w:cs="Arial"/>
          <w:spacing w:val="-5"/>
        </w:rPr>
        <w:t xml:space="preserve"> </w:t>
      </w:r>
      <w:r w:rsidRPr="0037332A">
        <w:rPr>
          <w:rFonts w:ascii="Arial" w:hAnsi="Arial" w:cs="Arial"/>
        </w:rPr>
        <w:t>regardless</w:t>
      </w:r>
      <w:r w:rsidRPr="0037332A">
        <w:rPr>
          <w:rFonts w:ascii="Arial" w:hAnsi="Arial" w:cs="Arial"/>
          <w:spacing w:val="-3"/>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age,</w:t>
      </w:r>
      <w:r w:rsidRPr="0037332A">
        <w:rPr>
          <w:rFonts w:ascii="Arial" w:hAnsi="Arial" w:cs="Arial"/>
          <w:spacing w:val="-3"/>
        </w:rPr>
        <w:t xml:space="preserve"> </w:t>
      </w:r>
      <w:r w:rsidRPr="0037332A">
        <w:rPr>
          <w:rFonts w:ascii="Arial" w:hAnsi="Arial" w:cs="Arial"/>
        </w:rPr>
        <w:t>gender, ability, culture, race, language, religion or sexual identity, all have equal rights to protection. This includes children’s lives in digital and online environments.</w:t>
      </w:r>
    </w:p>
    <w:p w14:paraId="745214CA" w14:textId="77777777" w:rsidR="00EC4C64" w:rsidRPr="0037332A" w:rsidRDefault="00F34D92" w:rsidP="0037332A">
      <w:pPr>
        <w:pStyle w:val="ListParagraph"/>
        <w:numPr>
          <w:ilvl w:val="1"/>
          <w:numId w:val="19"/>
        </w:numPr>
        <w:tabs>
          <w:tab w:val="left" w:pos="2657"/>
          <w:tab w:val="left" w:pos="2659"/>
        </w:tabs>
        <w:spacing w:before="3" w:line="271" w:lineRule="auto"/>
        <w:ind w:right="1196"/>
        <w:rPr>
          <w:rFonts w:ascii="Arial" w:hAnsi="Arial" w:cs="Arial"/>
        </w:rPr>
      </w:pPr>
      <w:r w:rsidRPr="0037332A">
        <w:rPr>
          <w:rFonts w:ascii="Arial" w:hAnsi="Arial" w:cs="Arial"/>
        </w:rPr>
        <w:t>The</w:t>
      </w:r>
      <w:r w:rsidRPr="0037332A">
        <w:rPr>
          <w:rFonts w:ascii="Arial" w:hAnsi="Arial" w:cs="Arial"/>
          <w:spacing w:val="-13"/>
        </w:rPr>
        <w:t xml:space="preserve"> </w:t>
      </w:r>
      <w:r w:rsidRPr="0037332A">
        <w:rPr>
          <w:rFonts w:ascii="Arial" w:hAnsi="Arial" w:cs="Arial"/>
        </w:rPr>
        <w:t>child’s</w:t>
      </w:r>
      <w:r w:rsidRPr="0037332A">
        <w:rPr>
          <w:rFonts w:ascii="Arial" w:hAnsi="Arial" w:cs="Arial"/>
          <w:spacing w:val="-12"/>
        </w:rPr>
        <w:t xml:space="preserve"> </w:t>
      </w:r>
      <w:r w:rsidRPr="0037332A">
        <w:rPr>
          <w:rFonts w:ascii="Arial" w:hAnsi="Arial" w:cs="Arial"/>
        </w:rPr>
        <w:t>wishes</w:t>
      </w:r>
      <w:r w:rsidRPr="0037332A">
        <w:rPr>
          <w:rFonts w:ascii="Arial" w:hAnsi="Arial" w:cs="Arial"/>
          <w:spacing w:val="-13"/>
        </w:rPr>
        <w:t xml:space="preserve"> </w:t>
      </w:r>
      <w:r w:rsidRPr="0037332A">
        <w:rPr>
          <w:rFonts w:ascii="Arial" w:hAnsi="Arial" w:cs="Arial"/>
        </w:rPr>
        <w:t>and</w:t>
      </w:r>
      <w:r w:rsidRPr="0037332A">
        <w:rPr>
          <w:rFonts w:ascii="Arial" w:hAnsi="Arial" w:cs="Arial"/>
          <w:spacing w:val="-12"/>
        </w:rPr>
        <w:t xml:space="preserve"> </w:t>
      </w:r>
      <w:r w:rsidRPr="0037332A">
        <w:rPr>
          <w:rFonts w:ascii="Arial" w:hAnsi="Arial" w:cs="Arial"/>
        </w:rPr>
        <w:t>feelings</w:t>
      </w:r>
      <w:r w:rsidRPr="0037332A">
        <w:rPr>
          <w:rFonts w:ascii="Arial" w:hAnsi="Arial" w:cs="Arial"/>
          <w:spacing w:val="-13"/>
        </w:rPr>
        <w:t xml:space="preserve"> </w:t>
      </w:r>
      <w:r w:rsidRPr="0037332A">
        <w:rPr>
          <w:rFonts w:ascii="Arial" w:hAnsi="Arial" w:cs="Arial"/>
        </w:rPr>
        <w:t>will</w:t>
      </w:r>
      <w:r w:rsidRPr="0037332A">
        <w:rPr>
          <w:rFonts w:ascii="Arial" w:hAnsi="Arial" w:cs="Arial"/>
          <w:spacing w:val="-12"/>
        </w:rPr>
        <w:t xml:space="preserve"> </w:t>
      </w:r>
      <w:r w:rsidRPr="0037332A">
        <w:rPr>
          <w:rFonts w:ascii="Arial" w:hAnsi="Arial" w:cs="Arial"/>
        </w:rPr>
        <w:t>always</w:t>
      </w:r>
      <w:r w:rsidRPr="0037332A">
        <w:rPr>
          <w:rFonts w:ascii="Arial" w:hAnsi="Arial" w:cs="Arial"/>
          <w:spacing w:val="-13"/>
        </w:rPr>
        <w:t xml:space="preserve"> </w:t>
      </w:r>
      <w:r w:rsidRPr="0037332A">
        <w:rPr>
          <w:rFonts w:ascii="Arial" w:hAnsi="Arial" w:cs="Arial"/>
        </w:rPr>
        <w:t>be</w:t>
      </w:r>
      <w:r w:rsidRPr="0037332A">
        <w:rPr>
          <w:rFonts w:ascii="Arial" w:hAnsi="Arial" w:cs="Arial"/>
          <w:spacing w:val="-12"/>
        </w:rPr>
        <w:t xml:space="preserve"> </w:t>
      </w:r>
      <w:r w:rsidRPr="0037332A">
        <w:rPr>
          <w:rFonts w:ascii="Arial" w:hAnsi="Arial" w:cs="Arial"/>
        </w:rPr>
        <w:t>taken</w:t>
      </w:r>
      <w:r w:rsidRPr="0037332A">
        <w:rPr>
          <w:rFonts w:ascii="Arial" w:hAnsi="Arial" w:cs="Arial"/>
          <w:spacing w:val="-12"/>
        </w:rPr>
        <w:t xml:space="preserve"> </w:t>
      </w:r>
      <w:r w:rsidRPr="0037332A">
        <w:rPr>
          <w:rFonts w:ascii="Arial" w:hAnsi="Arial" w:cs="Arial"/>
        </w:rPr>
        <w:t>into</w:t>
      </w:r>
      <w:r w:rsidRPr="0037332A">
        <w:rPr>
          <w:rFonts w:ascii="Arial" w:hAnsi="Arial" w:cs="Arial"/>
          <w:spacing w:val="-13"/>
        </w:rPr>
        <w:t xml:space="preserve"> </w:t>
      </w:r>
      <w:r w:rsidRPr="0037332A">
        <w:rPr>
          <w:rFonts w:ascii="Arial" w:hAnsi="Arial" w:cs="Arial"/>
        </w:rPr>
        <w:t>account</w:t>
      </w:r>
      <w:r w:rsidRPr="0037332A">
        <w:rPr>
          <w:rFonts w:ascii="Arial" w:hAnsi="Arial" w:cs="Arial"/>
          <w:spacing w:val="-12"/>
        </w:rPr>
        <w:t xml:space="preserve"> </w:t>
      </w:r>
      <w:r w:rsidRPr="0037332A">
        <w:rPr>
          <w:rFonts w:ascii="Arial" w:hAnsi="Arial" w:cs="Arial"/>
        </w:rPr>
        <w:t>at</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school</w:t>
      </w:r>
      <w:r w:rsidRPr="0037332A">
        <w:rPr>
          <w:rFonts w:ascii="Arial" w:hAnsi="Arial" w:cs="Arial"/>
          <w:spacing w:val="-13"/>
        </w:rPr>
        <w:t xml:space="preserve"> </w:t>
      </w:r>
      <w:r w:rsidRPr="0037332A">
        <w:rPr>
          <w:rFonts w:ascii="Arial" w:hAnsi="Arial" w:cs="Arial"/>
        </w:rPr>
        <w:t>when determining what action to take and what support to provide.</w:t>
      </w:r>
    </w:p>
    <w:p w14:paraId="0BF49115" w14:textId="77777777" w:rsidR="0037332A" w:rsidRPr="0037332A" w:rsidRDefault="0037332A" w:rsidP="0037332A">
      <w:pPr>
        <w:spacing w:line="271" w:lineRule="auto"/>
        <w:rPr>
          <w:rFonts w:ascii="Arial" w:hAnsi="Arial" w:cs="Arial"/>
        </w:rPr>
        <w:sectPr w:rsidR="0037332A" w:rsidRPr="0037332A">
          <w:headerReference w:type="default" r:id="rId9"/>
          <w:footerReference w:type="default" r:id="rId10"/>
          <w:pgSz w:w="11920" w:h="16850"/>
          <w:pgMar w:top="1940" w:right="240" w:bottom="920" w:left="480" w:header="0" w:footer="732" w:gutter="0"/>
          <w:cols w:space="720"/>
        </w:sectPr>
      </w:pPr>
    </w:p>
    <w:p w14:paraId="406E844F" w14:textId="77777777" w:rsidR="00EC4C64" w:rsidRPr="0037332A" w:rsidRDefault="00F34D92" w:rsidP="0037332A">
      <w:pPr>
        <w:pStyle w:val="ListParagraph"/>
        <w:numPr>
          <w:ilvl w:val="1"/>
          <w:numId w:val="19"/>
        </w:numPr>
        <w:tabs>
          <w:tab w:val="left" w:pos="2657"/>
          <w:tab w:val="left" w:pos="2659"/>
        </w:tabs>
        <w:spacing w:before="84" w:line="273" w:lineRule="auto"/>
        <w:ind w:right="1195"/>
        <w:rPr>
          <w:rFonts w:ascii="Arial" w:hAnsi="Arial" w:cs="Arial"/>
        </w:rPr>
      </w:pPr>
      <w:r w:rsidRPr="0037332A">
        <w:rPr>
          <w:rFonts w:ascii="Arial" w:hAnsi="Arial" w:cs="Arial"/>
        </w:rPr>
        <w:lastRenderedPageBreak/>
        <w:t>All staff including supply staff, contractors and volunteers have an equal responsibility</w:t>
      </w:r>
      <w:r w:rsidRPr="0037332A">
        <w:rPr>
          <w:rFonts w:ascii="Arial" w:hAnsi="Arial" w:cs="Arial"/>
          <w:spacing w:val="-3"/>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act</w:t>
      </w:r>
      <w:r w:rsidRPr="0037332A">
        <w:rPr>
          <w:rFonts w:ascii="Arial" w:hAnsi="Arial" w:cs="Arial"/>
          <w:spacing w:val="-2"/>
        </w:rPr>
        <w:t xml:space="preserve"> </w:t>
      </w:r>
      <w:r w:rsidRPr="0037332A">
        <w:rPr>
          <w:rFonts w:ascii="Arial" w:hAnsi="Arial" w:cs="Arial"/>
        </w:rPr>
        <w:t>immediately</w:t>
      </w:r>
      <w:r w:rsidRPr="0037332A">
        <w:rPr>
          <w:rFonts w:ascii="Arial" w:hAnsi="Arial" w:cs="Arial"/>
          <w:spacing w:val="-6"/>
        </w:rPr>
        <w:t xml:space="preserve"> </w:t>
      </w:r>
      <w:r w:rsidRPr="0037332A">
        <w:rPr>
          <w:rFonts w:ascii="Arial" w:hAnsi="Arial" w:cs="Arial"/>
        </w:rPr>
        <w:t>on</w:t>
      </w:r>
      <w:r w:rsidRPr="0037332A">
        <w:rPr>
          <w:rFonts w:ascii="Arial" w:hAnsi="Arial" w:cs="Arial"/>
          <w:spacing w:val="-7"/>
        </w:rPr>
        <w:t xml:space="preserve"> </w:t>
      </w:r>
      <w:r w:rsidRPr="0037332A">
        <w:rPr>
          <w:rFonts w:ascii="Arial" w:hAnsi="Arial" w:cs="Arial"/>
        </w:rPr>
        <w:t>any</w:t>
      </w:r>
      <w:r w:rsidRPr="0037332A">
        <w:rPr>
          <w:rFonts w:ascii="Arial" w:hAnsi="Arial" w:cs="Arial"/>
          <w:spacing w:val="-4"/>
        </w:rPr>
        <w:t xml:space="preserve"> </w:t>
      </w:r>
      <w:r w:rsidRPr="0037332A">
        <w:rPr>
          <w:rFonts w:ascii="Arial" w:hAnsi="Arial" w:cs="Arial"/>
        </w:rPr>
        <w:t>suspicion</w:t>
      </w:r>
      <w:r w:rsidRPr="0037332A">
        <w:rPr>
          <w:rFonts w:ascii="Arial" w:hAnsi="Arial" w:cs="Arial"/>
          <w:spacing w:val="-10"/>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disclosure</w:t>
      </w:r>
      <w:r w:rsidRPr="0037332A">
        <w:rPr>
          <w:rFonts w:ascii="Arial" w:hAnsi="Arial" w:cs="Arial"/>
          <w:spacing w:val="-6"/>
        </w:rPr>
        <w:t xml:space="preserve"> </w:t>
      </w:r>
      <w:r w:rsidRPr="0037332A">
        <w:rPr>
          <w:rFonts w:ascii="Arial" w:hAnsi="Arial" w:cs="Arial"/>
        </w:rPr>
        <w:t>that</w:t>
      </w:r>
      <w:r w:rsidRPr="0037332A">
        <w:rPr>
          <w:rFonts w:ascii="Arial" w:hAnsi="Arial" w:cs="Arial"/>
          <w:spacing w:val="-12"/>
        </w:rPr>
        <w:t xml:space="preserve"> </w:t>
      </w:r>
      <w:r w:rsidRPr="0037332A">
        <w:rPr>
          <w:rFonts w:ascii="Arial" w:hAnsi="Arial" w:cs="Arial"/>
        </w:rPr>
        <w:t>may</w:t>
      </w:r>
      <w:r w:rsidRPr="0037332A">
        <w:rPr>
          <w:rFonts w:ascii="Arial" w:hAnsi="Arial" w:cs="Arial"/>
          <w:spacing w:val="-4"/>
        </w:rPr>
        <w:t xml:space="preserve"> </w:t>
      </w:r>
      <w:r w:rsidRPr="0037332A">
        <w:rPr>
          <w:rFonts w:ascii="Arial" w:hAnsi="Arial" w:cs="Arial"/>
        </w:rPr>
        <w:t>suggest</w:t>
      </w:r>
      <w:r w:rsidRPr="0037332A">
        <w:rPr>
          <w:rFonts w:ascii="Arial" w:hAnsi="Arial" w:cs="Arial"/>
          <w:spacing w:val="-8"/>
        </w:rPr>
        <w:t xml:space="preserve"> </w:t>
      </w:r>
      <w:r w:rsidRPr="0037332A">
        <w:rPr>
          <w:rFonts w:ascii="Arial" w:hAnsi="Arial" w:cs="Arial"/>
        </w:rPr>
        <w:t>a child is at risk of harm or has been harmed.</w:t>
      </w:r>
    </w:p>
    <w:p w14:paraId="6AD68E95" w14:textId="77777777" w:rsidR="00EC4C64" w:rsidRPr="0037332A" w:rsidRDefault="00F34D92" w:rsidP="0037332A">
      <w:pPr>
        <w:pStyle w:val="ListParagraph"/>
        <w:numPr>
          <w:ilvl w:val="1"/>
          <w:numId w:val="19"/>
        </w:numPr>
        <w:tabs>
          <w:tab w:val="left" w:pos="2657"/>
          <w:tab w:val="left" w:pos="2659"/>
        </w:tabs>
        <w:spacing w:before="6" w:line="271" w:lineRule="auto"/>
        <w:ind w:right="1195"/>
        <w:rPr>
          <w:rFonts w:ascii="Arial" w:hAnsi="Arial" w:cs="Arial"/>
        </w:rPr>
      </w:pPr>
      <w:r w:rsidRPr="0037332A">
        <w:rPr>
          <w:rFonts w:ascii="Arial" w:hAnsi="Arial" w:cs="Arial"/>
        </w:rPr>
        <w:t>The Designated Safeguarding Lead will ensure that all pupils and staff involved in safeguarding and child protection issues will receive appropriate support.</w:t>
      </w:r>
    </w:p>
    <w:p w14:paraId="4428D9B2" w14:textId="77777777" w:rsidR="00EC4C64" w:rsidRPr="0037332A" w:rsidRDefault="00EC4C64">
      <w:pPr>
        <w:pStyle w:val="BodyText"/>
        <w:spacing w:before="48"/>
        <w:rPr>
          <w:rFonts w:ascii="Arial" w:hAnsi="Arial" w:cs="Arial"/>
        </w:rPr>
      </w:pPr>
    </w:p>
    <w:p w14:paraId="6E346D55" w14:textId="77777777" w:rsidR="00EC4C64" w:rsidRPr="0037332A" w:rsidRDefault="00F34D92" w:rsidP="0037332A">
      <w:pPr>
        <w:pStyle w:val="BodyText"/>
        <w:numPr>
          <w:ilvl w:val="2"/>
          <w:numId w:val="19"/>
        </w:numPr>
        <w:spacing w:before="1" w:line="276" w:lineRule="auto"/>
        <w:ind w:right="1191"/>
        <w:rPr>
          <w:rFonts w:ascii="Arial" w:hAnsi="Arial" w:cs="Arial"/>
        </w:rPr>
      </w:pPr>
      <w:r w:rsidRPr="0037332A">
        <w:rPr>
          <w:rFonts w:ascii="Arial" w:hAnsi="Arial" w:cs="Arial"/>
        </w:rPr>
        <w:t xml:space="preserve">These 6 core principles are embedded within the school’s safeguarding arrangements; its safeguarding policies, procedures and systems; and underpin the whole school approach to safeguarding at </w:t>
      </w:r>
      <w:r w:rsidR="0053542E" w:rsidRPr="0037332A">
        <w:rPr>
          <w:rFonts w:ascii="Arial" w:hAnsi="Arial" w:cs="Arial"/>
        </w:rPr>
        <w:t>Oak Hill School.</w:t>
      </w:r>
    </w:p>
    <w:p w14:paraId="6C5356C1" w14:textId="77777777" w:rsidR="00EC4C64" w:rsidRPr="0037332A" w:rsidRDefault="00EC4C64">
      <w:pPr>
        <w:pStyle w:val="BodyText"/>
        <w:spacing w:before="81"/>
        <w:rPr>
          <w:rFonts w:ascii="Arial" w:hAnsi="Arial" w:cs="Arial"/>
        </w:rPr>
      </w:pPr>
    </w:p>
    <w:p w14:paraId="54341423" w14:textId="77777777" w:rsidR="00EC4C64" w:rsidRPr="0037332A" w:rsidRDefault="00F34D92" w:rsidP="00596B10">
      <w:pPr>
        <w:pStyle w:val="Heading2"/>
        <w:spacing w:before="1"/>
        <w:ind w:left="0" w:firstLine="0"/>
        <w:rPr>
          <w:rFonts w:ascii="Arial" w:hAnsi="Arial" w:cs="Arial"/>
          <w:spacing w:val="-2"/>
        </w:rPr>
      </w:pPr>
      <w:bookmarkStart w:id="1" w:name="_bookmark1"/>
      <w:bookmarkEnd w:id="1"/>
      <w:r w:rsidRPr="0037332A">
        <w:rPr>
          <w:rFonts w:ascii="Arial" w:hAnsi="Arial" w:cs="Arial"/>
        </w:rPr>
        <w:t>PURPOSE</w:t>
      </w:r>
      <w:r w:rsidRPr="0037332A">
        <w:rPr>
          <w:rFonts w:ascii="Arial" w:hAnsi="Arial" w:cs="Arial"/>
          <w:spacing w:val="-12"/>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spacing w:val="-2"/>
        </w:rPr>
        <w:t>POLICY</w:t>
      </w:r>
    </w:p>
    <w:p w14:paraId="6CF55D73" w14:textId="77777777" w:rsidR="00EC4C64" w:rsidRPr="0037332A" w:rsidRDefault="0053542E" w:rsidP="0037332A">
      <w:pPr>
        <w:pStyle w:val="Heading2"/>
        <w:spacing w:before="1"/>
        <w:ind w:left="1670" w:firstLine="0"/>
        <w:rPr>
          <w:rFonts w:ascii="Arial" w:hAnsi="Arial" w:cs="Arial"/>
          <w:b w:val="0"/>
        </w:rPr>
      </w:pPr>
      <w:r w:rsidRPr="0037332A">
        <w:rPr>
          <w:rFonts w:ascii="Arial" w:hAnsi="Arial" w:cs="Arial"/>
          <w:spacing w:val="-2"/>
        </w:rPr>
        <w:t xml:space="preserve">      </w:t>
      </w:r>
    </w:p>
    <w:p w14:paraId="1C0F03B5" w14:textId="77777777" w:rsidR="00EC4C64" w:rsidRPr="0037332A" w:rsidRDefault="00F34D92">
      <w:pPr>
        <w:pStyle w:val="NoSpacing"/>
        <w:numPr>
          <w:ilvl w:val="0"/>
          <w:numId w:val="22"/>
        </w:numPr>
        <w:rPr>
          <w:rFonts w:ascii="Arial" w:hAnsi="Arial" w:cs="Arial"/>
        </w:rPr>
      </w:pPr>
      <w:r w:rsidRPr="0037332A">
        <w:rPr>
          <w:rFonts w:ascii="Arial" w:hAnsi="Arial" w:cs="Arial"/>
        </w:rPr>
        <w:t>To</w:t>
      </w:r>
      <w:r w:rsidRPr="0037332A">
        <w:rPr>
          <w:rFonts w:ascii="Arial" w:hAnsi="Arial" w:cs="Arial"/>
          <w:spacing w:val="-2"/>
        </w:rPr>
        <w:t xml:space="preserve"> </w:t>
      </w:r>
      <w:r w:rsidRPr="0037332A">
        <w:rPr>
          <w:rFonts w:ascii="Arial" w:hAnsi="Arial" w:cs="Arial"/>
        </w:rPr>
        <w:t>provide</w:t>
      </w:r>
      <w:r w:rsidRPr="0037332A">
        <w:rPr>
          <w:rFonts w:ascii="Arial" w:hAnsi="Arial" w:cs="Arial"/>
          <w:spacing w:val="-3"/>
        </w:rPr>
        <w:t xml:space="preserve"> </w:t>
      </w:r>
      <w:r w:rsidRPr="0037332A">
        <w:rPr>
          <w:rFonts w:ascii="Arial" w:hAnsi="Arial" w:cs="Arial"/>
        </w:rPr>
        <w:t>all</w:t>
      </w:r>
      <w:r w:rsidRPr="0037332A">
        <w:rPr>
          <w:rFonts w:ascii="Arial" w:hAnsi="Arial" w:cs="Arial"/>
          <w:spacing w:val="-4"/>
        </w:rPr>
        <w:t xml:space="preserve"> </w:t>
      </w:r>
      <w:r w:rsidRPr="0037332A">
        <w:rPr>
          <w:rFonts w:ascii="Arial" w:hAnsi="Arial" w:cs="Arial"/>
        </w:rPr>
        <w:t>staff</w:t>
      </w:r>
      <w:r w:rsidRPr="0037332A">
        <w:rPr>
          <w:rFonts w:ascii="Arial" w:hAnsi="Arial" w:cs="Arial"/>
          <w:spacing w:val="-3"/>
        </w:rPr>
        <w:t xml:space="preserve"> </w:t>
      </w:r>
      <w:r w:rsidRPr="0037332A">
        <w:rPr>
          <w:rFonts w:ascii="Arial" w:hAnsi="Arial" w:cs="Arial"/>
        </w:rPr>
        <w:t>with</w:t>
      </w:r>
      <w:r w:rsidRPr="0037332A">
        <w:rPr>
          <w:rFonts w:ascii="Arial" w:hAnsi="Arial" w:cs="Arial"/>
          <w:spacing w:val="-3"/>
        </w:rPr>
        <w:t xml:space="preserve"> </w:t>
      </w:r>
      <w:r w:rsidRPr="0037332A">
        <w:rPr>
          <w:rFonts w:ascii="Arial" w:hAnsi="Arial" w:cs="Arial"/>
        </w:rPr>
        <w:t>key</w:t>
      </w:r>
      <w:r w:rsidRPr="0037332A">
        <w:rPr>
          <w:rFonts w:ascii="Arial" w:hAnsi="Arial" w:cs="Arial"/>
          <w:spacing w:val="-3"/>
        </w:rPr>
        <w:t xml:space="preserve"> </w:t>
      </w:r>
      <w:r w:rsidRPr="0037332A">
        <w:rPr>
          <w:rFonts w:ascii="Arial" w:hAnsi="Arial" w:cs="Arial"/>
        </w:rPr>
        <w:t>information</w:t>
      </w:r>
      <w:r w:rsidRPr="0037332A">
        <w:rPr>
          <w:rFonts w:ascii="Arial" w:hAnsi="Arial" w:cs="Arial"/>
          <w:spacing w:val="-4"/>
        </w:rPr>
        <w:t xml:space="preserve"> </w:t>
      </w:r>
      <w:r w:rsidRPr="0037332A">
        <w:rPr>
          <w:rFonts w:ascii="Arial" w:hAnsi="Arial" w:cs="Arial"/>
        </w:rPr>
        <w:t>to</w:t>
      </w:r>
      <w:r w:rsidRPr="0037332A">
        <w:rPr>
          <w:rFonts w:ascii="Arial" w:hAnsi="Arial" w:cs="Arial"/>
          <w:spacing w:val="-4"/>
        </w:rPr>
        <w:t xml:space="preserve"> </w:t>
      </w:r>
      <w:r w:rsidRPr="0037332A">
        <w:rPr>
          <w:rFonts w:ascii="Arial" w:hAnsi="Arial" w:cs="Arial"/>
        </w:rPr>
        <w:t>enable</w:t>
      </w:r>
      <w:r w:rsidRPr="0037332A">
        <w:rPr>
          <w:rFonts w:ascii="Arial" w:hAnsi="Arial" w:cs="Arial"/>
          <w:spacing w:val="-3"/>
        </w:rPr>
        <w:t xml:space="preserve"> </w:t>
      </w:r>
      <w:r w:rsidRPr="0037332A">
        <w:rPr>
          <w:rFonts w:ascii="Arial" w:hAnsi="Arial" w:cs="Arial"/>
        </w:rPr>
        <w:t>them</w:t>
      </w:r>
      <w:r w:rsidRPr="0037332A">
        <w:rPr>
          <w:rFonts w:ascii="Arial" w:hAnsi="Arial" w:cs="Arial"/>
          <w:spacing w:val="-2"/>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identify</w:t>
      </w:r>
      <w:r w:rsidRPr="0037332A">
        <w:rPr>
          <w:rFonts w:ascii="Arial" w:hAnsi="Arial" w:cs="Arial"/>
          <w:spacing w:val="-3"/>
        </w:rPr>
        <w:t xml:space="preserve"> </w:t>
      </w:r>
      <w:r w:rsidRPr="0037332A">
        <w:rPr>
          <w:rFonts w:ascii="Arial" w:hAnsi="Arial" w:cs="Arial"/>
        </w:rPr>
        <w:t>safeguarding concerns and know what action to take in response.</w:t>
      </w:r>
    </w:p>
    <w:p w14:paraId="070E0535" w14:textId="77777777" w:rsidR="00EC4C64" w:rsidRPr="0037332A" w:rsidRDefault="00F34D92">
      <w:pPr>
        <w:pStyle w:val="NoSpacing"/>
        <w:numPr>
          <w:ilvl w:val="0"/>
          <w:numId w:val="22"/>
        </w:numPr>
        <w:rPr>
          <w:rFonts w:ascii="Arial" w:hAnsi="Arial" w:cs="Arial"/>
        </w:rPr>
      </w:pPr>
      <w:r w:rsidRPr="0037332A">
        <w:rPr>
          <w:rFonts w:ascii="Arial" w:hAnsi="Arial" w:cs="Arial"/>
        </w:rPr>
        <w:t>To</w:t>
      </w:r>
      <w:r w:rsidRPr="0037332A">
        <w:rPr>
          <w:rFonts w:ascii="Arial" w:hAnsi="Arial" w:cs="Arial"/>
          <w:spacing w:val="-13"/>
        </w:rPr>
        <w:t xml:space="preserve"> </w:t>
      </w:r>
      <w:r w:rsidRPr="0037332A">
        <w:rPr>
          <w:rFonts w:ascii="Arial" w:hAnsi="Arial" w:cs="Arial"/>
        </w:rPr>
        <w:t>ensure</w:t>
      </w:r>
      <w:r w:rsidRPr="0037332A">
        <w:rPr>
          <w:rFonts w:ascii="Arial" w:hAnsi="Arial" w:cs="Arial"/>
          <w:spacing w:val="-9"/>
        </w:rPr>
        <w:t xml:space="preserve"> </w:t>
      </w:r>
      <w:r w:rsidRPr="0037332A">
        <w:rPr>
          <w:rFonts w:ascii="Arial" w:hAnsi="Arial" w:cs="Arial"/>
        </w:rPr>
        <w:t>consistent</w:t>
      </w:r>
      <w:r w:rsidRPr="0037332A">
        <w:rPr>
          <w:rFonts w:ascii="Arial" w:hAnsi="Arial" w:cs="Arial"/>
          <w:spacing w:val="-6"/>
        </w:rPr>
        <w:t xml:space="preserve"> </w:t>
      </w:r>
      <w:r w:rsidRPr="0037332A">
        <w:rPr>
          <w:rFonts w:ascii="Arial" w:hAnsi="Arial" w:cs="Arial"/>
        </w:rPr>
        <w:t>good</w:t>
      </w:r>
      <w:r w:rsidRPr="0037332A">
        <w:rPr>
          <w:rFonts w:ascii="Arial" w:hAnsi="Arial" w:cs="Arial"/>
          <w:spacing w:val="-13"/>
        </w:rPr>
        <w:t xml:space="preserve"> </w:t>
      </w:r>
      <w:r w:rsidRPr="0037332A">
        <w:rPr>
          <w:rFonts w:ascii="Arial" w:hAnsi="Arial" w:cs="Arial"/>
        </w:rPr>
        <w:t>practice</w:t>
      </w:r>
      <w:r w:rsidRPr="0037332A">
        <w:rPr>
          <w:rFonts w:ascii="Arial" w:hAnsi="Arial" w:cs="Arial"/>
          <w:spacing w:val="-8"/>
        </w:rPr>
        <w:t xml:space="preserve"> </w:t>
      </w:r>
      <w:r w:rsidRPr="0037332A">
        <w:rPr>
          <w:rFonts w:ascii="Arial" w:hAnsi="Arial" w:cs="Arial"/>
        </w:rPr>
        <w:t>throughout</w:t>
      </w:r>
      <w:r w:rsidRPr="0037332A">
        <w:rPr>
          <w:rFonts w:ascii="Arial" w:hAnsi="Arial" w:cs="Arial"/>
          <w:spacing w:val="-7"/>
        </w:rPr>
        <w:t xml:space="preserve"> </w:t>
      </w:r>
      <w:r w:rsidRPr="0037332A">
        <w:rPr>
          <w:rFonts w:ascii="Arial" w:hAnsi="Arial" w:cs="Arial"/>
        </w:rPr>
        <w:t>the</w:t>
      </w:r>
      <w:r w:rsidRPr="0037332A">
        <w:rPr>
          <w:rFonts w:ascii="Arial" w:hAnsi="Arial" w:cs="Arial"/>
          <w:spacing w:val="-9"/>
        </w:rPr>
        <w:t xml:space="preserve"> </w:t>
      </w:r>
      <w:r w:rsidRPr="0037332A">
        <w:rPr>
          <w:rFonts w:ascii="Arial" w:hAnsi="Arial" w:cs="Arial"/>
          <w:spacing w:val="-2"/>
        </w:rPr>
        <w:t>school.</w:t>
      </w:r>
    </w:p>
    <w:p w14:paraId="3FEA7C8C" w14:textId="77777777" w:rsidR="00EC4C64" w:rsidRPr="0037332A" w:rsidRDefault="00F34D92">
      <w:pPr>
        <w:pStyle w:val="NoSpacing"/>
        <w:numPr>
          <w:ilvl w:val="0"/>
          <w:numId w:val="22"/>
        </w:numPr>
        <w:rPr>
          <w:rFonts w:ascii="Arial" w:hAnsi="Arial" w:cs="Arial"/>
        </w:rPr>
      </w:pPr>
      <w:r w:rsidRPr="0037332A">
        <w:rPr>
          <w:rFonts w:ascii="Arial" w:hAnsi="Arial" w:cs="Arial"/>
        </w:rPr>
        <w:t>To</w:t>
      </w:r>
      <w:r w:rsidRPr="0037332A">
        <w:rPr>
          <w:rFonts w:ascii="Arial" w:hAnsi="Arial" w:cs="Arial"/>
          <w:spacing w:val="24"/>
        </w:rPr>
        <w:t xml:space="preserve"> </w:t>
      </w:r>
      <w:r w:rsidRPr="0037332A">
        <w:rPr>
          <w:rFonts w:ascii="Arial" w:hAnsi="Arial" w:cs="Arial"/>
        </w:rPr>
        <w:t>demonstrate</w:t>
      </w:r>
      <w:r w:rsidRPr="0037332A">
        <w:rPr>
          <w:rFonts w:ascii="Arial" w:hAnsi="Arial" w:cs="Arial"/>
          <w:spacing w:val="25"/>
        </w:rPr>
        <w:t xml:space="preserve"> </w:t>
      </w:r>
      <w:r w:rsidRPr="0037332A">
        <w:rPr>
          <w:rFonts w:ascii="Arial" w:hAnsi="Arial" w:cs="Arial"/>
        </w:rPr>
        <w:t>the school’s commitment to safeguarding</w:t>
      </w:r>
      <w:r w:rsidRPr="0037332A">
        <w:rPr>
          <w:rFonts w:ascii="Arial" w:hAnsi="Arial" w:cs="Arial"/>
          <w:spacing w:val="26"/>
        </w:rPr>
        <w:t xml:space="preserve"> </w:t>
      </w:r>
      <w:r w:rsidRPr="0037332A">
        <w:rPr>
          <w:rFonts w:ascii="Arial" w:hAnsi="Arial" w:cs="Arial"/>
        </w:rPr>
        <w:t>to</w:t>
      </w:r>
      <w:r w:rsidRPr="0037332A">
        <w:rPr>
          <w:rFonts w:ascii="Arial" w:hAnsi="Arial" w:cs="Arial"/>
          <w:spacing w:val="24"/>
        </w:rPr>
        <w:t xml:space="preserve"> </w:t>
      </w:r>
      <w:r w:rsidRPr="0037332A">
        <w:rPr>
          <w:rFonts w:ascii="Arial" w:hAnsi="Arial" w:cs="Arial"/>
        </w:rPr>
        <w:t>the whole</w:t>
      </w:r>
      <w:r w:rsidRPr="0037332A">
        <w:rPr>
          <w:rFonts w:ascii="Arial" w:hAnsi="Arial" w:cs="Arial"/>
          <w:spacing w:val="26"/>
        </w:rPr>
        <w:t xml:space="preserve"> </w:t>
      </w:r>
      <w:r w:rsidRPr="0037332A">
        <w:rPr>
          <w:rFonts w:ascii="Arial" w:hAnsi="Arial" w:cs="Arial"/>
        </w:rPr>
        <w:t>school community: pupils, parents/carers and other partners.</w:t>
      </w:r>
    </w:p>
    <w:p w14:paraId="21B8ECD7" w14:textId="77777777" w:rsidR="0053542E" w:rsidRPr="0037332A" w:rsidRDefault="0053542E">
      <w:pPr>
        <w:pStyle w:val="NoSpacing"/>
        <w:numPr>
          <w:ilvl w:val="0"/>
          <w:numId w:val="22"/>
        </w:numPr>
        <w:rPr>
          <w:rFonts w:ascii="Arial" w:hAnsi="Arial" w:cs="Arial"/>
        </w:rPr>
      </w:pPr>
      <w:r w:rsidRPr="0037332A">
        <w:rPr>
          <w:rFonts w:ascii="Arial" w:hAnsi="Arial" w:cs="Arial"/>
        </w:rPr>
        <w:t>To ensure all pupils on the school roll are effectively safeguarded including those pupils in Alternative Provision placements.</w:t>
      </w:r>
    </w:p>
    <w:p w14:paraId="4E62AFBF" w14:textId="77777777" w:rsidR="0053542E" w:rsidRPr="0037332A" w:rsidRDefault="0053542E">
      <w:pPr>
        <w:pStyle w:val="NoSpacing"/>
        <w:rPr>
          <w:rFonts w:ascii="Arial" w:hAnsi="Arial" w:cs="Arial"/>
        </w:rPr>
      </w:pPr>
    </w:p>
    <w:p w14:paraId="3AFD22B4" w14:textId="77777777" w:rsidR="00EC4C64" w:rsidRPr="0037332A" w:rsidRDefault="00EC4C64">
      <w:pPr>
        <w:pStyle w:val="BodyText"/>
        <w:rPr>
          <w:rFonts w:ascii="Arial" w:hAnsi="Arial" w:cs="Arial"/>
        </w:rPr>
      </w:pPr>
    </w:p>
    <w:p w14:paraId="1C2937F2" w14:textId="77777777" w:rsidR="00EC4C64" w:rsidRPr="0037332A" w:rsidRDefault="00EC4C64">
      <w:pPr>
        <w:pStyle w:val="BodyText"/>
        <w:spacing w:before="19"/>
        <w:rPr>
          <w:rFonts w:ascii="Arial" w:hAnsi="Arial" w:cs="Arial"/>
        </w:rPr>
      </w:pPr>
    </w:p>
    <w:p w14:paraId="74540F9C" w14:textId="77777777" w:rsidR="00EC4C64" w:rsidRPr="0037332A" w:rsidRDefault="00F34D92" w:rsidP="0037332A">
      <w:pPr>
        <w:pStyle w:val="Heading2"/>
        <w:numPr>
          <w:ilvl w:val="0"/>
          <w:numId w:val="11"/>
        </w:numPr>
        <w:tabs>
          <w:tab w:val="left" w:pos="1809"/>
        </w:tabs>
        <w:ind w:left="1809" w:hanging="849"/>
        <w:rPr>
          <w:rFonts w:ascii="Arial" w:hAnsi="Arial" w:cs="Arial"/>
        </w:rPr>
      </w:pPr>
      <w:bookmarkStart w:id="2" w:name="_bookmark2"/>
      <w:bookmarkEnd w:id="2"/>
      <w:r w:rsidRPr="0037332A">
        <w:rPr>
          <w:rFonts w:ascii="Arial" w:hAnsi="Arial" w:cs="Arial"/>
          <w:spacing w:val="-2"/>
        </w:rPr>
        <w:t>SAFEGUARDING</w:t>
      </w:r>
      <w:r w:rsidRPr="0037332A">
        <w:rPr>
          <w:rFonts w:ascii="Arial" w:hAnsi="Arial" w:cs="Arial"/>
        </w:rPr>
        <w:t xml:space="preserve"> </w:t>
      </w:r>
      <w:r w:rsidRPr="0037332A">
        <w:rPr>
          <w:rFonts w:ascii="Arial" w:hAnsi="Arial" w:cs="Arial"/>
          <w:spacing w:val="-2"/>
        </w:rPr>
        <w:t>LEGISLATION AND</w:t>
      </w:r>
      <w:r w:rsidRPr="0037332A">
        <w:rPr>
          <w:rFonts w:ascii="Arial" w:hAnsi="Arial" w:cs="Arial"/>
          <w:spacing w:val="2"/>
        </w:rPr>
        <w:t xml:space="preserve"> </w:t>
      </w:r>
      <w:r w:rsidRPr="0037332A">
        <w:rPr>
          <w:rFonts w:ascii="Arial" w:hAnsi="Arial" w:cs="Arial"/>
          <w:spacing w:val="-2"/>
        </w:rPr>
        <w:t>GUIDANCE</w:t>
      </w:r>
    </w:p>
    <w:p w14:paraId="57E7C590" w14:textId="77777777" w:rsidR="00EC4C64" w:rsidRPr="0037332A" w:rsidRDefault="00EC4C64">
      <w:pPr>
        <w:pStyle w:val="BodyText"/>
        <w:spacing w:before="58"/>
        <w:rPr>
          <w:rFonts w:ascii="Arial" w:hAnsi="Arial" w:cs="Arial"/>
          <w:b/>
        </w:rPr>
      </w:pPr>
    </w:p>
    <w:p w14:paraId="719302BF" w14:textId="77777777" w:rsidR="00EC4C64" w:rsidRPr="0037332A" w:rsidRDefault="00F34D92">
      <w:pPr>
        <w:pStyle w:val="BodyText"/>
        <w:spacing w:line="278" w:lineRule="auto"/>
        <w:ind w:left="960" w:right="1237"/>
        <w:rPr>
          <w:rFonts w:ascii="Arial" w:hAnsi="Arial" w:cs="Arial"/>
        </w:rPr>
      </w:pPr>
      <w:r w:rsidRPr="0037332A">
        <w:rPr>
          <w:rFonts w:ascii="Arial" w:hAnsi="Arial" w:cs="Arial"/>
        </w:rPr>
        <w:t>The</w:t>
      </w:r>
      <w:r w:rsidRPr="0037332A">
        <w:rPr>
          <w:rFonts w:ascii="Arial" w:hAnsi="Arial" w:cs="Arial"/>
          <w:spacing w:val="-2"/>
        </w:rPr>
        <w:t xml:space="preserve"> </w:t>
      </w:r>
      <w:r w:rsidRPr="0037332A">
        <w:rPr>
          <w:rFonts w:ascii="Arial" w:hAnsi="Arial" w:cs="Arial"/>
        </w:rPr>
        <w:t>following</w:t>
      </w:r>
      <w:r w:rsidRPr="0037332A">
        <w:rPr>
          <w:rFonts w:ascii="Arial" w:hAnsi="Arial" w:cs="Arial"/>
          <w:spacing w:val="-4"/>
        </w:rPr>
        <w:t xml:space="preserve"> </w:t>
      </w:r>
      <w:r w:rsidRPr="0037332A">
        <w:rPr>
          <w:rFonts w:ascii="Arial" w:hAnsi="Arial" w:cs="Arial"/>
        </w:rPr>
        <w:t>safeguarding</w:t>
      </w:r>
      <w:r w:rsidRPr="0037332A">
        <w:rPr>
          <w:rFonts w:ascii="Arial" w:hAnsi="Arial" w:cs="Arial"/>
          <w:spacing w:val="-3"/>
        </w:rPr>
        <w:t xml:space="preserve"> </w:t>
      </w:r>
      <w:r w:rsidRPr="0037332A">
        <w:rPr>
          <w:rFonts w:ascii="Arial" w:hAnsi="Arial" w:cs="Arial"/>
        </w:rPr>
        <w:t>legislation</w:t>
      </w:r>
      <w:r w:rsidRPr="0037332A">
        <w:rPr>
          <w:rFonts w:ascii="Arial" w:hAnsi="Arial" w:cs="Arial"/>
          <w:spacing w:val="-3"/>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government</w:t>
      </w:r>
      <w:r w:rsidRPr="0037332A">
        <w:rPr>
          <w:rFonts w:ascii="Arial" w:hAnsi="Arial" w:cs="Arial"/>
          <w:spacing w:val="-2"/>
        </w:rPr>
        <w:t xml:space="preserve"> </w:t>
      </w:r>
      <w:r w:rsidRPr="0037332A">
        <w:rPr>
          <w:rFonts w:ascii="Arial" w:hAnsi="Arial" w:cs="Arial"/>
        </w:rPr>
        <w:t>guidance</w:t>
      </w:r>
      <w:r w:rsidRPr="0037332A">
        <w:rPr>
          <w:rFonts w:ascii="Arial" w:hAnsi="Arial" w:cs="Arial"/>
          <w:spacing w:val="-1"/>
        </w:rPr>
        <w:t xml:space="preserve"> </w:t>
      </w:r>
      <w:r w:rsidRPr="0037332A">
        <w:rPr>
          <w:rFonts w:ascii="Arial" w:hAnsi="Arial" w:cs="Arial"/>
        </w:rPr>
        <w:t>have</w:t>
      </w:r>
      <w:r w:rsidRPr="0037332A">
        <w:rPr>
          <w:rFonts w:ascii="Arial" w:hAnsi="Arial" w:cs="Arial"/>
          <w:spacing w:val="-2"/>
        </w:rPr>
        <w:t xml:space="preserve"> </w:t>
      </w:r>
      <w:r w:rsidRPr="0037332A">
        <w:rPr>
          <w:rFonts w:ascii="Arial" w:hAnsi="Arial" w:cs="Arial"/>
        </w:rPr>
        <w:t>informed</w:t>
      </w:r>
      <w:r w:rsidRPr="0037332A">
        <w:rPr>
          <w:rFonts w:ascii="Arial" w:hAnsi="Arial" w:cs="Arial"/>
          <w:spacing w:val="-2"/>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content</w:t>
      </w:r>
      <w:r w:rsidRPr="0037332A">
        <w:rPr>
          <w:rFonts w:ascii="Arial" w:hAnsi="Arial" w:cs="Arial"/>
          <w:spacing w:val="-4"/>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 xml:space="preserve">this </w:t>
      </w:r>
      <w:r w:rsidRPr="0037332A">
        <w:rPr>
          <w:rFonts w:ascii="Arial" w:hAnsi="Arial" w:cs="Arial"/>
          <w:spacing w:val="-2"/>
        </w:rPr>
        <w:t>policy:</w:t>
      </w:r>
    </w:p>
    <w:p w14:paraId="2FDD46A2" w14:textId="77777777" w:rsidR="00EC4C64" w:rsidRPr="0037332A" w:rsidRDefault="00EC4C64">
      <w:pPr>
        <w:pStyle w:val="BodyText"/>
        <w:spacing w:before="38"/>
        <w:rPr>
          <w:rFonts w:ascii="Arial" w:hAnsi="Arial" w:cs="Arial"/>
        </w:rPr>
      </w:pPr>
    </w:p>
    <w:p w14:paraId="56EB8865" w14:textId="77777777" w:rsidR="00EC4C64" w:rsidRPr="0037332A" w:rsidRDefault="00F34D92">
      <w:pPr>
        <w:pStyle w:val="ListParagraph"/>
        <w:numPr>
          <w:ilvl w:val="1"/>
          <w:numId w:val="11"/>
        </w:numPr>
        <w:tabs>
          <w:tab w:val="left" w:pos="1680"/>
        </w:tabs>
        <w:ind w:left="1680"/>
        <w:rPr>
          <w:rFonts w:ascii="Arial" w:hAnsi="Arial" w:cs="Arial"/>
        </w:rPr>
      </w:pPr>
      <w:r w:rsidRPr="0037332A">
        <w:rPr>
          <w:rFonts w:ascii="Arial" w:hAnsi="Arial" w:cs="Arial"/>
        </w:rPr>
        <w:t>Section</w:t>
      </w:r>
      <w:r w:rsidRPr="0037332A">
        <w:rPr>
          <w:rFonts w:ascii="Arial" w:hAnsi="Arial" w:cs="Arial"/>
          <w:spacing w:val="-12"/>
        </w:rPr>
        <w:t xml:space="preserve"> </w:t>
      </w:r>
      <w:r w:rsidRPr="0037332A">
        <w:rPr>
          <w:rFonts w:ascii="Arial" w:hAnsi="Arial" w:cs="Arial"/>
        </w:rPr>
        <w:t>175</w:t>
      </w:r>
      <w:r w:rsidRPr="0037332A">
        <w:rPr>
          <w:rFonts w:ascii="Arial" w:hAnsi="Arial" w:cs="Arial"/>
          <w:spacing w:val="-9"/>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Education</w:t>
      </w:r>
      <w:r w:rsidRPr="0037332A">
        <w:rPr>
          <w:rFonts w:ascii="Arial" w:hAnsi="Arial" w:cs="Arial"/>
          <w:spacing w:val="-11"/>
        </w:rPr>
        <w:t xml:space="preserve"> </w:t>
      </w:r>
      <w:r w:rsidRPr="0037332A">
        <w:rPr>
          <w:rFonts w:ascii="Arial" w:hAnsi="Arial" w:cs="Arial"/>
        </w:rPr>
        <w:t>Act</w:t>
      </w:r>
      <w:r w:rsidRPr="0037332A">
        <w:rPr>
          <w:rFonts w:ascii="Arial" w:hAnsi="Arial" w:cs="Arial"/>
          <w:spacing w:val="-7"/>
        </w:rPr>
        <w:t xml:space="preserve"> </w:t>
      </w:r>
      <w:r w:rsidRPr="0037332A">
        <w:rPr>
          <w:rFonts w:ascii="Arial" w:hAnsi="Arial" w:cs="Arial"/>
          <w:spacing w:val="-4"/>
        </w:rPr>
        <w:t>2002</w:t>
      </w:r>
    </w:p>
    <w:p w14:paraId="24DC78D7" w14:textId="77777777" w:rsidR="0053542E" w:rsidRPr="0037332A" w:rsidRDefault="00114828">
      <w:pPr>
        <w:pStyle w:val="ListParagraph"/>
        <w:numPr>
          <w:ilvl w:val="1"/>
          <w:numId w:val="11"/>
        </w:numPr>
        <w:tabs>
          <w:tab w:val="left" w:pos="1680"/>
        </w:tabs>
        <w:ind w:left="1680"/>
        <w:rPr>
          <w:rFonts w:ascii="Arial" w:hAnsi="Arial" w:cs="Arial"/>
        </w:rPr>
      </w:pPr>
      <w:r w:rsidRPr="0037332A">
        <w:rPr>
          <w:rFonts w:ascii="Arial" w:hAnsi="Arial" w:cs="Arial"/>
        </w:rPr>
        <w:t>Section 157 of the Education Act 2002</w:t>
      </w:r>
    </w:p>
    <w:p w14:paraId="39148408" w14:textId="77777777" w:rsidR="00EC4C64" w:rsidRPr="0037332A" w:rsidRDefault="00F34D92">
      <w:pPr>
        <w:pStyle w:val="ListParagraph"/>
        <w:numPr>
          <w:ilvl w:val="1"/>
          <w:numId w:val="11"/>
        </w:numPr>
        <w:tabs>
          <w:tab w:val="left" w:pos="1680"/>
        </w:tabs>
        <w:spacing w:before="22"/>
        <w:ind w:left="1680"/>
        <w:rPr>
          <w:rFonts w:ascii="Arial" w:hAnsi="Arial" w:cs="Arial"/>
        </w:rPr>
      </w:pPr>
      <w:r w:rsidRPr="0037332A">
        <w:rPr>
          <w:rFonts w:ascii="Arial" w:hAnsi="Arial" w:cs="Arial"/>
          <w:spacing w:val="-2"/>
        </w:rPr>
        <w:t>The</w:t>
      </w:r>
      <w:r w:rsidRPr="0037332A">
        <w:rPr>
          <w:rFonts w:ascii="Arial" w:hAnsi="Arial" w:cs="Arial"/>
          <w:spacing w:val="2"/>
        </w:rPr>
        <w:t xml:space="preserve"> </w:t>
      </w:r>
      <w:r w:rsidRPr="0037332A">
        <w:rPr>
          <w:rFonts w:ascii="Arial" w:hAnsi="Arial" w:cs="Arial"/>
          <w:spacing w:val="-2"/>
        </w:rPr>
        <w:t>Education</w:t>
      </w:r>
      <w:r w:rsidRPr="0037332A">
        <w:rPr>
          <w:rFonts w:ascii="Arial" w:hAnsi="Arial" w:cs="Arial"/>
          <w:spacing w:val="1"/>
        </w:rPr>
        <w:t xml:space="preserve"> </w:t>
      </w:r>
      <w:r w:rsidRPr="0037332A">
        <w:rPr>
          <w:rFonts w:ascii="Arial" w:hAnsi="Arial" w:cs="Arial"/>
          <w:spacing w:val="-2"/>
        </w:rPr>
        <w:t>Regulations</w:t>
      </w:r>
      <w:r w:rsidRPr="0037332A">
        <w:rPr>
          <w:rFonts w:ascii="Arial" w:hAnsi="Arial" w:cs="Arial"/>
          <w:spacing w:val="2"/>
        </w:rPr>
        <w:t xml:space="preserve"> </w:t>
      </w:r>
      <w:r w:rsidRPr="0037332A">
        <w:rPr>
          <w:rFonts w:ascii="Arial" w:hAnsi="Arial" w:cs="Arial"/>
          <w:spacing w:val="-4"/>
        </w:rPr>
        <w:t>2014</w:t>
      </w:r>
    </w:p>
    <w:p w14:paraId="6319FC06" w14:textId="77777777" w:rsidR="00EC4C64" w:rsidRPr="0037332A" w:rsidRDefault="00F34D92">
      <w:pPr>
        <w:pStyle w:val="ListParagraph"/>
        <w:numPr>
          <w:ilvl w:val="1"/>
          <w:numId w:val="11"/>
        </w:numPr>
        <w:tabs>
          <w:tab w:val="left" w:pos="1680"/>
        </w:tabs>
        <w:spacing w:before="23"/>
        <w:ind w:left="1680"/>
        <w:rPr>
          <w:rFonts w:ascii="Arial" w:hAnsi="Arial" w:cs="Arial"/>
        </w:rPr>
      </w:pPr>
      <w:r w:rsidRPr="0037332A">
        <w:rPr>
          <w:rFonts w:ascii="Arial" w:hAnsi="Arial" w:cs="Arial"/>
          <w:spacing w:val="-2"/>
        </w:rPr>
        <w:t>The</w:t>
      </w:r>
      <w:r w:rsidRPr="0037332A">
        <w:rPr>
          <w:rFonts w:ascii="Arial" w:hAnsi="Arial" w:cs="Arial"/>
        </w:rPr>
        <w:t xml:space="preserve"> </w:t>
      </w:r>
      <w:r w:rsidRPr="0037332A">
        <w:rPr>
          <w:rFonts w:ascii="Arial" w:hAnsi="Arial" w:cs="Arial"/>
          <w:spacing w:val="-2"/>
        </w:rPr>
        <w:t>Safeguarding</w:t>
      </w:r>
      <w:r w:rsidRPr="0037332A">
        <w:rPr>
          <w:rFonts w:ascii="Arial" w:hAnsi="Arial" w:cs="Arial"/>
          <w:spacing w:val="3"/>
        </w:rPr>
        <w:t xml:space="preserve"> </w:t>
      </w:r>
      <w:r w:rsidRPr="0037332A">
        <w:rPr>
          <w:rFonts w:ascii="Arial" w:hAnsi="Arial" w:cs="Arial"/>
          <w:spacing w:val="-2"/>
        </w:rPr>
        <w:t>Vulnerable</w:t>
      </w:r>
      <w:r w:rsidRPr="0037332A">
        <w:rPr>
          <w:rFonts w:ascii="Arial" w:hAnsi="Arial" w:cs="Arial"/>
          <w:spacing w:val="2"/>
        </w:rPr>
        <w:t xml:space="preserve"> </w:t>
      </w:r>
      <w:r w:rsidRPr="0037332A">
        <w:rPr>
          <w:rFonts w:ascii="Arial" w:hAnsi="Arial" w:cs="Arial"/>
          <w:spacing w:val="-2"/>
        </w:rPr>
        <w:t>Groups</w:t>
      </w:r>
      <w:r w:rsidRPr="0037332A">
        <w:rPr>
          <w:rFonts w:ascii="Arial" w:hAnsi="Arial" w:cs="Arial"/>
          <w:spacing w:val="1"/>
        </w:rPr>
        <w:t xml:space="preserve"> </w:t>
      </w:r>
      <w:r w:rsidRPr="0037332A">
        <w:rPr>
          <w:rFonts w:ascii="Arial" w:hAnsi="Arial" w:cs="Arial"/>
          <w:spacing w:val="-2"/>
        </w:rPr>
        <w:t>Act</w:t>
      </w:r>
      <w:r w:rsidRPr="0037332A">
        <w:rPr>
          <w:rFonts w:ascii="Arial" w:hAnsi="Arial" w:cs="Arial"/>
          <w:spacing w:val="-5"/>
        </w:rPr>
        <w:t xml:space="preserve"> </w:t>
      </w:r>
      <w:r w:rsidRPr="0037332A">
        <w:rPr>
          <w:rFonts w:ascii="Arial" w:hAnsi="Arial" w:cs="Arial"/>
          <w:spacing w:val="-4"/>
        </w:rPr>
        <w:t>2006</w:t>
      </w:r>
    </w:p>
    <w:p w14:paraId="76E65934" w14:textId="77777777" w:rsidR="00EC4C64" w:rsidRPr="0037332A" w:rsidRDefault="00F34D92">
      <w:pPr>
        <w:pStyle w:val="ListParagraph"/>
        <w:numPr>
          <w:ilvl w:val="1"/>
          <w:numId w:val="11"/>
        </w:numPr>
        <w:tabs>
          <w:tab w:val="left" w:pos="1680"/>
        </w:tabs>
        <w:spacing w:before="22"/>
        <w:ind w:left="1680"/>
        <w:rPr>
          <w:rFonts w:ascii="Arial" w:hAnsi="Arial" w:cs="Arial"/>
        </w:rPr>
      </w:pPr>
      <w:r w:rsidRPr="0037332A">
        <w:rPr>
          <w:rFonts w:ascii="Arial" w:hAnsi="Arial" w:cs="Arial"/>
        </w:rPr>
        <w:t>The</w:t>
      </w:r>
      <w:r w:rsidRPr="0037332A">
        <w:rPr>
          <w:rFonts w:ascii="Arial" w:hAnsi="Arial" w:cs="Arial"/>
          <w:spacing w:val="-13"/>
        </w:rPr>
        <w:t xml:space="preserve"> </w:t>
      </w:r>
      <w:r w:rsidRPr="0037332A">
        <w:rPr>
          <w:rFonts w:ascii="Arial" w:hAnsi="Arial" w:cs="Arial"/>
        </w:rPr>
        <w:t>Teacher</w:t>
      </w:r>
      <w:r w:rsidRPr="0037332A">
        <w:rPr>
          <w:rFonts w:ascii="Arial" w:hAnsi="Arial" w:cs="Arial"/>
          <w:spacing w:val="-12"/>
        </w:rPr>
        <w:t xml:space="preserve"> </w:t>
      </w:r>
      <w:r w:rsidRPr="0037332A">
        <w:rPr>
          <w:rFonts w:ascii="Arial" w:hAnsi="Arial" w:cs="Arial"/>
        </w:rPr>
        <w:t>Standards</w:t>
      </w:r>
      <w:r w:rsidRPr="0037332A">
        <w:rPr>
          <w:rFonts w:ascii="Arial" w:hAnsi="Arial" w:cs="Arial"/>
          <w:spacing w:val="-12"/>
        </w:rPr>
        <w:t xml:space="preserve"> </w:t>
      </w:r>
      <w:r w:rsidRPr="0037332A">
        <w:rPr>
          <w:rFonts w:ascii="Arial" w:hAnsi="Arial" w:cs="Arial"/>
          <w:spacing w:val="-4"/>
        </w:rPr>
        <w:t>2012</w:t>
      </w:r>
    </w:p>
    <w:p w14:paraId="7DF916B9" w14:textId="77777777" w:rsidR="00EC4C64" w:rsidRPr="0037332A" w:rsidRDefault="00F34D92">
      <w:pPr>
        <w:pStyle w:val="ListParagraph"/>
        <w:numPr>
          <w:ilvl w:val="1"/>
          <w:numId w:val="11"/>
        </w:numPr>
        <w:tabs>
          <w:tab w:val="left" w:pos="1680"/>
        </w:tabs>
        <w:spacing w:before="22"/>
        <w:ind w:left="1680"/>
        <w:rPr>
          <w:rFonts w:ascii="Arial" w:hAnsi="Arial" w:cs="Arial"/>
        </w:rPr>
      </w:pPr>
      <w:r w:rsidRPr="0037332A">
        <w:rPr>
          <w:rFonts w:ascii="Arial" w:hAnsi="Arial" w:cs="Arial"/>
        </w:rPr>
        <w:t>Working</w:t>
      </w:r>
      <w:r w:rsidRPr="0037332A">
        <w:rPr>
          <w:rFonts w:ascii="Arial" w:hAnsi="Arial" w:cs="Arial"/>
          <w:spacing w:val="-15"/>
        </w:rPr>
        <w:t xml:space="preserve"> </w:t>
      </w:r>
      <w:r w:rsidRPr="0037332A">
        <w:rPr>
          <w:rFonts w:ascii="Arial" w:hAnsi="Arial" w:cs="Arial"/>
        </w:rPr>
        <w:t>Together</w:t>
      </w:r>
      <w:r w:rsidRPr="0037332A">
        <w:rPr>
          <w:rFonts w:ascii="Arial" w:hAnsi="Arial" w:cs="Arial"/>
          <w:spacing w:val="-9"/>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Safeguarding</w:t>
      </w:r>
      <w:r w:rsidRPr="0037332A">
        <w:rPr>
          <w:rFonts w:ascii="Arial" w:hAnsi="Arial" w:cs="Arial"/>
          <w:spacing w:val="-10"/>
        </w:rPr>
        <w:t xml:space="preserve"> </w:t>
      </w:r>
      <w:r w:rsidRPr="0037332A">
        <w:rPr>
          <w:rFonts w:ascii="Arial" w:hAnsi="Arial" w:cs="Arial"/>
        </w:rPr>
        <w:t>Children</w:t>
      </w:r>
      <w:r w:rsidRPr="0037332A">
        <w:rPr>
          <w:rFonts w:ascii="Arial" w:hAnsi="Arial" w:cs="Arial"/>
          <w:spacing w:val="-13"/>
        </w:rPr>
        <w:t xml:space="preserve"> </w:t>
      </w:r>
      <w:r w:rsidR="00114828" w:rsidRPr="0037332A">
        <w:rPr>
          <w:rFonts w:ascii="Arial" w:hAnsi="Arial" w:cs="Arial"/>
        </w:rPr>
        <w:t>2023</w:t>
      </w:r>
      <w:r w:rsidRPr="0037332A">
        <w:rPr>
          <w:rFonts w:ascii="Arial" w:hAnsi="Arial" w:cs="Arial"/>
          <w:spacing w:val="-9"/>
        </w:rPr>
        <w:t xml:space="preserve"> </w:t>
      </w:r>
      <w:r w:rsidRPr="0037332A">
        <w:rPr>
          <w:rFonts w:ascii="Arial" w:hAnsi="Arial" w:cs="Arial"/>
        </w:rPr>
        <w:t>(Updated</w:t>
      </w:r>
      <w:r w:rsidRPr="0037332A">
        <w:rPr>
          <w:rFonts w:ascii="Arial" w:hAnsi="Arial" w:cs="Arial"/>
          <w:spacing w:val="-12"/>
        </w:rPr>
        <w:t xml:space="preserve"> </w:t>
      </w:r>
      <w:r w:rsidR="00114828" w:rsidRPr="0037332A">
        <w:rPr>
          <w:rFonts w:ascii="Arial" w:hAnsi="Arial" w:cs="Arial"/>
        </w:rPr>
        <w:t>23</w:t>
      </w:r>
      <w:r w:rsidR="00114828" w:rsidRPr="0037332A">
        <w:rPr>
          <w:rFonts w:ascii="Arial" w:hAnsi="Arial" w:cs="Arial"/>
          <w:vertAlign w:val="superscript"/>
        </w:rPr>
        <w:t>rd</w:t>
      </w:r>
      <w:r w:rsidR="00114828" w:rsidRPr="0037332A">
        <w:rPr>
          <w:rFonts w:ascii="Arial" w:hAnsi="Arial" w:cs="Arial"/>
        </w:rPr>
        <w:t xml:space="preserve"> February</w:t>
      </w:r>
      <w:r w:rsidRPr="0037332A">
        <w:rPr>
          <w:rFonts w:ascii="Arial" w:hAnsi="Arial" w:cs="Arial"/>
          <w:spacing w:val="-12"/>
        </w:rPr>
        <w:t xml:space="preserve"> </w:t>
      </w:r>
      <w:r w:rsidR="00114828" w:rsidRPr="0037332A">
        <w:rPr>
          <w:rFonts w:ascii="Arial" w:hAnsi="Arial" w:cs="Arial"/>
          <w:spacing w:val="-2"/>
        </w:rPr>
        <w:t>2024</w:t>
      </w:r>
      <w:r w:rsidRPr="0037332A">
        <w:rPr>
          <w:rFonts w:ascii="Arial" w:hAnsi="Arial" w:cs="Arial"/>
          <w:spacing w:val="-2"/>
        </w:rPr>
        <w:t>)</w:t>
      </w:r>
    </w:p>
    <w:p w14:paraId="57E9BAB4" w14:textId="4A5A33A1" w:rsidR="00EC4C64" w:rsidRPr="0037332A" w:rsidRDefault="00F34D92">
      <w:pPr>
        <w:pStyle w:val="ListParagraph"/>
        <w:numPr>
          <w:ilvl w:val="1"/>
          <w:numId w:val="11"/>
        </w:numPr>
        <w:tabs>
          <w:tab w:val="left" w:pos="1680"/>
        </w:tabs>
        <w:spacing w:before="36"/>
        <w:ind w:left="1680"/>
        <w:rPr>
          <w:rFonts w:ascii="Arial" w:hAnsi="Arial" w:cs="Arial"/>
        </w:rPr>
      </w:pPr>
      <w:r w:rsidRPr="0037332A">
        <w:rPr>
          <w:rFonts w:ascii="Arial" w:hAnsi="Arial" w:cs="Arial"/>
        </w:rPr>
        <w:t>Keeping</w:t>
      </w:r>
      <w:r w:rsidRPr="0037332A">
        <w:rPr>
          <w:rFonts w:ascii="Arial" w:hAnsi="Arial" w:cs="Arial"/>
          <w:spacing w:val="-13"/>
        </w:rPr>
        <w:t xml:space="preserve"> </w:t>
      </w:r>
      <w:r w:rsidRPr="0037332A">
        <w:rPr>
          <w:rFonts w:ascii="Arial" w:hAnsi="Arial" w:cs="Arial"/>
        </w:rPr>
        <w:t>Children</w:t>
      </w:r>
      <w:r w:rsidRPr="0037332A">
        <w:rPr>
          <w:rFonts w:ascii="Arial" w:hAnsi="Arial" w:cs="Arial"/>
          <w:spacing w:val="-12"/>
        </w:rPr>
        <w:t xml:space="preserve"> </w:t>
      </w:r>
      <w:r w:rsidRPr="0037332A">
        <w:rPr>
          <w:rFonts w:ascii="Arial" w:hAnsi="Arial" w:cs="Arial"/>
        </w:rPr>
        <w:t>Safe</w:t>
      </w:r>
      <w:r w:rsidRPr="0037332A">
        <w:rPr>
          <w:rFonts w:ascii="Arial" w:hAnsi="Arial" w:cs="Arial"/>
          <w:spacing w:val="-11"/>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Education</w:t>
      </w:r>
      <w:r w:rsidRPr="0037332A">
        <w:rPr>
          <w:rFonts w:ascii="Arial" w:hAnsi="Arial" w:cs="Arial"/>
          <w:spacing w:val="-9"/>
        </w:rPr>
        <w:t xml:space="preserve"> </w:t>
      </w:r>
      <w:r w:rsidRPr="0037332A">
        <w:rPr>
          <w:rFonts w:ascii="Arial" w:hAnsi="Arial" w:cs="Arial"/>
        </w:rPr>
        <w:t>(1Sept</w:t>
      </w:r>
      <w:r w:rsidRPr="0037332A">
        <w:rPr>
          <w:rFonts w:ascii="Arial" w:hAnsi="Arial" w:cs="Arial"/>
          <w:spacing w:val="-9"/>
        </w:rPr>
        <w:t xml:space="preserve"> </w:t>
      </w:r>
      <w:r w:rsidRPr="0037332A">
        <w:rPr>
          <w:rFonts w:ascii="Arial" w:hAnsi="Arial" w:cs="Arial"/>
          <w:spacing w:val="-4"/>
        </w:rPr>
        <w:t>20</w:t>
      </w:r>
      <w:r w:rsidR="00114828" w:rsidRPr="0037332A">
        <w:rPr>
          <w:rFonts w:ascii="Arial" w:hAnsi="Arial" w:cs="Arial"/>
          <w:spacing w:val="-4"/>
        </w:rPr>
        <w:t>2</w:t>
      </w:r>
      <w:r w:rsidR="00582604" w:rsidRPr="0037332A">
        <w:rPr>
          <w:rFonts w:ascii="Arial" w:hAnsi="Arial" w:cs="Arial"/>
          <w:spacing w:val="-4"/>
        </w:rPr>
        <w:t>5</w:t>
      </w:r>
      <w:r w:rsidRPr="0037332A">
        <w:rPr>
          <w:rFonts w:ascii="Arial" w:hAnsi="Arial" w:cs="Arial"/>
          <w:spacing w:val="-4"/>
        </w:rPr>
        <w:t>)</w:t>
      </w:r>
    </w:p>
    <w:p w14:paraId="3CAC8334" w14:textId="77777777" w:rsidR="00EC4C64" w:rsidRPr="0037332A" w:rsidRDefault="00F34D92">
      <w:pPr>
        <w:pStyle w:val="ListParagraph"/>
        <w:numPr>
          <w:ilvl w:val="1"/>
          <w:numId w:val="11"/>
        </w:numPr>
        <w:tabs>
          <w:tab w:val="left" w:pos="1680"/>
        </w:tabs>
        <w:spacing w:before="42"/>
        <w:ind w:left="1680"/>
        <w:rPr>
          <w:rFonts w:ascii="Arial" w:hAnsi="Arial" w:cs="Arial"/>
        </w:rPr>
      </w:pPr>
      <w:r w:rsidRPr="0037332A">
        <w:rPr>
          <w:rFonts w:ascii="Arial" w:hAnsi="Arial" w:cs="Arial"/>
        </w:rPr>
        <w:t>What</w:t>
      </w:r>
      <w:r w:rsidRPr="0037332A">
        <w:rPr>
          <w:rFonts w:ascii="Arial" w:hAnsi="Arial" w:cs="Arial"/>
          <w:spacing w:val="-13"/>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do</w:t>
      </w:r>
      <w:r w:rsidRPr="0037332A">
        <w:rPr>
          <w:rFonts w:ascii="Arial" w:hAnsi="Arial" w:cs="Arial"/>
          <w:spacing w:val="-5"/>
        </w:rPr>
        <w:t xml:space="preserve"> </w:t>
      </w:r>
      <w:r w:rsidRPr="0037332A">
        <w:rPr>
          <w:rFonts w:ascii="Arial" w:hAnsi="Arial" w:cs="Arial"/>
        </w:rPr>
        <w:t>if</w:t>
      </w:r>
      <w:r w:rsidRPr="0037332A">
        <w:rPr>
          <w:rFonts w:ascii="Arial" w:hAnsi="Arial" w:cs="Arial"/>
          <w:spacing w:val="-8"/>
        </w:rPr>
        <w:t xml:space="preserve"> </w:t>
      </w:r>
      <w:r w:rsidRPr="0037332A">
        <w:rPr>
          <w:rFonts w:ascii="Arial" w:hAnsi="Arial" w:cs="Arial"/>
        </w:rPr>
        <w:t>you’re</w:t>
      </w:r>
      <w:r w:rsidRPr="0037332A">
        <w:rPr>
          <w:rFonts w:ascii="Arial" w:hAnsi="Arial" w:cs="Arial"/>
          <w:spacing w:val="-5"/>
        </w:rPr>
        <w:t xml:space="preserve"> </w:t>
      </w:r>
      <w:r w:rsidRPr="0037332A">
        <w:rPr>
          <w:rFonts w:ascii="Arial" w:hAnsi="Arial" w:cs="Arial"/>
        </w:rPr>
        <w:t>worried</w:t>
      </w:r>
      <w:r w:rsidRPr="0037332A">
        <w:rPr>
          <w:rFonts w:ascii="Arial" w:hAnsi="Arial" w:cs="Arial"/>
          <w:spacing w:val="-7"/>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rPr>
        <w:t>child</w:t>
      </w:r>
      <w:r w:rsidRPr="0037332A">
        <w:rPr>
          <w:rFonts w:ascii="Arial" w:hAnsi="Arial" w:cs="Arial"/>
          <w:spacing w:val="-8"/>
        </w:rPr>
        <w:t xml:space="preserve"> </w:t>
      </w:r>
      <w:r w:rsidRPr="0037332A">
        <w:rPr>
          <w:rFonts w:ascii="Arial" w:hAnsi="Arial" w:cs="Arial"/>
        </w:rPr>
        <w:t>is</w:t>
      </w:r>
      <w:r w:rsidRPr="0037332A">
        <w:rPr>
          <w:rFonts w:ascii="Arial" w:hAnsi="Arial" w:cs="Arial"/>
          <w:spacing w:val="-5"/>
        </w:rPr>
        <w:t xml:space="preserve"> </w:t>
      </w:r>
      <w:r w:rsidRPr="0037332A">
        <w:rPr>
          <w:rFonts w:ascii="Arial" w:hAnsi="Arial" w:cs="Arial"/>
        </w:rPr>
        <w:t>being</w:t>
      </w:r>
      <w:r w:rsidRPr="0037332A">
        <w:rPr>
          <w:rFonts w:ascii="Arial" w:hAnsi="Arial" w:cs="Arial"/>
          <w:spacing w:val="-4"/>
        </w:rPr>
        <w:t xml:space="preserve"> </w:t>
      </w:r>
      <w:r w:rsidRPr="0037332A">
        <w:rPr>
          <w:rFonts w:ascii="Arial" w:hAnsi="Arial" w:cs="Arial"/>
        </w:rPr>
        <w:t>abused</w:t>
      </w:r>
      <w:r w:rsidRPr="0037332A">
        <w:rPr>
          <w:rFonts w:ascii="Arial" w:hAnsi="Arial" w:cs="Arial"/>
          <w:spacing w:val="-4"/>
        </w:rPr>
        <w:t xml:space="preserve"> </w:t>
      </w:r>
      <w:r w:rsidR="009D6F7E" w:rsidRPr="0037332A">
        <w:rPr>
          <w:rFonts w:ascii="Arial" w:hAnsi="Arial" w:cs="Arial"/>
          <w:spacing w:val="-4"/>
        </w:rPr>
        <w:t xml:space="preserve">(Department for Education </w:t>
      </w:r>
      <w:r w:rsidRPr="0037332A">
        <w:rPr>
          <w:rFonts w:ascii="Arial" w:hAnsi="Arial" w:cs="Arial"/>
          <w:spacing w:val="-4"/>
        </w:rPr>
        <w:t>2015</w:t>
      </w:r>
      <w:r w:rsidR="009D6F7E" w:rsidRPr="0037332A">
        <w:rPr>
          <w:rFonts w:ascii="Arial" w:hAnsi="Arial" w:cs="Arial"/>
          <w:spacing w:val="-4"/>
        </w:rPr>
        <w:t>)</w:t>
      </w:r>
    </w:p>
    <w:p w14:paraId="41322660" w14:textId="77777777" w:rsidR="00EC4C64" w:rsidRPr="0037332A" w:rsidRDefault="00F34D92">
      <w:pPr>
        <w:pStyle w:val="ListParagraph"/>
        <w:numPr>
          <w:ilvl w:val="1"/>
          <w:numId w:val="11"/>
        </w:numPr>
        <w:tabs>
          <w:tab w:val="left" w:pos="1680"/>
        </w:tabs>
        <w:spacing w:before="43" w:line="268" w:lineRule="auto"/>
        <w:ind w:left="1680" w:right="1360"/>
        <w:rPr>
          <w:rFonts w:ascii="Arial" w:hAnsi="Arial" w:cs="Arial"/>
        </w:rPr>
      </w:pPr>
      <w:r w:rsidRPr="0037332A">
        <w:rPr>
          <w:rFonts w:ascii="Arial" w:hAnsi="Arial" w:cs="Arial"/>
        </w:rPr>
        <w:t>UKCIS</w:t>
      </w:r>
      <w:r w:rsidRPr="0037332A">
        <w:rPr>
          <w:rFonts w:ascii="Arial" w:hAnsi="Arial" w:cs="Arial"/>
          <w:spacing w:val="-4"/>
        </w:rPr>
        <w:t xml:space="preserve"> </w:t>
      </w:r>
      <w:r w:rsidRPr="0037332A">
        <w:rPr>
          <w:rFonts w:ascii="Arial" w:hAnsi="Arial" w:cs="Arial"/>
        </w:rPr>
        <w:t>Sharing</w:t>
      </w:r>
      <w:r w:rsidRPr="0037332A">
        <w:rPr>
          <w:rFonts w:ascii="Arial" w:hAnsi="Arial" w:cs="Arial"/>
          <w:spacing w:val="-4"/>
        </w:rPr>
        <w:t xml:space="preserve"> </w:t>
      </w:r>
      <w:r w:rsidRPr="0037332A">
        <w:rPr>
          <w:rFonts w:ascii="Arial" w:hAnsi="Arial" w:cs="Arial"/>
        </w:rPr>
        <w:t>Nudes</w:t>
      </w:r>
      <w:r w:rsidRPr="0037332A">
        <w:rPr>
          <w:rFonts w:ascii="Arial" w:hAnsi="Arial" w:cs="Arial"/>
          <w:spacing w:val="-2"/>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Semi-Nudes:</w:t>
      </w:r>
      <w:r w:rsidRPr="0037332A">
        <w:rPr>
          <w:rFonts w:ascii="Arial" w:hAnsi="Arial" w:cs="Arial"/>
          <w:spacing w:val="-3"/>
        </w:rPr>
        <w:t xml:space="preserve"> </w:t>
      </w:r>
      <w:r w:rsidRPr="0037332A">
        <w:rPr>
          <w:rFonts w:ascii="Arial" w:hAnsi="Arial" w:cs="Arial"/>
        </w:rPr>
        <w:t>Advice</w:t>
      </w:r>
      <w:r w:rsidRPr="0037332A">
        <w:rPr>
          <w:rFonts w:ascii="Arial" w:hAnsi="Arial" w:cs="Arial"/>
          <w:spacing w:val="-3"/>
        </w:rPr>
        <w:t xml:space="preserve"> </w:t>
      </w:r>
      <w:r w:rsidRPr="0037332A">
        <w:rPr>
          <w:rFonts w:ascii="Arial" w:hAnsi="Arial" w:cs="Arial"/>
        </w:rPr>
        <w:t>for</w:t>
      </w:r>
      <w:r w:rsidRPr="0037332A">
        <w:rPr>
          <w:rFonts w:ascii="Arial" w:hAnsi="Arial" w:cs="Arial"/>
          <w:spacing w:val="-3"/>
        </w:rPr>
        <w:t xml:space="preserve"> </w:t>
      </w:r>
      <w:r w:rsidRPr="0037332A">
        <w:rPr>
          <w:rFonts w:ascii="Arial" w:hAnsi="Arial" w:cs="Arial"/>
        </w:rPr>
        <w:t>Education</w:t>
      </w:r>
      <w:r w:rsidRPr="0037332A">
        <w:rPr>
          <w:rFonts w:ascii="Arial" w:hAnsi="Arial" w:cs="Arial"/>
          <w:spacing w:val="-4"/>
        </w:rPr>
        <w:t xml:space="preserve"> </w:t>
      </w:r>
      <w:r w:rsidRPr="0037332A">
        <w:rPr>
          <w:rFonts w:ascii="Arial" w:hAnsi="Arial" w:cs="Arial"/>
        </w:rPr>
        <w:t>Settings</w:t>
      </w:r>
      <w:r w:rsidRPr="0037332A">
        <w:rPr>
          <w:rFonts w:ascii="Arial" w:hAnsi="Arial" w:cs="Arial"/>
          <w:spacing w:val="-5"/>
        </w:rPr>
        <w:t xml:space="preserve"> </w:t>
      </w:r>
      <w:r w:rsidRPr="0037332A">
        <w:rPr>
          <w:rFonts w:ascii="Arial" w:hAnsi="Arial" w:cs="Arial"/>
        </w:rPr>
        <w:t>Working</w:t>
      </w:r>
      <w:r w:rsidRPr="0037332A">
        <w:rPr>
          <w:rFonts w:ascii="Arial" w:hAnsi="Arial" w:cs="Arial"/>
          <w:spacing w:val="-4"/>
        </w:rPr>
        <w:t xml:space="preserve"> </w:t>
      </w:r>
      <w:r w:rsidRPr="0037332A">
        <w:rPr>
          <w:rFonts w:ascii="Arial" w:hAnsi="Arial" w:cs="Arial"/>
        </w:rPr>
        <w:t>with</w:t>
      </w:r>
      <w:r w:rsidRPr="0037332A">
        <w:rPr>
          <w:rFonts w:ascii="Arial" w:hAnsi="Arial" w:cs="Arial"/>
          <w:spacing w:val="-3"/>
        </w:rPr>
        <w:t xml:space="preserve"> </w:t>
      </w:r>
      <w:r w:rsidRPr="0037332A">
        <w:rPr>
          <w:rFonts w:ascii="Arial" w:hAnsi="Arial" w:cs="Arial"/>
        </w:rPr>
        <w:t>Children and Young People (December 2020)</w:t>
      </w:r>
    </w:p>
    <w:p w14:paraId="3BF70B77" w14:textId="77777777" w:rsidR="00EC4C64" w:rsidRPr="0037332A" w:rsidRDefault="00F34D92">
      <w:pPr>
        <w:pStyle w:val="ListParagraph"/>
        <w:numPr>
          <w:ilvl w:val="1"/>
          <w:numId w:val="11"/>
        </w:numPr>
        <w:tabs>
          <w:tab w:val="left" w:pos="1680"/>
        </w:tabs>
        <w:spacing w:before="14" w:line="271" w:lineRule="auto"/>
        <w:ind w:left="1680" w:right="1334"/>
        <w:rPr>
          <w:rFonts w:ascii="Arial" w:hAnsi="Arial" w:cs="Arial"/>
        </w:rPr>
      </w:pPr>
      <w:r w:rsidRPr="0037332A">
        <w:rPr>
          <w:rFonts w:ascii="Arial" w:hAnsi="Arial" w:cs="Arial"/>
        </w:rPr>
        <w:t>The</w:t>
      </w:r>
      <w:r w:rsidRPr="0037332A">
        <w:rPr>
          <w:rFonts w:ascii="Arial" w:hAnsi="Arial" w:cs="Arial"/>
          <w:spacing w:val="38"/>
        </w:rPr>
        <w:t xml:space="preserve"> </w:t>
      </w:r>
      <w:r w:rsidRPr="0037332A">
        <w:rPr>
          <w:rFonts w:ascii="Arial" w:hAnsi="Arial" w:cs="Arial"/>
        </w:rPr>
        <w:t>Equality</w:t>
      </w:r>
      <w:r w:rsidRPr="0037332A">
        <w:rPr>
          <w:rFonts w:ascii="Arial" w:hAnsi="Arial" w:cs="Arial"/>
          <w:spacing w:val="39"/>
        </w:rPr>
        <w:t xml:space="preserve"> </w:t>
      </w:r>
      <w:r w:rsidRPr="0037332A">
        <w:rPr>
          <w:rFonts w:ascii="Arial" w:hAnsi="Arial" w:cs="Arial"/>
        </w:rPr>
        <w:t>Act</w:t>
      </w:r>
      <w:r w:rsidRPr="0037332A">
        <w:rPr>
          <w:rFonts w:ascii="Arial" w:hAnsi="Arial" w:cs="Arial"/>
          <w:spacing w:val="37"/>
        </w:rPr>
        <w:t xml:space="preserve"> </w:t>
      </w:r>
      <w:r w:rsidRPr="0037332A">
        <w:rPr>
          <w:rFonts w:ascii="Arial" w:hAnsi="Arial" w:cs="Arial"/>
        </w:rPr>
        <w:t>2010</w:t>
      </w:r>
      <w:r w:rsidRPr="0037332A">
        <w:rPr>
          <w:rFonts w:ascii="Arial" w:hAnsi="Arial" w:cs="Arial"/>
          <w:spacing w:val="39"/>
        </w:rPr>
        <w:t xml:space="preserve"> </w:t>
      </w:r>
      <w:r w:rsidRPr="0037332A">
        <w:rPr>
          <w:rFonts w:ascii="Arial" w:hAnsi="Arial" w:cs="Arial"/>
        </w:rPr>
        <w:t>and</w:t>
      </w:r>
      <w:r w:rsidRPr="0037332A">
        <w:rPr>
          <w:rFonts w:ascii="Arial" w:hAnsi="Arial" w:cs="Arial"/>
          <w:spacing w:val="38"/>
        </w:rPr>
        <w:t xml:space="preserve"> </w:t>
      </w:r>
      <w:r w:rsidRPr="0037332A">
        <w:rPr>
          <w:rFonts w:ascii="Arial" w:hAnsi="Arial" w:cs="Arial"/>
        </w:rPr>
        <w:t>schools:</w:t>
      </w:r>
      <w:r w:rsidRPr="0037332A">
        <w:rPr>
          <w:rFonts w:ascii="Arial" w:hAnsi="Arial" w:cs="Arial"/>
          <w:spacing w:val="37"/>
        </w:rPr>
        <w:t xml:space="preserve"> </w:t>
      </w:r>
      <w:r w:rsidRPr="0037332A">
        <w:rPr>
          <w:rFonts w:ascii="Arial" w:hAnsi="Arial" w:cs="Arial"/>
        </w:rPr>
        <w:t>Department</w:t>
      </w:r>
      <w:r w:rsidRPr="0037332A">
        <w:rPr>
          <w:rFonts w:ascii="Arial" w:hAnsi="Arial" w:cs="Arial"/>
          <w:spacing w:val="39"/>
        </w:rPr>
        <w:t xml:space="preserve"> </w:t>
      </w:r>
      <w:r w:rsidRPr="0037332A">
        <w:rPr>
          <w:rFonts w:ascii="Arial" w:hAnsi="Arial" w:cs="Arial"/>
        </w:rPr>
        <w:t>advice</w:t>
      </w:r>
      <w:r w:rsidRPr="0037332A">
        <w:rPr>
          <w:rFonts w:ascii="Arial" w:hAnsi="Arial" w:cs="Arial"/>
          <w:spacing w:val="36"/>
        </w:rPr>
        <w:t xml:space="preserve"> </w:t>
      </w:r>
      <w:r w:rsidRPr="0037332A">
        <w:rPr>
          <w:rFonts w:ascii="Arial" w:hAnsi="Arial" w:cs="Arial"/>
        </w:rPr>
        <w:t>for</w:t>
      </w:r>
      <w:r w:rsidRPr="0037332A">
        <w:rPr>
          <w:rFonts w:ascii="Arial" w:hAnsi="Arial" w:cs="Arial"/>
          <w:spacing w:val="38"/>
        </w:rPr>
        <w:t xml:space="preserve"> </w:t>
      </w:r>
      <w:r w:rsidRPr="0037332A">
        <w:rPr>
          <w:rFonts w:ascii="Arial" w:hAnsi="Arial" w:cs="Arial"/>
        </w:rPr>
        <w:t>school</w:t>
      </w:r>
      <w:r w:rsidRPr="0037332A">
        <w:rPr>
          <w:rFonts w:ascii="Arial" w:hAnsi="Arial" w:cs="Arial"/>
          <w:spacing w:val="39"/>
        </w:rPr>
        <w:t xml:space="preserve"> </w:t>
      </w:r>
      <w:r w:rsidRPr="0037332A">
        <w:rPr>
          <w:rFonts w:ascii="Arial" w:hAnsi="Arial" w:cs="Arial"/>
        </w:rPr>
        <w:t>leaders,</w:t>
      </w:r>
      <w:r w:rsidRPr="0037332A">
        <w:rPr>
          <w:rFonts w:ascii="Arial" w:hAnsi="Arial" w:cs="Arial"/>
          <w:spacing w:val="35"/>
        </w:rPr>
        <w:t xml:space="preserve"> </w:t>
      </w:r>
      <w:r w:rsidRPr="0037332A">
        <w:rPr>
          <w:rFonts w:ascii="Arial" w:hAnsi="Arial" w:cs="Arial"/>
        </w:rPr>
        <w:t>school</w:t>
      </w:r>
      <w:r w:rsidRPr="0037332A">
        <w:rPr>
          <w:rFonts w:ascii="Arial" w:hAnsi="Arial" w:cs="Arial"/>
          <w:spacing w:val="36"/>
        </w:rPr>
        <w:t xml:space="preserve"> </w:t>
      </w:r>
      <w:r w:rsidRPr="0037332A">
        <w:rPr>
          <w:rFonts w:ascii="Arial" w:hAnsi="Arial" w:cs="Arial"/>
        </w:rPr>
        <w:t>staff, governing bodies and local authorities (May 2014)</w:t>
      </w:r>
    </w:p>
    <w:p w14:paraId="0F7F9EDD" w14:textId="77777777" w:rsidR="00EC4C64" w:rsidRPr="0037332A" w:rsidRDefault="00F34D92">
      <w:pPr>
        <w:pStyle w:val="ListParagraph"/>
        <w:numPr>
          <w:ilvl w:val="1"/>
          <w:numId w:val="11"/>
        </w:numPr>
        <w:tabs>
          <w:tab w:val="left" w:pos="1680"/>
        </w:tabs>
        <w:spacing w:before="8"/>
        <w:ind w:left="1680"/>
        <w:rPr>
          <w:rFonts w:ascii="Arial" w:hAnsi="Arial" w:cs="Arial"/>
        </w:rPr>
      </w:pPr>
      <w:r w:rsidRPr="0037332A">
        <w:rPr>
          <w:rFonts w:ascii="Arial" w:hAnsi="Arial" w:cs="Arial"/>
        </w:rPr>
        <w:t>The</w:t>
      </w:r>
      <w:r w:rsidRPr="0037332A">
        <w:rPr>
          <w:rFonts w:ascii="Arial" w:hAnsi="Arial" w:cs="Arial"/>
          <w:spacing w:val="-13"/>
        </w:rPr>
        <w:t xml:space="preserve"> </w:t>
      </w:r>
      <w:r w:rsidRPr="0037332A">
        <w:rPr>
          <w:rFonts w:ascii="Arial" w:hAnsi="Arial" w:cs="Arial"/>
        </w:rPr>
        <w:t>Apprenticeships,</w:t>
      </w:r>
      <w:r w:rsidRPr="0037332A">
        <w:rPr>
          <w:rFonts w:ascii="Arial" w:hAnsi="Arial" w:cs="Arial"/>
          <w:spacing w:val="-12"/>
        </w:rPr>
        <w:t xml:space="preserve"> </w:t>
      </w:r>
      <w:r w:rsidRPr="0037332A">
        <w:rPr>
          <w:rFonts w:ascii="Arial" w:hAnsi="Arial" w:cs="Arial"/>
        </w:rPr>
        <w:t>Skills,</w:t>
      </w:r>
      <w:r w:rsidRPr="0037332A">
        <w:rPr>
          <w:rFonts w:ascii="Arial" w:hAnsi="Arial" w:cs="Arial"/>
          <w:spacing w:val="-13"/>
        </w:rPr>
        <w:t xml:space="preserve"> </w:t>
      </w:r>
      <w:r w:rsidRPr="0037332A">
        <w:rPr>
          <w:rFonts w:ascii="Arial" w:hAnsi="Arial" w:cs="Arial"/>
        </w:rPr>
        <w:t>Children</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11"/>
        </w:rPr>
        <w:t xml:space="preserve"> </w:t>
      </w:r>
      <w:r w:rsidRPr="0037332A">
        <w:rPr>
          <w:rFonts w:ascii="Arial" w:hAnsi="Arial" w:cs="Arial"/>
        </w:rPr>
        <w:t>Learning</w:t>
      </w:r>
      <w:r w:rsidRPr="0037332A">
        <w:rPr>
          <w:rFonts w:ascii="Arial" w:hAnsi="Arial" w:cs="Arial"/>
          <w:spacing w:val="-7"/>
        </w:rPr>
        <w:t xml:space="preserve"> </w:t>
      </w:r>
      <w:r w:rsidRPr="0037332A">
        <w:rPr>
          <w:rFonts w:ascii="Arial" w:hAnsi="Arial" w:cs="Arial"/>
        </w:rPr>
        <w:t>Act</w:t>
      </w:r>
      <w:r w:rsidRPr="0037332A">
        <w:rPr>
          <w:rFonts w:ascii="Arial" w:hAnsi="Arial" w:cs="Arial"/>
          <w:spacing w:val="-12"/>
        </w:rPr>
        <w:t xml:space="preserve"> </w:t>
      </w:r>
      <w:r w:rsidRPr="0037332A">
        <w:rPr>
          <w:rFonts w:ascii="Arial" w:hAnsi="Arial" w:cs="Arial"/>
        </w:rPr>
        <w:t>2009</w:t>
      </w:r>
      <w:r w:rsidRPr="0037332A">
        <w:rPr>
          <w:rFonts w:ascii="Arial" w:hAnsi="Arial" w:cs="Arial"/>
          <w:spacing w:val="-9"/>
        </w:rPr>
        <w:t xml:space="preserve"> </w:t>
      </w:r>
      <w:r w:rsidRPr="0037332A">
        <w:rPr>
          <w:rFonts w:ascii="Arial" w:hAnsi="Arial" w:cs="Arial"/>
        </w:rPr>
        <w:t>(as</w:t>
      </w:r>
      <w:r w:rsidRPr="0037332A">
        <w:rPr>
          <w:rFonts w:ascii="Arial" w:hAnsi="Arial" w:cs="Arial"/>
          <w:spacing w:val="-10"/>
        </w:rPr>
        <w:t xml:space="preserve"> </w:t>
      </w:r>
      <w:r w:rsidRPr="0037332A">
        <w:rPr>
          <w:rFonts w:ascii="Arial" w:hAnsi="Arial" w:cs="Arial"/>
          <w:spacing w:val="-2"/>
        </w:rPr>
        <w:t>amended)</w:t>
      </w:r>
    </w:p>
    <w:p w14:paraId="2DFE3477" w14:textId="77777777" w:rsidR="00EC4C64" w:rsidRPr="0037332A" w:rsidRDefault="00F34D92">
      <w:pPr>
        <w:pStyle w:val="ListParagraph"/>
        <w:numPr>
          <w:ilvl w:val="1"/>
          <w:numId w:val="11"/>
        </w:numPr>
        <w:tabs>
          <w:tab w:val="left" w:pos="1680"/>
        </w:tabs>
        <w:spacing w:before="41"/>
        <w:ind w:left="1680"/>
        <w:rPr>
          <w:rFonts w:ascii="Arial" w:hAnsi="Arial" w:cs="Arial"/>
        </w:rPr>
      </w:pPr>
      <w:r w:rsidRPr="0037332A">
        <w:rPr>
          <w:rFonts w:ascii="Arial" w:hAnsi="Arial" w:cs="Arial"/>
        </w:rPr>
        <w:t>Education</w:t>
      </w:r>
      <w:r w:rsidRPr="0037332A">
        <w:rPr>
          <w:rFonts w:ascii="Arial" w:hAnsi="Arial" w:cs="Arial"/>
          <w:spacing w:val="-13"/>
        </w:rPr>
        <w:t xml:space="preserve"> </w:t>
      </w:r>
      <w:r w:rsidRPr="0037332A">
        <w:rPr>
          <w:rFonts w:ascii="Arial" w:hAnsi="Arial" w:cs="Arial"/>
        </w:rPr>
        <w:t>and</w:t>
      </w:r>
      <w:r w:rsidRPr="0037332A">
        <w:rPr>
          <w:rFonts w:ascii="Arial" w:hAnsi="Arial" w:cs="Arial"/>
          <w:spacing w:val="-10"/>
        </w:rPr>
        <w:t xml:space="preserve"> </w:t>
      </w:r>
      <w:r w:rsidRPr="0037332A">
        <w:rPr>
          <w:rFonts w:ascii="Arial" w:hAnsi="Arial" w:cs="Arial"/>
        </w:rPr>
        <w:t>Training(Welfare</w:t>
      </w:r>
      <w:r w:rsidRPr="0037332A">
        <w:rPr>
          <w:rFonts w:ascii="Arial" w:hAnsi="Arial" w:cs="Arial"/>
          <w:spacing w:val="-11"/>
        </w:rPr>
        <w:t xml:space="preserve"> </w:t>
      </w:r>
      <w:r w:rsidRPr="0037332A">
        <w:rPr>
          <w:rFonts w:ascii="Arial" w:hAnsi="Arial" w:cs="Arial"/>
        </w:rPr>
        <w:t>of</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2"/>
        </w:rPr>
        <w:t xml:space="preserve"> </w:t>
      </w:r>
      <w:r w:rsidRPr="0037332A">
        <w:rPr>
          <w:rFonts w:ascii="Arial" w:hAnsi="Arial" w:cs="Arial"/>
        </w:rPr>
        <w:t>Act</w:t>
      </w:r>
      <w:r w:rsidRPr="0037332A">
        <w:rPr>
          <w:rFonts w:ascii="Arial" w:hAnsi="Arial" w:cs="Arial"/>
          <w:spacing w:val="-12"/>
        </w:rPr>
        <w:t xml:space="preserve"> </w:t>
      </w:r>
      <w:r w:rsidRPr="0037332A">
        <w:rPr>
          <w:rFonts w:ascii="Arial" w:hAnsi="Arial" w:cs="Arial"/>
          <w:spacing w:val="-4"/>
        </w:rPr>
        <w:t>2021</w:t>
      </w:r>
    </w:p>
    <w:p w14:paraId="0C2F8B35" w14:textId="77777777" w:rsidR="009D6F7E" w:rsidRPr="0037332A" w:rsidRDefault="009D6F7E">
      <w:pPr>
        <w:pStyle w:val="ListParagraph"/>
        <w:numPr>
          <w:ilvl w:val="1"/>
          <w:numId w:val="11"/>
        </w:numPr>
        <w:tabs>
          <w:tab w:val="left" w:pos="1680"/>
        </w:tabs>
        <w:spacing w:before="41"/>
        <w:ind w:left="1680"/>
        <w:rPr>
          <w:rFonts w:ascii="Arial" w:hAnsi="Arial" w:cs="Arial"/>
        </w:rPr>
      </w:pPr>
      <w:r w:rsidRPr="0037332A">
        <w:rPr>
          <w:rFonts w:ascii="Arial" w:hAnsi="Arial" w:cs="Arial"/>
          <w:spacing w:val="-4"/>
        </w:rPr>
        <w:t>Information Sharing: advice for practitioners providing safeguarding services (Department of Education, May 2024</w:t>
      </w:r>
    </w:p>
    <w:p w14:paraId="16FC18CB" w14:textId="77777777" w:rsidR="00EC4C64" w:rsidRPr="0037332A" w:rsidRDefault="00EC4C64">
      <w:pPr>
        <w:pStyle w:val="BodyText"/>
        <w:rPr>
          <w:rFonts w:ascii="Arial" w:hAnsi="Arial" w:cs="Arial"/>
        </w:rPr>
      </w:pPr>
    </w:p>
    <w:p w14:paraId="604FE17C" w14:textId="77777777" w:rsidR="00EC4C64" w:rsidRPr="0037332A" w:rsidRDefault="00EC4C64">
      <w:pPr>
        <w:pStyle w:val="BodyText"/>
        <w:spacing w:before="49"/>
        <w:rPr>
          <w:rFonts w:ascii="Arial" w:hAnsi="Arial" w:cs="Arial"/>
        </w:rPr>
      </w:pPr>
    </w:p>
    <w:p w14:paraId="738A45A9" w14:textId="77777777" w:rsidR="00EC4C64" w:rsidRPr="0037332A" w:rsidRDefault="00993C50">
      <w:pPr>
        <w:pStyle w:val="Heading2"/>
        <w:numPr>
          <w:ilvl w:val="0"/>
          <w:numId w:val="11"/>
        </w:numPr>
        <w:tabs>
          <w:tab w:val="left" w:pos="1810"/>
        </w:tabs>
        <w:spacing w:line="261" w:lineRule="auto"/>
        <w:ind w:right="2318"/>
        <w:rPr>
          <w:rFonts w:ascii="Arial" w:hAnsi="Arial" w:cs="Arial"/>
        </w:rPr>
      </w:pPr>
      <w:bookmarkStart w:id="3" w:name="_bookmark3"/>
      <w:bookmarkEnd w:id="3"/>
      <w:r w:rsidRPr="0037332A">
        <w:rPr>
          <w:rFonts w:ascii="Arial" w:hAnsi="Arial" w:cs="Arial"/>
        </w:rPr>
        <w:t xml:space="preserve">BARNET </w:t>
      </w:r>
      <w:r w:rsidR="00F34D92" w:rsidRPr="0037332A">
        <w:rPr>
          <w:rFonts w:ascii="Arial" w:hAnsi="Arial" w:cs="Arial"/>
        </w:rPr>
        <w:t>SAFEGUARDING</w:t>
      </w:r>
      <w:r w:rsidR="00F34D92" w:rsidRPr="0037332A">
        <w:rPr>
          <w:rFonts w:ascii="Arial" w:hAnsi="Arial" w:cs="Arial"/>
          <w:spacing w:val="-13"/>
        </w:rPr>
        <w:t xml:space="preserve"> </w:t>
      </w:r>
      <w:r w:rsidR="00F34D92" w:rsidRPr="0037332A">
        <w:rPr>
          <w:rFonts w:ascii="Arial" w:hAnsi="Arial" w:cs="Arial"/>
        </w:rPr>
        <w:t>CHILDREN</w:t>
      </w:r>
      <w:r w:rsidR="00F34D92" w:rsidRPr="0037332A">
        <w:rPr>
          <w:rFonts w:ascii="Arial" w:hAnsi="Arial" w:cs="Arial"/>
          <w:spacing w:val="-10"/>
        </w:rPr>
        <w:t xml:space="preserve"> </w:t>
      </w:r>
      <w:r w:rsidR="00F34D92" w:rsidRPr="0037332A">
        <w:rPr>
          <w:rFonts w:ascii="Arial" w:hAnsi="Arial" w:cs="Arial"/>
        </w:rPr>
        <w:t>PARTNERSHIP</w:t>
      </w:r>
      <w:r w:rsidR="00F34D92" w:rsidRPr="0037332A">
        <w:rPr>
          <w:rFonts w:ascii="Arial" w:hAnsi="Arial" w:cs="Arial"/>
          <w:spacing w:val="-11"/>
        </w:rPr>
        <w:t xml:space="preserve"> </w:t>
      </w:r>
      <w:r w:rsidR="00F34D92" w:rsidRPr="0037332A">
        <w:rPr>
          <w:rFonts w:ascii="Arial" w:hAnsi="Arial" w:cs="Arial"/>
        </w:rPr>
        <w:t>SUPPLEMENTARY SAFEGUARDING GUIDANCE</w:t>
      </w:r>
    </w:p>
    <w:p w14:paraId="1A9F48A7" w14:textId="77777777" w:rsidR="00EC4C64" w:rsidRPr="0037332A" w:rsidRDefault="00EC4C64">
      <w:pPr>
        <w:pStyle w:val="BodyText"/>
        <w:spacing w:before="34"/>
        <w:rPr>
          <w:rFonts w:ascii="Arial" w:hAnsi="Arial" w:cs="Arial"/>
          <w:b/>
        </w:rPr>
      </w:pPr>
    </w:p>
    <w:p w14:paraId="6BB2E3A4" w14:textId="77777777" w:rsidR="00EC4C64" w:rsidRPr="0037332A" w:rsidRDefault="00F34D92">
      <w:pPr>
        <w:pStyle w:val="ListParagraph"/>
        <w:numPr>
          <w:ilvl w:val="0"/>
          <w:numId w:val="16"/>
        </w:numPr>
        <w:rPr>
          <w:rFonts w:ascii="Arial" w:hAnsi="Arial" w:cs="Arial"/>
        </w:rPr>
      </w:pPr>
      <w:r w:rsidRPr="0037332A">
        <w:rPr>
          <w:rFonts w:ascii="Arial" w:hAnsi="Arial" w:cs="Arial"/>
        </w:rPr>
        <w:t>The</w:t>
      </w:r>
      <w:r w:rsidRPr="0037332A">
        <w:rPr>
          <w:rFonts w:ascii="Arial" w:hAnsi="Arial" w:cs="Arial"/>
          <w:spacing w:val="-15"/>
        </w:rPr>
        <w:t xml:space="preserve"> </w:t>
      </w:r>
      <w:r w:rsidRPr="0037332A">
        <w:rPr>
          <w:rFonts w:ascii="Arial" w:hAnsi="Arial" w:cs="Arial"/>
        </w:rPr>
        <w:t>following</w:t>
      </w:r>
      <w:r w:rsidRPr="0037332A">
        <w:rPr>
          <w:rFonts w:ascii="Arial" w:hAnsi="Arial" w:cs="Arial"/>
          <w:spacing w:val="-12"/>
        </w:rPr>
        <w:t xml:space="preserve"> </w:t>
      </w:r>
      <w:r w:rsidR="0045275D" w:rsidRPr="0037332A">
        <w:rPr>
          <w:rFonts w:ascii="Arial" w:hAnsi="Arial" w:cs="Arial"/>
        </w:rPr>
        <w:t>B</w:t>
      </w:r>
      <w:r w:rsidRPr="0037332A">
        <w:rPr>
          <w:rFonts w:ascii="Arial" w:hAnsi="Arial" w:cs="Arial"/>
        </w:rPr>
        <w:t>SCP</w:t>
      </w:r>
      <w:r w:rsidRPr="0037332A">
        <w:rPr>
          <w:rFonts w:ascii="Arial" w:hAnsi="Arial" w:cs="Arial"/>
          <w:spacing w:val="-9"/>
        </w:rPr>
        <w:t xml:space="preserve"> </w:t>
      </w:r>
      <w:r w:rsidRPr="0037332A">
        <w:rPr>
          <w:rFonts w:ascii="Arial" w:hAnsi="Arial" w:cs="Arial"/>
        </w:rPr>
        <w:t>safeguarding</w:t>
      </w:r>
      <w:r w:rsidRPr="0037332A">
        <w:rPr>
          <w:rFonts w:ascii="Arial" w:hAnsi="Arial" w:cs="Arial"/>
          <w:spacing w:val="-9"/>
        </w:rPr>
        <w:t xml:space="preserve"> </w:t>
      </w:r>
      <w:r w:rsidRPr="0037332A">
        <w:rPr>
          <w:rFonts w:ascii="Arial" w:hAnsi="Arial" w:cs="Arial"/>
        </w:rPr>
        <w:t>guidance</w:t>
      </w:r>
      <w:r w:rsidRPr="0037332A">
        <w:rPr>
          <w:rFonts w:ascii="Arial" w:hAnsi="Arial" w:cs="Arial"/>
          <w:spacing w:val="-10"/>
        </w:rPr>
        <w:t xml:space="preserve"> </w:t>
      </w:r>
      <w:r w:rsidRPr="0037332A">
        <w:rPr>
          <w:rFonts w:ascii="Arial" w:hAnsi="Arial" w:cs="Arial"/>
        </w:rPr>
        <w:t>has</w:t>
      </w:r>
      <w:r w:rsidRPr="0037332A">
        <w:rPr>
          <w:rFonts w:ascii="Arial" w:hAnsi="Arial" w:cs="Arial"/>
          <w:spacing w:val="-10"/>
        </w:rPr>
        <w:t xml:space="preserve"> </w:t>
      </w:r>
      <w:r w:rsidRPr="0037332A">
        <w:rPr>
          <w:rFonts w:ascii="Arial" w:hAnsi="Arial" w:cs="Arial"/>
        </w:rPr>
        <w:t>informed</w:t>
      </w:r>
      <w:r w:rsidRPr="0037332A">
        <w:rPr>
          <w:rFonts w:ascii="Arial" w:hAnsi="Arial" w:cs="Arial"/>
          <w:spacing w:val="-11"/>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content</w:t>
      </w:r>
      <w:r w:rsidRPr="0037332A">
        <w:rPr>
          <w:rFonts w:ascii="Arial" w:hAnsi="Arial" w:cs="Arial"/>
          <w:spacing w:val="-10"/>
        </w:rPr>
        <w:t xml:space="preserve"> </w:t>
      </w:r>
      <w:r w:rsidRPr="0037332A">
        <w:rPr>
          <w:rFonts w:ascii="Arial" w:hAnsi="Arial" w:cs="Arial"/>
        </w:rPr>
        <w:t>of</w:t>
      </w:r>
      <w:r w:rsidRPr="0037332A">
        <w:rPr>
          <w:rFonts w:ascii="Arial" w:hAnsi="Arial" w:cs="Arial"/>
          <w:spacing w:val="-11"/>
        </w:rPr>
        <w:t xml:space="preserve"> </w:t>
      </w:r>
      <w:r w:rsidRPr="0037332A">
        <w:rPr>
          <w:rFonts w:ascii="Arial" w:hAnsi="Arial" w:cs="Arial"/>
        </w:rPr>
        <w:t>this</w:t>
      </w:r>
      <w:r w:rsidRPr="0037332A">
        <w:rPr>
          <w:rFonts w:ascii="Arial" w:hAnsi="Arial" w:cs="Arial"/>
          <w:spacing w:val="-10"/>
        </w:rPr>
        <w:t xml:space="preserve"> </w:t>
      </w:r>
      <w:r w:rsidRPr="0037332A">
        <w:rPr>
          <w:rFonts w:ascii="Arial" w:hAnsi="Arial" w:cs="Arial"/>
          <w:spacing w:val="-2"/>
        </w:rPr>
        <w:t>policy:</w:t>
      </w:r>
    </w:p>
    <w:p w14:paraId="48D3F487" w14:textId="77777777" w:rsidR="0076709A" w:rsidRPr="0037332A" w:rsidRDefault="0076709A">
      <w:pPr>
        <w:rPr>
          <w:rFonts w:ascii="Arial" w:hAnsi="Arial" w:cs="Arial"/>
        </w:rPr>
        <w:sectPr w:rsidR="0076709A" w:rsidRPr="0037332A">
          <w:pgSz w:w="11920" w:h="16850"/>
          <w:pgMar w:top="1340" w:right="240" w:bottom="920" w:left="480" w:header="0" w:footer="732" w:gutter="0"/>
          <w:cols w:space="720"/>
        </w:sectPr>
      </w:pPr>
    </w:p>
    <w:p w14:paraId="0658B2E4" w14:textId="0D38E2D8" w:rsidR="00EC4C64" w:rsidRPr="0037332A" w:rsidRDefault="00F34D92">
      <w:pPr>
        <w:pStyle w:val="ListParagraph"/>
        <w:numPr>
          <w:ilvl w:val="0"/>
          <w:numId w:val="16"/>
        </w:numPr>
        <w:rPr>
          <w:rFonts w:ascii="Arial" w:hAnsi="Arial" w:cs="Arial"/>
        </w:rPr>
      </w:pPr>
      <w:r w:rsidRPr="0037332A">
        <w:rPr>
          <w:rFonts w:ascii="Arial" w:hAnsi="Arial" w:cs="Arial"/>
        </w:rPr>
        <w:lastRenderedPageBreak/>
        <w:t>London Child Protection Procedures revised 7th Edition (London Safeguarding Children Board, (</w:t>
      </w:r>
      <w:r w:rsidR="00582604" w:rsidRPr="0037332A">
        <w:rPr>
          <w:rFonts w:ascii="Arial" w:hAnsi="Arial" w:cs="Arial"/>
        </w:rPr>
        <w:t>31</w:t>
      </w:r>
      <w:r w:rsidR="00582604" w:rsidRPr="0037332A">
        <w:rPr>
          <w:rFonts w:ascii="Arial" w:hAnsi="Arial" w:cs="Arial"/>
          <w:vertAlign w:val="superscript"/>
        </w:rPr>
        <w:t>st</w:t>
      </w:r>
      <w:r w:rsidR="00582604" w:rsidRPr="0037332A">
        <w:rPr>
          <w:rFonts w:ascii="Arial" w:hAnsi="Arial" w:cs="Arial"/>
        </w:rPr>
        <w:t xml:space="preserve"> March, 2025</w:t>
      </w:r>
      <w:r w:rsidR="009D6F7E" w:rsidRPr="0037332A">
        <w:rPr>
          <w:rFonts w:ascii="Arial" w:hAnsi="Arial" w:cs="Arial"/>
        </w:rPr>
        <w:t>)</w:t>
      </w:r>
    </w:p>
    <w:p w14:paraId="36997911" w14:textId="77777777" w:rsidR="00EC4C64" w:rsidRPr="0037332A" w:rsidRDefault="00EC4C64">
      <w:pPr>
        <w:rPr>
          <w:rFonts w:ascii="Arial" w:hAnsi="Arial" w:cs="Arial"/>
        </w:rPr>
      </w:pPr>
    </w:p>
    <w:p w14:paraId="38C657CB" w14:textId="77777777" w:rsidR="00EC4C64" w:rsidRPr="0037332A" w:rsidRDefault="009F0BC8">
      <w:pPr>
        <w:pStyle w:val="ListParagraph"/>
        <w:numPr>
          <w:ilvl w:val="0"/>
          <w:numId w:val="16"/>
        </w:numPr>
        <w:rPr>
          <w:rFonts w:ascii="Arial" w:hAnsi="Arial" w:cs="Arial"/>
        </w:rPr>
      </w:pPr>
      <w:r w:rsidRPr="0037332A">
        <w:rPr>
          <w:rFonts w:ascii="Arial" w:hAnsi="Arial" w:cs="Arial"/>
        </w:rPr>
        <w:t xml:space="preserve">Barnet </w:t>
      </w:r>
      <w:r w:rsidR="00F34D92" w:rsidRPr="0037332A">
        <w:rPr>
          <w:rFonts w:ascii="Arial" w:hAnsi="Arial" w:cs="Arial"/>
        </w:rPr>
        <w:t>SCP LADO Procedures re Allegations made against staff working in the children’s workforce - Information about reporting and managing allegations</w:t>
      </w:r>
    </w:p>
    <w:p w14:paraId="2C22DFB0" w14:textId="77777777" w:rsidR="00633CEB" w:rsidRPr="0037332A" w:rsidRDefault="00633CEB">
      <w:pPr>
        <w:pStyle w:val="ListParagraph"/>
        <w:numPr>
          <w:ilvl w:val="0"/>
          <w:numId w:val="16"/>
        </w:numPr>
        <w:rPr>
          <w:rFonts w:ascii="Arial" w:hAnsi="Arial" w:cs="Arial"/>
        </w:rPr>
      </w:pPr>
      <w:r w:rsidRPr="0037332A">
        <w:rPr>
          <w:rFonts w:ascii="Arial" w:hAnsi="Arial" w:cs="Arial"/>
        </w:rPr>
        <w:t>Barnet Joint Strategic Needs Assessment (2024)</w:t>
      </w:r>
    </w:p>
    <w:p w14:paraId="50EC2DB7" w14:textId="77777777" w:rsidR="002B2317" w:rsidRPr="0037332A" w:rsidRDefault="00633CEB">
      <w:pPr>
        <w:pStyle w:val="ListParagraph"/>
        <w:numPr>
          <w:ilvl w:val="0"/>
          <w:numId w:val="16"/>
        </w:numPr>
        <w:rPr>
          <w:rFonts w:ascii="Arial" w:hAnsi="Arial" w:cs="Arial"/>
        </w:rPr>
      </w:pPr>
      <w:r w:rsidRPr="0037332A">
        <w:rPr>
          <w:rFonts w:ascii="Arial" w:hAnsi="Arial" w:cs="Arial"/>
        </w:rPr>
        <w:t>Barnet BSCP guidance</w:t>
      </w:r>
    </w:p>
    <w:p w14:paraId="0FA2A9F6" w14:textId="77777777" w:rsidR="002B2317" w:rsidRPr="0037332A" w:rsidRDefault="002B2317" w:rsidP="0037332A">
      <w:pPr>
        <w:rPr>
          <w:rFonts w:ascii="Arial" w:hAnsi="Arial" w:cs="Arial"/>
        </w:rPr>
      </w:pPr>
    </w:p>
    <w:p w14:paraId="6E5F0C18" w14:textId="5A6325A6" w:rsidR="00633CEB" w:rsidRPr="0037332A" w:rsidRDefault="00633CEB" w:rsidP="0037332A">
      <w:pPr>
        <w:rPr>
          <w:rFonts w:ascii="Arial" w:hAnsi="Arial" w:cs="Arial"/>
        </w:rPr>
      </w:pPr>
    </w:p>
    <w:p w14:paraId="76A53285" w14:textId="6E5F67E6" w:rsidR="00EC4C64" w:rsidRPr="0037332A" w:rsidRDefault="002B2317" w:rsidP="0037332A">
      <w:pPr>
        <w:tabs>
          <w:tab w:val="left" w:pos="1809"/>
        </w:tabs>
        <w:spacing w:before="62"/>
        <w:rPr>
          <w:rFonts w:ascii="Arial" w:hAnsi="Arial" w:cs="Arial"/>
          <w:b/>
          <w:spacing w:val="-2"/>
          <w:sz w:val="24"/>
        </w:rPr>
      </w:pPr>
      <w:r w:rsidRPr="0037332A">
        <w:rPr>
          <w:rFonts w:ascii="Arial" w:hAnsi="Arial" w:cs="Arial"/>
        </w:rPr>
        <w:t xml:space="preserve">               </w:t>
      </w:r>
      <w:bookmarkStart w:id="4" w:name="_bookmark4"/>
      <w:bookmarkEnd w:id="4"/>
      <w:r w:rsidRPr="0037332A">
        <w:rPr>
          <w:rFonts w:ascii="Arial" w:hAnsi="Arial" w:cs="Arial"/>
          <w:b/>
          <w:spacing w:val="-2"/>
          <w:sz w:val="24"/>
        </w:rPr>
        <w:t>Bar</w:t>
      </w:r>
      <w:r w:rsidR="009F0BC8" w:rsidRPr="0037332A">
        <w:rPr>
          <w:rFonts w:ascii="Arial" w:hAnsi="Arial" w:cs="Arial"/>
          <w:b/>
          <w:spacing w:val="-2"/>
          <w:sz w:val="24"/>
        </w:rPr>
        <w:t>net Safeguarding Children Partnership.</w:t>
      </w:r>
    </w:p>
    <w:p w14:paraId="172DE132" w14:textId="77777777" w:rsidR="00EC4C64" w:rsidRPr="0037332A" w:rsidRDefault="00F34D92" w:rsidP="0037332A">
      <w:pPr>
        <w:pStyle w:val="BodyText"/>
        <w:spacing w:before="1" w:line="259" w:lineRule="auto"/>
        <w:ind w:left="720" w:right="1237"/>
        <w:rPr>
          <w:rFonts w:ascii="Arial" w:hAnsi="Arial" w:cs="Arial"/>
          <w:u w:val="single"/>
        </w:rPr>
      </w:pPr>
      <w:r w:rsidRPr="0037332A">
        <w:rPr>
          <w:rFonts w:ascii="Arial" w:hAnsi="Arial" w:cs="Arial"/>
        </w:rPr>
        <w:t>The</w:t>
      </w:r>
      <w:r w:rsidRPr="0037332A">
        <w:rPr>
          <w:rFonts w:ascii="Arial" w:hAnsi="Arial" w:cs="Arial"/>
          <w:spacing w:val="-1"/>
        </w:rPr>
        <w:t xml:space="preserve"> </w:t>
      </w:r>
      <w:r w:rsidRPr="0037332A">
        <w:rPr>
          <w:rFonts w:ascii="Arial" w:hAnsi="Arial" w:cs="Arial"/>
        </w:rPr>
        <w:t>Children</w:t>
      </w:r>
      <w:r w:rsidRPr="0037332A">
        <w:rPr>
          <w:rFonts w:ascii="Arial" w:hAnsi="Arial" w:cs="Arial"/>
          <w:spacing w:val="-1"/>
        </w:rPr>
        <w:t xml:space="preserve"> </w:t>
      </w:r>
      <w:r w:rsidRPr="0037332A">
        <w:rPr>
          <w:rFonts w:ascii="Arial" w:hAnsi="Arial" w:cs="Arial"/>
        </w:rPr>
        <w:t>Act</w:t>
      </w:r>
      <w:r w:rsidRPr="0037332A">
        <w:rPr>
          <w:rFonts w:ascii="Arial" w:hAnsi="Arial" w:cs="Arial"/>
          <w:spacing w:val="-3"/>
        </w:rPr>
        <w:t xml:space="preserve"> </w:t>
      </w:r>
      <w:r w:rsidRPr="0037332A">
        <w:rPr>
          <w:rFonts w:ascii="Arial" w:hAnsi="Arial" w:cs="Arial"/>
        </w:rPr>
        <w:t>2004</w:t>
      </w:r>
      <w:r w:rsidRPr="0037332A">
        <w:rPr>
          <w:rFonts w:ascii="Arial" w:hAnsi="Arial" w:cs="Arial"/>
          <w:spacing w:val="-2"/>
        </w:rPr>
        <w:t xml:space="preserve"> </w:t>
      </w:r>
      <w:r w:rsidRPr="0037332A">
        <w:rPr>
          <w:rFonts w:ascii="Arial" w:hAnsi="Arial" w:cs="Arial"/>
        </w:rPr>
        <w:t>as</w:t>
      </w:r>
      <w:r w:rsidRPr="0037332A">
        <w:rPr>
          <w:rFonts w:ascii="Arial" w:hAnsi="Arial" w:cs="Arial"/>
          <w:spacing w:val="-4"/>
        </w:rPr>
        <w:t xml:space="preserve"> </w:t>
      </w:r>
      <w:r w:rsidRPr="0037332A">
        <w:rPr>
          <w:rFonts w:ascii="Arial" w:hAnsi="Arial" w:cs="Arial"/>
        </w:rPr>
        <w:t>amended</w:t>
      </w:r>
      <w:r w:rsidRPr="0037332A">
        <w:rPr>
          <w:rFonts w:ascii="Arial" w:hAnsi="Arial" w:cs="Arial"/>
          <w:spacing w:val="-1"/>
        </w:rPr>
        <w:t xml:space="preserve"> </w:t>
      </w:r>
      <w:r w:rsidRPr="0037332A">
        <w:rPr>
          <w:rFonts w:ascii="Arial" w:hAnsi="Arial" w:cs="Arial"/>
        </w:rPr>
        <w:t>by</w:t>
      </w:r>
      <w:r w:rsidRPr="0037332A">
        <w:rPr>
          <w:rFonts w:ascii="Arial" w:hAnsi="Arial" w:cs="Arial"/>
          <w:spacing w:val="-1"/>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Children</w:t>
      </w:r>
      <w:r w:rsidRPr="0037332A">
        <w:rPr>
          <w:rFonts w:ascii="Arial" w:hAnsi="Arial" w:cs="Arial"/>
          <w:spacing w:val="-1"/>
        </w:rPr>
        <w:t xml:space="preserve"> </w:t>
      </w:r>
      <w:r w:rsidRPr="0037332A">
        <w:rPr>
          <w:rFonts w:ascii="Arial" w:hAnsi="Arial" w:cs="Arial"/>
        </w:rPr>
        <w:t>and</w:t>
      </w:r>
      <w:r w:rsidRPr="0037332A">
        <w:rPr>
          <w:rFonts w:ascii="Arial" w:hAnsi="Arial" w:cs="Arial"/>
          <w:spacing w:val="-2"/>
        </w:rPr>
        <w:t xml:space="preserve"> </w:t>
      </w:r>
      <w:r w:rsidRPr="0037332A">
        <w:rPr>
          <w:rFonts w:ascii="Arial" w:hAnsi="Arial" w:cs="Arial"/>
        </w:rPr>
        <w:t>Social</w:t>
      </w:r>
      <w:r w:rsidRPr="0037332A">
        <w:rPr>
          <w:rFonts w:ascii="Arial" w:hAnsi="Arial" w:cs="Arial"/>
          <w:spacing w:val="-4"/>
        </w:rPr>
        <w:t xml:space="preserve"> </w:t>
      </w:r>
      <w:r w:rsidRPr="0037332A">
        <w:rPr>
          <w:rFonts w:ascii="Arial" w:hAnsi="Arial" w:cs="Arial"/>
        </w:rPr>
        <w:t>Work</w:t>
      </w:r>
      <w:r w:rsidRPr="0037332A">
        <w:rPr>
          <w:rFonts w:ascii="Arial" w:hAnsi="Arial" w:cs="Arial"/>
          <w:spacing w:val="-1"/>
        </w:rPr>
        <w:t xml:space="preserve"> </w:t>
      </w:r>
      <w:r w:rsidRPr="0037332A">
        <w:rPr>
          <w:rFonts w:ascii="Arial" w:hAnsi="Arial" w:cs="Arial"/>
        </w:rPr>
        <w:t>Act</w:t>
      </w:r>
      <w:r w:rsidRPr="0037332A">
        <w:rPr>
          <w:rFonts w:ascii="Arial" w:hAnsi="Arial" w:cs="Arial"/>
          <w:spacing w:val="-3"/>
        </w:rPr>
        <w:t xml:space="preserve"> </w:t>
      </w:r>
      <w:r w:rsidRPr="0037332A">
        <w:rPr>
          <w:rFonts w:ascii="Arial" w:hAnsi="Arial" w:cs="Arial"/>
        </w:rPr>
        <w:t>2017</w:t>
      </w:r>
      <w:r w:rsidRPr="0037332A">
        <w:rPr>
          <w:rFonts w:ascii="Arial" w:hAnsi="Arial" w:cs="Arial"/>
          <w:spacing w:val="-2"/>
        </w:rPr>
        <w:t xml:space="preserve"> </w:t>
      </w:r>
      <w:r w:rsidRPr="0037332A">
        <w:rPr>
          <w:rFonts w:ascii="Arial" w:hAnsi="Arial" w:cs="Arial"/>
        </w:rPr>
        <w:t>has</w:t>
      </w:r>
      <w:r w:rsidRPr="0037332A">
        <w:rPr>
          <w:rFonts w:ascii="Arial" w:hAnsi="Arial" w:cs="Arial"/>
          <w:spacing w:val="-4"/>
        </w:rPr>
        <w:t xml:space="preserve"> </w:t>
      </w:r>
      <w:r w:rsidRPr="0037332A">
        <w:rPr>
          <w:rFonts w:ascii="Arial" w:hAnsi="Arial" w:cs="Arial"/>
        </w:rPr>
        <w:t xml:space="preserve">brought </w:t>
      </w:r>
      <w:r w:rsidR="002B2317" w:rsidRPr="0037332A">
        <w:rPr>
          <w:rFonts w:ascii="Arial" w:hAnsi="Arial" w:cs="Arial"/>
        </w:rPr>
        <w:t xml:space="preserve">      </w:t>
      </w:r>
      <w:r w:rsidRPr="0037332A">
        <w:rPr>
          <w:rFonts w:ascii="Arial" w:hAnsi="Arial" w:cs="Arial"/>
        </w:rPr>
        <w:t>about</w:t>
      </w:r>
      <w:r w:rsidRPr="0037332A">
        <w:rPr>
          <w:rFonts w:ascii="Arial" w:hAnsi="Arial" w:cs="Arial"/>
          <w:spacing w:val="-3"/>
        </w:rPr>
        <w:t xml:space="preserve"> </w:t>
      </w:r>
      <w:r w:rsidRPr="0037332A">
        <w:rPr>
          <w:rFonts w:ascii="Arial" w:hAnsi="Arial" w:cs="Arial"/>
        </w:rPr>
        <w:t xml:space="preserve">the establishment of the </w:t>
      </w:r>
      <w:r w:rsidR="003D7657" w:rsidRPr="0037332A">
        <w:rPr>
          <w:rFonts w:ascii="Arial" w:hAnsi="Arial" w:cs="Arial"/>
        </w:rPr>
        <w:t xml:space="preserve">Barnet </w:t>
      </w:r>
      <w:r w:rsidRPr="0037332A">
        <w:rPr>
          <w:rFonts w:ascii="Arial" w:hAnsi="Arial" w:cs="Arial"/>
        </w:rPr>
        <w:t xml:space="preserve">Safeguarding Children Partnership (THSCP). The Partnership coordinates the work of all agencies and ensures that this work is effective in achieving the best outcomes for </w:t>
      </w:r>
      <w:r w:rsidR="003D7657" w:rsidRPr="0037332A">
        <w:rPr>
          <w:rFonts w:ascii="Arial" w:hAnsi="Arial" w:cs="Arial"/>
        </w:rPr>
        <w:t xml:space="preserve">Barnet </w:t>
      </w:r>
      <w:r w:rsidRPr="0037332A">
        <w:rPr>
          <w:rFonts w:ascii="Arial" w:hAnsi="Arial" w:cs="Arial"/>
        </w:rPr>
        <w:t>children. The three statutory safeguarding partners have published arrangements to work together to safeguard and promote the welfare of local children, including identifying</w:t>
      </w:r>
      <w:r w:rsidRPr="0037332A">
        <w:rPr>
          <w:rFonts w:ascii="Arial" w:hAnsi="Arial" w:cs="Arial"/>
          <w:spacing w:val="-5"/>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responding</w:t>
      </w:r>
      <w:r w:rsidRPr="0037332A">
        <w:rPr>
          <w:rFonts w:ascii="Arial" w:hAnsi="Arial" w:cs="Arial"/>
          <w:spacing w:val="-6"/>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their</w:t>
      </w:r>
      <w:r w:rsidRPr="0037332A">
        <w:rPr>
          <w:rFonts w:ascii="Arial" w:hAnsi="Arial" w:cs="Arial"/>
          <w:spacing w:val="-7"/>
        </w:rPr>
        <w:t xml:space="preserve"> </w:t>
      </w:r>
      <w:r w:rsidRPr="0037332A">
        <w:rPr>
          <w:rFonts w:ascii="Arial" w:hAnsi="Arial" w:cs="Arial"/>
        </w:rPr>
        <w:t>needs.</w:t>
      </w:r>
      <w:r w:rsidRPr="0037332A">
        <w:rPr>
          <w:rFonts w:ascii="Arial" w:hAnsi="Arial" w:cs="Arial"/>
          <w:spacing w:val="-5"/>
        </w:rPr>
        <w:t xml:space="preserve"> </w:t>
      </w:r>
      <w:r w:rsidRPr="0037332A">
        <w:rPr>
          <w:rFonts w:ascii="Arial" w:hAnsi="Arial" w:cs="Arial"/>
        </w:rPr>
        <w:t>More</w:t>
      </w:r>
      <w:r w:rsidRPr="0037332A">
        <w:rPr>
          <w:rFonts w:ascii="Arial" w:hAnsi="Arial" w:cs="Arial"/>
          <w:spacing w:val="-6"/>
        </w:rPr>
        <w:t xml:space="preserve"> </w:t>
      </w:r>
      <w:r w:rsidRPr="0037332A">
        <w:rPr>
          <w:rFonts w:ascii="Arial" w:hAnsi="Arial" w:cs="Arial"/>
        </w:rPr>
        <w:t>information</w:t>
      </w:r>
      <w:r w:rsidRPr="0037332A">
        <w:rPr>
          <w:rFonts w:ascii="Arial" w:hAnsi="Arial" w:cs="Arial"/>
          <w:spacing w:val="-6"/>
        </w:rPr>
        <w:t xml:space="preserve"> </w:t>
      </w:r>
      <w:r w:rsidRPr="0037332A">
        <w:rPr>
          <w:rFonts w:ascii="Arial" w:hAnsi="Arial" w:cs="Arial"/>
        </w:rPr>
        <w:t>about</w:t>
      </w:r>
      <w:r w:rsidRPr="0037332A">
        <w:rPr>
          <w:rFonts w:ascii="Arial" w:hAnsi="Arial" w:cs="Arial"/>
          <w:spacing w:val="-8"/>
        </w:rPr>
        <w:t xml:space="preserve"> </w:t>
      </w:r>
      <w:r w:rsidRPr="0037332A">
        <w:rPr>
          <w:rFonts w:ascii="Arial" w:hAnsi="Arial" w:cs="Arial"/>
        </w:rPr>
        <w:t>the</w:t>
      </w:r>
      <w:r w:rsidRPr="0037332A">
        <w:rPr>
          <w:rFonts w:ascii="Arial" w:hAnsi="Arial" w:cs="Arial"/>
          <w:spacing w:val="-5"/>
        </w:rPr>
        <w:t xml:space="preserve"> </w:t>
      </w:r>
      <w:r w:rsidR="003D7657" w:rsidRPr="0037332A">
        <w:rPr>
          <w:rFonts w:ascii="Arial" w:hAnsi="Arial" w:cs="Arial"/>
          <w:spacing w:val="-5"/>
        </w:rPr>
        <w:t xml:space="preserve">Barnet </w:t>
      </w:r>
      <w:r w:rsidRPr="0037332A">
        <w:rPr>
          <w:rFonts w:ascii="Arial" w:hAnsi="Arial" w:cs="Arial"/>
        </w:rPr>
        <w:t xml:space="preserve">Safeguarding Children Partnership can be found on the website: </w:t>
      </w:r>
      <w:hyperlink r:id="rId11" w:history="1">
        <w:r w:rsidR="00533C6D" w:rsidRPr="0037332A">
          <w:rPr>
            <w:rStyle w:val="Hyperlink"/>
            <w:rFonts w:ascii="Arial" w:hAnsi="Arial" w:cs="Arial"/>
            <w:color w:val="auto"/>
          </w:rPr>
          <w:t>https://thebarnetscp.org.uk/bscp</w:t>
        </w:r>
      </w:hyperlink>
    </w:p>
    <w:p w14:paraId="5624FB60" w14:textId="77777777" w:rsidR="00533C6D" w:rsidRPr="0037332A" w:rsidRDefault="00533C6D">
      <w:pPr>
        <w:pStyle w:val="BodyText"/>
        <w:spacing w:before="1" w:line="259" w:lineRule="auto"/>
        <w:ind w:left="960" w:right="1237"/>
        <w:rPr>
          <w:rFonts w:ascii="Arial" w:hAnsi="Arial" w:cs="Arial"/>
          <w:sz w:val="24"/>
          <w:szCs w:val="24"/>
          <w:u w:val="single"/>
        </w:rPr>
      </w:pPr>
    </w:p>
    <w:p w14:paraId="63CC8543" w14:textId="77777777" w:rsidR="00533C6D" w:rsidRPr="0037332A" w:rsidRDefault="00533C6D" w:rsidP="0037332A">
      <w:pPr>
        <w:pStyle w:val="BodyText"/>
        <w:spacing w:before="1" w:line="259" w:lineRule="auto"/>
        <w:ind w:left="720" w:right="1237"/>
        <w:rPr>
          <w:rFonts w:ascii="Arial" w:hAnsi="Arial" w:cs="Arial"/>
          <w:lang w:val="en-GB"/>
        </w:rPr>
      </w:pPr>
      <w:r w:rsidRPr="0037332A">
        <w:rPr>
          <w:rFonts w:ascii="Arial" w:hAnsi="Arial" w:cs="Arial"/>
          <w:lang w:val="en-GB"/>
        </w:rPr>
        <w:t xml:space="preserve">In accordance with </w:t>
      </w:r>
      <w:r w:rsidRPr="0037332A">
        <w:rPr>
          <w:rFonts w:ascii="Arial" w:hAnsi="Arial" w:cs="Arial"/>
          <w:i/>
          <w:iCs/>
          <w:lang w:val="en-GB"/>
        </w:rPr>
        <w:t>Working Together to Safeguard Children 2023</w:t>
      </w:r>
      <w:r w:rsidRPr="0037332A">
        <w:rPr>
          <w:rFonts w:ascii="Arial" w:hAnsi="Arial" w:cs="Arial"/>
          <w:lang w:val="en-GB"/>
        </w:rPr>
        <w:t xml:space="preserve">, the school is a protective factor for all children especially the most vulnerable and has a pivotal role to play in local multi-agency safeguarding arrangements. The school’s contribution, insight and co-operation are vital to the successful delivery of these arrangements.  </w:t>
      </w:r>
    </w:p>
    <w:p w14:paraId="3821510E" w14:textId="77777777" w:rsidR="00533C6D" w:rsidRPr="0037332A" w:rsidRDefault="00533C6D" w:rsidP="0037332A">
      <w:pPr>
        <w:pStyle w:val="BodyText"/>
        <w:spacing w:before="1" w:line="259" w:lineRule="auto"/>
        <w:ind w:left="1680" w:right="1237"/>
        <w:rPr>
          <w:rFonts w:ascii="Arial" w:hAnsi="Arial" w:cs="Arial"/>
        </w:rPr>
      </w:pPr>
    </w:p>
    <w:p w14:paraId="712F4745" w14:textId="77777777" w:rsidR="00533C6D" w:rsidRPr="0037332A" w:rsidRDefault="003D7657" w:rsidP="0037332A">
      <w:pPr>
        <w:pStyle w:val="BodyText"/>
        <w:spacing w:before="154" w:line="261" w:lineRule="auto"/>
        <w:ind w:left="720" w:right="1237"/>
        <w:rPr>
          <w:rFonts w:ascii="Arial" w:hAnsi="Arial" w:cs="Arial"/>
          <w:lang w:val="en-GB"/>
        </w:rPr>
      </w:pPr>
      <w:r w:rsidRPr="0037332A">
        <w:rPr>
          <w:rFonts w:ascii="Arial" w:hAnsi="Arial" w:cs="Arial"/>
        </w:rPr>
        <w:t xml:space="preserve">Oak Hill School </w:t>
      </w:r>
      <w:r w:rsidR="00F34D92" w:rsidRPr="0037332A">
        <w:rPr>
          <w:rFonts w:ascii="Arial" w:hAnsi="Arial" w:cs="Arial"/>
        </w:rPr>
        <w:t>has been named as</w:t>
      </w:r>
      <w:r w:rsidR="00F34D92" w:rsidRPr="0037332A">
        <w:rPr>
          <w:rFonts w:ascii="Arial" w:hAnsi="Arial" w:cs="Arial"/>
          <w:spacing w:val="-2"/>
        </w:rPr>
        <w:t xml:space="preserve"> </w:t>
      </w:r>
      <w:r w:rsidR="00F34D92" w:rsidRPr="0037332A">
        <w:rPr>
          <w:rFonts w:ascii="Arial" w:hAnsi="Arial" w:cs="Arial"/>
        </w:rPr>
        <w:t>a ‘relevant</w:t>
      </w:r>
      <w:r w:rsidR="00F34D92" w:rsidRPr="0037332A">
        <w:rPr>
          <w:rFonts w:ascii="Arial" w:hAnsi="Arial" w:cs="Arial"/>
          <w:spacing w:val="-1"/>
        </w:rPr>
        <w:t xml:space="preserve"> </w:t>
      </w:r>
      <w:r w:rsidR="00F34D92" w:rsidRPr="0037332A">
        <w:rPr>
          <w:rFonts w:ascii="Arial" w:hAnsi="Arial" w:cs="Arial"/>
        </w:rPr>
        <w:t>agency’ and as</w:t>
      </w:r>
      <w:r w:rsidR="00F34D92" w:rsidRPr="0037332A">
        <w:rPr>
          <w:rFonts w:ascii="Arial" w:hAnsi="Arial" w:cs="Arial"/>
          <w:spacing w:val="-1"/>
        </w:rPr>
        <w:t xml:space="preserve"> </w:t>
      </w:r>
      <w:r w:rsidR="00F34D92" w:rsidRPr="0037332A">
        <w:rPr>
          <w:rFonts w:ascii="Arial" w:hAnsi="Arial" w:cs="Arial"/>
        </w:rPr>
        <w:t>such is under a statuto</w:t>
      </w:r>
      <w:r w:rsidRPr="0037332A">
        <w:rPr>
          <w:rFonts w:ascii="Arial" w:hAnsi="Arial" w:cs="Arial"/>
        </w:rPr>
        <w:t>ry duty to cooperate with the B</w:t>
      </w:r>
      <w:r w:rsidR="00F34D92" w:rsidRPr="0037332A">
        <w:rPr>
          <w:rFonts w:ascii="Arial" w:hAnsi="Arial" w:cs="Arial"/>
        </w:rPr>
        <w:t xml:space="preserve">SCP arrangements. </w:t>
      </w:r>
      <w:r w:rsidRPr="0037332A">
        <w:rPr>
          <w:rFonts w:ascii="Arial" w:hAnsi="Arial" w:cs="Arial"/>
        </w:rPr>
        <w:t>Oak Hill School</w:t>
      </w:r>
      <w:r w:rsidR="00DF7638" w:rsidRPr="0037332A">
        <w:rPr>
          <w:rFonts w:ascii="Arial" w:hAnsi="Arial" w:cs="Arial"/>
        </w:rPr>
        <w:t xml:space="preserve"> </w:t>
      </w:r>
      <w:r w:rsidR="00F34D92" w:rsidRPr="0037332A">
        <w:rPr>
          <w:rFonts w:ascii="Arial" w:hAnsi="Arial" w:cs="Arial"/>
        </w:rPr>
        <w:t>will</w:t>
      </w:r>
      <w:r w:rsidR="00F34D92" w:rsidRPr="0037332A">
        <w:rPr>
          <w:rFonts w:ascii="Arial" w:hAnsi="Arial" w:cs="Arial"/>
          <w:spacing w:val="40"/>
        </w:rPr>
        <w:t xml:space="preserve"> </w:t>
      </w:r>
      <w:r w:rsidR="00422C25" w:rsidRPr="0037332A">
        <w:rPr>
          <w:rFonts w:ascii="Arial" w:hAnsi="Arial" w:cs="Arial"/>
          <w:spacing w:val="40"/>
        </w:rPr>
        <w:t>\+</w:t>
      </w:r>
      <w:r w:rsidR="00F34D92" w:rsidRPr="0037332A">
        <w:rPr>
          <w:rFonts w:ascii="Arial" w:hAnsi="Arial" w:cs="Arial"/>
        </w:rPr>
        <w:t>engage with the borough’s Designated Safeguarding Lead Forums, co-operate with the Rapid Review process and any Local Learning Reviews,</w:t>
      </w:r>
      <w:r w:rsidR="00F34D92" w:rsidRPr="0037332A">
        <w:rPr>
          <w:rFonts w:ascii="Arial" w:hAnsi="Arial" w:cs="Arial"/>
          <w:vertAlign w:val="superscript"/>
        </w:rPr>
        <w:t>1</w:t>
      </w:r>
      <w:r w:rsidR="00F34D92" w:rsidRPr="0037332A">
        <w:rPr>
          <w:rFonts w:ascii="Arial" w:hAnsi="Arial" w:cs="Arial"/>
          <w:spacing w:val="-5"/>
        </w:rPr>
        <w:t xml:space="preserve"> </w:t>
      </w:r>
      <w:r w:rsidR="00F34D92" w:rsidRPr="0037332A">
        <w:rPr>
          <w:rFonts w:ascii="Arial" w:hAnsi="Arial" w:cs="Arial"/>
        </w:rPr>
        <w:t>participate</w:t>
      </w:r>
      <w:r w:rsidR="00F34D92" w:rsidRPr="0037332A">
        <w:rPr>
          <w:rFonts w:ascii="Arial" w:hAnsi="Arial" w:cs="Arial"/>
          <w:spacing w:val="-5"/>
        </w:rPr>
        <w:t xml:space="preserve"> </w:t>
      </w:r>
      <w:r w:rsidR="00F34D92" w:rsidRPr="0037332A">
        <w:rPr>
          <w:rFonts w:ascii="Arial" w:hAnsi="Arial" w:cs="Arial"/>
        </w:rPr>
        <w:t>in</w:t>
      </w:r>
      <w:r w:rsidR="00F34D92" w:rsidRPr="0037332A">
        <w:rPr>
          <w:rFonts w:ascii="Arial" w:hAnsi="Arial" w:cs="Arial"/>
          <w:spacing w:val="-10"/>
        </w:rPr>
        <w:t xml:space="preserve"> </w:t>
      </w:r>
      <w:r w:rsidR="00F34D92" w:rsidRPr="0037332A">
        <w:rPr>
          <w:rFonts w:ascii="Arial" w:hAnsi="Arial" w:cs="Arial"/>
        </w:rPr>
        <w:t>the</w:t>
      </w:r>
      <w:r w:rsidR="00F34D92" w:rsidRPr="0037332A">
        <w:rPr>
          <w:rFonts w:ascii="Arial" w:hAnsi="Arial" w:cs="Arial"/>
          <w:spacing w:val="-6"/>
        </w:rPr>
        <w:t xml:space="preserve"> </w:t>
      </w:r>
      <w:r w:rsidR="00DF7638" w:rsidRPr="0037332A">
        <w:rPr>
          <w:rFonts w:ascii="Arial" w:hAnsi="Arial" w:cs="Arial"/>
        </w:rPr>
        <w:t>B</w:t>
      </w:r>
      <w:r w:rsidR="00F34D92" w:rsidRPr="0037332A">
        <w:rPr>
          <w:rFonts w:ascii="Arial" w:hAnsi="Arial" w:cs="Arial"/>
        </w:rPr>
        <w:t>SCP</w:t>
      </w:r>
      <w:r w:rsidR="00F34D92" w:rsidRPr="0037332A">
        <w:rPr>
          <w:rFonts w:ascii="Arial" w:hAnsi="Arial" w:cs="Arial"/>
          <w:spacing w:val="-6"/>
        </w:rPr>
        <w:t xml:space="preserve"> </w:t>
      </w:r>
      <w:r w:rsidR="00F34D92" w:rsidRPr="0037332A">
        <w:rPr>
          <w:rFonts w:ascii="Arial" w:hAnsi="Arial" w:cs="Arial"/>
        </w:rPr>
        <w:t>multi-agency</w:t>
      </w:r>
      <w:r w:rsidR="00F34D92" w:rsidRPr="0037332A">
        <w:rPr>
          <w:rFonts w:ascii="Arial" w:hAnsi="Arial" w:cs="Arial"/>
          <w:spacing w:val="-4"/>
        </w:rPr>
        <w:t xml:space="preserve"> </w:t>
      </w:r>
      <w:r w:rsidR="00F34D92" w:rsidRPr="0037332A">
        <w:rPr>
          <w:rFonts w:ascii="Arial" w:hAnsi="Arial" w:cs="Arial"/>
        </w:rPr>
        <w:t>safeguarding</w:t>
      </w:r>
      <w:r w:rsidR="00F34D92" w:rsidRPr="0037332A">
        <w:rPr>
          <w:rFonts w:ascii="Arial" w:hAnsi="Arial" w:cs="Arial"/>
          <w:spacing w:val="-4"/>
        </w:rPr>
        <w:t xml:space="preserve"> </w:t>
      </w:r>
      <w:r w:rsidR="00F34D92" w:rsidRPr="0037332A">
        <w:rPr>
          <w:rFonts w:ascii="Arial" w:hAnsi="Arial" w:cs="Arial"/>
        </w:rPr>
        <w:t>training</w:t>
      </w:r>
      <w:r w:rsidR="00F34D92" w:rsidRPr="0037332A">
        <w:rPr>
          <w:rFonts w:ascii="Arial" w:hAnsi="Arial" w:cs="Arial"/>
          <w:spacing w:val="-4"/>
        </w:rPr>
        <w:t xml:space="preserve"> </w:t>
      </w:r>
      <w:r w:rsidR="00F34D92" w:rsidRPr="0037332A">
        <w:rPr>
          <w:rFonts w:ascii="Arial" w:hAnsi="Arial" w:cs="Arial"/>
        </w:rPr>
        <w:t>offer,</w:t>
      </w:r>
      <w:r w:rsidR="00F34D92" w:rsidRPr="0037332A">
        <w:rPr>
          <w:rFonts w:ascii="Arial" w:hAnsi="Arial" w:cs="Arial"/>
          <w:spacing w:val="-9"/>
        </w:rPr>
        <w:t xml:space="preserve"> </w:t>
      </w:r>
      <w:r w:rsidR="00F34D92" w:rsidRPr="0037332A">
        <w:rPr>
          <w:rFonts w:ascii="Arial" w:hAnsi="Arial" w:cs="Arial"/>
        </w:rPr>
        <w:t>and</w:t>
      </w:r>
      <w:r w:rsidR="00F34D92" w:rsidRPr="0037332A">
        <w:rPr>
          <w:rFonts w:ascii="Arial" w:hAnsi="Arial" w:cs="Arial"/>
          <w:spacing w:val="-7"/>
        </w:rPr>
        <w:t xml:space="preserve"> </w:t>
      </w:r>
      <w:r w:rsidR="00F34D92" w:rsidRPr="0037332A">
        <w:rPr>
          <w:rFonts w:ascii="Arial" w:hAnsi="Arial" w:cs="Arial"/>
        </w:rPr>
        <w:t>co-operate</w:t>
      </w:r>
      <w:r w:rsidR="00F34D92" w:rsidRPr="0037332A">
        <w:rPr>
          <w:rFonts w:ascii="Arial" w:hAnsi="Arial" w:cs="Arial"/>
          <w:spacing w:val="-6"/>
        </w:rPr>
        <w:t xml:space="preserve"> </w:t>
      </w:r>
      <w:r w:rsidR="00F34D92" w:rsidRPr="0037332A">
        <w:rPr>
          <w:rFonts w:ascii="Arial" w:hAnsi="Arial" w:cs="Arial"/>
        </w:rPr>
        <w:t>with</w:t>
      </w:r>
      <w:r w:rsidR="00F34D92" w:rsidRPr="0037332A">
        <w:rPr>
          <w:rFonts w:ascii="Arial" w:hAnsi="Arial" w:cs="Arial"/>
          <w:spacing w:val="-4"/>
        </w:rPr>
        <w:t xml:space="preserve"> </w:t>
      </w:r>
      <w:r w:rsidR="00F34D92" w:rsidRPr="0037332A">
        <w:rPr>
          <w:rFonts w:ascii="Arial" w:hAnsi="Arial" w:cs="Arial"/>
        </w:rPr>
        <w:t xml:space="preserve">the borough’s Section 175/157 School Safeguarding Audit </w:t>
      </w:r>
      <w:r w:rsidR="00533C6D" w:rsidRPr="0037332A">
        <w:rPr>
          <w:rFonts w:ascii="Arial" w:hAnsi="Arial" w:cs="Arial"/>
        </w:rPr>
        <w:t xml:space="preserve">cycles </w:t>
      </w:r>
      <w:r w:rsidR="00533C6D" w:rsidRPr="0037332A">
        <w:rPr>
          <w:rFonts w:ascii="Arial" w:hAnsi="Arial" w:cs="Arial"/>
          <w:lang w:val="en-GB"/>
        </w:rPr>
        <w:t>providing key information about children relevant to keeping children safe, and participating fully in the Rapid Review process and  Child Safeguarding Practice Reviews.</w:t>
      </w:r>
      <w:r w:rsidR="00533C6D" w:rsidRPr="0037332A">
        <w:rPr>
          <w:rFonts w:ascii="Arial" w:hAnsi="Arial" w:cs="Arial"/>
          <w:vertAlign w:val="superscript"/>
          <w:lang w:val="en-GB"/>
        </w:rPr>
        <w:footnoteReference w:id="1"/>
      </w:r>
      <w:r w:rsidR="00533C6D" w:rsidRPr="0037332A">
        <w:rPr>
          <w:rFonts w:ascii="Arial" w:hAnsi="Arial" w:cs="Arial"/>
          <w:lang w:val="en-GB"/>
        </w:rPr>
        <w:t xml:space="preserve"> </w:t>
      </w:r>
    </w:p>
    <w:p w14:paraId="3DCE2351" w14:textId="77777777" w:rsidR="00EC4C64" w:rsidRPr="0037332A" w:rsidRDefault="002B2317" w:rsidP="0037332A">
      <w:pPr>
        <w:pStyle w:val="BodyText"/>
        <w:spacing w:before="154" w:line="261" w:lineRule="auto"/>
        <w:ind w:right="1237"/>
        <w:rPr>
          <w:rFonts w:ascii="Arial" w:hAnsi="Arial" w:cs="Arial"/>
          <w:b/>
          <w:sz w:val="24"/>
          <w:szCs w:val="24"/>
        </w:rPr>
      </w:pPr>
      <w:r w:rsidRPr="0037332A">
        <w:rPr>
          <w:rFonts w:ascii="Arial" w:hAnsi="Arial" w:cs="Arial"/>
          <w:sz w:val="24"/>
          <w:szCs w:val="24"/>
        </w:rPr>
        <w:t xml:space="preserve">          </w:t>
      </w:r>
      <w:r w:rsidR="00533C6D" w:rsidRPr="0037332A">
        <w:rPr>
          <w:rFonts w:ascii="Arial" w:hAnsi="Arial" w:cs="Arial"/>
          <w:sz w:val="24"/>
          <w:szCs w:val="24"/>
        </w:rPr>
        <w:t xml:space="preserve"> </w:t>
      </w:r>
      <w:bookmarkStart w:id="5" w:name="_bookmark5"/>
      <w:bookmarkEnd w:id="5"/>
      <w:r w:rsidR="00DF7638" w:rsidRPr="0037332A">
        <w:rPr>
          <w:rFonts w:ascii="Arial" w:hAnsi="Arial" w:cs="Arial"/>
          <w:b/>
          <w:sz w:val="24"/>
          <w:szCs w:val="24"/>
        </w:rPr>
        <w:t>Key Terms</w:t>
      </w:r>
    </w:p>
    <w:p w14:paraId="282DC101" w14:textId="77777777" w:rsidR="00EC4C64" w:rsidRPr="0037332A" w:rsidRDefault="00EC4C64">
      <w:pPr>
        <w:pStyle w:val="BodyText"/>
        <w:spacing w:before="57"/>
        <w:rPr>
          <w:rFonts w:ascii="Arial" w:hAnsi="Arial" w:cs="Arial"/>
          <w:sz w:val="24"/>
          <w:szCs w:val="24"/>
        </w:rPr>
      </w:pPr>
    </w:p>
    <w:p w14:paraId="7E521063" w14:textId="77777777" w:rsidR="00EC4C64" w:rsidRPr="0037332A" w:rsidRDefault="00F34D92">
      <w:pPr>
        <w:pStyle w:val="BodyText"/>
        <w:spacing w:before="1"/>
        <w:ind w:left="1810"/>
        <w:rPr>
          <w:rFonts w:ascii="Arial" w:hAnsi="Arial" w:cs="Arial"/>
        </w:rPr>
      </w:pPr>
      <w:r w:rsidRPr="0037332A">
        <w:rPr>
          <w:rFonts w:ascii="Arial" w:hAnsi="Arial" w:cs="Arial"/>
        </w:rPr>
        <w:t>Safeguarding</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12"/>
        </w:rPr>
        <w:t xml:space="preserve"> </w:t>
      </w:r>
      <w:r w:rsidRPr="0037332A">
        <w:rPr>
          <w:rFonts w:ascii="Arial" w:hAnsi="Arial" w:cs="Arial"/>
        </w:rPr>
        <w:t>promoting</w:t>
      </w:r>
      <w:r w:rsidRPr="0037332A">
        <w:rPr>
          <w:rFonts w:ascii="Arial" w:hAnsi="Arial" w:cs="Arial"/>
          <w:spacing w:val="-8"/>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welfare</w:t>
      </w:r>
      <w:r w:rsidRPr="0037332A">
        <w:rPr>
          <w:rFonts w:ascii="Arial" w:hAnsi="Arial" w:cs="Arial"/>
          <w:spacing w:val="-12"/>
        </w:rPr>
        <w:t xml:space="preserve"> </w:t>
      </w:r>
      <w:r w:rsidRPr="0037332A">
        <w:rPr>
          <w:rFonts w:ascii="Arial" w:hAnsi="Arial" w:cs="Arial"/>
        </w:rPr>
        <w:t>of</w:t>
      </w:r>
      <w:r w:rsidRPr="0037332A">
        <w:rPr>
          <w:rFonts w:ascii="Arial" w:hAnsi="Arial" w:cs="Arial"/>
          <w:spacing w:val="-9"/>
        </w:rPr>
        <w:t xml:space="preserve"> </w:t>
      </w:r>
      <w:r w:rsidRPr="0037332A">
        <w:rPr>
          <w:rFonts w:ascii="Arial" w:hAnsi="Arial" w:cs="Arial"/>
        </w:rPr>
        <w:t>children</w:t>
      </w:r>
      <w:r w:rsidRPr="0037332A">
        <w:rPr>
          <w:rFonts w:ascii="Arial" w:hAnsi="Arial" w:cs="Arial"/>
          <w:spacing w:val="-11"/>
        </w:rPr>
        <w:t xml:space="preserve"> </w:t>
      </w:r>
      <w:r w:rsidRPr="0037332A">
        <w:rPr>
          <w:rFonts w:ascii="Arial" w:hAnsi="Arial" w:cs="Arial"/>
          <w:spacing w:val="-5"/>
        </w:rPr>
        <w:t>is:</w:t>
      </w:r>
    </w:p>
    <w:p w14:paraId="2D4B9BAE" w14:textId="77777777" w:rsidR="00EC4C64" w:rsidRPr="0037332A" w:rsidRDefault="00EC4C64">
      <w:pPr>
        <w:pStyle w:val="BodyText"/>
        <w:spacing w:before="85"/>
        <w:rPr>
          <w:rFonts w:ascii="Arial" w:hAnsi="Arial" w:cs="Arial"/>
        </w:rPr>
      </w:pPr>
    </w:p>
    <w:p w14:paraId="48A02379" w14:textId="77777777" w:rsidR="00533C6D" w:rsidRPr="0037332A" w:rsidRDefault="00F34D92">
      <w:pPr>
        <w:pStyle w:val="ListParagraph"/>
        <w:numPr>
          <w:ilvl w:val="1"/>
          <w:numId w:val="11"/>
        </w:numPr>
        <w:tabs>
          <w:tab w:val="left" w:pos="2625"/>
        </w:tabs>
        <w:ind w:left="2625" w:hanging="585"/>
        <w:rPr>
          <w:rFonts w:ascii="Arial" w:hAnsi="Arial" w:cs="Arial"/>
          <w:spacing w:val="-2"/>
          <w:lang w:val="en-GB"/>
        </w:rPr>
      </w:pPr>
      <w:r w:rsidRPr="0037332A">
        <w:rPr>
          <w:rFonts w:ascii="Arial" w:hAnsi="Arial" w:cs="Arial"/>
          <w:spacing w:val="-2"/>
        </w:rPr>
        <w:t>protecting</w:t>
      </w:r>
      <w:r w:rsidRPr="0037332A">
        <w:rPr>
          <w:rFonts w:ascii="Arial" w:hAnsi="Arial" w:cs="Arial"/>
          <w:spacing w:val="2"/>
        </w:rPr>
        <w:t xml:space="preserve"> </w:t>
      </w:r>
      <w:r w:rsidRPr="0037332A">
        <w:rPr>
          <w:rFonts w:ascii="Arial" w:hAnsi="Arial" w:cs="Arial"/>
          <w:spacing w:val="-2"/>
        </w:rPr>
        <w:t>children from</w:t>
      </w:r>
      <w:r w:rsidRPr="0037332A">
        <w:rPr>
          <w:rFonts w:ascii="Arial" w:hAnsi="Arial" w:cs="Arial"/>
          <w:spacing w:val="3"/>
        </w:rPr>
        <w:t xml:space="preserve"> </w:t>
      </w:r>
      <w:r w:rsidRPr="0037332A">
        <w:rPr>
          <w:rFonts w:ascii="Arial" w:hAnsi="Arial" w:cs="Arial"/>
          <w:spacing w:val="-2"/>
        </w:rPr>
        <w:t>maltreatment</w:t>
      </w:r>
      <w:r w:rsidR="00533C6D" w:rsidRPr="0037332A">
        <w:rPr>
          <w:rFonts w:ascii="Arial" w:hAnsi="Arial" w:cs="Arial"/>
          <w:spacing w:val="-2"/>
        </w:rPr>
        <w:t xml:space="preserve"> </w:t>
      </w:r>
      <w:r w:rsidR="00533C6D" w:rsidRPr="0037332A">
        <w:rPr>
          <w:rFonts w:ascii="Arial" w:hAnsi="Arial" w:cs="Arial"/>
          <w:spacing w:val="-2"/>
          <w:lang w:val="en-GB"/>
        </w:rPr>
        <w:t>whether that is within or outside the home, including online</w:t>
      </w:r>
    </w:p>
    <w:p w14:paraId="427DBAD0" w14:textId="77777777" w:rsidR="00EC4C64" w:rsidRPr="0037332A" w:rsidRDefault="00F34D92">
      <w:pPr>
        <w:pStyle w:val="ListParagraph"/>
        <w:numPr>
          <w:ilvl w:val="1"/>
          <w:numId w:val="11"/>
        </w:numPr>
        <w:tabs>
          <w:tab w:val="left" w:pos="2625"/>
        </w:tabs>
        <w:spacing w:before="37"/>
        <w:ind w:left="2625" w:hanging="585"/>
        <w:rPr>
          <w:rFonts w:ascii="Arial" w:hAnsi="Arial" w:cs="Arial"/>
        </w:rPr>
      </w:pPr>
      <w:r w:rsidRPr="0037332A">
        <w:rPr>
          <w:rFonts w:ascii="Arial" w:hAnsi="Arial" w:cs="Arial"/>
        </w:rPr>
        <w:t>preventing</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impairment</w:t>
      </w:r>
      <w:r w:rsidRPr="0037332A">
        <w:rPr>
          <w:rFonts w:ascii="Arial" w:hAnsi="Arial" w:cs="Arial"/>
          <w:spacing w:val="-13"/>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child’s</w:t>
      </w:r>
      <w:r w:rsidRPr="0037332A">
        <w:rPr>
          <w:rFonts w:ascii="Arial" w:hAnsi="Arial" w:cs="Arial"/>
          <w:spacing w:val="-7"/>
        </w:rPr>
        <w:t xml:space="preserve"> </w:t>
      </w:r>
      <w:r w:rsidRPr="0037332A">
        <w:rPr>
          <w:rFonts w:ascii="Arial" w:hAnsi="Arial" w:cs="Arial"/>
        </w:rPr>
        <w:t>physical</w:t>
      </w:r>
      <w:r w:rsidRPr="0037332A">
        <w:rPr>
          <w:rFonts w:ascii="Arial" w:hAnsi="Arial" w:cs="Arial"/>
          <w:spacing w:val="-6"/>
        </w:rPr>
        <w:t xml:space="preserve"> </w:t>
      </w:r>
      <w:r w:rsidRPr="0037332A">
        <w:rPr>
          <w:rFonts w:ascii="Arial" w:hAnsi="Arial" w:cs="Arial"/>
        </w:rPr>
        <w:t>and</w:t>
      </w:r>
      <w:r w:rsidRPr="0037332A">
        <w:rPr>
          <w:rFonts w:ascii="Arial" w:hAnsi="Arial" w:cs="Arial"/>
          <w:spacing w:val="-11"/>
        </w:rPr>
        <w:t xml:space="preserve"> </w:t>
      </w:r>
      <w:r w:rsidRPr="0037332A">
        <w:rPr>
          <w:rFonts w:ascii="Arial" w:hAnsi="Arial" w:cs="Arial"/>
        </w:rPr>
        <w:t>mental</w:t>
      </w:r>
      <w:r w:rsidRPr="0037332A">
        <w:rPr>
          <w:rFonts w:ascii="Arial" w:hAnsi="Arial" w:cs="Arial"/>
          <w:spacing w:val="-8"/>
        </w:rPr>
        <w:t xml:space="preserve"> </w:t>
      </w:r>
      <w:r w:rsidRPr="0037332A">
        <w:rPr>
          <w:rFonts w:ascii="Arial" w:hAnsi="Arial" w:cs="Arial"/>
        </w:rPr>
        <w:t>health</w:t>
      </w:r>
      <w:r w:rsidRPr="0037332A">
        <w:rPr>
          <w:rFonts w:ascii="Arial" w:hAnsi="Arial" w:cs="Arial"/>
          <w:spacing w:val="-9"/>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spacing w:val="-2"/>
        </w:rPr>
        <w:t>development</w:t>
      </w:r>
    </w:p>
    <w:p w14:paraId="6C749FF1" w14:textId="77777777" w:rsidR="00EC4C64" w:rsidRPr="0037332A" w:rsidRDefault="00F34D92">
      <w:pPr>
        <w:pStyle w:val="ListParagraph"/>
        <w:numPr>
          <w:ilvl w:val="1"/>
          <w:numId w:val="11"/>
        </w:numPr>
        <w:tabs>
          <w:tab w:val="left" w:pos="2628"/>
        </w:tabs>
        <w:spacing w:before="43" w:line="271" w:lineRule="auto"/>
        <w:ind w:left="2628" w:right="1395" w:hanging="588"/>
        <w:rPr>
          <w:rFonts w:ascii="Arial" w:hAnsi="Arial" w:cs="Arial"/>
        </w:rPr>
      </w:pPr>
      <w:r w:rsidRPr="0037332A">
        <w:rPr>
          <w:rFonts w:ascii="Arial" w:hAnsi="Arial" w:cs="Arial"/>
        </w:rPr>
        <w:t>ensuring</w:t>
      </w:r>
      <w:r w:rsidRPr="0037332A">
        <w:rPr>
          <w:rFonts w:ascii="Arial" w:hAnsi="Arial" w:cs="Arial"/>
          <w:spacing w:val="-4"/>
        </w:rPr>
        <w:t xml:space="preserve"> </w:t>
      </w:r>
      <w:r w:rsidRPr="0037332A">
        <w:rPr>
          <w:rFonts w:ascii="Arial" w:hAnsi="Arial" w:cs="Arial"/>
        </w:rPr>
        <w:t>that</w:t>
      </w:r>
      <w:r w:rsidRPr="0037332A">
        <w:rPr>
          <w:rFonts w:ascii="Arial" w:hAnsi="Arial" w:cs="Arial"/>
          <w:spacing w:val="-3"/>
        </w:rPr>
        <w:t xml:space="preserve"> </w:t>
      </w:r>
      <w:r w:rsidRPr="0037332A">
        <w:rPr>
          <w:rFonts w:ascii="Arial" w:hAnsi="Arial" w:cs="Arial"/>
        </w:rPr>
        <w:t>children</w:t>
      </w:r>
      <w:r w:rsidRPr="0037332A">
        <w:rPr>
          <w:rFonts w:ascii="Arial" w:hAnsi="Arial" w:cs="Arial"/>
          <w:spacing w:val="-3"/>
        </w:rPr>
        <w:t xml:space="preserve"> </w:t>
      </w:r>
      <w:r w:rsidRPr="0037332A">
        <w:rPr>
          <w:rFonts w:ascii="Arial" w:hAnsi="Arial" w:cs="Arial"/>
        </w:rPr>
        <w:t>grow</w:t>
      </w:r>
      <w:r w:rsidRPr="0037332A">
        <w:rPr>
          <w:rFonts w:ascii="Arial" w:hAnsi="Arial" w:cs="Arial"/>
          <w:spacing w:val="-2"/>
        </w:rPr>
        <w:t xml:space="preserve"> </w:t>
      </w:r>
      <w:r w:rsidRPr="0037332A">
        <w:rPr>
          <w:rFonts w:ascii="Arial" w:hAnsi="Arial" w:cs="Arial"/>
        </w:rPr>
        <w:t>up</w:t>
      </w:r>
      <w:r w:rsidRPr="0037332A">
        <w:rPr>
          <w:rFonts w:ascii="Arial" w:hAnsi="Arial" w:cs="Arial"/>
          <w:spacing w:val="-4"/>
        </w:rPr>
        <w:t xml:space="preserve"> </w:t>
      </w:r>
      <w:r w:rsidRPr="0037332A">
        <w:rPr>
          <w:rFonts w:ascii="Arial" w:hAnsi="Arial" w:cs="Arial"/>
        </w:rPr>
        <w:t>in</w:t>
      </w:r>
      <w:r w:rsidRPr="0037332A">
        <w:rPr>
          <w:rFonts w:ascii="Arial" w:hAnsi="Arial" w:cs="Arial"/>
          <w:spacing w:val="-3"/>
        </w:rPr>
        <w:t xml:space="preserve"> </w:t>
      </w:r>
      <w:r w:rsidRPr="0037332A">
        <w:rPr>
          <w:rFonts w:ascii="Arial" w:hAnsi="Arial" w:cs="Arial"/>
        </w:rPr>
        <w:t>circumstances</w:t>
      </w:r>
      <w:r w:rsidRPr="0037332A">
        <w:rPr>
          <w:rFonts w:ascii="Arial" w:hAnsi="Arial" w:cs="Arial"/>
          <w:spacing w:val="-2"/>
        </w:rPr>
        <w:t xml:space="preserve"> </w:t>
      </w:r>
      <w:r w:rsidRPr="0037332A">
        <w:rPr>
          <w:rFonts w:ascii="Arial" w:hAnsi="Arial" w:cs="Arial"/>
        </w:rPr>
        <w:t>consistent</w:t>
      </w:r>
      <w:r w:rsidRPr="0037332A">
        <w:rPr>
          <w:rFonts w:ascii="Arial" w:hAnsi="Arial" w:cs="Arial"/>
          <w:spacing w:val="-5"/>
        </w:rPr>
        <w:t xml:space="preserve"> </w:t>
      </w:r>
      <w:r w:rsidRPr="0037332A">
        <w:rPr>
          <w:rFonts w:ascii="Arial" w:hAnsi="Arial" w:cs="Arial"/>
        </w:rPr>
        <w:t>with</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provision</w:t>
      </w:r>
      <w:r w:rsidRPr="0037332A">
        <w:rPr>
          <w:rFonts w:ascii="Arial" w:hAnsi="Arial" w:cs="Arial"/>
          <w:spacing w:val="-4"/>
        </w:rPr>
        <w:t xml:space="preserve"> </w:t>
      </w:r>
      <w:r w:rsidRPr="0037332A">
        <w:rPr>
          <w:rFonts w:ascii="Arial" w:hAnsi="Arial" w:cs="Arial"/>
        </w:rPr>
        <w:t>of safe and effective care.</w:t>
      </w:r>
    </w:p>
    <w:p w14:paraId="5128CD59" w14:textId="77777777" w:rsidR="00EC4C64" w:rsidRPr="0037332A" w:rsidRDefault="00F34D92">
      <w:pPr>
        <w:pStyle w:val="ListParagraph"/>
        <w:numPr>
          <w:ilvl w:val="1"/>
          <w:numId w:val="11"/>
        </w:numPr>
        <w:tabs>
          <w:tab w:val="left" w:pos="2625"/>
        </w:tabs>
        <w:spacing w:before="6"/>
        <w:ind w:left="2625" w:hanging="585"/>
        <w:rPr>
          <w:rFonts w:ascii="Arial" w:hAnsi="Arial" w:cs="Arial"/>
        </w:rPr>
      </w:pPr>
      <w:r w:rsidRPr="0037332A">
        <w:rPr>
          <w:rFonts w:ascii="Arial" w:hAnsi="Arial" w:cs="Arial"/>
        </w:rPr>
        <w:t>taking</w:t>
      </w:r>
      <w:r w:rsidRPr="0037332A">
        <w:rPr>
          <w:rFonts w:ascii="Arial" w:hAnsi="Arial" w:cs="Arial"/>
          <w:spacing w:val="-9"/>
        </w:rPr>
        <w:t xml:space="preserve"> </w:t>
      </w:r>
      <w:r w:rsidRPr="0037332A">
        <w:rPr>
          <w:rFonts w:ascii="Arial" w:hAnsi="Arial" w:cs="Arial"/>
        </w:rPr>
        <w:t>action</w:t>
      </w:r>
      <w:r w:rsidRPr="0037332A">
        <w:rPr>
          <w:rFonts w:ascii="Arial" w:hAnsi="Arial" w:cs="Arial"/>
          <w:spacing w:val="-8"/>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enable</w:t>
      </w:r>
      <w:r w:rsidRPr="0037332A">
        <w:rPr>
          <w:rFonts w:ascii="Arial" w:hAnsi="Arial" w:cs="Arial"/>
          <w:spacing w:val="-6"/>
        </w:rPr>
        <w:t xml:space="preserve"> </w:t>
      </w:r>
      <w:r w:rsidRPr="0037332A">
        <w:rPr>
          <w:rFonts w:ascii="Arial" w:hAnsi="Arial" w:cs="Arial"/>
        </w:rPr>
        <w:t>all</w:t>
      </w:r>
      <w:r w:rsidRPr="0037332A">
        <w:rPr>
          <w:rFonts w:ascii="Arial" w:hAnsi="Arial" w:cs="Arial"/>
          <w:spacing w:val="-8"/>
        </w:rPr>
        <w:t xml:space="preserve"> </w:t>
      </w:r>
      <w:r w:rsidRPr="0037332A">
        <w:rPr>
          <w:rFonts w:ascii="Arial" w:hAnsi="Arial" w:cs="Arial"/>
        </w:rPr>
        <w:t>children</w:t>
      </w:r>
      <w:r w:rsidRPr="0037332A">
        <w:rPr>
          <w:rFonts w:ascii="Arial" w:hAnsi="Arial" w:cs="Arial"/>
          <w:spacing w:val="-7"/>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have</w:t>
      </w:r>
      <w:r w:rsidRPr="0037332A">
        <w:rPr>
          <w:rFonts w:ascii="Arial" w:hAnsi="Arial" w:cs="Arial"/>
          <w:spacing w:val="-8"/>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best</w:t>
      </w:r>
      <w:r w:rsidRPr="0037332A">
        <w:rPr>
          <w:rFonts w:ascii="Arial" w:hAnsi="Arial" w:cs="Arial"/>
          <w:spacing w:val="-7"/>
        </w:rPr>
        <w:t xml:space="preserve"> </w:t>
      </w:r>
      <w:r w:rsidRPr="0037332A">
        <w:rPr>
          <w:rFonts w:ascii="Arial" w:hAnsi="Arial" w:cs="Arial"/>
          <w:spacing w:val="-2"/>
        </w:rPr>
        <w:t>outcomes.</w:t>
      </w:r>
    </w:p>
    <w:p w14:paraId="255A9F48" w14:textId="77777777" w:rsidR="00533C6D" w:rsidRPr="0037332A" w:rsidRDefault="00533C6D">
      <w:pPr>
        <w:pStyle w:val="ListParagraph"/>
        <w:ind w:left="2532" w:firstLine="0"/>
        <w:rPr>
          <w:rFonts w:ascii="Arial" w:hAnsi="Arial" w:cs="Arial"/>
        </w:rPr>
      </w:pPr>
      <w:r w:rsidRPr="0037332A">
        <w:rPr>
          <w:rFonts w:ascii="Arial" w:hAnsi="Arial" w:cs="Arial"/>
        </w:rPr>
        <w:t xml:space="preserve"> Providing help and support to meet the needs of children as soon as problems emerge</w:t>
      </w:r>
    </w:p>
    <w:p w14:paraId="209D5FBB" w14:textId="77777777" w:rsidR="00533C6D" w:rsidRPr="0037332A" w:rsidRDefault="00533C6D" w:rsidP="0037332A">
      <w:pPr>
        <w:pStyle w:val="ListParagraph"/>
        <w:tabs>
          <w:tab w:val="left" w:pos="2625"/>
        </w:tabs>
        <w:spacing w:before="6"/>
        <w:ind w:left="2625" w:firstLine="0"/>
        <w:rPr>
          <w:rFonts w:ascii="Arial" w:hAnsi="Arial" w:cs="Arial"/>
        </w:rPr>
      </w:pPr>
    </w:p>
    <w:p w14:paraId="506E42DA" w14:textId="77777777" w:rsidR="00533C6D" w:rsidRPr="0037332A" w:rsidRDefault="00533C6D">
      <w:pPr>
        <w:tabs>
          <w:tab w:val="left" w:pos="2625"/>
        </w:tabs>
        <w:spacing w:before="6"/>
        <w:ind w:left="2040"/>
        <w:rPr>
          <w:rFonts w:ascii="Arial" w:hAnsi="Arial" w:cs="Arial"/>
        </w:rPr>
      </w:pPr>
    </w:p>
    <w:p w14:paraId="31078EB2" w14:textId="77777777" w:rsidR="001C74F9" w:rsidRPr="0037332A" w:rsidRDefault="001C74F9">
      <w:pPr>
        <w:tabs>
          <w:tab w:val="left" w:pos="2625"/>
        </w:tabs>
        <w:spacing w:before="6"/>
        <w:ind w:left="2040"/>
        <w:rPr>
          <w:rFonts w:ascii="Arial" w:hAnsi="Arial" w:cs="Arial"/>
        </w:rPr>
      </w:pPr>
    </w:p>
    <w:p w14:paraId="09FA12EA" w14:textId="77777777" w:rsidR="001C74F9" w:rsidRPr="0037332A" w:rsidRDefault="001C74F9">
      <w:pPr>
        <w:tabs>
          <w:tab w:val="left" w:pos="2625"/>
        </w:tabs>
        <w:spacing w:before="6"/>
        <w:ind w:left="2040"/>
        <w:rPr>
          <w:rFonts w:ascii="Arial" w:hAnsi="Arial" w:cs="Arial"/>
        </w:rPr>
      </w:pPr>
    </w:p>
    <w:p w14:paraId="59B46316" w14:textId="77777777" w:rsidR="001C74F9" w:rsidRPr="0037332A" w:rsidRDefault="001C74F9">
      <w:pPr>
        <w:tabs>
          <w:tab w:val="left" w:pos="2625"/>
        </w:tabs>
        <w:spacing w:before="6"/>
        <w:ind w:left="2040"/>
        <w:rPr>
          <w:rFonts w:ascii="Arial" w:hAnsi="Arial" w:cs="Arial"/>
        </w:rPr>
      </w:pPr>
    </w:p>
    <w:p w14:paraId="784A3927" w14:textId="77777777" w:rsidR="001C74F9" w:rsidRPr="0037332A" w:rsidRDefault="001C74F9">
      <w:pPr>
        <w:tabs>
          <w:tab w:val="left" w:pos="2625"/>
        </w:tabs>
        <w:spacing w:before="6"/>
        <w:ind w:left="2040"/>
        <w:rPr>
          <w:rFonts w:ascii="Arial" w:hAnsi="Arial" w:cs="Arial"/>
        </w:rPr>
      </w:pPr>
    </w:p>
    <w:p w14:paraId="527F782A" w14:textId="77777777" w:rsidR="00533C6D" w:rsidRPr="0037332A" w:rsidRDefault="00533C6D" w:rsidP="0037332A">
      <w:pPr>
        <w:pStyle w:val="BodyText"/>
        <w:spacing w:before="29" w:line="278" w:lineRule="auto"/>
        <w:ind w:left="1810" w:right="1196"/>
        <w:rPr>
          <w:rFonts w:ascii="Arial" w:hAnsi="Arial" w:cs="Arial"/>
        </w:rPr>
      </w:pPr>
      <w:r w:rsidRPr="0037332A">
        <w:rPr>
          <w:rFonts w:ascii="Arial" w:hAnsi="Arial" w:cs="Arial"/>
        </w:rPr>
        <w:t>The phrase ‘child</w:t>
      </w:r>
      <w:r w:rsidRPr="0037332A">
        <w:rPr>
          <w:rFonts w:ascii="Arial" w:hAnsi="Arial" w:cs="Arial"/>
          <w:spacing w:val="-1"/>
        </w:rPr>
        <w:t xml:space="preserve"> </w:t>
      </w:r>
      <w:r w:rsidRPr="0037332A">
        <w:rPr>
          <w:rFonts w:ascii="Arial" w:hAnsi="Arial" w:cs="Arial"/>
        </w:rPr>
        <w:t>protection’ refers to the processes followed to protect children who have been identified as suffering or being at risk of suffering significant harm.</w:t>
      </w:r>
    </w:p>
    <w:p w14:paraId="7F31CBC7" w14:textId="77777777" w:rsidR="00533C6D" w:rsidRPr="0037332A" w:rsidRDefault="00533C6D">
      <w:pPr>
        <w:pStyle w:val="BodyText"/>
        <w:spacing w:before="35"/>
        <w:rPr>
          <w:rFonts w:ascii="Arial" w:hAnsi="Arial" w:cs="Arial"/>
        </w:rPr>
      </w:pPr>
    </w:p>
    <w:p w14:paraId="3463A068" w14:textId="77777777" w:rsidR="00533C6D" w:rsidRPr="0037332A" w:rsidRDefault="00533C6D" w:rsidP="0037332A">
      <w:pPr>
        <w:pStyle w:val="BodyText"/>
        <w:ind w:left="1810"/>
        <w:rPr>
          <w:rFonts w:ascii="Arial" w:hAnsi="Arial" w:cs="Arial"/>
        </w:rPr>
      </w:pPr>
      <w:r w:rsidRPr="0037332A">
        <w:rPr>
          <w:rFonts w:ascii="Arial" w:hAnsi="Arial" w:cs="Arial"/>
        </w:rPr>
        <w:t>Child</w:t>
      </w:r>
      <w:r w:rsidRPr="0037332A">
        <w:rPr>
          <w:rFonts w:ascii="Arial" w:hAnsi="Arial" w:cs="Arial"/>
          <w:spacing w:val="-13"/>
        </w:rPr>
        <w:t xml:space="preserve"> </w:t>
      </w:r>
      <w:r w:rsidRPr="0037332A">
        <w:rPr>
          <w:rFonts w:ascii="Arial" w:hAnsi="Arial" w:cs="Arial"/>
        </w:rPr>
        <w:t>includes</w:t>
      </w:r>
      <w:r w:rsidRPr="0037332A">
        <w:rPr>
          <w:rFonts w:ascii="Arial" w:hAnsi="Arial" w:cs="Arial"/>
          <w:spacing w:val="-8"/>
        </w:rPr>
        <w:t xml:space="preserve"> </w:t>
      </w:r>
      <w:r w:rsidRPr="0037332A">
        <w:rPr>
          <w:rFonts w:ascii="Arial" w:hAnsi="Arial" w:cs="Arial"/>
        </w:rPr>
        <w:t>everyone</w:t>
      </w:r>
      <w:r w:rsidRPr="0037332A">
        <w:rPr>
          <w:rFonts w:ascii="Arial" w:hAnsi="Arial" w:cs="Arial"/>
          <w:spacing w:val="-6"/>
        </w:rPr>
        <w:t xml:space="preserve"> </w:t>
      </w:r>
      <w:r w:rsidRPr="0037332A">
        <w:rPr>
          <w:rFonts w:ascii="Arial" w:hAnsi="Arial" w:cs="Arial"/>
        </w:rPr>
        <w:t>under</w:t>
      </w:r>
      <w:r w:rsidRPr="0037332A">
        <w:rPr>
          <w:rFonts w:ascii="Arial" w:hAnsi="Arial" w:cs="Arial"/>
          <w:spacing w:val="-6"/>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age</w:t>
      </w:r>
      <w:r w:rsidRPr="0037332A">
        <w:rPr>
          <w:rFonts w:ascii="Arial" w:hAnsi="Arial" w:cs="Arial"/>
          <w:spacing w:val="-7"/>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spacing w:val="-5"/>
        </w:rPr>
        <w:t>18.</w:t>
      </w:r>
    </w:p>
    <w:p w14:paraId="6D0D8D38" w14:textId="77777777" w:rsidR="00533C6D" w:rsidRPr="0037332A" w:rsidRDefault="00533C6D">
      <w:pPr>
        <w:pStyle w:val="BodyText"/>
        <w:spacing w:before="82"/>
        <w:rPr>
          <w:rFonts w:ascii="Arial" w:hAnsi="Arial" w:cs="Arial"/>
        </w:rPr>
      </w:pPr>
    </w:p>
    <w:p w14:paraId="3BEF9C93" w14:textId="77777777" w:rsidR="00533C6D" w:rsidRPr="0037332A" w:rsidRDefault="00533C6D" w:rsidP="0037332A">
      <w:pPr>
        <w:pStyle w:val="BodyText"/>
        <w:spacing w:line="271" w:lineRule="auto"/>
        <w:ind w:left="1810" w:right="1190"/>
        <w:rPr>
          <w:rFonts w:ascii="Arial" w:hAnsi="Arial" w:cs="Arial"/>
        </w:rPr>
      </w:pPr>
      <w:r w:rsidRPr="0037332A">
        <w:rPr>
          <w:rFonts w:ascii="Arial" w:hAnsi="Arial" w:cs="Arial"/>
        </w:rPr>
        <w:t>Parent</w:t>
      </w:r>
      <w:r w:rsidRPr="0037332A">
        <w:rPr>
          <w:rFonts w:ascii="Arial" w:hAnsi="Arial" w:cs="Arial"/>
          <w:spacing w:val="-12"/>
        </w:rPr>
        <w:t xml:space="preserve"> </w:t>
      </w:r>
      <w:r w:rsidRPr="0037332A">
        <w:rPr>
          <w:rFonts w:ascii="Arial" w:hAnsi="Arial" w:cs="Arial"/>
        </w:rPr>
        <w:t>refers</w:t>
      </w:r>
      <w:r w:rsidRPr="0037332A">
        <w:rPr>
          <w:rFonts w:ascii="Arial" w:hAnsi="Arial" w:cs="Arial"/>
          <w:spacing w:val="-10"/>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birth</w:t>
      </w:r>
      <w:r w:rsidRPr="0037332A">
        <w:rPr>
          <w:rFonts w:ascii="Arial" w:hAnsi="Arial" w:cs="Arial"/>
          <w:spacing w:val="-10"/>
        </w:rPr>
        <w:t xml:space="preserve"> </w:t>
      </w:r>
      <w:r w:rsidRPr="0037332A">
        <w:rPr>
          <w:rFonts w:ascii="Arial" w:hAnsi="Arial" w:cs="Arial"/>
        </w:rPr>
        <w:t>parents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other</w:t>
      </w:r>
      <w:r w:rsidRPr="0037332A">
        <w:rPr>
          <w:rFonts w:ascii="Arial" w:hAnsi="Arial" w:cs="Arial"/>
          <w:spacing w:val="-10"/>
        </w:rPr>
        <w:t xml:space="preserve"> </w:t>
      </w:r>
      <w:r w:rsidRPr="0037332A">
        <w:rPr>
          <w:rFonts w:ascii="Arial" w:hAnsi="Arial" w:cs="Arial"/>
        </w:rPr>
        <w:t>adults</w:t>
      </w:r>
      <w:r w:rsidRPr="0037332A">
        <w:rPr>
          <w:rFonts w:ascii="Arial" w:hAnsi="Arial" w:cs="Arial"/>
          <w:spacing w:val="-6"/>
        </w:rPr>
        <w:t xml:space="preserve"> </w:t>
      </w:r>
      <w:r w:rsidRPr="0037332A">
        <w:rPr>
          <w:rFonts w:ascii="Arial" w:hAnsi="Arial" w:cs="Arial"/>
        </w:rPr>
        <w:t>who</w:t>
      </w:r>
      <w:r w:rsidRPr="0037332A">
        <w:rPr>
          <w:rFonts w:ascii="Arial" w:hAnsi="Arial" w:cs="Arial"/>
          <w:spacing w:val="-8"/>
        </w:rPr>
        <w:t xml:space="preserve"> </w:t>
      </w:r>
      <w:r w:rsidRPr="0037332A">
        <w:rPr>
          <w:rFonts w:ascii="Arial" w:hAnsi="Arial" w:cs="Arial"/>
        </w:rPr>
        <w:t>are</w:t>
      </w:r>
      <w:r w:rsidRPr="0037332A">
        <w:rPr>
          <w:rFonts w:ascii="Arial" w:hAnsi="Arial" w:cs="Arial"/>
          <w:spacing w:val="-9"/>
        </w:rPr>
        <w:t xml:space="preserve"> </w:t>
      </w:r>
      <w:r w:rsidRPr="0037332A">
        <w:rPr>
          <w:rFonts w:ascii="Arial" w:hAnsi="Arial" w:cs="Arial"/>
        </w:rPr>
        <w:t>in</w:t>
      </w:r>
      <w:r w:rsidRPr="0037332A">
        <w:rPr>
          <w:rFonts w:ascii="Arial" w:hAnsi="Arial" w:cs="Arial"/>
          <w:spacing w:val="-11"/>
        </w:rPr>
        <w:t xml:space="preserve"> </w:t>
      </w:r>
      <w:r w:rsidRPr="0037332A">
        <w:rPr>
          <w:rFonts w:ascii="Arial" w:hAnsi="Arial" w:cs="Arial"/>
        </w:rPr>
        <w:t>a</w:t>
      </w:r>
      <w:r w:rsidRPr="0037332A">
        <w:rPr>
          <w:rFonts w:ascii="Arial" w:hAnsi="Arial" w:cs="Arial"/>
          <w:spacing w:val="-11"/>
        </w:rPr>
        <w:t xml:space="preserve"> </w:t>
      </w:r>
      <w:r w:rsidRPr="0037332A">
        <w:rPr>
          <w:rFonts w:ascii="Arial" w:hAnsi="Arial" w:cs="Arial"/>
        </w:rPr>
        <w:t>parenting</w:t>
      </w:r>
      <w:r w:rsidRPr="0037332A">
        <w:rPr>
          <w:rFonts w:ascii="Arial" w:hAnsi="Arial" w:cs="Arial"/>
          <w:spacing w:val="-9"/>
        </w:rPr>
        <w:t xml:space="preserve"> </w:t>
      </w:r>
      <w:r w:rsidRPr="0037332A">
        <w:rPr>
          <w:rFonts w:ascii="Arial" w:hAnsi="Arial" w:cs="Arial"/>
        </w:rPr>
        <w:t>role,</w:t>
      </w:r>
      <w:r w:rsidRPr="0037332A">
        <w:rPr>
          <w:rFonts w:ascii="Arial" w:hAnsi="Arial" w:cs="Arial"/>
          <w:spacing w:val="-10"/>
        </w:rPr>
        <w:t xml:space="preserve"> </w:t>
      </w:r>
      <w:r w:rsidRPr="0037332A">
        <w:rPr>
          <w:rFonts w:ascii="Arial" w:hAnsi="Arial" w:cs="Arial"/>
        </w:rPr>
        <w:t>for</w:t>
      </w:r>
      <w:r w:rsidRPr="0037332A">
        <w:rPr>
          <w:rFonts w:ascii="Arial" w:hAnsi="Arial" w:cs="Arial"/>
          <w:spacing w:val="-7"/>
        </w:rPr>
        <w:t xml:space="preserve"> </w:t>
      </w:r>
      <w:r w:rsidRPr="0037332A">
        <w:rPr>
          <w:rFonts w:ascii="Arial" w:hAnsi="Arial" w:cs="Arial"/>
        </w:rPr>
        <w:t>example</w:t>
      </w:r>
      <w:r w:rsidRPr="0037332A">
        <w:rPr>
          <w:rFonts w:ascii="Arial" w:hAnsi="Arial" w:cs="Arial"/>
          <w:spacing w:val="-10"/>
        </w:rPr>
        <w:t xml:space="preserve"> </w:t>
      </w:r>
      <w:r w:rsidRPr="0037332A">
        <w:rPr>
          <w:rFonts w:ascii="Arial" w:hAnsi="Arial" w:cs="Arial"/>
        </w:rPr>
        <w:t>step- parents, carers, foster carers, and adoptive parents.</w:t>
      </w:r>
    </w:p>
    <w:p w14:paraId="7256775C" w14:textId="77777777" w:rsidR="00533C6D" w:rsidRPr="0037332A" w:rsidRDefault="00533C6D">
      <w:pPr>
        <w:pStyle w:val="BodyText"/>
        <w:spacing w:before="51"/>
        <w:rPr>
          <w:rFonts w:ascii="Arial" w:hAnsi="Arial" w:cs="Arial"/>
        </w:rPr>
      </w:pPr>
    </w:p>
    <w:p w14:paraId="7A2DFAF5" w14:textId="77777777" w:rsidR="00533C6D" w:rsidRPr="0037332A" w:rsidRDefault="00533C6D" w:rsidP="0037332A">
      <w:pPr>
        <w:pStyle w:val="BodyText"/>
        <w:spacing w:line="271" w:lineRule="auto"/>
        <w:ind w:left="1810" w:right="1194"/>
        <w:rPr>
          <w:rFonts w:ascii="Arial" w:hAnsi="Arial" w:cs="Arial"/>
        </w:rPr>
      </w:pPr>
      <w:r w:rsidRPr="0037332A">
        <w:rPr>
          <w:rFonts w:ascii="Arial" w:hAnsi="Arial" w:cs="Arial"/>
        </w:rPr>
        <w:t>Staff refers to all those who work for the school</w:t>
      </w:r>
      <w:r w:rsidRPr="0037332A">
        <w:rPr>
          <w:rFonts w:ascii="Arial" w:hAnsi="Arial" w:cs="Arial"/>
          <w:spacing w:val="-1"/>
        </w:rPr>
        <w:t xml:space="preserve"> </w:t>
      </w:r>
      <w:r w:rsidRPr="0037332A">
        <w:rPr>
          <w:rFonts w:ascii="Arial" w:hAnsi="Arial" w:cs="Arial"/>
        </w:rPr>
        <w:t>or on behalf of the school, full time</w:t>
      </w:r>
      <w:r w:rsidRPr="0037332A">
        <w:rPr>
          <w:rFonts w:ascii="Arial" w:hAnsi="Arial" w:cs="Arial"/>
          <w:spacing w:val="-1"/>
        </w:rPr>
        <w:t xml:space="preserve"> </w:t>
      </w:r>
      <w:r w:rsidRPr="0037332A">
        <w:rPr>
          <w:rFonts w:ascii="Arial" w:hAnsi="Arial" w:cs="Arial"/>
        </w:rPr>
        <w:t>or part time, temporary or permanent, in either a paid or voluntary capacity.</w:t>
      </w:r>
    </w:p>
    <w:p w14:paraId="510170A1" w14:textId="77777777" w:rsidR="00533C6D" w:rsidRPr="0037332A" w:rsidRDefault="00533C6D">
      <w:pPr>
        <w:tabs>
          <w:tab w:val="left" w:pos="2625"/>
        </w:tabs>
        <w:spacing w:before="6"/>
        <w:ind w:left="2040"/>
        <w:rPr>
          <w:rFonts w:ascii="Arial" w:hAnsi="Arial" w:cs="Arial"/>
        </w:rPr>
      </w:pPr>
    </w:p>
    <w:p w14:paraId="3F4AB26C" w14:textId="77777777" w:rsidR="00533C6D" w:rsidRPr="0037332A" w:rsidRDefault="00533C6D">
      <w:pPr>
        <w:tabs>
          <w:tab w:val="left" w:pos="2625"/>
        </w:tabs>
        <w:spacing w:before="6"/>
        <w:ind w:left="2040"/>
        <w:rPr>
          <w:rFonts w:ascii="Arial" w:hAnsi="Arial" w:cs="Arial"/>
        </w:rPr>
      </w:pPr>
    </w:p>
    <w:p w14:paraId="2FAB9C39" w14:textId="77777777" w:rsidR="00533C6D" w:rsidRPr="0037332A" w:rsidRDefault="00533C6D">
      <w:pPr>
        <w:tabs>
          <w:tab w:val="left" w:pos="2625"/>
        </w:tabs>
        <w:spacing w:before="6"/>
        <w:ind w:left="2040"/>
        <w:rPr>
          <w:rFonts w:ascii="Arial" w:hAnsi="Arial" w:cs="Arial"/>
        </w:rPr>
      </w:pPr>
    </w:p>
    <w:p w14:paraId="6594F904" w14:textId="77777777" w:rsidR="00533C6D" w:rsidRPr="0037332A" w:rsidRDefault="00533C6D">
      <w:pPr>
        <w:tabs>
          <w:tab w:val="left" w:pos="2625"/>
        </w:tabs>
        <w:spacing w:before="6"/>
        <w:ind w:left="2040"/>
        <w:rPr>
          <w:rFonts w:ascii="Arial" w:hAnsi="Arial" w:cs="Arial"/>
        </w:rPr>
      </w:pPr>
    </w:p>
    <w:p w14:paraId="1F220524" w14:textId="77777777" w:rsidR="00533C6D" w:rsidRPr="0037332A" w:rsidRDefault="00533C6D">
      <w:pPr>
        <w:tabs>
          <w:tab w:val="left" w:pos="2625"/>
        </w:tabs>
        <w:spacing w:before="6"/>
        <w:ind w:left="2040"/>
        <w:rPr>
          <w:rFonts w:ascii="Arial" w:hAnsi="Arial" w:cs="Arial"/>
        </w:rPr>
      </w:pPr>
    </w:p>
    <w:p w14:paraId="772C0520" w14:textId="77777777" w:rsidR="00533C6D" w:rsidRPr="0037332A" w:rsidRDefault="00533C6D">
      <w:pPr>
        <w:tabs>
          <w:tab w:val="left" w:pos="2625"/>
        </w:tabs>
        <w:spacing w:before="6"/>
        <w:ind w:left="2040"/>
        <w:rPr>
          <w:rFonts w:ascii="Arial" w:hAnsi="Arial" w:cs="Arial"/>
        </w:rPr>
      </w:pPr>
    </w:p>
    <w:p w14:paraId="6ECD8EAA" w14:textId="77777777" w:rsidR="00533C6D" w:rsidRPr="0037332A" w:rsidRDefault="00533C6D">
      <w:pPr>
        <w:tabs>
          <w:tab w:val="left" w:pos="2625"/>
        </w:tabs>
        <w:spacing w:before="6"/>
        <w:ind w:left="2040"/>
        <w:rPr>
          <w:rFonts w:ascii="Arial" w:hAnsi="Arial" w:cs="Arial"/>
        </w:rPr>
      </w:pPr>
    </w:p>
    <w:p w14:paraId="5EE6FB47" w14:textId="77777777" w:rsidR="00533C6D" w:rsidRPr="0037332A" w:rsidRDefault="00533C6D">
      <w:pPr>
        <w:tabs>
          <w:tab w:val="left" w:pos="2625"/>
        </w:tabs>
        <w:spacing w:before="6"/>
        <w:ind w:left="2040"/>
        <w:rPr>
          <w:rFonts w:ascii="Arial" w:hAnsi="Arial" w:cs="Arial"/>
        </w:rPr>
      </w:pPr>
    </w:p>
    <w:p w14:paraId="5E42C5CE" w14:textId="77777777" w:rsidR="00533C6D" w:rsidRPr="0037332A" w:rsidRDefault="00533C6D">
      <w:pPr>
        <w:tabs>
          <w:tab w:val="left" w:pos="2625"/>
        </w:tabs>
        <w:spacing w:before="6"/>
        <w:ind w:left="2040"/>
        <w:rPr>
          <w:rFonts w:ascii="Arial" w:hAnsi="Arial" w:cs="Arial"/>
        </w:rPr>
      </w:pPr>
    </w:p>
    <w:p w14:paraId="42AB6912" w14:textId="77777777" w:rsidR="00533C6D" w:rsidRPr="0037332A" w:rsidRDefault="00533C6D">
      <w:pPr>
        <w:tabs>
          <w:tab w:val="left" w:pos="2625"/>
        </w:tabs>
        <w:spacing w:before="6"/>
        <w:ind w:left="2040"/>
        <w:rPr>
          <w:rFonts w:ascii="Arial" w:hAnsi="Arial" w:cs="Arial"/>
        </w:rPr>
      </w:pPr>
    </w:p>
    <w:p w14:paraId="44EAAD55" w14:textId="77777777" w:rsidR="00533C6D" w:rsidRPr="0037332A" w:rsidRDefault="00533C6D">
      <w:pPr>
        <w:tabs>
          <w:tab w:val="left" w:pos="2625"/>
        </w:tabs>
        <w:spacing w:before="6"/>
        <w:ind w:left="2040"/>
        <w:rPr>
          <w:rFonts w:ascii="Arial" w:hAnsi="Arial" w:cs="Arial"/>
        </w:rPr>
      </w:pPr>
    </w:p>
    <w:p w14:paraId="7A086EE4" w14:textId="77777777" w:rsidR="00533C6D" w:rsidRPr="0037332A" w:rsidRDefault="00533C6D">
      <w:pPr>
        <w:tabs>
          <w:tab w:val="left" w:pos="2625"/>
        </w:tabs>
        <w:spacing w:before="6"/>
        <w:ind w:left="2040"/>
        <w:rPr>
          <w:rFonts w:ascii="Arial" w:hAnsi="Arial" w:cs="Arial"/>
        </w:rPr>
      </w:pPr>
    </w:p>
    <w:p w14:paraId="309318F0" w14:textId="77777777" w:rsidR="00533C6D" w:rsidRPr="0037332A" w:rsidRDefault="00533C6D">
      <w:pPr>
        <w:tabs>
          <w:tab w:val="left" w:pos="2625"/>
        </w:tabs>
        <w:spacing w:before="6"/>
        <w:ind w:left="2040"/>
        <w:rPr>
          <w:rFonts w:ascii="Arial" w:hAnsi="Arial" w:cs="Arial"/>
        </w:rPr>
      </w:pPr>
    </w:p>
    <w:p w14:paraId="16308FA0" w14:textId="77777777" w:rsidR="00533C6D" w:rsidRPr="0037332A" w:rsidRDefault="00533C6D">
      <w:pPr>
        <w:tabs>
          <w:tab w:val="left" w:pos="2625"/>
        </w:tabs>
        <w:spacing w:before="6"/>
        <w:ind w:left="2040"/>
        <w:rPr>
          <w:rFonts w:ascii="Arial" w:hAnsi="Arial" w:cs="Arial"/>
        </w:rPr>
      </w:pPr>
    </w:p>
    <w:p w14:paraId="600297D5" w14:textId="77777777" w:rsidR="00533C6D" w:rsidRPr="0037332A" w:rsidRDefault="00533C6D">
      <w:pPr>
        <w:tabs>
          <w:tab w:val="left" w:pos="2625"/>
        </w:tabs>
        <w:spacing w:before="6"/>
        <w:ind w:left="2040"/>
        <w:rPr>
          <w:rFonts w:ascii="Arial" w:hAnsi="Arial" w:cs="Arial"/>
        </w:rPr>
      </w:pPr>
    </w:p>
    <w:p w14:paraId="5E87B4BF" w14:textId="77777777" w:rsidR="00533C6D" w:rsidRPr="0037332A" w:rsidRDefault="00533C6D">
      <w:pPr>
        <w:tabs>
          <w:tab w:val="left" w:pos="2625"/>
        </w:tabs>
        <w:spacing w:before="6"/>
        <w:ind w:left="2040"/>
        <w:rPr>
          <w:rFonts w:ascii="Arial" w:hAnsi="Arial" w:cs="Arial"/>
        </w:rPr>
      </w:pPr>
    </w:p>
    <w:p w14:paraId="172DF295" w14:textId="77777777" w:rsidR="00533C6D" w:rsidRPr="0037332A" w:rsidRDefault="00533C6D">
      <w:pPr>
        <w:tabs>
          <w:tab w:val="left" w:pos="2625"/>
        </w:tabs>
        <w:spacing w:before="6"/>
        <w:ind w:left="2040"/>
        <w:rPr>
          <w:rFonts w:ascii="Arial" w:hAnsi="Arial" w:cs="Arial"/>
        </w:rPr>
      </w:pPr>
    </w:p>
    <w:p w14:paraId="58C006E2" w14:textId="77777777" w:rsidR="00533C6D" w:rsidRPr="0037332A" w:rsidRDefault="00533C6D">
      <w:pPr>
        <w:tabs>
          <w:tab w:val="left" w:pos="2625"/>
        </w:tabs>
        <w:spacing w:before="6"/>
        <w:ind w:left="2040"/>
        <w:rPr>
          <w:rFonts w:ascii="Arial" w:hAnsi="Arial" w:cs="Arial"/>
        </w:rPr>
      </w:pPr>
    </w:p>
    <w:p w14:paraId="59D4F440" w14:textId="77777777" w:rsidR="00533C6D" w:rsidRPr="0037332A" w:rsidRDefault="00533C6D">
      <w:pPr>
        <w:tabs>
          <w:tab w:val="left" w:pos="2625"/>
        </w:tabs>
        <w:spacing w:before="6"/>
        <w:ind w:left="2040"/>
        <w:rPr>
          <w:rFonts w:ascii="Arial" w:hAnsi="Arial" w:cs="Arial"/>
        </w:rPr>
      </w:pPr>
    </w:p>
    <w:p w14:paraId="59AB2785" w14:textId="77777777" w:rsidR="00533C6D" w:rsidRPr="0037332A" w:rsidRDefault="00533C6D">
      <w:pPr>
        <w:tabs>
          <w:tab w:val="left" w:pos="2625"/>
        </w:tabs>
        <w:spacing w:before="6"/>
        <w:ind w:left="2040"/>
        <w:rPr>
          <w:rFonts w:ascii="Arial" w:hAnsi="Arial" w:cs="Arial"/>
        </w:rPr>
      </w:pPr>
    </w:p>
    <w:p w14:paraId="16180537" w14:textId="77777777" w:rsidR="00533C6D" w:rsidRPr="0037332A" w:rsidRDefault="00533C6D">
      <w:pPr>
        <w:tabs>
          <w:tab w:val="left" w:pos="2625"/>
        </w:tabs>
        <w:spacing w:before="6"/>
        <w:ind w:left="2040"/>
        <w:rPr>
          <w:rFonts w:ascii="Arial" w:hAnsi="Arial" w:cs="Arial"/>
        </w:rPr>
      </w:pPr>
    </w:p>
    <w:p w14:paraId="328CD809" w14:textId="77777777" w:rsidR="00533C6D" w:rsidRPr="0037332A" w:rsidRDefault="00533C6D">
      <w:pPr>
        <w:tabs>
          <w:tab w:val="left" w:pos="2625"/>
        </w:tabs>
        <w:spacing w:before="6"/>
        <w:ind w:left="2040"/>
        <w:rPr>
          <w:rFonts w:ascii="Arial" w:hAnsi="Arial" w:cs="Arial"/>
        </w:rPr>
      </w:pPr>
    </w:p>
    <w:p w14:paraId="6048AEEE" w14:textId="77777777" w:rsidR="00533C6D" w:rsidRPr="0037332A" w:rsidRDefault="00533C6D">
      <w:pPr>
        <w:tabs>
          <w:tab w:val="left" w:pos="2625"/>
        </w:tabs>
        <w:spacing w:before="6"/>
        <w:ind w:left="2040"/>
        <w:rPr>
          <w:rFonts w:ascii="Arial" w:hAnsi="Arial" w:cs="Arial"/>
        </w:rPr>
      </w:pPr>
    </w:p>
    <w:p w14:paraId="5F6BBC3F" w14:textId="77777777" w:rsidR="00533C6D" w:rsidRPr="0037332A" w:rsidRDefault="00533C6D">
      <w:pPr>
        <w:tabs>
          <w:tab w:val="left" w:pos="2625"/>
        </w:tabs>
        <w:spacing w:before="6"/>
        <w:ind w:left="2040"/>
        <w:rPr>
          <w:rFonts w:ascii="Arial" w:hAnsi="Arial" w:cs="Arial"/>
        </w:rPr>
      </w:pPr>
    </w:p>
    <w:p w14:paraId="4321AA48" w14:textId="77777777" w:rsidR="00533C6D" w:rsidRPr="0037332A" w:rsidRDefault="00533C6D">
      <w:pPr>
        <w:tabs>
          <w:tab w:val="left" w:pos="2625"/>
        </w:tabs>
        <w:spacing w:before="6"/>
        <w:ind w:left="2040"/>
        <w:rPr>
          <w:rFonts w:ascii="Arial" w:hAnsi="Arial" w:cs="Arial"/>
        </w:rPr>
      </w:pPr>
    </w:p>
    <w:p w14:paraId="7D8E6D7C" w14:textId="77777777" w:rsidR="00533C6D" w:rsidRPr="0037332A" w:rsidRDefault="00533C6D">
      <w:pPr>
        <w:tabs>
          <w:tab w:val="left" w:pos="2625"/>
        </w:tabs>
        <w:spacing w:before="6"/>
        <w:ind w:left="2040"/>
        <w:rPr>
          <w:rFonts w:ascii="Arial" w:hAnsi="Arial" w:cs="Arial"/>
        </w:rPr>
      </w:pPr>
    </w:p>
    <w:p w14:paraId="5C0B2C60" w14:textId="77777777" w:rsidR="00533C6D" w:rsidRPr="0037332A" w:rsidRDefault="00533C6D">
      <w:pPr>
        <w:tabs>
          <w:tab w:val="left" w:pos="2625"/>
        </w:tabs>
        <w:spacing w:before="6"/>
        <w:ind w:left="2040"/>
        <w:rPr>
          <w:rFonts w:ascii="Arial" w:hAnsi="Arial" w:cs="Arial"/>
        </w:rPr>
      </w:pPr>
    </w:p>
    <w:p w14:paraId="33B2424E" w14:textId="77777777" w:rsidR="00533C6D" w:rsidRPr="0037332A" w:rsidRDefault="00533C6D">
      <w:pPr>
        <w:tabs>
          <w:tab w:val="left" w:pos="2625"/>
        </w:tabs>
        <w:spacing w:before="6"/>
        <w:ind w:left="2040"/>
        <w:rPr>
          <w:rFonts w:ascii="Arial" w:hAnsi="Arial" w:cs="Arial"/>
        </w:rPr>
      </w:pPr>
    </w:p>
    <w:p w14:paraId="58A68599" w14:textId="77777777" w:rsidR="00EC4C64" w:rsidRPr="0037332A" w:rsidRDefault="00F34D92">
      <w:pPr>
        <w:pStyle w:val="BodyText"/>
        <w:spacing w:before="187"/>
        <w:rPr>
          <w:rFonts w:ascii="Arial" w:hAnsi="Arial" w:cs="Arial"/>
          <w:sz w:val="20"/>
        </w:rPr>
      </w:pPr>
      <w:r w:rsidRPr="0037332A">
        <w:rPr>
          <w:rFonts w:ascii="Arial" w:hAnsi="Arial" w:cs="Arial"/>
          <w:noProof/>
          <w:lang w:val="en-GB" w:eastAsia="en-GB"/>
        </w:rPr>
        <mc:AlternateContent>
          <mc:Choice Requires="wps">
            <w:drawing>
              <wp:anchor distT="0" distB="0" distL="0" distR="0" simplePos="0" relativeHeight="487588352" behindDoc="1" locked="0" layoutInCell="1" allowOverlap="1" wp14:anchorId="5E59A547" wp14:editId="30268E1A">
                <wp:simplePos x="0" y="0"/>
                <wp:positionH relativeFrom="page">
                  <wp:posOffset>914400</wp:posOffset>
                </wp:positionH>
                <wp:positionV relativeFrom="paragraph">
                  <wp:posOffset>289015</wp:posOffset>
                </wp:positionV>
                <wp:extent cx="1830070"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2"/>
                              </a:lnTo>
                              <a:lnTo>
                                <a:pt x="1829689" y="9142"/>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964096" id="Graphic 3" o:spid="_x0000_s1026" style="position:absolute;margin-left:1in;margin-top:22.75pt;width:144.1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" path="m1829689,l,,,9142r1829689,l1829689,xe" fillcolor="black" stroked="f">
                <v:path arrowok="t"/>
                <w10:wrap type="topAndBottom" anchorx="page"/>
              </v:shape>
            </w:pict>
          </mc:Fallback>
        </mc:AlternateContent>
      </w:r>
    </w:p>
    <w:p w14:paraId="07602191" w14:textId="38F12928" w:rsidR="00EC4C64" w:rsidRPr="0037332A" w:rsidRDefault="00F34D92" w:rsidP="0037332A">
      <w:pPr>
        <w:spacing w:before="99"/>
        <w:ind w:left="960" w:right="1191"/>
        <w:rPr>
          <w:rFonts w:ascii="Arial" w:hAnsi="Arial" w:cs="Arial"/>
          <w:sz w:val="20"/>
        </w:rPr>
      </w:pPr>
      <w:r w:rsidRPr="0037332A">
        <w:rPr>
          <w:rFonts w:ascii="Arial" w:hAnsi="Arial" w:cs="Arial"/>
          <w:position w:val="6"/>
          <w:sz w:val="13"/>
        </w:rPr>
        <w:t>1</w:t>
      </w:r>
      <w:r w:rsidRPr="0037332A">
        <w:rPr>
          <w:rFonts w:ascii="Arial" w:hAnsi="Arial" w:cs="Arial"/>
          <w:spacing w:val="-10"/>
          <w:position w:val="6"/>
          <w:sz w:val="13"/>
        </w:rPr>
        <w:t xml:space="preserve"> </w:t>
      </w:r>
      <w:r w:rsidRPr="0037332A">
        <w:rPr>
          <w:rFonts w:ascii="Arial" w:hAnsi="Arial" w:cs="Arial"/>
          <w:sz w:val="20"/>
        </w:rPr>
        <w:t>For</w:t>
      </w:r>
      <w:r w:rsidRPr="0037332A">
        <w:rPr>
          <w:rFonts w:ascii="Arial" w:hAnsi="Arial" w:cs="Arial"/>
          <w:spacing w:val="-13"/>
          <w:sz w:val="20"/>
        </w:rPr>
        <w:t xml:space="preserve"> </w:t>
      </w:r>
      <w:r w:rsidRPr="0037332A">
        <w:rPr>
          <w:rFonts w:ascii="Arial" w:hAnsi="Arial" w:cs="Arial"/>
          <w:sz w:val="20"/>
        </w:rPr>
        <w:t>more</w:t>
      </w:r>
      <w:r w:rsidRPr="0037332A">
        <w:rPr>
          <w:rFonts w:ascii="Arial" w:hAnsi="Arial" w:cs="Arial"/>
          <w:spacing w:val="-14"/>
          <w:sz w:val="20"/>
        </w:rPr>
        <w:t xml:space="preserve"> </w:t>
      </w:r>
      <w:r w:rsidRPr="0037332A">
        <w:rPr>
          <w:rFonts w:ascii="Arial" w:hAnsi="Arial" w:cs="Arial"/>
          <w:sz w:val="20"/>
        </w:rPr>
        <w:t>information</w:t>
      </w:r>
      <w:r w:rsidRPr="0037332A">
        <w:rPr>
          <w:rFonts w:ascii="Arial" w:hAnsi="Arial" w:cs="Arial"/>
          <w:spacing w:val="-14"/>
          <w:sz w:val="20"/>
        </w:rPr>
        <w:t xml:space="preserve"> </w:t>
      </w:r>
      <w:r w:rsidRPr="0037332A">
        <w:rPr>
          <w:rFonts w:ascii="Arial" w:hAnsi="Arial" w:cs="Arial"/>
          <w:sz w:val="20"/>
        </w:rPr>
        <w:t>on</w:t>
      </w:r>
      <w:r w:rsidRPr="0037332A">
        <w:rPr>
          <w:rFonts w:ascii="Arial" w:hAnsi="Arial" w:cs="Arial"/>
          <w:spacing w:val="-14"/>
          <w:sz w:val="20"/>
        </w:rPr>
        <w:t xml:space="preserve"> </w:t>
      </w:r>
      <w:r w:rsidRPr="0037332A">
        <w:rPr>
          <w:rFonts w:ascii="Arial" w:hAnsi="Arial" w:cs="Arial"/>
          <w:sz w:val="20"/>
        </w:rPr>
        <w:t>the</w:t>
      </w:r>
      <w:r w:rsidRPr="0037332A">
        <w:rPr>
          <w:rFonts w:ascii="Arial" w:hAnsi="Arial" w:cs="Arial"/>
          <w:spacing w:val="-14"/>
          <w:sz w:val="20"/>
        </w:rPr>
        <w:t xml:space="preserve"> </w:t>
      </w:r>
      <w:r w:rsidRPr="0037332A">
        <w:rPr>
          <w:rFonts w:ascii="Arial" w:hAnsi="Arial" w:cs="Arial"/>
          <w:sz w:val="20"/>
        </w:rPr>
        <w:t>Rapid</w:t>
      </w:r>
      <w:r w:rsidRPr="0037332A">
        <w:rPr>
          <w:rFonts w:ascii="Arial" w:hAnsi="Arial" w:cs="Arial"/>
          <w:spacing w:val="-14"/>
          <w:sz w:val="20"/>
        </w:rPr>
        <w:t xml:space="preserve"> </w:t>
      </w:r>
      <w:r w:rsidRPr="0037332A">
        <w:rPr>
          <w:rFonts w:ascii="Arial" w:hAnsi="Arial" w:cs="Arial"/>
          <w:sz w:val="20"/>
        </w:rPr>
        <w:t>Review</w:t>
      </w:r>
      <w:r w:rsidRPr="0037332A">
        <w:rPr>
          <w:rFonts w:ascii="Arial" w:hAnsi="Arial" w:cs="Arial"/>
          <w:spacing w:val="-14"/>
          <w:sz w:val="20"/>
        </w:rPr>
        <w:t xml:space="preserve"> </w:t>
      </w:r>
      <w:r w:rsidRPr="0037332A">
        <w:rPr>
          <w:rFonts w:ascii="Arial" w:hAnsi="Arial" w:cs="Arial"/>
          <w:sz w:val="20"/>
        </w:rPr>
        <w:t>process,</w:t>
      </w:r>
      <w:r w:rsidRPr="0037332A">
        <w:rPr>
          <w:rFonts w:ascii="Arial" w:hAnsi="Arial" w:cs="Arial"/>
          <w:spacing w:val="-14"/>
          <w:sz w:val="20"/>
        </w:rPr>
        <w:t xml:space="preserve"> </w:t>
      </w:r>
      <w:r w:rsidRPr="0037332A">
        <w:rPr>
          <w:rFonts w:ascii="Arial" w:hAnsi="Arial" w:cs="Arial"/>
          <w:sz w:val="20"/>
        </w:rPr>
        <w:t>Local</w:t>
      </w:r>
      <w:r w:rsidRPr="0037332A">
        <w:rPr>
          <w:rFonts w:ascii="Arial" w:hAnsi="Arial" w:cs="Arial"/>
          <w:spacing w:val="-14"/>
          <w:sz w:val="20"/>
        </w:rPr>
        <w:t xml:space="preserve"> </w:t>
      </w:r>
      <w:r w:rsidRPr="0037332A">
        <w:rPr>
          <w:rFonts w:ascii="Arial" w:hAnsi="Arial" w:cs="Arial"/>
          <w:sz w:val="20"/>
        </w:rPr>
        <w:t>Learning</w:t>
      </w:r>
      <w:r w:rsidRPr="0037332A">
        <w:rPr>
          <w:rFonts w:ascii="Arial" w:hAnsi="Arial" w:cs="Arial"/>
          <w:spacing w:val="-13"/>
          <w:sz w:val="20"/>
        </w:rPr>
        <w:t xml:space="preserve"> </w:t>
      </w:r>
      <w:r w:rsidRPr="0037332A">
        <w:rPr>
          <w:rFonts w:ascii="Arial" w:hAnsi="Arial" w:cs="Arial"/>
          <w:sz w:val="20"/>
        </w:rPr>
        <w:t>Reviews</w:t>
      </w:r>
      <w:r w:rsidRPr="0037332A">
        <w:rPr>
          <w:rFonts w:ascii="Arial" w:hAnsi="Arial" w:cs="Arial"/>
          <w:spacing w:val="-14"/>
          <w:sz w:val="20"/>
        </w:rPr>
        <w:t xml:space="preserve"> </w:t>
      </w:r>
      <w:r w:rsidRPr="0037332A">
        <w:rPr>
          <w:rFonts w:ascii="Arial" w:hAnsi="Arial" w:cs="Arial"/>
          <w:sz w:val="20"/>
        </w:rPr>
        <w:t>and</w:t>
      </w:r>
      <w:r w:rsidRPr="0037332A">
        <w:rPr>
          <w:rFonts w:ascii="Arial" w:hAnsi="Arial" w:cs="Arial"/>
          <w:spacing w:val="-14"/>
          <w:sz w:val="20"/>
        </w:rPr>
        <w:t xml:space="preserve"> </w:t>
      </w:r>
      <w:r w:rsidRPr="0037332A">
        <w:rPr>
          <w:rFonts w:ascii="Arial" w:hAnsi="Arial" w:cs="Arial"/>
          <w:sz w:val="20"/>
        </w:rPr>
        <w:t>Child</w:t>
      </w:r>
      <w:r w:rsidRPr="0037332A">
        <w:rPr>
          <w:rFonts w:ascii="Arial" w:hAnsi="Arial" w:cs="Arial"/>
          <w:spacing w:val="-14"/>
          <w:sz w:val="20"/>
        </w:rPr>
        <w:t xml:space="preserve"> </w:t>
      </w:r>
      <w:r w:rsidRPr="0037332A">
        <w:rPr>
          <w:rFonts w:ascii="Arial" w:hAnsi="Arial" w:cs="Arial"/>
          <w:sz w:val="20"/>
        </w:rPr>
        <w:t>Death</w:t>
      </w:r>
      <w:r w:rsidRPr="0037332A">
        <w:rPr>
          <w:rFonts w:ascii="Arial" w:hAnsi="Arial" w:cs="Arial"/>
          <w:spacing w:val="-14"/>
          <w:sz w:val="20"/>
        </w:rPr>
        <w:t xml:space="preserve"> </w:t>
      </w:r>
      <w:r w:rsidRPr="0037332A">
        <w:rPr>
          <w:rFonts w:ascii="Arial" w:hAnsi="Arial" w:cs="Arial"/>
          <w:sz w:val="20"/>
        </w:rPr>
        <w:t>Reviews, Working</w:t>
      </w:r>
      <w:r w:rsidRPr="0037332A">
        <w:rPr>
          <w:rFonts w:ascii="Arial" w:hAnsi="Arial" w:cs="Arial"/>
          <w:spacing w:val="-11"/>
          <w:sz w:val="20"/>
        </w:rPr>
        <w:t xml:space="preserve"> </w:t>
      </w:r>
      <w:r w:rsidRPr="0037332A">
        <w:rPr>
          <w:rFonts w:ascii="Arial" w:hAnsi="Arial" w:cs="Arial"/>
          <w:sz w:val="20"/>
        </w:rPr>
        <w:t>Together</w:t>
      </w:r>
      <w:r w:rsidRPr="0037332A">
        <w:rPr>
          <w:rFonts w:ascii="Arial" w:hAnsi="Arial" w:cs="Arial"/>
          <w:spacing w:val="-8"/>
          <w:sz w:val="20"/>
        </w:rPr>
        <w:t xml:space="preserve"> </w:t>
      </w:r>
      <w:r w:rsidRPr="0037332A">
        <w:rPr>
          <w:rFonts w:ascii="Arial" w:hAnsi="Arial" w:cs="Arial"/>
          <w:sz w:val="20"/>
        </w:rPr>
        <w:t>20</w:t>
      </w:r>
      <w:r w:rsidR="00890FC9" w:rsidRPr="0037332A">
        <w:rPr>
          <w:rFonts w:ascii="Arial" w:hAnsi="Arial" w:cs="Arial"/>
          <w:sz w:val="20"/>
        </w:rPr>
        <w:t>23</w:t>
      </w:r>
      <w:r w:rsidRPr="0037332A">
        <w:rPr>
          <w:rFonts w:ascii="Arial" w:hAnsi="Arial" w:cs="Arial"/>
          <w:spacing w:val="-11"/>
          <w:sz w:val="20"/>
        </w:rPr>
        <w:t xml:space="preserve"> </w:t>
      </w:r>
      <w:r w:rsidRPr="0037332A">
        <w:rPr>
          <w:rFonts w:ascii="Arial" w:hAnsi="Arial" w:cs="Arial"/>
          <w:sz w:val="20"/>
        </w:rPr>
        <w:t>Chapters</w:t>
      </w:r>
      <w:r w:rsidRPr="0037332A">
        <w:rPr>
          <w:rFonts w:ascii="Arial" w:hAnsi="Arial" w:cs="Arial"/>
          <w:spacing w:val="-6"/>
          <w:sz w:val="20"/>
        </w:rPr>
        <w:t xml:space="preserve"> </w:t>
      </w:r>
      <w:r w:rsidRPr="0037332A">
        <w:rPr>
          <w:rFonts w:ascii="Arial" w:hAnsi="Arial" w:cs="Arial"/>
          <w:sz w:val="20"/>
        </w:rPr>
        <w:t>4</w:t>
      </w:r>
      <w:r w:rsidRPr="0037332A">
        <w:rPr>
          <w:rFonts w:ascii="Arial" w:hAnsi="Arial" w:cs="Arial"/>
          <w:spacing w:val="-9"/>
          <w:sz w:val="20"/>
        </w:rPr>
        <w:t xml:space="preserve"> </w:t>
      </w:r>
      <w:r w:rsidRPr="0037332A">
        <w:rPr>
          <w:rFonts w:ascii="Arial" w:hAnsi="Arial" w:cs="Arial"/>
          <w:sz w:val="20"/>
        </w:rPr>
        <w:t>and</w:t>
      </w:r>
      <w:r w:rsidRPr="0037332A">
        <w:rPr>
          <w:rFonts w:ascii="Arial" w:hAnsi="Arial" w:cs="Arial"/>
          <w:spacing w:val="-9"/>
          <w:sz w:val="20"/>
        </w:rPr>
        <w:t xml:space="preserve"> </w:t>
      </w:r>
      <w:r w:rsidRPr="0037332A">
        <w:rPr>
          <w:rFonts w:ascii="Arial" w:hAnsi="Arial" w:cs="Arial"/>
          <w:sz w:val="20"/>
        </w:rPr>
        <w:t>5</w:t>
      </w:r>
      <w:r w:rsidRPr="0037332A">
        <w:rPr>
          <w:rFonts w:ascii="Arial" w:hAnsi="Arial" w:cs="Arial"/>
          <w:spacing w:val="-4"/>
          <w:sz w:val="20"/>
        </w:rPr>
        <w:t xml:space="preserve"> </w:t>
      </w:r>
      <w:r w:rsidRPr="0037332A">
        <w:rPr>
          <w:rFonts w:ascii="Arial" w:hAnsi="Arial" w:cs="Arial"/>
          <w:sz w:val="20"/>
        </w:rPr>
        <w:t>should</w:t>
      </w:r>
      <w:r w:rsidRPr="0037332A">
        <w:rPr>
          <w:rFonts w:ascii="Arial" w:hAnsi="Arial" w:cs="Arial"/>
          <w:spacing w:val="-9"/>
          <w:sz w:val="20"/>
        </w:rPr>
        <w:t xml:space="preserve"> </w:t>
      </w:r>
      <w:r w:rsidRPr="0037332A">
        <w:rPr>
          <w:rFonts w:ascii="Arial" w:hAnsi="Arial" w:cs="Arial"/>
          <w:sz w:val="20"/>
        </w:rPr>
        <w:t>be</w:t>
      </w:r>
      <w:r w:rsidRPr="0037332A">
        <w:rPr>
          <w:rFonts w:ascii="Arial" w:hAnsi="Arial" w:cs="Arial"/>
          <w:spacing w:val="-11"/>
          <w:sz w:val="20"/>
        </w:rPr>
        <w:t xml:space="preserve"> </w:t>
      </w:r>
      <w:r w:rsidRPr="0037332A">
        <w:rPr>
          <w:rFonts w:ascii="Arial" w:hAnsi="Arial" w:cs="Arial"/>
          <w:sz w:val="20"/>
        </w:rPr>
        <w:t>consulted.</w:t>
      </w:r>
      <w:r w:rsidRPr="0037332A">
        <w:rPr>
          <w:rFonts w:ascii="Arial" w:hAnsi="Arial" w:cs="Arial"/>
          <w:spacing w:val="-14"/>
          <w:sz w:val="20"/>
        </w:rPr>
        <w:t xml:space="preserve"> </w:t>
      </w:r>
      <w:r w:rsidRPr="0037332A">
        <w:rPr>
          <w:rFonts w:ascii="Arial" w:hAnsi="Arial" w:cs="Arial"/>
          <w:sz w:val="20"/>
        </w:rPr>
        <w:t>Working</w:t>
      </w:r>
      <w:r w:rsidRPr="0037332A">
        <w:rPr>
          <w:rFonts w:ascii="Arial" w:hAnsi="Arial" w:cs="Arial"/>
          <w:spacing w:val="-11"/>
          <w:sz w:val="20"/>
        </w:rPr>
        <w:t xml:space="preserve"> </w:t>
      </w:r>
      <w:r w:rsidRPr="0037332A">
        <w:rPr>
          <w:rFonts w:ascii="Arial" w:hAnsi="Arial" w:cs="Arial"/>
          <w:sz w:val="20"/>
        </w:rPr>
        <w:t>Together</w:t>
      </w:r>
      <w:r w:rsidRPr="0037332A">
        <w:rPr>
          <w:rFonts w:ascii="Arial" w:hAnsi="Arial" w:cs="Arial"/>
          <w:spacing w:val="-5"/>
          <w:sz w:val="20"/>
        </w:rPr>
        <w:t xml:space="preserve"> </w:t>
      </w:r>
      <w:r w:rsidRPr="0037332A">
        <w:rPr>
          <w:rFonts w:ascii="Arial" w:hAnsi="Arial" w:cs="Arial"/>
          <w:sz w:val="20"/>
        </w:rPr>
        <w:t>20</w:t>
      </w:r>
      <w:r w:rsidR="00890FC9" w:rsidRPr="0037332A">
        <w:rPr>
          <w:rFonts w:ascii="Arial" w:hAnsi="Arial" w:cs="Arial"/>
          <w:spacing w:val="-9"/>
          <w:sz w:val="20"/>
        </w:rPr>
        <w:t xml:space="preserve">23 </w:t>
      </w:r>
      <w:r w:rsidRPr="0037332A">
        <w:rPr>
          <w:rFonts w:ascii="Arial" w:hAnsi="Arial" w:cs="Arial"/>
          <w:sz w:val="20"/>
        </w:rPr>
        <w:t>paragraphs</w:t>
      </w:r>
      <w:r w:rsidRPr="0037332A">
        <w:rPr>
          <w:rFonts w:ascii="Arial" w:hAnsi="Arial" w:cs="Arial"/>
          <w:spacing w:val="-12"/>
          <w:sz w:val="20"/>
        </w:rPr>
        <w:t xml:space="preserve"> </w:t>
      </w:r>
      <w:r w:rsidRPr="0037332A">
        <w:rPr>
          <w:rFonts w:ascii="Arial" w:hAnsi="Arial" w:cs="Arial"/>
          <w:sz w:val="20"/>
        </w:rPr>
        <w:t xml:space="preserve">25- 27 provide more information on the expectation of school’s role within the safeguarding partnership </w:t>
      </w:r>
      <w:r w:rsidRPr="0037332A">
        <w:rPr>
          <w:rFonts w:ascii="Arial" w:hAnsi="Arial" w:cs="Arial"/>
          <w:spacing w:val="-2"/>
          <w:sz w:val="20"/>
        </w:rPr>
        <w:t>arrangements.</w:t>
      </w:r>
    </w:p>
    <w:p w14:paraId="0DF46922" w14:textId="77777777" w:rsidR="00EC4C64" w:rsidRPr="0037332A" w:rsidRDefault="00EC4C64" w:rsidP="0037332A">
      <w:pPr>
        <w:rPr>
          <w:rFonts w:ascii="Arial" w:hAnsi="Arial" w:cs="Arial"/>
          <w:sz w:val="20"/>
        </w:rPr>
      </w:pPr>
    </w:p>
    <w:p w14:paraId="7471EC54" w14:textId="77777777" w:rsidR="007E1B26" w:rsidRPr="0037332A" w:rsidRDefault="007E1B26" w:rsidP="0037332A">
      <w:pPr>
        <w:rPr>
          <w:rFonts w:ascii="Arial" w:hAnsi="Arial" w:cs="Arial"/>
          <w:sz w:val="20"/>
        </w:rPr>
        <w:sectPr w:rsidR="007E1B26" w:rsidRPr="0037332A">
          <w:pgSz w:w="11920" w:h="16850"/>
          <w:pgMar w:top="1340" w:right="240" w:bottom="920" w:left="480" w:header="0" w:footer="732" w:gutter="0"/>
          <w:cols w:space="720"/>
        </w:sectPr>
      </w:pPr>
    </w:p>
    <w:p w14:paraId="51844E72" w14:textId="77777777" w:rsidR="00EC4C64" w:rsidRPr="0037332A" w:rsidRDefault="00EC4C64">
      <w:pPr>
        <w:pStyle w:val="BodyText"/>
        <w:rPr>
          <w:rFonts w:ascii="Arial" w:hAnsi="Arial" w:cs="Arial"/>
          <w:sz w:val="24"/>
          <w:szCs w:val="24"/>
        </w:rPr>
      </w:pPr>
    </w:p>
    <w:p w14:paraId="5BC25609" w14:textId="77777777" w:rsidR="00EC4C64" w:rsidRPr="0037332A" w:rsidRDefault="00EC4C64">
      <w:pPr>
        <w:pStyle w:val="BodyText"/>
        <w:spacing w:before="20"/>
        <w:rPr>
          <w:rFonts w:ascii="Arial" w:hAnsi="Arial" w:cs="Arial"/>
        </w:rPr>
      </w:pPr>
    </w:p>
    <w:p w14:paraId="496B8351" w14:textId="77777777" w:rsidR="00EC4C64" w:rsidRPr="0037332A" w:rsidRDefault="00F34D92" w:rsidP="0037332A">
      <w:pPr>
        <w:pStyle w:val="Heading2"/>
        <w:numPr>
          <w:ilvl w:val="0"/>
          <w:numId w:val="11"/>
        </w:numPr>
        <w:tabs>
          <w:tab w:val="left" w:pos="1809"/>
        </w:tabs>
        <w:ind w:left="1809" w:hanging="873"/>
        <w:rPr>
          <w:rFonts w:ascii="Arial" w:hAnsi="Arial" w:cs="Arial"/>
        </w:rPr>
      </w:pPr>
      <w:bookmarkStart w:id="6" w:name="_bookmark6"/>
      <w:bookmarkEnd w:id="6"/>
      <w:r w:rsidRPr="0037332A">
        <w:rPr>
          <w:rFonts w:ascii="Arial" w:hAnsi="Arial" w:cs="Arial"/>
        </w:rPr>
        <w:t>ROLES</w:t>
      </w:r>
      <w:r w:rsidRPr="0037332A">
        <w:rPr>
          <w:rFonts w:ascii="Arial" w:hAnsi="Arial" w:cs="Arial"/>
          <w:spacing w:val="-8"/>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spacing w:val="-2"/>
        </w:rPr>
        <w:t>RESPONSIBILITIES</w:t>
      </w:r>
    </w:p>
    <w:p w14:paraId="3C99916B" w14:textId="77777777" w:rsidR="00EC4C64" w:rsidRPr="0037332A" w:rsidRDefault="00EC4C64">
      <w:pPr>
        <w:pStyle w:val="BodyText"/>
        <w:spacing w:before="63"/>
        <w:rPr>
          <w:rFonts w:ascii="Arial" w:hAnsi="Arial" w:cs="Arial"/>
          <w:b/>
        </w:rPr>
      </w:pPr>
    </w:p>
    <w:p w14:paraId="6A6C8B49" w14:textId="77777777" w:rsidR="00EC4C64" w:rsidRPr="0037332A" w:rsidRDefault="00F34D92" w:rsidP="00ED499E">
      <w:pPr>
        <w:pStyle w:val="BodyText"/>
        <w:ind w:right="1187"/>
        <w:rPr>
          <w:rFonts w:ascii="Arial" w:hAnsi="Arial" w:cs="Arial"/>
        </w:rPr>
      </w:pPr>
      <w:r w:rsidRPr="0037332A">
        <w:rPr>
          <w:rFonts w:ascii="Arial" w:hAnsi="Arial" w:cs="Arial"/>
        </w:rPr>
        <w:t xml:space="preserve">The </w:t>
      </w:r>
      <w:r w:rsidR="009231B2" w:rsidRPr="0037332A">
        <w:rPr>
          <w:rFonts w:ascii="Arial" w:hAnsi="Arial" w:cs="Arial"/>
        </w:rPr>
        <w:t>T</w:t>
      </w:r>
      <w:r w:rsidRPr="0037332A">
        <w:rPr>
          <w:rFonts w:ascii="Arial" w:hAnsi="Arial" w:cs="Arial"/>
        </w:rPr>
        <w:t>rustees</w:t>
      </w:r>
      <w:r w:rsidR="009C340C" w:rsidRPr="0037332A">
        <w:rPr>
          <w:rFonts w:ascii="Arial" w:hAnsi="Arial" w:cs="Arial"/>
        </w:rPr>
        <w:t xml:space="preserve"> at Oak Hill School</w:t>
      </w:r>
      <w:r w:rsidRPr="0037332A">
        <w:rPr>
          <w:rFonts w:ascii="Arial" w:hAnsi="Arial" w:cs="Arial"/>
        </w:rPr>
        <w:t xml:space="preserve"> have the strategic leadership responsibility for safeguarding arrangements at the school. As a collective body, it must have regard to all relevant statutory guidance issued, including Keeping Children Safe in Education, ensuring that school’s safeguarding policies and procedures, including the current Child Protection Policy, are compliant with legislation and statutory guidance, reflect local safeguarding arrangements and are effective for the education setting.</w:t>
      </w:r>
    </w:p>
    <w:p w14:paraId="0B763984" w14:textId="255D059A" w:rsidR="00EC4C64" w:rsidRPr="0037332A" w:rsidRDefault="00F34D92" w:rsidP="00ED499E">
      <w:pPr>
        <w:pStyle w:val="BodyText"/>
        <w:ind w:right="1192"/>
        <w:rPr>
          <w:rFonts w:ascii="Arial" w:hAnsi="Arial" w:cs="Arial"/>
        </w:rPr>
      </w:pPr>
      <w:r w:rsidRPr="0037332A">
        <w:rPr>
          <w:rFonts w:ascii="Arial" w:hAnsi="Arial" w:cs="Arial"/>
        </w:rPr>
        <w:t xml:space="preserve">In accordance with the statutory requirement the named member of the </w:t>
      </w:r>
      <w:r w:rsidR="009231B2" w:rsidRPr="0037332A">
        <w:rPr>
          <w:rFonts w:ascii="Arial" w:hAnsi="Arial" w:cs="Arial"/>
        </w:rPr>
        <w:t xml:space="preserve">Trust </w:t>
      </w:r>
      <w:r w:rsidRPr="0037332A">
        <w:rPr>
          <w:rFonts w:ascii="Arial" w:hAnsi="Arial" w:cs="Arial"/>
        </w:rPr>
        <w:t>Body who</w:t>
      </w:r>
      <w:r w:rsidRPr="0037332A">
        <w:rPr>
          <w:rFonts w:ascii="Arial" w:hAnsi="Arial" w:cs="Arial"/>
          <w:spacing w:val="-13"/>
        </w:rPr>
        <w:t xml:space="preserve"> </w:t>
      </w:r>
      <w:r w:rsidRPr="0037332A">
        <w:rPr>
          <w:rFonts w:ascii="Arial" w:hAnsi="Arial" w:cs="Arial"/>
        </w:rPr>
        <w:t>takes</w:t>
      </w:r>
      <w:r w:rsidRPr="0037332A">
        <w:rPr>
          <w:rFonts w:ascii="Arial" w:hAnsi="Arial" w:cs="Arial"/>
          <w:spacing w:val="-12"/>
        </w:rPr>
        <w:t xml:space="preserve"> </w:t>
      </w:r>
      <w:r w:rsidRPr="0037332A">
        <w:rPr>
          <w:rFonts w:ascii="Arial" w:hAnsi="Arial" w:cs="Arial"/>
        </w:rPr>
        <w:t>leadership</w:t>
      </w:r>
      <w:r w:rsidRPr="0037332A">
        <w:rPr>
          <w:rFonts w:ascii="Arial" w:hAnsi="Arial" w:cs="Arial"/>
          <w:spacing w:val="-13"/>
        </w:rPr>
        <w:t xml:space="preserve"> </w:t>
      </w:r>
      <w:r w:rsidRPr="0037332A">
        <w:rPr>
          <w:rFonts w:ascii="Arial" w:hAnsi="Arial" w:cs="Arial"/>
        </w:rPr>
        <w:t>responsibility</w:t>
      </w:r>
      <w:r w:rsidRPr="0037332A">
        <w:rPr>
          <w:rFonts w:ascii="Arial" w:hAnsi="Arial" w:cs="Arial"/>
          <w:spacing w:val="-12"/>
        </w:rPr>
        <w:t xml:space="preserve"> </w:t>
      </w:r>
      <w:r w:rsidRPr="0037332A">
        <w:rPr>
          <w:rFonts w:ascii="Arial" w:hAnsi="Arial" w:cs="Arial"/>
        </w:rPr>
        <w:t>for</w:t>
      </w:r>
      <w:r w:rsidRPr="0037332A">
        <w:rPr>
          <w:rFonts w:ascii="Arial" w:hAnsi="Arial" w:cs="Arial"/>
          <w:spacing w:val="-13"/>
        </w:rPr>
        <w:t xml:space="preserve"> </w:t>
      </w:r>
      <w:r w:rsidRPr="0037332A">
        <w:rPr>
          <w:rFonts w:ascii="Arial" w:hAnsi="Arial" w:cs="Arial"/>
        </w:rPr>
        <w:t>safeguarding</w:t>
      </w:r>
      <w:r w:rsidRPr="0037332A">
        <w:rPr>
          <w:rFonts w:ascii="Arial" w:hAnsi="Arial" w:cs="Arial"/>
          <w:spacing w:val="-12"/>
        </w:rPr>
        <w:t xml:space="preserve"> </w:t>
      </w:r>
      <w:r w:rsidRPr="0037332A">
        <w:rPr>
          <w:rFonts w:ascii="Arial" w:hAnsi="Arial" w:cs="Arial"/>
        </w:rPr>
        <w:t>at</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school</w:t>
      </w:r>
      <w:r w:rsidR="009C340C" w:rsidRPr="0037332A">
        <w:rPr>
          <w:rFonts w:ascii="Arial" w:hAnsi="Arial" w:cs="Arial"/>
          <w:spacing w:val="-12"/>
        </w:rPr>
        <w:t xml:space="preserve">, the Safeguarding Link </w:t>
      </w:r>
      <w:r w:rsidRPr="0037332A">
        <w:rPr>
          <w:rFonts w:ascii="Arial" w:hAnsi="Arial" w:cs="Arial"/>
        </w:rPr>
        <w:t>is:</w:t>
      </w:r>
      <w:r w:rsidRPr="0037332A">
        <w:rPr>
          <w:rFonts w:ascii="Arial" w:hAnsi="Arial" w:cs="Arial"/>
          <w:spacing w:val="-13"/>
        </w:rPr>
        <w:t xml:space="preserve"> </w:t>
      </w:r>
      <w:r w:rsidR="00533C6D" w:rsidRPr="0037332A">
        <w:rPr>
          <w:rFonts w:ascii="Arial" w:hAnsi="Arial" w:cs="Arial"/>
          <w:spacing w:val="-13"/>
        </w:rPr>
        <w:t>Nick Christou</w:t>
      </w:r>
      <w:r w:rsidR="009C340C" w:rsidRPr="0037332A">
        <w:rPr>
          <w:rFonts w:ascii="Arial" w:hAnsi="Arial" w:cs="Arial"/>
          <w:spacing w:val="-13"/>
        </w:rPr>
        <w:t>.</w:t>
      </w:r>
      <w:r w:rsidR="0041252D" w:rsidRPr="0037332A">
        <w:rPr>
          <w:rFonts w:ascii="Arial" w:hAnsi="Arial" w:cs="Arial"/>
          <w:spacing w:val="-13"/>
        </w:rPr>
        <w:t xml:space="preserve"> </w:t>
      </w:r>
      <w:r w:rsidR="009231B2" w:rsidRPr="0037332A">
        <w:rPr>
          <w:rFonts w:ascii="Arial" w:hAnsi="Arial" w:cs="Arial"/>
        </w:rPr>
        <w:t>The head teacher</w:t>
      </w:r>
      <w:r w:rsidRPr="0037332A">
        <w:rPr>
          <w:rFonts w:ascii="Arial" w:hAnsi="Arial" w:cs="Arial"/>
        </w:rPr>
        <w:t xml:space="preserve"> is responsible for ensuring that the school’s Child Protection Policy and other safeguarding</w:t>
      </w:r>
      <w:r w:rsidRPr="0037332A">
        <w:rPr>
          <w:rFonts w:ascii="Arial" w:hAnsi="Arial" w:cs="Arial"/>
          <w:spacing w:val="-7"/>
        </w:rPr>
        <w:t xml:space="preserve"> </w:t>
      </w:r>
      <w:r w:rsidRPr="0037332A">
        <w:rPr>
          <w:rFonts w:ascii="Arial" w:hAnsi="Arial" w:cs="Arial"/>
        </w:rPr>
        <w:t>policies</w:t>
      </w:r>
      <w:r w:rsidRPr="0037332A">
        <w:rPr>
          <w:rFonts w:ascii="Arial" w:hAnsi="Arial" w:cs="Arial"/>
          <w:spacing w:val="-5"/>
        </w:rPr>
        <w:t xml:space="preserve"> </w:t>
      </w:r>
      <w:r w:rsidRPr="0037332A">
        <w:rPr>
          <w:rFonts w:ascii="Arial" w:hAnsi="Arial" w:cs="Arial"/>
        </w:rPr>
        <w:t>are</w:t>
      </w:r>
      <w:r w:rsidRPr="0037332A">
        <w:rPr>
          <w:rFonts w:ascii="Arial" w:hAnsi="Arial" w:cs="Arial"/>
          <w:spacing w:val="-9"/>
        </w:rPr>
        <w:t xml:space="preserve"> </w:t>
      </w:r>
      <w:r w:rsidRPr="0037332A">
        <w:rPr>
          <w:rFonts w:ascii="Arial" w:hAnsi="Arial" w:cs="Arial"/>
        </w:rPr>
        <w:t>communicated</w:t>
      </w:r>
      <w:r w:rsidRPr="0037332A">
        <w:rPr>
          <w:rFonts w:ascii="Arial" w:hAnsi="Arial" w:cs="Arial"/>
          <w:spacing w:val="-4"/>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all</w:t>
      </w:r>
      <w:r w:rsidRPr="0037332A">
        <w:rPr>
          <w:rFonts w:ascii="Arial" w:hAnsi="Arial" w:cs="Arial"/>
          <w:spacing w:val="-5"/>
        </w:rPr>
        <w:t xml:space="preserve"> </w:t>
      </w:r>
      <w:r w:rsidRPr="0037332A">
        <w:rPr>
          <w:rFonts w:ascii="Arial" w:hAnsi="Arial" w:cs="Arial"/>
        </w:rPr>
        <w:t>staff,</w:t>
      </w:r>
      <w:r w:rsidRPr="0037332A">
        <w:rPr>
          <w:rFonts w:ascii="Arial" w:hAnsi="Arial" w:cs="Arial"/>
          <w:spacing w:val="-9"/>
        </w:rPr>
        <w:t xml:space="preserve"> </w:t>
      </w:r>
      <w:r w:rsidRPr="0037332A">
        <w:rPr>
          <w:rFonts w:ascii="Arial" w:hAnsi="Arial" w:cs="Arial"/>
        </w:rPr>
        <w:t>understood</w:t>
      </w:r>
      <w:r w:rsidRPr="0037332A">
        <w:rPr>
          <w:rFonts w:ascii="Arial" w:hAnsi="Arial" w:cs="Arial"/>
          <w:spacing w:val="-10"/>
        </w:rPr>
        <w:t xml:space="preserve"> </w:t>
      </w:r>
      <w:r w:rsidRPr="0037332A">
        <w:rPr>
          <w:rFonts w:ascii="Arial" w:hAnsi="Arial" w:cs="Arial"/>
        </w:rPr>
        <w:t>by</w:t>
      </w:r>
      <w:r w:rsidRPr="0037332A">
        <w:rPr>
          <w:rFonts w:ascii="Arial" w:hAnsi="Arial" w:cs="Arial"/>
          <w:spacing w:val="-6"/>
        </w:rPr>
        <w:t xml:space="preserve"> </w:t>
      </w:r>
      <w:r w:rsidRPr="0037332A">
        <w:rPr>
          <w:rFonts w:ascii="Arial" w:hAnsi="Arial" w:cs="Arial"/>
        </w:rPr>
        <w:t>all</w:t>
      </w:r>
      <w:r w:rsidRPr="0037332A">
        <w:rPr>
          <w:rFonts w:ascii="Arial" w:hAnsi="Arial" w:cs="Arial"/>
          <w:spacing w:val="-5"/>
        </w:rPr>
        <w:t xml:space="preserve"> </w:t>
      </w:r>
      <w:r w:rsidRPr="0037332A">
        <w:rPr>
          <w:rFonts w:ascii="Arial" w:hAnsi="Arial" w:cs="Arial"/>
        </w:rPr>
        <w:t>members</w:t>
      </w:r>
      <w:r w:rsidRPr="0037332A">
        <w:rPr>
          <w:rFonts w:ascii="Arial" w:hAnsi="Arial" w:cs="Arial"/>
          <w:spacing w:val="-8"/>
        </w:rPr>
        <w:t xml:space="preserve"> </w:t>
      </w:r>
      <w:r w:rsidRPr="0037332A">
        <w:rPr>
          <w:rFonts w:ascii="Arial" w:hAnsi="Arial" w:cs="Arial"/>
        </w:rPr>
        <w:t>of</w:t>
      </w:r>
      <w:r w:rsidRPr="0037332A">
        <w:rPr>
          <w:rFonts w:ascii="Arial" w:hAnsi="Arial" w:cs="Arial"/>
          <w:spacing w:val="-7"/>
        </w:rPr>
        <w:t xml:space="preserve"> </w:t>
      </w:r>
      <w:r w:rsidRPr="0037332A">
        <w:rPr>
          <w:rFonts w:ascii="Arial" w:hAnsi="Arial" w:cs="Arial"/>
        </w:rPr>
        <w:t>staff,</w:t>
      </w:r>
      <w:r w:rsidRPr="0037332A">
        <w:rPr>
          <w:rFonts w:ascii="Arial" w:hAnsi="Arial" w:cs="Arial"/>
          <w:spacing w:val="-9"/>
        </w:rPr>
        <w:t xml:space="preserve"> </w:t>
      </w:r>
      <w:r w:rsidRPr="0037332A">
        <w:rPr>
          <w:rFonts w:ascii="Arial" w:hAnsi="Arial" w:cs="Arial"/>
        </w:rPr>
        <w:t>and followed by all members of staff.</w:t>
      </w:r>
    </w:p>
    <w:p w14:paraId="51893D04" w14:textId="63118925" w:rsidR="00EC4C64" w:rsidRPr="0037332A" w:rsidRDefault="00F34D92" w:rsidP="00ED499E">
      <w:pPr>
        <w:pStyle w:val="BodyText"/>
        <w:spacing w:line="276" w:lineRule="auto"/>
        <w:ind w:right="1191"/>
        <w:rPr>
          <w:rFonts w:ascii="Arial" w:hAnsi="Arial" w:cs="Arial"/>
        </w:rPr>
      </w:pPr>
      <w:r w:rsidRPr="0037332A">
        <w:rPr>
          <w:rFonts w:ascii="Arial" w:hAnsi="Arial" w:cs="Arial"/>
        </w:rPr>
        <w:t xml:space="preserve">The Designated Safeguarding Lead takes the ultimate lead responsibility for safeguarding arrangements within the school on a day-to-day basis, including online safety and understanding the filtering and monitoring </w:t>
      </w:r>
      <w:r w:rsidR="00C27B8A" w:rsidRPr="0037332A">
        <w:rPr>
          <w:rFonts w:ascii="Arial" w:hAnsi="Arial" w:cs="Arial"/>
        </w:rPr>
        <w:t>system</w:t>
      </w:r>
      <w:r w:rsidR="00A241CF" w:rsidRPr="0037332A">
        <w:rPr>
          <w:rFonts w:ascii="Arial" w:hAnsi="Arial" w:cs="Arial"/>
        </w:rPr>
        <w:t xml:space="preserve"> </w:t>
      </w:r>
      <w:r w:rsidR="00184E9F" w:rsidRPr="0037332A">
        <w:rPr>
          <w:rFonts w:ascii="Arial" w:hAnsi="Arial" w:cs="Arial"/>
        </w:rPr>
        <w:t>and processes in place.</w:t>
      </w:r>
    </w:p>
    <w:p w14:paraId="18F6A7E9" w14:textId="77777777" w:rsidR="00317DBA" w:rsidRPr="0037332A" w:rsidRDefault="00317DBA">
      <w:pPr>
        <w:pStyle w:val="Heading3"/>
        <w:spacing w:line="276" w:lineRule="auto"/>
        <w:ind w:left="1810" w:right="1237"/>
        <w:jc w:val="left"/>
        <w:rPr>
          <w:rFonts w:ascii="Arial" w:hAnsi="Arial" w:cs="Arial"/>
          <w:sz w:val="24"/>
          <w:szCs w:val="24"/>
          <w:highlight w:val="yellow"/>
        </w:rPr>
      </w:pPr>
    </w:p>
    <w:p w14:paraId="499446DF" w14:textId="270EE68A" w:rsidR="00EC4C64" w:rsidRPr="0037332A" w:rsidRDefault="00317DBA">
      <w:pPr>
        <w:pStyle w:val="Heading3"/>
        <w:spacing w:line="276" w:lineRule="auto"/>
        <w:ind w:left="1810" w:right="1237"/>
        <w:jc w:val="left"/>
        <w:rPr>
          <w:rFonts w:ascii="Arial" w:hAnsi="Arial" w:cs="Arial"/>
          <w:sz w:val="24"/>
          <w:szCs w:val="24"/>
        </w:rPr>
      </w:pPr>
      <w:r w:rsidRPr="0037332A">
        <w:rPr>
          <w:rFonts w:ascii="Arial" w:hAnsi="Arial" w:cs="Arial"/>
          <w:sz w:val="24"/>
          <w:szCs w:val="24"/>
          <w:highlight w:val="yellow"/>
        </w:rPr>
        <w:t xml:space="preserve">Contact </w:t>
      </w:r>
      <w:r w:rsidR="00347D7D" w:rsidRPr="0037332A">
        <w:rPr>
          <w:rFonts w:ascii="Arial" w:hAnsi="Arial" w:cs="Arial"/>
          <w:spacing w:val="-6"/>
          <w:sz w:val="24"/>
          <w:szCs w:val="24"/>
          <w:highlight w:val="yellow"/>
        </w:rPr>
        <w:t xml:space="preserve">Barnet </w:t>
      </w:r>
      <w:r w:rsidR="00ED499E" w:rsidRPr="0037332A">
        <w:rPr>
          <w:rFonts w:ascii="Arial" w:hAnsi="Arial" w:cs="Arial"/>
          <w:spacing w:val="-6"/>
          <w:sz w:val="24"/>
          <w:szCs w:val="24"/>
          <w:highlight w:val="yellow"/>
        </w:rPr>
        <w:t>MASH on:</w:t>
      </w:r>
      <w:r w:rsidR="00DF07A2" w:rsidRPr="0037332A">
        <w:rPr>
          <w:rFonts w:ascii="Arial" w:hAnsi="Arial" w:cs="Arial"/>
          <w:b w:val="0"/>
          <w:bCs w:val="0"/>
          <w:sz w:val="27"/>
          <w:szCs w:val="27"/>
          <w:shd w:val="clear" w:color="auto" w:fill="E7F2F2"/>
        </w:rPr>
        <w:t xml:space="preserve"> </w:t>
      </w:r>
      <w:r w:rsidR="00DF07A2" w:rsidRPr="0037332A">
        <w:rPr>
          <w:rFonts w:ascii="Arial" w:hAnsi="Arial" w:cs="Arial"/>
          <w:spacing w:val="-6"/>
          <w:sz w:val="24"/>
          <w:szCs w:val="24"/>
          <w:highlight w:val="yellow"/>
        </w:rPr>
        <w:t>020 8359 4066 or MASH</w:t>
      </w:r>
      <w:r w:rsidR="00FD7006" w:rsidRPr="0037332A">
        <w:rPr>
          <w:rFonts w:ascii="Arial" w:hAnsi="Arial" w:cs="Arial"/>
          <w:spacing w:val="-6"/>
          <w:sz w:val="24"/>
          <w:szCs w:val="24"/>
          <w:highlight w:val="yellow"/>
        </w:rPr>
        <w:t>@barnet</w:t>
      </w:r>
      <w:r w:rsidR="00DF07A2" w:rsidRPr="0037332A">
        <w:rPr>
          <w:rFonts w:ascii="Arial" w:hAnsi="Arial" w:cs="Arial"/>
          <w:spacing w:val="-6"/>
          <w:sz w:val="24"/>
          <w:szCs w:val="24"/>
          <w:highlight w:val="yellow"/>
        </w:rPr>
        <w:t xml:space="preserve">.gov.uk </w:t>
      </w:r>
      <w:r w:rsidR="00F34D92" w:rsidRPr="0037332A">
        <w:rPr>
          <w:rFonts w:ascii="Arial" w:hAnsi="Arial" w:cs="Arial"/>
          <w:sz w:val="24"/>
          <w:szCs w:val="24"/>
          <w:highlight w:val="yellow"/>
        </w:rPr>
        <w:t>when</w:t>
      </w:r>
      <w:r w:rsidR="00F34D92" w:rsidRPr="0037332A">
        <w:rPr>
          <w:rFonts w:ascii="Arial" w:hAnsi="Arial" w:cs="Arial"/>
          <w:spacing w:val="-2"/>
          <w:sz w:val="24"/>
          <w:szCs w:val="24"/>
          <w:highlight w:val="yellow"/>
        </w:rPr>
        <w:t xml:space="preserve"> </w:t>
      </w:r>
      <w:r w:rsidR="00F34D92" w:rsidRPr="0037332A">
        <w:rPr>
          <w:rFonts w:ascii="Arial" w:hAnsi="Arial" w:cs="Arial"/>
          <w:sz w:val="24"/>
          <w:szCs w:val="24"/>
          <w:highlight w:val="yellow"/>
        </w:rPr>
        <w:t>the</w:t>
      </w:r>
      <w:r w:rsidR="00F34D92" w:rsidRPr="0037332A">
        <w:rPr>
          <w:rFonts w:ascii="Arial" w:hAnsi="Arial" w:cs="Arial"/>
          <w:spacing w:val="-12"/>
          <w:sz w:val="24"/>
          <w:szCs w:val="24"/>
          <w:highlight w:val="yellow"/>
        </w:rPr>
        <w:t xml:space="preserve"> </w:t>
      </w:r>
      <w:r w:rsidR="00F34D92" w:rsidRPr="0037332A">
        <w:rPr>
          <w:rFonts w:ascii="Arial" w:hAnsi="Arial" w:cs="Arial"/>
          <w:sz w:val="24"/>
          <w:szCs w:val="24"/>
          <w:highlight w:val="yellow"/>
        </w:rPr>
        <w:t>DSL</w:t>
      </w:r>
      <w:r w:rsidR="00F34D92" w:rsidRPr="0037332A">
        <w:rPr>
          <w:rFonts w:ascii="Arial" w:hAnsi="Arial" w:cs="Arial"/>
          <w:spacing w:val="-4"/>
          <w:sz w:val="24"/>
          <w:szCs w:val="24"/>
          <w:highlight w:val="yellow"/>
        </w:rPr>
        <w:t xml:space="preserve"> </w:t>
      </w:r>
      <w:r w:rsidR="00F34D92" w:rsidRPr="0037332A">
        <w:rPr>
          <w:rFonts w:ascii="Arial" w:hAnsi="Arial" w:cs="Arial"/>
          <w:sz w:val="24"/>
          <w:szCs w:val="24"/>
          <w:highlight w:val="yellow"/>
        </w:rPr>
        <w:t>and</w:t>
      </w:r>
      <w:r w:rsidR="00F34D92" w:rsidRPr="0037332A">
        <w:rPr>
          <w:rFonts w:ascii="Arial" w:hAnsi="Arial" w:cs="Arial"/>
          <w:spacing w:val="-5"/>
          <w:sz w:val="24"/>
          <w:szCs w:val="24"/>
          <w:highlight w:val="yellow"/>
        </w:rPr>
        <w:t xml:space="preserve"> </w:t>
      </w:r>
      <w:r w:rsidR="00F34D92" w:rsidRPr="0037332A">
        <w:rPr>
          <w:rFonts w:ascii="Arial" w:hAnsi="Arial" w:cs="Arial"/>
          <w:sz w:val="24"/>
          <w:szCs w:val="24"/>
          <w:highlight w:val="yellow"/>
        </w:rPr>
        <w:t>the</w:t>
      </w:r>
      <w:r w:rsidR="00F34D92" w:rsidRPr="0037332A">
        <w:rPr>
          <w:rFonts w:ascii="Arial" w:hAnsi="Arial" w:cs="Arial"/>
          <w:spacing w:val="-5"/>
          <w:sz w:val="24"/>
          <w:szCs w:val="24"/>
          <w:highlight w:val="yellow"/>
        </w:rPr>
        <w:t xml:space="preserve"> </w:t>
      </w:r>
      <w:r w:rsidR="00F34D92" w:rsidRPr="0037332A">
        <w:rPr>
          <w:rFonts w:ascii="Arial" w:hAnsi="Arial" w:cs="Arial"/>
          <w:sz w:val="24"/>
          <w:szCs w:val="24"/>
          <w:highlight w:val="yellow"/>
        </w:rPr>
        <w:t>deputies</w:t>
      </w:r>
      <w:r w:rsidR="00F34D92" w:rsidRPr="0037332A">
        <w:rPr>
          <w:rFonts w:ascii="Arial" w:hAnsi="Arial" w:cs="Arial"/>
          <w:spacing w:val="-5"/>
          <w:sz w:val="24"/>
          <w:szCs w:val="24"/>
          <w:highlight w:val="yellow"/>
        </w:rPr>
        <w:t xml:space="preserve"> </w:t>
      </w:r>
      <w:r w:rsidR="00F34D92" w:rsidRPr="0037332A">
        <w:rPr>
          <w:rFonts w:ascii="Arial" w:hAnsi="Arial" w:cs="Arial"/>
          <w:sz w:val="24"/>
          <w:szCs w:val="24"/>
          <w:highlight w:val="yellow"/>
        </w:rPr>
        <w:t>are</w:t>
      </w:r>
      <w:r w:rsidR="00F34D92" w:rsidRPr="0037332A">
        <w:rPr>
          <w:rFonts w:ascii="Arial" w:hAnsi="Arial" w:cs="Arial"/>
          <w:spacing w:val="-7"/>
          <w:sz w:val="24"/>
          <w:szCs w:val="24"/>
          <w:highlight w:val="yellow"/>
        </w:rPr>
        <w:t xml:space="preserve"> </w:t>
      </w:r>
      <w:r w:rsidR="00F34D92" w:rsidRPr="0037332A">
        <w:rPr>
          <w:rFonts w:ascii="Arial" w:hAnsi="Arial" w:cs="Arial"/>
          <w:sz w:val="24"/>
          <w:szCs w:val="24"/>
          <w:highlight w:val="yellow"/>
        </w:rPr>
        <w:t xml:space="preserve">not </w:t>
      </w:r>
      <w:r w:rsidR="00F34D92" w:rsidRPr="0037332A">
        <w:rPr>
          <w:rFonts w:ascii="Arial" w:hAnsi="Arial" w:cs="Arial"/>
          <w:spacing w:val="-2"/>
          <w:sz w:val="24"/>
          <w:szCs w:val="24"/>
          <w:highlight w:val="yellow"/>
        </w:rPr>
        <w:t>available</w:t>
      </w:r>
    </w:p>
    <w:tbl>
      <w:tblPr>
        <w:tblpPr w:leftFromText="180" w:rightFromText="180" w:vertAnchor="text" w:horzAnchor="margin" w:tblpXSpec="center" w:tblpY="226"/>
        <w:tblW w:w="0" w:type="auto"/>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2989"/>
        <w:gridCol w:w="2084"/>
        <w:gridCol w:w="4463"/>
      </w:tblGrid>
      <w:tr w:rsidR="00ED499E" w:rsidRPr="0037332A" w14:paraId="0F1B8F48" w14:textId="77777777" w:rsidTr="00ED499E">
        <w:trPr>
          <w:trHeight w:val="381"/>
        </w:trPr>
        <w:tc>
          <w:tcPr>
            <w:tcW w:w="2989" w:type="dxa"/>
            <w:shd w:val="clear" w:color="auto" w:fill="D5DFDE"/>
          </w:tcPr>
          <w:p w14:paraId="67359D7E" w14:textId="77777777" w:rsidR="00ED499E" w:rsidRPr="0037332A" w:rsidRDefault="00ED499E" w:rsidP="00ED499E">
            <w:pPr>
              <w:pStyle w:val="TableParagraph"/>
              <w:spacing w:before="61"/>
              <w:ind w:left="115"/>
              <w:rPr>
                <w:rFonts w:ascii="Arial" w:hAnsi="Arial" w:cs="Arial"/>
                <w:sz w:val="24"/>
                <w:szCs w:val="24"/>
              </w:rPr>
            </w:pPr>
            <w:r w:rsidRPr="0037332A">
              <w:rPr>
                <w:rFonts w:ascii="Arial" w:hAnsi="Arial" w:cs="Arial"/>
                <w:spacing w:val="-2"/>
                <w:sz w:val="24"/>
                <w:szCs w:val="24"/>
              </w:rPr>
              <w:t>ROLE/ORGANISATION</w:t>
            </w:r>
          </w:p>
        </w:tc>
        <w:tc>
          <w:tcPr>
            <w:tcW w:w="2084" w:type="dxa"/>
            <w:shd w:val="clear" w:color="auto" w:fill="D5DFDE"/>
          </w:tcPr>
          <w:p w14:paraId="0EE7D39A" w14:textId="77777777" w:rsidR="00ED499E" w:rsidRPr="0037332A" w:rsidRDefault="00ED499E" w:rsidP="00ED499E">
            <w:pPr>
              <w:pStyle w:val="TableParagraph"/>
              <w:spacing w:before="61"/>
              <w:rPr>
                <w:rFonts w:ascii="Arial" w:hAnsi="Arial" w:cs="Arial"/>
                <w:sz w:val="24"/>
                <w:szCs w:val="24"/>
              </w:rPr>
            </w:pPr>
            <w:r w:rsidRPr="0037332A">
              <w:rPr>
                <w:rFonts w:ascii="Arial" w:hAnsi="Arial" w:cs="Arial"/>
                <w:spacing w:val="-4"/>
                <w:sz w:val="24"/>
                <w:szCs w:val="24"/>
              </w:rPr>
              <w:t>NAME</w:t>
            </w:r>
          </w:p>
        </w:tc>
        <w:tc>
          <w:tcPr>
            <w:tcW w:w="4463" w:type="dxa"/>
            <w:shd w:val="clear" w:color="auto" w:fill="D5DFDE"/>
          </w:tcPr>
          <w:p w14:paraId="6EAD72D7" w14:textId="77777777" w:rsidR="00ED499E" w:rsidRPr="0037332A" w:rsidRDefault="00ED499E" w:rsidP="00ED499E">
            <w:pPr>
              <w:pStyle w:val="TableParagraph"/>
              <w:spacing w:before="61"/>
              <w:ind w:left="116"/>
              <w:rPr>
                <w:rFonts w:ascii="Arial" w:hAnsi="Arial" w:cs="Arial"/>
                <w:sz w:val="24"/>
                <w:szCs w:val="24"/>
              </w:rPr>
            </w:pPr>
            <w:r w:rsidRPr="0037332A">
              <w:rPr>
                <w:rFonts w:ascii="Arial" w:hAnsi="Arial" w:cs="Arial"/>
                <w:spacing w:val="-2"/>
                <w:sz w:val="24"/>
                <w:szCs w:val="24"/>
              </w:rPr>
              <w:t>CONTACT</w:t>
            </w:r>
            <w:r w:rsidRPr="0037332A">
              <w:rPr>
                <w:rFonts w:ascii="Arial" w:hAnsi="Arial" w:cs="Arial"/>
                <w:spacing w:val="1"/>
                <w:sz w:val="24"/>
                <w:szCs w:val="24"/>
              </w:rPr>
              <w:t xml:space="preserve"> </w:t>
            </w:r>
            <w:r w:rsidRPr="0037332A">
              <w:rPr>
                <w:rFonts w:ascii="Arial" w:hAnsi="Arial" w:cs="Arial"/>
                <w:spacing w:val="-2"/>
                <w:sz w:val="24"/>
                <w:szCs w:val="24"/>
              </w:rPr>
              <w:t>DETAILS</w:t>
            </w:r>
          </w:p>
        </w:tc>
      </w:tr>
      <w:tr w:rsidR="00ED499E" w:rsidRPr="0037332A" w14:paraId="36FFB146" w14:textId="77777777" w:rsidTr="00ED499E">
        <w:trPr>
          <w:trHeight w:val="1277"/>
        </w:trPr>
        <w:tc>
          <w:tcPr>
            <w:tcW w:w="2989" w:type="dxa"/>
          </w:tcPr>
          <w:p w14:paraId="2F54634C" w14:textId="77777777" w:rsidR="00ED499E" w:rsidRPr="0037332A" w:rsidRDefault="00ED499E" w:rsidP="00ED499E">
            <w:pPr>
              <w:pStyle w:val="TableParagraph"/>
              <w:spacing w:before="11"/>
              <w:ind w:left="0"/>
              <w:rPr>
                <w:rFonts w:ascii="Arial" w:hAnsi="Arial" w:cs="Arial"/>
                <w:sz w:val="24"/>
                <w:szCs w:val="24"/>
              </w:rPr>
            </w:pPr>
          </w:p>
          <w:p w14:paraId="53721F8B" w14:textId="77777777" w:rsidR="00ED499E" w:rsidRPr="0037332A" w:rsidRDefault="00ED499E" w:rsidP="00ED499E">
            <w:pPr>
              <w:pStyle w:val="TableParagraph"/>
              <w:spacing w:line="232" w:lineRule="auto"/>
              <w:ind w:left="115"/>
              <w:rPr>
                <w:rFonts w:ascii="Arial" w:hAnsi="Arial" w:cs="Arial"/>
                <w:sz w:val="24"/>
                <w:szCs w:val="24"/>
              </w:rPr>
            </w:pPr>
            <w:r w:rsidRPr="0037332A">
              <w:rPr>
                <w:rFonts w:ascii="Arial" w:hAnsi="Arial" w:cs="Arial"/>
                <w:spacing w:val="-2"/>
                <w:sz w:val="24"/>
                <w:szCs w:val="24"/>
              </w:rPr>
              <w:t>Designated</w:t>
            </w:r>
            <w:r w:rsidRPr="0037332A">
              <w:rPr>
                <w:rFonts w:ascii="Arial" w:hAnsi="Arial" w:cs="Arial"/>
                <w:spacing w:val="-12"/>
                <w:sz w:val="24"/>
                <w:szCs w:val="24"/>
              </w:rPr>
              <w:t xml:space="preserve"> </w:t>
            </w:r>
            <w:r w:rsidRPr="0037332A">
              <w:rPr>
                <w:rFonts w:ascii="Arial" w:hAnsi="Arial" w:cs="Arial"/>
                <w:spacing w:val="-2"/>
                <w:sz w:val="24"/>
                <w:szCs w:val="24"/>
              </w:rPr>
              <w:t xml:space="preserve">safeguarding </w:t>
            </w:r>
            <w:r w:rsidRPr="0037332A">
              <w:rPr>
                <w:rFonts w:ascii="Arial" w:hAnsi="Arial" w:cs="Arial"/>
                <w:sz w:val="24"/>
                <w:szCs w:val="24"/>
              </w:rPr>
              <w:t>lead</w:t>
            </w:r>
            <w:r w:rsidRPr="0037332A">
              <w:rPr>
                <w:rFonts w:ascii="Arial" w:hAnsi="Arial" w:cs="Arial"/>
                <w:spacing w:val="-1"/>
                <w:sz w:val="24"/>
                <w:szCs w:val="24"/>
              </w:rPr>
              <w:t xml:space="preserve"> </w:t>
            </w:r>
            <w:r w:rsidRPr="0037332A">
              <w:rPr>
                <w:rFonts w:ascii="Arial" w:hAnsi="Arial" w:cs="Arial"/>
                <w:sz w:val="24"/>
                <w:szCs w:val="24"/>
              </w:rPr>
              <w:t>(DSL)</w:t>
            </w:r>
          </w:p>
        </w:tc>
        <w:tc>
          <w:tcPr>
            <w:tcW w:w="2084" w:type="dxa"/>
          </w:tcPr>
          <w:p w14:paraId="5C30F588" w14:textId="77777777" w:rsidR="00ED499E" w:rsidRPr="0037332A" w:rsidRDefault="00ED499E" w:rsidP="00ED499E">
            <w:pPr>
              <w:pStyle w:val="TableParagraph"/>
              <w:spacing w:before="55"/>
              <w:rPr>
                <w:rFonts w:ascii="Arial" w:hAnsi="Arial" w:cs="Arial"/>
                <w:sz w:val="24"/>
                <w:szCs w:val="24"/>
              </w:rPr>
            </w:pPr>
            <w:r w:rsidRPr="0037332A">
              <w:rPr>
                <w:rFonts w:ascii="Arial" w:hAnsi="Arial" w:cs="Arial"/>
                <w:sz w:val="24"/>
                <w:szCs w:val="24"/>
              </w:rPr>
              <w:t>Bola Macarthy</w:t>
            </w:r>
          </w:p>
        </w:tc>
        <w:tc>
          <w:tcPr>
            <w:tcW w:w="4463" w:type="dxa"/>
          </w:tcPr>
          <w:p w14:paraId="5D483AAC" w14:textId="77777777" w:rsidR="00ED499E" w:rsidRPr="0037332A" w:rsidRDefault="00ED499E" w:rsidP="00ED499E">
            <w:pPr>
              <w:pStyle w:val="TableParagraph"/>
              <w:spacing w:before="62" w:line="350" w:lineRule="auto"/>
              <w:ind w:left="116"/>
              <w:rPr>
                <w:rFonts w:ascii="Arial" w:hAnsi="Arial" w:cs="Arial"/>
                <w:sz w:val="24"/>
                <w:szCs w:val="24"/>
              </w:rPr>
            </w:pPr>
            <w:r w:rsidRPr="0037332A">
              <w:t>Bola.macarthy@apoakhill.org.uk</w:t>
            </w:r>
            <w:r w:rsidRPr="0037332A">
              <w:rPr>
                <w:b/>
                <w:bCs/>
              </w:rPr>
              <w:t xml:space="preserve"> 07821666582</w:t>
            </w:r>
          </w:p>
        </w:tc>
      </w:tr>
      <w:tr w:rsidR="00ED499E" w:rsidRPr="0037332A" w14:paraId="510009AC" w14:textId="77777777" w:rsidTr="00ED499E">
        <w:trPr>
          <w:trHeight w:val="1285"/>
        </w:trPr>
        <w:tc>
          <w:tcPr>
            <w:tcW w:w="2989" w:type="dxa"/>
          </w:tcPr>
          <w:p w14:paraId="0A40ADA3" w14:textId="77777777" w:rsidR="00ED499E" w:rsidRPr="0037332A" w:rsidRDefault="00ED499E" w:rsidP="00ED499E">
            <w:pPr>
              <w:pStyle w:val="TableParagraph"/>
              <w:spacing w:before="184"/>
              <w:ind w:left="0"/>
              <w:rPr>
                <w:rFonts w:ascii="Arial" w:hAnsi="Arial" w:cs="Arial"/>
                <w:sz w:val="24"/>
                <w:szCs w:val="24"/>
              </w:rPr>
            </w:pPr>
          </w:p>
          <w:p w14:paraId="6E520C92" w14:textId="77777777" w:rsidR="00ED499E" w:rsidRPr="0037332A" w:rsidRDefault="00ED499E" w:rsidP="00ED499E">
            <w:pPr>
              <w:pStyle w:val="TableParagraph"/>
              <w:ind w:left="115"/>
              <w:rPr>
                <w:rFonts w:ascii="Arial" w:hAnsi="Arial" w:cs="Arial"/>
                <w:sz w:val="24"/>
                <w:szCs w:val="24"/>
              </w:rPr>
            </w:pPr>
            <w:r w:rsidRPr="0037332A">
              <w:rPr>
                <w:rFonts w:ascii="Arial" w:hAnsi="Arial" w:cs="Arial"/>
                <w:spacing w:val="-2"/>
                <w:sz w:val="24"/>
                <w:szCs w:val="24"/>
              </w:rPr>
              <w:t>Deputy</w:t>
            </w:r>
            <w:r w:rsidRPr="0037332A">
              <w:rPr>
                <w:rFonts w:ascii="Arial" w:hAnsi="Arial" w:cs="Arial"/>
                <w:spacing w:val="-8"/>
                <w:sz w:val="24"/>
                <w:szCs w:val="24"/>
              </w:rPr>
              <w:t xml:space="preserve"> </w:t>
            </w:r>
            <w:r w:rsidRPr="0037332A">
              <w:rPr>
                <w:rFonts w:ascii="Arial" w:hAnsi="Arial" w:cs="Arial"/>
                <w:spacing w:val="-5"/>
                <w:sz w:val="24"/>
                <w:szCs w:val="24"/>
              </w:rPr>
              <w:t>DSLs</w:t>
            </w:r>
          </w:p>
        </w:tc>
        <w:tc>
          <w:tcPr>
            <w:tcW w:w="2084" w:type="dxa"/>
          </w:tcPr>
          <w:p w14:paraId="5CB92C62" w14:textId="77777777" w:rsidR="00ED499E" w:rsidRPr="0037332A" w:rsidRDefault="00ED499E" w:rsidP="00ED499E">
            <w:pPr>
              <w:pStyle w:val="TableParagraph"/>
              <w:spacing w:before="56"/>
              <w:rPr>
                <w:rFonts w:ascii="Arial" w:hAnsi="Arial" w:cs="Arial"/>
              </w:rPr>
            </w:pPr>
            <w:r w:rsidRPr="0037332A">
              <w:rPr>
                <w:rFonts w:ascii="Arial" w:hAnsi="Arial" w:cs="Arial"/>
              </w:rPr>
              <w:t>Cath Thorley</w:t>
            </w:r>
          </w:p>
          <w:p w14:paraId="46E88271" w14:textId="77777777" w:rsidR="00ED499E" w:rsidRPr="0037332A" w:rsidRDefault="00ED499E" w:rsidP="00ED499E">
            <w:pPr>
              <w:pStyle w:val="TableParagraph"/>
              <w:spacing w:before="56"/>
              <w:rPr>
                <w:rFonts w:ascii="Arial" w:hAnsi="Arial" w:cs="Arial"/>
              </w:rPr>
            </w:pPr>
            <w:r w:rsidRPr="0037332A">
              <w:rPr>
                <w:rFonts w:ascii="Arial" w:hAnsi="Arial" w:cs="Arial"/>
              </w:rPr>
              <w:t>Kevin Grant</w:t>
            </w:r>
          </w:p>
          <w:p w14:paraId="60E116E5" w14:textId="77777777" w:rsidR="00ED499E" w:rsidRPr="0037332A" w:rsidRDefault="00ED499E" w:rsidP="00ED499E">
            <w:pPr>
              <w:pStyle w:val="TableParagraph"/>
              <w:spacing w:before="56"/>
              <w:rPr>
                <w:rFonts w:ascii="Arial" w:hAnsi="Arial" w:cs="Arial"/>
              </w:rPr>
            </w:pPr>
            <w:r w:rsidRPr="0037332A">
              <w:rPr>
                <w:rFonts w:ascii="Arial" w:hAnsi="Arial" w:cs="Arial"/>
              </w:rPr>
              <w:t>Ria Angelides</w:t>
            </w:r>
          </w:p>
          <w:p w14:paraId="363833F9" w14:textId="77777777" w:rsidR="00ED499E" w:rsidRPr="0037332A" w:rsidRDefault="00ED499E" w:rsidP="00ED499E">
            <w:pPr>
              <w:pStyle w:val="TableParagraph"/>
              <w:spacing w:before="56"/>
              <w:rPr>
                <w:rFonts w:ascii="Arial" w:hAnsi="Arial" w:cs="Arial"/>
              </w:rPr>
            </w:pPr>
            <w:r w:rsidRPr="0037332A">
              <w:rPr>
                <w:rFonts w:ascii="Arial" w:hAnsi="Arial" w:cs="Arial"/>
              </w:rPr>
              <w:t>Dennis Owusu</w:t>
            </w:r>
          </w:p>
          <w:p w14:paraId="252E96B3" w14:textId="77777777" w:rsidR="00ED499E" w:rsidRPr="0037332A" w:rsidRDefault="00ED499E" w:rsidP="00ED499E">
            <w:pPr>
              <w:pStyle w:val="TableParagraph"/>
              <w:spacing w:before="56"/>
              <w:rPr>
                <w:rFonts w:ascii="Arial" w:hAnsi="Arial" w:cs="Arial"/>
              </w:rPr>
            </w:pPr>
            <w:r w:rsidRPr="0037332A">
              <w:rPr>
                <w:rFonts w:ascii="Arial" w:hAnsi="Arial" w:cs="Arial"/>
              </w:rPr>
              <w:t>Nicola Baker</w:t>
            </w:r>
          </w:p>
          <w:p w14:paraId="07581032" w14:textId="77777777" w:rsidR="00ED499E" w:rsidRPr="0037332A" w:rsidRDefault="00ED499E" w:rsidP="00ED499E">
            <w:pPr>
              <w:pStyle w:val="TableParagraph"/>
              <w:spacing w:before="56"/>
              <w:rPr>
                <w:rFonts w:ascii="Arial" w:hAnsi="Arial" w:cs="Arial"/>
              </w:rPr>
            </w:pPr>
            <w:r w:rsidRPr="0037332A">
              <w:rPr>
                <w:rFonts w:ascii="Arial" w:hAnsi="Arial" w:cs="Arial"/>
              </w:rPr>
              <w:t>Sah Aksu</w:t>
            </w:r>
          </w:p>
          <w:p w14:paraId="5872065C" w14:textId="77777777" w:rsidR="00ED499E" w:rsidRPr="0037332A" w:rsidRDefault="00ED499E" w:rsidP="00ED499E">
            <w:pPr>
              <w:pStyle w:val="TableParagraph"/>
              <w:spacing w:before="56"/>
              <w:rPr>
                <w:rFonts w:ascii="Arial" w:hAnsi="Arial" w:cs="Arial"/>
              </w:rPr>
            </w:pPr>
            <w:r w:rsidRPr="0037332A">
              <w:rPr>
                <w:rFonts w:ascii="Arial" w:hAnsi="Arial" w:cs="Arial"/>
              </w:rPr>
              <w:t>Nicola Freedman</w:t>
            </w:r>
          </w:p>
        </w:tc>
        <w:tc>
          <w:tcPr>
            <w:tcW w:w="4463" w:type="dxa"/>
          </w:tcPr>
          <w:p w14:paraId="296ADA1B" w14:textId="77777777" w:rsidR="00ED499E" w:rsidRPr="0037332A" w:rsidRDefault="00121CC1" w:rsidP="00ED499E">
            <w:pPr>
              <w:pStyle w:val="TableParagraph"/>
              <w:spacing w:before="3"/>
              <w:ind w:left="116"/>
              <w:rPr>
                <w:rStyle w:val="Hyperlink"/>
                <w:rFonts w:ascii="Arial" w:hAnsi="Arial" w:cs="Arial"/>
                <w:color w:val="auto"/>
              </w:rPr>
            </w:pPr>
            <w:hyperlink r:id="rId12" w:history="1">
              <w:r w:rsidR="00ED499E" w:rsidRPr="0037332A">
                <w:rPr>
                  <w:rStyle w:val="Hyperlink"/>
                  <w:rFonts w:ascii="Arial" w:hAnsi="Arial" w:cs="Arial"/>
                  <w:color w:val="auto"/>
                </w:rPr>
                <w:t>Cath.Thorley@apoakhill.org.uk</w:t>
              </w:r>
            </w:hyperlink>
          </w:p>
          <w:p w14:paraId="033DF9C1" w14:textId="77777777" w:rsidR="00ED499E" w:rsidRPr="0037332A" w:rsidRDefault="00ED499E" w:rsidP="00ED499E">
            <w:pPr>
              <w:pStyle w:val="TableParagraph"/>
              <w:spacing w:before="3"/>
              <w:ind w:left="116"/>
              <w:rPr>
                <w:rFonts w:ascii="Arial" w:hAnsi="Arial" w:cs="Arial"/>
              </w:rPr>
            </w:pPr>
            <w:r w:rsidRPr="0037332A">
              <w:rPr>
                <w:rStyle w:val="Hyperlink"/>
                <w:rFonts w:ascii="Arial" w:hAnsi="Arial" w:cs="Arial"/>
                <w:color w:val="auto"/>
              </w:rPr>
              <w:t>Kevin.Grant@apoakhill.org.uk</w:t>
            </w:r>
          </w:p>
          <w:p w14:paraId="7BA32093" w14:textId="77777777" w:rsidR="00ED499E" w:rsidRPr="0037332A" w:rsidRDefault="00121CC1" w:rsidP="00ED499E">
            <w:pPr>
              <w:pStyle w:val="TableParagraph"/>
              <w:spacing w:before="3"/>
              <w:ind w:left="116"/>
              <w:rPr>
                <w:rFonts w:ascii="Arial" w:hAnsi="Arial" w:cs="Arial"/>
              </w:rPr>
            </w:pPr>
            <w:hyperlink r:id="rId13" w:history="1"/>
            <w:hyperlink r:id="rId14" w:history="1">
              <w:r w:rsidR="00ED499E" w:rsidRPr="0037332A">
                <w:rPr>
                  <w:rStyle w:val="Hyperlink"/>
                  <w:rFonts w:ascii="Arial" w:hAnsi="Arial" w:cs="Arial"/>
                  <w:color w:val="auto"/>
                </w:rPr>
                <w:t>Ria.Angelides@apoakhill.org.uk</w:t>
              </w:r>
            </w:hyperlink>
          </w:p>
          <w:p w14:paraId="3C25A1D7" w14:textId="77777777" w:rsidR="00ED499E" w:rsidRPr="0037332A" w:rsidRDefault="00121CC1" w:rsidP="00ED499E">
            <w:pPr>
              <w:pStyle w:val="TableParagraph"/>
              <w:spacing w:before="3"/>
              <w:ind w:left="116"/>
              <w:rPr>
                <w:rFonts w:ascii="Arial" w:hAnsi="Arial" w:cs="Arial"/>
              </w:rPr>
            </w:pPr>
            <w:hyperlink r:id="rId15" w:history="1">
              <w:r w:rsidR="00ED499E" w:rsidRPr="0037332A">
                <w:rPr>
                  <w:rStyle w:val="Hyperlink"/>
                  <w:rFonts w:ascii="Arial" w:hAnsi="Arial" w:cs="Arial"/>
                  <w:color w:val="auto"/>
                </w:rPr>
                <w:t>Dennis.owusu@apoakhill.org.uk</w:t>
              </w:r>
            </w:hyperlink>
          </w:p>
          <w:p w14:paraId="0ABE7805" w14:textId="77777777" w:rsidR="00ED499E" w:rsidRPr="0037332A" w:rsidRDefault="00121CC1" w:rsidP="00ED499E">
            <w:pPr>
              <w:pStyle w:val="TableParagraph"/>
              <w:spacing w:before="3"/>
              <w:ind w:left="116"/>
              <w:rPr>
                <w:rFonts w:ascii="Arial" w:hAnsi="Arial" w:cs="Arial"/>
              </w:rPr>
            </w:pPr>
            <w:hyperlink r:id="rId16" w:history="1">
              <w:r w:rsidR="00ED499E" w:rsidRPr="0037332A">
                <w:rPr>
                  <w:rStyle w:val="Hyperlink"/>
                  <w:rFonts w:ascii="Arial" w:hAnsi="Arial" w:cs="Arial"/>
                  <w:color w:val="auto"/>
                </w:rPr>
                <w:t>Nicola.baker@apoakhill.org.uk</w:t>
              </w:r>
            </w:hyperlink>
          </w:p>
          <w:p w14:paraId="480F1329" w14:textId="77777777" w:rsidR="00ED499E" w:rsidRPr="0037332A" w:rsidRDefault="00121CC1" w:rsidP="00ED499E">
            <w:pPr>
              <w:pStyle w:val="TableParagraph"/>
              <w:spacing w:before="3"/>
              <w:ind w:left="116"/>
              <w:rPr>
                <w:rFonts w:ascii="Arial" w:hAnsi="Arial" w:cs="Arial"/>
              </w:rPr>
            </w:pPr>
            <w:hyperlink r:id="rId17" w:history="1">
              <w:r w:rsidR="00ED499E" w:rsidRPr="0037332A">
                <w:rPr>
                  <w:rStyle w:val="Hyperlink"/>
                  <w:color w:val="auto"/>
                </w:rPr>
                <w:t>Sah.Aksu@apoakhill.org.uk</w:t>
              </w:r>
            </w:hyperlink>
          </w:p>
          <w:p w14:paraId="055EE058" w14:textId="77777777" w:rsidR="00ED499E" w:rsidRPr="0037332A" w:rsidRDefault="00121CC1" w:rsidP="00ED499E">
            <w:pPr>
              <w:pStyle w:val="TableParagraph"/>
              <w:spacing w:before="3"/>
              <w:ind w:left="116"/>
              <w:rPr>
                <w:rFonts w:ascii="Arial" w:hAnsi="Arial" w:cs="Arial"/>
              </w:rPr>
            </w:pPr>
            <w:hyperlink r:id="rId18" w:history="1">
              <w:r w:rsidR="00ED499E" w:rsidRPr="0037332A">
                <w:rPr>
                  <w:rStyle w:val="Hyperlink"/>
                  <w:rFonts w:ascii="Arial" w:hAnsi="Arial" w:cs="Arial"/>
                  <w:color w:val="auto"/>
                </w:rPr>
                <w:t>office@apoakhill.org.uk</w:t>
              </w:r>
            </w:hyperlink>
          </w:p>
          <w:p w14:paraId="23D13848" w14:textId="77777777" w:rsidR="00ED499E" w:rsidRPr="0037332A" w:rsidRDefault="00ED499E" w:rsidP="00ED499E">
            <w:pPr>
              <w:pStyle w:val="TableParagraph"/>
              <w:spacing w:before="3"/>
              <w:ind w:left="116"/>
              <w:rPr>
                <w:rFonts w:ascii="Arial" w:hAnsi="Arial" w:cs="Arial"/>
              </w:rPr>
            </w:pPr>
          </w:p>
          <w:p w14:paraId="2C68F15B" w14:textId="77777777" w:rsidR="00ED499E" w:rsidRPr="0037332A" w:rsidRDefault="00ED499E" w:rsidP="00ED499E">
            <w:pPr>
              <w:pStyle w:val="TableParagraph"/>
              <w:spacing w:before="3"/>
              <w:ind w:left="116"/>
              <w:rPr>
                <w:rFonts w:ascii="Arial" w:hAnsi="Arial" w:cs="Arial"/>
                <w:sz w:val="24"/>
                <w:szCs w:val="24"/>
              </w:rPr>
            </w:pPr>
          </w:p>
        </w:tc>
      </w:tr>
    </w:tbl>
    <w:p w14:paraId="586FBFD0" w14:textId="77777777" w:rsidR="00EC4C64" w:rsidRPr="0037332A" w:rsidRDefault="00F34D92">
      <w:pPr>
        <w:spacing w:before="9" w:after="30"/>
        <w:ind w:left="1810"/>
        <w:rPr>
          <w:rFonts w:ascii="Arial" w:hAnsi="Arial" w:cs="Arial"/>
          <w:sz w:val="24"/>
          <w:szCs w:val="24"/>
        </w:rPr>
      </w:pPr>
      <w:r w:rsidRPr="0037332A">
        <w:rPr>
          <w:rFonts w:ascii="Arial" w:hAnsi="Arial" w:cs="Arial"/>
          <w:spacing w:val="-10"/>
          <w:sz w:val="24"/>
          <w:szCs w:val="24"/>
        </w:rPr>
        <w:t>.</w:t>
      </w:r>
    </w:p>
    <w:p w14:paraId="113B935A" w14:textId="77777777" w:rsidR="00EC4C64" w:rsidRPr="0037332A" w:rsidRDefault="00EC4C64">
      <w:pPr>
        <w:rPr>
          <w:rFonts w:ascii="Arial" w:hAnsi="Arial" w:cs="Arial"/>
          <w:sz w:val="24"/>
          <w:szCs w:val="24"/>
        </w:rPr>
        <w:sectPr w:rsidR="00EC4C64" w:rsidRPr="0037332A">
          <w:pgSz w:w="11920" w:h="16850"/>
          <w:pgMar w:top="1700" w:right="240" w:bottom="1341" w:left="480" w:header="0" w:footer="732" w:gutter="0"/>
          <w:cols w:space="720"/>
        </w:sectPr>
      </w:pPr>
    </w:p>
    <w:tbl>
      <w:tblPr>
        <w:tblW w:w="0" w:type="auto"/>
        <w:tblInd w:w="1944"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2600"/>
        <w:gridCol w:w="2084"/>
        <w:gridCol w:w="4463"/>
      </w:tblGrid>
      <w:tr w:rsidR="0037332A" w:rsidRPr="0037332A" w14:paraId="04C231CA" w14:textId="77777777">
        <w:trPr>
          <w:trHeight w:val="1281"/>
        </w:trPr>
        <w:tc>
          <w:tcPr>
            <w:tcW w:w="2600" w:type="dxa"/>
          </w:tcPr>
          <w:p w14:paraId="3590AC87" w14:textId="77777777" w:rsidR="00EC4C64" w:rsidRPr="0037332A" w:rsidRDefault="00F34D92">
            <w:pPr>
              <w:pStyle w:val="TableParagraph"/>
              <w:spacing w:before="1"/>
              <w:ind w:left="9"/>
              <w:rPr>
                <w:rFonts w:ascii="Arial" w:hAnsi="Arial" w:cs="Arial"/>
                <w:b/>
                <w:sz w:val="24"/>
                <w:szCs w:val="24"/>
              </w:rPr>
            </w:pPr>
            <w:r w:rsidRPr="0037332A">
              <w:rPr>
                <w:rFonts w:ascii="Arial" w:hAnsi="Arial" w:cs="Arial"/>
                <w:b/>
                <w:spacing w:val="-2"/>
                <w:sz w:val="24"/>
                <w:szCs w:val="24"/>
              </w:rPr>
              <w:lastRenderedPageBreak/>
              <w:t>SENDCO</w:t>
            </w:r>
          </w:p>
        </w:tc>
        <w:tc>
          <w:tcPr>
            <w:tcW w:w="2084" w:type="dxa"/>
          </w:tcPr>
          <w:p w14:paraId="0A377FCD" w14:textId="1963B0B8" w:rsidR="00EC4C64" w:rsidRPr="0037332A" w:rsidRDefault="00184E9F">
            <w:pPr>
              <w:pStyle w:val="TableParagraph"/>
              <w:spacing w:before="54"/>
              <w:rPr>
                <w:rFonts w:ascii="Arial" w:hAnsi="Arial" w:cs="Arial"/>
                <w:sz w:val="24"/>
                <w:szCs w:val="24"/>
              </w:rPr>
            </w:pPr>
            <w:r w:rsidRPr="0037332A">
              <w:rPr>
                <w:rFonts w:ascii="Arial" w:hAnsi="Arial" w:cs="Arial"/>
                <w:sz w:val="24"/>
                <w:szCs w:val="24"/>
              </w:rPr>
              <w:t>Ria Angelides</w:t>
            </w:r>
          </w:p>
        </w:tc>
        <w:tc>
          <w:tcPr>
            <w:tcW w:w="4463" w:type="dxa"/>
          </w:tcPr>
          <w:p w14:paraId="0E2E9D43" w14:textId="04CA559A" w:rsidR="00EC4C64" w:rsidRPr="0037332A" w:rsidRDefault="00121CC1">
            <w:pPr>
              <w:pStyle w:val="TableParagraph"/>
              <w:spacing w:before="59"/>
              <w:ind w:left="116"/>
              <w:rPr>
                <w:rFonts w:ascii="Arial" w:hAnsi="Arial" w:cs="Arial"/>
                <w:sz w:val="24"/>
                <w:szCs w:val="24"/>
              </w:rPr>
            </w:pPr>
            <w:hyperlink r:id="rId19" w:history="1">
              <w:r w:rsidR="00A241CF" w:rsidRPr="0037332A">
                <w:rPr>
                  <w:rStyle w:val="Hyperlink"/>
                  <w:rFonts w:ascii="Arial" w:hAnsi="Arial" w:cs="Arial"/>
                  <w:color w:val="auto"/>
                  <w:sz w:val="24"/>
                  <w:szCs w:val="24"/>
                </w:rPr>
                <w:t>Ria.Angelides@apoakhill.org.uk</w:t>
              </w:r>
            </w:hyperlink>
            <w:r w:rsidR="00A241CF" w:rsidRPr="0037332A">
              <w:rPr>
                <w:rFonts w:ascii="Arial" w:hAnsi="Arial" w:cs="Arial"/>
                <w:sz w:val="24"/>
                <w:szCs w:val="24"/>
              </w:rPr>
              <w:t xml:space="preserve"> </w:t>
            </w:r>
          </w:p>
          <w:p w14:paraId="2D53D940" w14:textId="77777777" w:rsidR="002A4F25" w:rsidRPr="0037332A" w:rsidRDefault="002A4F25">
            <w:pPr>
              <w:pStyle w:val="TableParagraph"/>
              <w:spacing w:before="59"/>
              <w:ind w:left="116"/>
              <w:rPr>
                <w:rFonts w:ascii="Arial" w:hAnsi="Arial" w:cs="Arial"/>
                <w:sz w:val="24"/>
                <w:szCs w:val="24"/>
              </w:rPr>
            </w:pPr>
          </w:p>
        </w:tc>
      </w:tr>
      <w:tr w:rsidR="0037332A" w:rsidRPr="0037332A" w14:paraId="1F3ECB7B" w14:textId="77777777">
        <w:trPr>
          <w:trHeight w:val="772"/>
        </w:trPr>
        <w:tc>
          <w:tcPr>
            <w:tcW w:w="2600" w:type="dxa"/>
          </w:tcPr>
          <w:p w14:paraId="28FCB514" w14:textId="77777777" w:rsidR="00EC4C64" w:rsidRPr="0037332A" w:rsidRDefault="00F34D92">
            <w:pPr>
              <w:pStyle w:val="TableParagraph"/>
              <w:spacing w:before="56" w:line="242" w:lineRule="auto"/>
              <w:ind w:left="115" w:right="195"/>
              <w:rPr>
                <w:rFonts w:ascii="Arial" w:hAnsi="Arial" w:cs="Arial"/>
                <w:sz w:val="24"/>
                <w:szCs w:val="24"/>
              </w:rPr>
            </w:pPr>
            <w:r w:rsidRPr="0037332A">
              <w:rPr>
                <w:rFonts w:ascii="Arial" w:hAnsi="Arial" w:cs="Arial"/>
                <w:spacing w:val="-2"/>
                <w:sz w:val="24"/>
                <w:szCs w:val="24"/>
              </w:rPr>
              <w:t>Safeguarding</w:t>
            </w:r>
            <w:r w:rsidRPr="0037332A">
              <w:rPr>
                <w:rFonts w:ascii="Arial" w:hAnsi="Arial" w:cs="Arial"/>
                <w:spacing w:val="-11"/>
                <w:sz w:val="24"/>
                <w:szCs w:val="24"/>
              </w:rPr>
              <w:t xml:space="preserve"> </w:t>
            </w:r>
            <w:r w:rsidRPr="0037332A">
              <w:rPr>
                <w:rFonts w:ascii="Arial" w:hAnsi="Arial" w:cs="Arial"/>
                <w:spacing w:val="-2"/>
                <w:sz w:val="24"/>
                <w:szCs w:val="24"/>
              </w:rPr>
              <w:t xml:space="preserve">Link </w:t>
            </w:r>
            <w:r w:rsidR="003A133E" w:rsidRPr="0037332A">
              <w:rPr>
                <w:rFonts w:ascii="Arial" w:hAnsi="Arial" w:cs="Arial"/>
                <w:spacing w:val="-2"/>
                <w:sz w:val="24"/>
                <w:szCs w:val="24"/>
              </w:rPr>
              <w:t>Trustee</w:t>
            </w:r>
          </w:p>
        </w:tc>
        <w:tc>
          <w:tcPr>
            <w:tcW w:w="2084" w:type="dxa"/>
          </w:tcPr>
          <w:p w14:paraId="01BB7791" w14:textId="571D6202" w:rsidR="00EC4C64" w:rsidRPr="0037332A" w:rsidRDefault="005D493D">
            <w:pPr>
              <w:pStyle w:val="TableParagraph"/>
              <w:spacing w:before="52"/>
              <w:rPr>
                <w:rFonts w:ascii="Arial" w:hAnsi="Arial" w:cs="Arial"/>
                <w:sz w:val="24"/>
                <w:szCs w:val="24"/>
              </w:rPr>
            </w:pPr>
            <w:r>
              <w:rPr>
                <w:rFonts w:ascii="Arial" w:hAnsi="Arial" w:cs="Arial"/>
                <w:sz w:val="24"/>
                <w:szCs w:val="24"/>
              </w:rPr>
              <w:t>Joanne Kelly</w:t>
            </w:r>
          </w:p>
        </w:tc>
        <w:tc>
          <w:tcPr>
            <w:tcW w:w="4463" w:type="dxa"/>
          </w:tcPr>
          <w:p w14:paraId="0FE6AB1A" w14:textId="77777777" w:rsidR="00EC4C64" w:rsidRPr="0037332A" w:rsidRDefault="00F34D92">
            <w:pPr>
              <w:pStyle w:val="TableParagraph"/>
              <w:spacing w:before="56"/>
              <w:ind w:left="8"/>
              <w:rPr>
                <w:rFonts w:ascii="Arial" w:hAnsi="Arial" w:cs="Arial"/>
                <w:sz w:val="24"/>
                <w:szCs w:val="24"/>
              </w:rPr>
            </w:pPr>
            <w:r w:rsidRPr="0037332A">
              <w:rPr>
                <w:rFonts w:ascii="Arial" w:hAnsi="Arial" w:cs="Arial"/>
                <w:sz w:val="24"/>
                <w:szCs w:val="24"/>
              </w:rPr>
              <w:t>Email</w:t>
            </w:r>
            <w:r w:rsidRPr="0037332A">
              <w:rPr>
                <w:rFonts w:ascii="Arial" w:hAnsi="Arial" w:cs="Arial"/>
                <w:spacing w:val="-7"/>
                <w:sz w:val="24"/>
                <w:szCs w:val="24"/>
              </w:rPr>
              <w:t xml:space="preserve"> </w:t>
            </w:r>
            <w:r w:rsidRPr="0037332A">
              <w:rPr>
                <w:rFonts w:ascii="Arial" w:hAnsi="Arial" w:cs="Arial"/>
                <w:sz w:val="24"/>
                <w:szCs w:val="24"/>
              </w:rPr>
              <w:t>available</w:t>
            </w:r>
            <w:r w:rsidRPr="0037332A">
              <w:rPr>
                <w:rFonts w:ascii="Arial" w:hAnsi="Arial" w:cs="Arial"/>
                <w:spacing w:val="-10"/>
                <w:sz w:val="24"/>
                <w:szCs w:val="24"/>
              </w:rPr>
              <w:t xml:space="preserve"> </w:t>
            </w:r>
            <w:r w:rsidRPr="0037332A">
              <w:rPr>
                <w:rFonts w:ascii="Arial" w:hAnsi="Arial" w:cs="Arial"/>
                <w:sz w:val="24"/>
                <w:szCs w:val="24"/>
              </w:rPr>
              <w:t>on</w:t>
            </w:r>
            <w:r w:rsidRPr="0037332A">
              <w:rPr>
                <w:rFonts w:ascii="Arial" w:hAnsi="Arial" w:cs="Arial"/>
                <w:spacing w:val="-9"/>
                <w:sz w:val="24"/>
                <w:szCs w:val="24"/>
              </w:rPr>
              <w:t xml:space="preserve"> </w:t>
            </w:r>
            <w:r w:rsidRPr="0037332A">
              <w:rPr>
                <w:rFonts w:ascii="Arial" w:hAnsi="Arial" w:cs="Arial"/>
                <w:spacing w:val="-2"/>
                <w:sz w:val="24"/>
                <w:szCs w:val="24"/>
              </w:rPr>
              <w:t>request</w:t>
            </w:r>
          </w:p>
        </w:tc>
      </w:tr>
      <w:tr w:rsidR="0037332A" w:rsidRPr="0037332A" w14:paraId="28882BEE" w14:textId="77777777">
        <w:trPr>
          <w:trHeight w:val="892"/>
        </w:trPr>
        <w:tc>
          <w:tcPr>
            <w:tcW w:w="2600" w:type="dxa"/>
          </w:tcPr>
          <w:p w14:paraId="4710FFA8" w14:textId="77777777" w:rsidR="00EC4C64" w:rsidRPr="0037332A" w:rsidRDefault="00F34D92">
            <w:pPr>
              <w:pStyle w:val="TableParagraph"/>
              <w:spacing w:before="114"/>
              <w:ind w:left="115"/>
              <w:rPr>
                <w:rFonts w:ascii="Arial" w:hAnsi="Arial" w:cs="Arial"/>
                <w:sz w:val="24"/>
                <w:szCs w:val="24"/>
              </w:rPr>
            </w:pPr>
            <w:r w:rsidRPr="0037332A">
              <w:rPr>
                <w:rFonts w:ascii="Arial" w:hAnsi="Arial" w:cs="Arial"/>
                <w:spacing w:val="-2"/>
                <w:sz w:val="24"/>
                <w:szCs w:val="24"/>
              </w:rPr>
              <w:t>Local</w:t>
            </w:r>
            <w:r w:rsidRPr="0037332A">
              <w:rPr>
                <w:rFonts w:ascii="Arial" w:hAnsi="Arial" w:cs="Arial"/>
                <w:spacing w:val="-9"/>
                <w:sz w:val="24"/>
                <w:szCs w:val="24"/>
              </w:rPr>
              <w:t xml:space="preserve"> </w:t>
            </w:r>
            <w:r w:rsidRPr="0037332A">
              <w:rPr>
                <w:rFonts w:ascii="Arial" w:hAnsi="Arial" w:cs="Arial"/>
                <w:spacing w:val="-2"/>
                <w:sz w:val="24"/>
                <w:szCs w:val="24"/>
              </w:rPr>
              <w:t>authority</w:t>
            </w:r>
            <w:r w:rsidRPr="0037332A">
              <w:rPr>
                <w:rFonts w:ascii="Arial" w:hAnsi="Arial" w:cs="Arial"/>
                <w:spacing w:val="-5"/>
                <w:sz w:val="24"/>
                <w:szCs w:val="24"/>
              </w:rPr>
              <w:t xml:space="preserve"> </w:t>
            </w:r>
            <w:r w:rsidRPr="0037332A">
              <w:rPr>
                <w:rFonts w:ascii="Arial" w:hAnsi="Arial" w:cs="Arial"/>
                <w:spacing w:val="-2"/>
                <w:sz w:val="24"/>
                <w:szCs w:val="24"/>
              </w:rPr>
              <w:t xml:space="preserve">designated </w:t>
            </w:r>
            <w:r w:rsidRPr="0037332A">
              <w:rPr>
                <w:rFonts w:ascii="Arial" w:hAnsi="Arial" w:cs="Arial"/>
                <w:sz w:val="24"/>
                <w:szCs w:val="24"/>
              </w:rPr>
              <w:t>officer</w:t>
            </w:r>
            <w:r w:rsidRPr="0037332A">
              <w:rPr>
                <w:rFonts w:ascii="Arial" w:hAnsi="Arial" w:cs="Arial"/>
                <w:spacing w:val="-5"/>
                <w:sz w:val="24"/>
                <w:szCs w:val="24"/>
              </w:rPr>
              <w:t xml:space="preserve"> </w:t>
            </w:r>
            <w:r w:rsidRPr="0037332A">
              <w:rPr>
                <w:rFonts w:ascii="Arial" w:hAnsi="Arial" w:cs="Arial"/>
                <w:sz w:val="24"/>
                <w:szCs w:val="24"/>
              </w:rPr>
              <w:t>(LADO)</w:t>
            </w:r>
          </w:p>
        </w:tc>
        <w:tc>
          <w:tcPr>
            <w:tcW w:w="2084" w:type="dxa"/>
          </w:tcPr>
          <w:p w14:paraId="722C9EEE" w14:textId="6142B874" w:rsidR="00EC4C64" w:rsidRPr="0037332A" w:rsidRDefault="00FD7006" w:rsidP="0037332A">
            <w:pPr>
              <w:pStyle w:val="TableParagraph"/>
              <w:spacing w:before="52"/>
              <w:ind w:left="0"/>
              <w:rPr>
                <w:rFonts w:ascii="Arial" w:hAnsi="Arial" w:cs="Arial"/>
                <w:sz w:val="24"/>
                <w:szCs w:val="24"/>
              </w:rPr>
            </w:pPr>
            <w:r w:rsidRPr="0037332A">
              <w:rPr>
                <w:rFonts w:ascii="Arial" w:hAnsi="Arial" w:cs="Arial"/>
                <w:sz w:val="24"/>
                <w:szCs w:val="24"/>
              </w:rPr>
              <w:t>Rob Wratten</w:t>
            </w:r>
          </w:p>
        </w:tc>
        <w:tc>
          <w:tcPr>
            <w:tcW w:w="4463" w:type="dxa"/>
          </w:tcPr>
          <w:p w14:paraId="34D9F491" w14:textId="5CF30A45" w:rsidR="00EC4C64" w:rsidRPr="0037332A" w:rsidRDefault="00FD7006">
            <w:pPr>
              <w:pStyle w:val="TableParagraph"/>
              <w:spacing w:before="56"/>
              <w:ind w:left="116"/>
              <w:rPr>
                <w:rFonts w:ascii="Arial" w:hAnsi="Arial" w:cs="Arial"/>
                <w:sz w:val="24"/>
                <w:szCs w:val="24"/>
              </w:rPr>
            </w:pPr>
            <w:r w:rsidRPr="0037332A">
              <w:rPr>
                <w:rFonts w:ascii="Arial" w:hAnsi="Arial" w:cs="Arial"/>
                <w:sz w:val="24"/>
                <w:szCs w:val="24"/>
              </w:rPr>
              <w:t>LADO</w:t>
            </w:r>
            <w:r w:rsidR="00762A6C" w:rsidRPr="0037332A">
              <w:rPr>
                <w:rFonts w:ascii="Arial" w:hAnsi="Arial" w:cs="Arial"/>
                <w:sz w:val="24"/>
                <w:szCs w:val="24"/>
              </w:rPr>
              <w:t>@barnet.gov.uk</w:t>
            </w:r>
          </w:p>
        </w:tc>
      </w:tr>
      <w:tr w:rsidR="0037332A" w:rsidRPr="0037332A" w14:paraId="5F3A3878" w14:textId="77777777">
        <w:trPr>
          <w:trHeight w:val="892"/>
        </w:trPr>
        <w:tc>
          <w:tcPr>
            <w:tcW w:w="2600" w:type="dxa"/>
          </w:tcPr>
          <w:p w14:paraId="0B0A075B" w14:textId="77777777" w:rsidR="00EC4C64" w:rsidRPr="0037332A" w:rsidRDefault="00F34D92">
            <w:pPr>
              <w:pStyle w:val="TableParagraph"/>
              <w:spacing w:before="114"/>
              <w:ind w:left="115" w:right="195"/>
              <w:rPr>
                <w:rFonts w:ascii="Arial" w:hAnsi="Arial" w:cs="Arial"/>
                <w:sz w:val="24"/>
                <w:szCs w:val="24"/>
              </w:rPr>
            </w:pPr>
            <w:r w:rsidRPr="0037332A">
              <w:rPr>
                <w:rFonts w:ascii="Arial" w:hAnsi="Arial" w:cs="Arial"/>
                <w:spacing w:val="-2"/>
                <w:sz w:val="24"/>
                <w:szCs w:val="24"/>
              </w:rPr>
              <w:t>Designated</w:t>
            </w:r>
            <w:r w:rsidRPr="0037332A">
              <w:rPr>
                <w:rFonts w:ascii="Arial" w:hAnsi="Arial" w:cs="Arial"/>
                <w:spacing w:val="-14"/>
                <w:sz w:val="24"/>
                <w:szCs w:val="24"/>
              </w:rPr>
              <w:t xml:space="preserve"> </w:t>
            </w:r>
            <w:r w:rsidRPr="0037332A">
              <w:rPr>
                <w:rFonts w:ascii="Arial" w:hAnsi="Arial" w:cs="Arial"/>
                <w:spacing w:val="-2"/>
                <w:sz w:val="24"/>
                <w:szCs w:val="24"/>
              </w:rPr>
              <w:t>Prevent Officer</w:t>
            </w:r>
          </w:p>
        </w:tc>
        <w:tc>
          <w:tcPr>
            <w:tcW w:w="2084" w:type="dxa"/>
          </w:tcPr>
          <w:p w14:paraId="1AC8E2E3" w14:textId="77777777" w:rsidR="00EC4C64" w:rsidRPr="0037332A" w:rsidRDefault="00287279">
            <w:pPr>
              <w:pStyle w:val="TableParagraph"/>
              <w:spacing w:before="52"/>
              <w:rPr>
                <w:rFonts w:ascii="Arial" w:hAnsi="Arial" w:cs="Arial"/>
                <w:sz w:val="24"/>
                <w:szCs w:val="24"/>
              </w:rPr>
            </w:pPr>
            <w:r w:rsidRPr="0037332A">
              <w:rPr>
                <w:rFonts w:ascii="Arial" w:hAnsi="Arial" w:cs="Arial"/>
                <w:sz w:val="24"/>
                <w:szCs w:val="24"/>
              </w:rPr>
              <w:t xml:space="preserve">Perryn Jasper </w:t>
            </w:r>
          </w:p>
        </w:tc>
        <w:tc>
          <w:tcPr>
            <w:tcW w:w="4463" w:type="dxa"/>
          </w:tcPr>
          <w:p w14:paraId="27B4D41E" w14:textId="77777777" w:rsidR="00EC4C64" w:rsidRPr="0037332A" w:rsidRDefault="00287279">
            <w:pPr>
              <w:pStyle w:val="TableParagraph"/>
              <w:spacing w:before="4"/>
              <w:ind w:left="8"/>
              <w:rPr>
                <w:rFonts w:ascii="Arial" w:hAnsi="Arial" w:cs="Arial"/>
                <w:sz w:val="24"/>
                <w:szCs w:val="24"/>
              </w:rPr>
            </w:pPr>
            <w:r w:rsidRPr="0037332A">
              <w:rPr>
                <w:rFonts w:ascii="Arial" w:hAnsi="Arial" w:cs="Arial"/>
                <w:sz w:val="24"/>
                <w:szCs w:val="24"/>
              </w:rPr>
              <w:t>Barnetcst@barnet.gov.uk.</w:t>
            </w:r>
          </w:p>
        </w:tc>
      </w:tr>
      <w:tr w:rsidR="0037332A" w:rsidRPr="0037332A" w14:paraId="0052E169" w14:textId="77777777">
        <w:trPr>
          <w:trHeight w:val="497"/>
        </w:trPr>
        <w:tc>
          <w:tcPr>
            <w:tcW w:w="2600" w:type="dxa"/>
          </w:tcPr>
          <w:p w14:paraId="57954EED" w14:textId="1BA821EE" w:rsidR="00EC4C64" w:rsidRPr="0037332A" w:rsidRDefault="00F34D92">
            <w:pPr>
              <w:pStyle w:val="TableParagraph"/>
              <w:spacing w:before="52"/>
              <w:ind w:left="115"/>
              <w:rPr>
                <w:rFonts w:ascii="Arial" w:hAnsi="Arial" w:cs="Arial"/>
                <w:sz w:val="24"/>
                <w:szCs w:val="24"/>
              </w:rPr>
            </w:pPr>
            <w:r w:rsidRPr="0037332A">
              <w:rPr>
                <w:rFonts w:ascii="Arial" w:hAnsi="Arial" w:cs="Arial"/>
                <w:sz w:val="24"/>
                <w:szCs w:val="24"/>
              </w:rPr>
              <w:t>Chair</w:t>
            </w:r>
            <w:r w:rsidRPr="0037332A">
              <w:rPr>
                <w:rFonts w:ascii="Arial" w:hAnsi="Arial" w:cs="Arial"/>
                <w:spacing w:val="-6"/>
                <w:sz w:val="24"/>
                <w:szCs w:val="24"/>
              </w:rPr>
              <w:t xml:space="preserve"> </w:t>
            </w:r>
            <w:r w:rsidRPr="0037332A">
              <w:rPr>
                <w:rFonts w:ascii="Arial" w:hAnsi="Arial" w:cs="Arial"/>
                <w:sz w:val="24"/>
                <w:szCs w:val="24"/>
              </w:rPr>
              <w:t>of</w:t>
            </w:r>
            <w:r w:rsidR="00762A6C" w:rsidRPr="0037332A">
              <w:rPr>
                <w:rFonts w:ascii="Arial" w:hAnsi="Arial" w:cs="Arial"/>
                <w:spacing w:val="-2"/>
                <w:sz w:val="24"/>
                <w:szCs w:val="24"/>
              </w:rPr>
              <w:t xml:space="preserve"> Trustee</w:t>
            </w:r>
            <w:r w:rsidR="005D493D">
              <w:rPr>
                <w:rFonts w:ascii="Arial" w:hAnsi="Arial" w:cs="Arial"/>
                <w:spacing w:val="-2"/>
                <w:sz w:val="24"/>
                <w:szCs w:val="24"/>
              </w:rPr>
              <w:t>s</w:t>
            </w:r>
          </w:p>
        </w:tc>
        <w:tc>
          <w:tcPr>
            <w:tcW w:w="2084" w:type="dxa"/>
          </w:tcPr>
          <w:p w14:paraId="1601B331" w14:textId="77777777" w:rsidR="00EC4C64" w:rsidRPr="0037332A" w:rsidRDefault="001C74F9">
            <w:pPr>
              <w:pStyle w:val="TableParagraph"/>
              <w:spacing w:before="47"/>
              <w:rPr>
                <w:rFonts w:ascii="Arial" w:hAnsi="Arial" w:cs="Arial"/>
                <w:sz w:val="24"/>
                <w:szCs w:val="24"/>
              </w:rPr>
            </w:pPr>
            <w:r w:rsidRPr="0037332A">
              <w:rPr>
                <w:rFonts w:ascii="Arial" w:hAnsi="Arial" w:cs="Arial"/>
                <w:sz w:val="24"/>
                <w:szCs w:val="24"/>
              </w:rPr>
              <w:t xml:space="preserve">Nick </w:t>
            </w:r>
            <w:r w:rsidR="007E1B26" w:rsidRPr="0037332A">
              <w:rPr>
                <w:rFonts w:ascii="Arial" w:hAnsi="Arial" w:cs="Arial"/>
                <w:sz w:val="24"/>
                <w:szCs w:val="24"/>
              </w:rPr>
              <w:t>Christou</w:t>
            </w:r>
          </w:p>
        </w:tc>
        <w:tc>
          <w:tcPr>
            <w:tcW w:w="4463" w:type="dxa"/>
          </w:tcPr>
          <w:p w14:paraId="5A441127" w14:textId="77777777" w:rsidR="00EC4C64" w:rsidRPr="0037332A" w:rsidRDefault="00F34D92">
            <w:pPr>
              <w:pStyle w:val="TableParagraph"/>
              <w:spacing w:line="268" w:lineRule="exact"/>
              <w:ind w:left="8"/>
              <w:rPr>
                <w:rFonts w:ascii="Arial" w:hAnsi="Arial" w:cs="Arial"/>
                <w:sz w:val="24"/>
                <w:szCs w:val="24"/>
              </w:rPr>
            </w:pPr>
            <w:r w:rsidRPr="0037332A">
              <w:rPr>
                <w:rFonts w:ascii="Arial" w:hAnsi="Arial" w:cs="Arial"/>
                <w:sz w:val="24"/>
                <w:szCs w:val="24"/>
              </w:rPr>
              <w:t>Email</w:t>
            </w:r>
            <w:r w:rsidRPr="0037332A">
              <w:rPr>
                <w:rFonts w:ascii="Arial" w:hAnsi="Arial" w:cs="Arial"/>
                <w:spacing w:val="-7"/>
                <w:sz w:val="24"/>
                <w:szCs w:val="24"/>
              </w:rPr>
              <w:t xml:space="preserve"> </w:t>
            </w:r>
            <w:r w:rsidRPr="0037332A">
              <w:rPr>
                <w:rFonts w:ascii="Arial" w:hAnsi="Arial" w:cs="Arial"/>
                <w:sz w:val="24"/>
                <w:szCs w:val="24"/>
              </w:rPr>
              <w:t>available</w:t>
            </w:r>
            <w:r w:rsidRPr="0037332A">
              <w:rPr>
                <w:rFonts w:ascii="Arial" w:hAnsi="Arial" w:cs="Arial"/>
                <w:spacing w:val="-10"/>
                <w:sz w:val="24"/>
                <w:szCs w:val="24"/>
              </w:rPr>
              <w:t xml:space="preserve"> </w:t>
            </w:r>
            <w:r w:rsidRPr="0037332A">
              <w:rPr>
                <w:rFonts w:ascii="Arial" w:hAnsi="Arial" w:cs="Arial"/>
                <w:sz w:val="24"/>
                <w:szCs w:val="24"/>
              </w:rPr>
              <w:t>on</w:t>
            </w:r>
            <w:r w:rsidRPr="0037332A">
              <w:rPr>
                <w:rFonts w:ascii="Arial" w:hAnsi="Arial" w:cs="Arial"/>
                <w:spacing w:val="-9"/>
                <w:sz w:val="24"/>
                <w:szCs w:val="24"/>
              </w:rPr>
              <w:t xml:space="preserve"> </w:t>
            </w:r>
            <w:r w:rsidRPr="0037332A">
              <w:rPr>
                <w:rFonts w:ascii="Arial" w:hAnsi="Arial" w:cs="Arial"/>
                <w:spacing w:val="-2"/>
                <w:sz w:val="24"/>
                <w:szCs w:val="24"/>
              </w:rPr>
              <w:t>request</w:t>
            </w:r>
          </w:p>
        </w:tc>
      </w:tr>
      <w:tr w:rsidR="00EC4C64" w:rsidRPr="0037332A" w14:paraId="23387671" w14:textId="77777777">
        <w:trPr>
          <w:trHeight w:val="505"/>
        </w:trPr>
        <w:tc>
          <w:tcPr>
            <w:tcW w:w="2600" w:type="dxa"/>
          </w:tcPr>
          <w:p w14:paraId="069E1D44" w14:textId="77777777" w:rsidR="00EC4C64" w:rsidRPr="0037332A" w:rsidRDefault="00F34D92">
            <w:pPr>
              <w:pStyle w:val="TableParagraph"/>
              <w:spacing w:before="59"/>
              <w:ind w:left="115"/>
              <w:rPr>
                <w:rFonts w:ascii="Arial" w:hAnsi="Arial" w:cs="Arial"/>
                <w:sz w:val="24"/>
                <w:szCs w:val="24"/>
              </w:rPr>
            </w:pPr>
            <w:r w:rsidRPr="0037332A">
              <w:rPr>
                <w:rFonts w:ascii="Arial" w:hAnsi="Arial" w:cs="Arial"/>
                <w:sz w:val="24"/>
                <w:szCs w:val="24"/>
              </w:rPr>
              <w:t>Channel</w:t>
            </w:r>
            <w:r w:rsidRPr="0037332A">
              <w:rPr>
                <w:rFonts w:ascii="Arial" w:hAnsi="Arial" w:cs="Arial"/>
                <w:spacing w:val="-7"/>
                <w:sz w:val="24"/>
                <w:szCs w:val="24"/>
              </w:rPr>
              <w:t xml:space="preserve"> </w:t>
            </w:r>
            <w:r w:rsidRPr="0037332A">
              <w:rPr>
                <w:rFonts w:ascii="Arial" w:hAnsi="Arial" w:cs="Arial"/>
                <w:spacing w:val="-2"/>
                <w:sz w:val="24"/>
                <w:szCs w:val="24"/>
              </w:rPr>
              <w:t>helpline</w:t>
            </w:r>
          </w:p>
        </w:tc>
        <w:tc>
          <w:tcPr>
            <w:tcW w:w="2084" w:type="dxa"/>
          </w:tcPr>
          <w:p w14:paraId="7AD55BF2" w14:textId="77777777" w:rsidR="00EC4C64" w:rsidRPr="0037332A" w:rsidRDefault="00EC4C64">
            <w:pPr>
              <w:pStyle w:val="TableParagraph"/>
              <w:ind w:left="0"/>
              <w:rPr>
                <w:rFonts w:ascii="Arial" w:hAnsi="Arial" w:cs="Arial"/>
                <w:sz w:val="24"/>
                <w:szCs w:val="24"/>
              </w:rPr>
            </w:pPr>
          </w:p>
        </w:tc>
        <w:tc>
          <w:tcPr>
            <w:tcW w:w="4463" w:type="dxa"/>
          </w:tcPr>
          <w:p w14:paraId="66353B7F" w14:textId="77777777" w:rsidR="00EC4C64" w:rsidRPr="0037332A" w:rsidRDefault="00F34D92">
            <w:pPr>
              <w:pStyle w:val="TableParagraph"/>
              <w:spacing w:before="59"/>
              <w:ind w:left="116"/>
              <w:rPr>
                <w:rFonts w:ascii="Arial" w:hAnsi="Arial" w:cs="Arial"/>
                <w:sz w:val="24"/>
                <w:szCs w:val="24"/>
              </w:rPr>
            </w:pPr>
            <w:r w:rsidRPr="0037332A">
              <w:rPr>
                <w:rFonts w:ascii="Arial" w:hAnsi="Arial" w:cs="Arial"/>
                <w:sz w:val="24"/>
                <w:szCs w:val="24"/>
              </w:rPr>
              <w:t>020</w:t>
            </w:r>
            <w:r w:rsidRPr="0037332A">
              <w:rPr>
                <w:rFonts w:ascii="Arial" w:hAnsi="Arial" w:cs="Arial"/>
                <w:spacing w:val="-13"/>
                <w:sz w:val="24"/>
                <w:szCs w:val="24"/>
              </w:rPr>
              <w:t xml:space="preserve"> </w:t>
            </w:r>
            <w:r w:rsidRPr="0037332A">
              <w:rPr>
                <w:rFonts w:ascii="Arial" w:hAnsi="Arial" w:cs="Arial"/>
                <w:sz w:val="24"/>
                <w:szCs w:val="24"/>
              </w:rPr>
              <w:t>7340</w:t>
            </w:r>
            <w:r w:rsidRPr="0037332A">
              <w:rPr>
                <w:rFonts w:ascii="Arial" w:hAnsi="Arial" w:cs="Arial"/>
                <w:spacing w:val="-10"/>
                <w:sz w:val="24"/>
                <w:szCs w:val="24"/>
              </w:rPr>
              <w:t xml:space="preserve"> </w:t>
            </w:r>
            <w:r w:rsidRPr="0037332A">
              <w:rPr>
                <w:rFonts w:ascii="Arial" w:hAnsi="Arial" w:cs="Arial"/>
                <w:spacing w:val="-4"/>
                <w:sz w:val="24"/>
                <w:szCs w:val="24"/>
              </w:rPr>
              <w:t>7264</w:t>
            </w:r>
          </w:p>
        </w:tc>
      </w:tr>
    </w:tbl>
    <w:p w14:paraId="482497D4" w14:textId="77777777" w:rsidR="00EC4C64" w:rsidRPr="0037332A" w:rsidRDefault="00EC4C64">
      <w:pPr>
        <w:pStyle w:val="BodyText"/>
        <w:rPr>
          <w:sz w:val="24"/>
          <w:szCs w:val="24"/>
        </w:rPr>
      </w:pPr>
    </w:p>
    <w:p w14:paraId="3EE1847F" w14:textId="0774CD1C" w:rsidR="00EC4C64" w:rsidRPr="0037332A" w:rsidRDefault="00F34D92" w:rsidP="0037332A">
      <w:pPr>
        <w:pStyle w:val="BodyText"/>
        <w:spacing w:line="237" w:lineRule="auto"/>
        <w:ind w:right="1193"/>
        <w:rPr>
          <w:rFonts w:ascii="Arial" w:hAnsi="Arial" w:cs="Arial"/>
          <w:spacing w:val="-2"/>
        </w:rPr>
      </w:pPr>
      <w:r w:rsidRPr="0037332A">
        <w:rPr>
          <w:rFonts w:ascii="Arial" w:hAnsi="Arial" w:cs="Arial"/>
        </w:rPr>
        <w:t>All staff should recognise that as frontline workers they are in a</w:t>
      </w:r>
      <w:r w:rsidR="005D6A33" w:rsidRPr="0037332A">
        <w:rPr>
          <w:rFonts w:ascii="Arial" w:hAnsi="Arial" w:cs="Arial"/>
        </w:rPr>
        <w:t xml:space="preserve"> </w:t>
      </w:r>
      <w:r w:rsidR="005D493D" w:rsidRPr="0037332A">
        <w:rPr>
          <w:rFonts w:ascii="Arial" w:hAnsi="Arial" w:cs="Arial"/>
        </w:rPr>
        <w:t>vitally important</w:t>
      </w:r>
      <w:r w:rsidRPr="0037332A">
        <w:rPr>
          <w:rFonts w:ascii="Arial" w:hAnsi="Arial" w:cs="Arial"/>
        </w:rPr>
        <w:t xml:space="preserve"> position to identify concerns early, provide help and support to children, promote children’s welfare, and prevent concerns from escalating.</w:t>
      </w:r>
      <w:r w:rsidR="00287279" w:rsidRPr="0037332A">
        <w:rPr>
          <w:rFonts w:ascii="Arial" w:hAnsi="Arial" w:cs="Arial"/>
        </w:rPr>
        <w:t xml:space="preserve"> </w:t>
      </w:r>
      <w:r w:rsidRPr="0037332A">
        <w:rPr>
          <w:rFonts w:ascii="Arial" w:hAnsi="Arial" w:cs="Arial"/>
        </w:rPr>
        <w:t>All</w:t>
      </w:r>
      <w:r w:rsidRPr="0037332A">
        <w:rPr>
          <w:rFonts w:ascii="Arial" w:hAnsi="Arial" w:cs="Arial"/>
          <w:spacing w:val="-10"/>
        </w:rPr>
        <w:t xml:space="preserve"> </w:t>
      </w:r>
      <w:r w:rsidRPr="0037332A">
        <w:rPr>
          <w:rFonts w:ascii="Arial" w:hAnsi="Arial" w:cs="Arial"/>
        </w:rPr>
        <w:t>staff</w:t>
      </w:r>
      <w:r w:rsidRPr="0037332A">
        <w:rPr>
          <w:rFonts w:ascii="Arial" w:hAnsi="Arial" w:cs="Arial"/>
          <w:spacing w:val="-11"/>
        </w:rPr>
        <w:t xml:space="preserve"> </w:t>
      </w:r>
      <w:r w:rsidRPr="0037332A">
        <w:rPr>
          <w:rFonts w:ascii="Arial" w:hAnsi="Arial" w:cs="Arial"/>
        </w:rPr>
        <w:t>have</w:t>
      </w:r>
      <w:r w:rsidRPr="0037332A">
        <w:rPr>
          <w:rFonts w:ascii="Arial" w:hAnsi="Arial" w:cs="Arial"/>
          <w:spacing w:val="-8"/>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responsibility</w:t>
      </w:r>
      <w:r w:rsidRPr="0037332A">
        <w:rPr>
          <w:rFonts w:ascii="Arial" w:hAnsi="Arial" w:cs="Arial"/>
          <w:spacing w:val="-7"/>
        </w:rPr>
        <w:t xml:space="preserve"> </w:t>
      </w:r>
      <w:r w:rsidRPr="0037332A">
        <w:rPr>
          <w:rFonts w:ascii="Arial" w:hAnsi="Arial" w:cs="Arial"/>
        </w:rPr>
        <w:t>to</w:t>
      </w:r>
      <w:r w:rsidRPr="0037332A">
        <w:rPr>
          <w:rFonts w:ascii="Arial" w:hAnsi="Arial" w:cs="Arial"/>
          <w:spacing w:val="-10"/>
        </w:rPr>
        <w:t xml:space="preserve"> </w:t>
      </w:r>
      <w:r w:rsidRPr="0037332A">
        <w:rPr>
          <w:rFonts w:ascii="Arial" w:hAnsi="Arial" w:cs="Arial"/>
        </w:rPr>
        <w:t>provide</w:t>
      </w:r>
      <w:r w:rsidRPr="0037332A">
        <w:rPr>
          <w:rFonts w:ascii="Arial" w:hAnsi="Arial" w:cs="Arial"/>
          <w:spacing w:val="-8"/>
        </w:rPr>
        <w:t xml:space="preserve"> </w:t>
      </w:r>
      <w:r w:rsidRPr="0037332A">
        <w:rPr>
          <w:rFonts w:ascii="Arial" w:hAnsi="Arial" w:cs="Arial"/>
        </w:rPr>
        <w:t>a</w:t>
      </w:r>
      <w:r w:rsidRPr="0037332A">
        <w:rPr>
          <w:rFonts w:ascii="Arial" w:hAnsi="Arial" w:cs="Arial"/>
          <w:spacing w:val="-9"/>
        </w:rPr>
        <w:t xml:space="preserve"> </w:t>
      </w:r>
      <w:r w:rsidRPr="0037332A">
        <w:rPr>
          <w:rFonts w:ascii="Arial" w:hAnsi="Arial" w:cs="Arial"/>
        </w:rPr>
        <w:t>safe</w:t>
      </w:r>
      <w:r w:rsidRPr="0037332A">
        <w:rPr>
          <w:rFonts w:ascii="Arial" w:hAnsi="Arial" w:cs="Arial"/>
          <w:spacing w:val="-10"/>
        </w:rPr>
        <w:t xml:space="preserve"> </w:t>
      </w:r>
      <w:r w:rsidRPr="0037332A">
        <w:rPr>
          <w:rFonts w:ascii="Arial" w:hAnsi="Arial" w:cs="Arial"/>
        </w:rPr>
        <w:t>environment</w:t>
      </w:r>
      <w:r w:rsidRPr="0037332A">
        <w:rPr>
          <w:rFonts w:ascii="Arial" w:hAnsi="Arial" w:cs="Arial"/>
          <w:spacing w:val="-10"/>
        </w:rPr>
        <w:t xml:space="preserve"> </w:t>
      </w:r>
      <w:r w:rsidRPr="0037332A">
        <w:rPr>
          <w:rFonts w:ascii="Arial" w:hAnsi="Arial" w:cs="Arial"/>
        </w:rPr>
        <w:t>in</w:t>
      </w:r>
      <w:r w:rsidRPr="0037332A">
        <w:rPr>
          <w:rFonts w:ascii="Arial" w:hAnsi="Arial" w:cs="Arial"/>
          <w:spacing w:val="-13"/>
        </w:rPr>
        <w:t xml:space="preserve"> </w:t>
      </w:r>
      <w:r w:rsidRPr="0037332A">
        <w:rPr>
          <w:rFonts w:ascii="Arial" w:hAnsi="Arial" w:cs="Arial"/>
        </w:rPr>
        <w:t>which</w:t>
      </w:r>
      <w:r w:rsidRPr="0037332A">
        <w:rPr>
          <w:rFonts w:ascii="Arial" w:hAnsi="Arial" w:cs="Arial"/>
          <w:spacing w:val="-9"/>
        </w:rPr>
        <w:t xml:space="preserve"> </w:t>
      </w:r>
      <w:r w:rsidRPr="0037332A">
        <w:rPr>
          <w:rFonts w:ascii="Arial" w:hAnsi="Arial" w:cs="Arial"/>
        </w:rPr>
        <w:t>children</w:t>
      </w:r>
      <w:r w:rsidRPr="0037332A">
        <w:rPr>
          <w:rFonts w:ascii="Arial" w:hAnsi="Arial" w:cs="Arial"/>
          <w:spacing w:val="-11"/>
        </w:rPr>
        <w:t xml:space="preserve"> </w:t>
      </w:r>
      <w:r w:rsidRPr="0037332A">
        <w:rPr>
          <w:rFonts w:ascii="Arial" w:hAnsi="Arial" w:cs="Arial"/>
        </w:rPr>
        <w:t>can</w:t>
      </w:r>
      <w:r w:rsidRPr="0037332A">
        <w:rPr>
          <w:rFonts w:ascii="Arial" w:hAnsi="Arial" w:cs="Arial"/>
          <w:spacing w:val="-11"/>
        </w:rPr>
        <w:t xml:space="preserve"> </w:t>
      </w:r>
      <w:r w:rsidRPr="0037332A">
        <w:rPr>
          <w:rFonts w:ascii="Arial" w:hAnsi="Arial" w:cs="Arial"/>
          <w:spacing w:val="-2"/>
        </w:rPr>
        <w:t>learn.</w:t>
      </w:r>
    </w:p>
    <w:p w14:paraId="6CA4C5DD" w14:textId="74AB4713" w:rsidR="00184E9F" w:rsidRPr="0037332A" w:rsidRDefault="00184E9F" w:rsidP="0037332A">
      <w:pPr>
        <w:pStyle w:val="BodyText"/>
        <w:spacing w:line="237" w:lineRule="auto"/>
        <w:ind w:right="1193"/>
        <w:rPr>
          <w:rFonts w:ascii="Arial" w:hAnsi="Arial" w:cs="Arial"/>
          <w:spacing w:val="-2"/>
        </w:rPr>
      </w:pPr>
      <w:r w:rsidRPr="0037332A">
        <w:rPr>
          <w:rFonts w:ascii="Arial" w:hAnsi="Arial" w:cs="Arial"/>
          <w:spacing w:val="-2"/>
        </w:rPr>
        <w:t>The DSL takes the lead on supporting pupils during standard and non- standard transition points and ensuring that relevant information for the safeguarding of these children is shared. This includes ensuring that safeguarding files are</w:t>
      </w:r>
      <w:r w:rsidR="001C74F9" w:rsidRPr="0037332A">
        <w:rPr>
          <w:rFonts w:ascii="Arial" w:hAnsi="Arial" w:cs="Arial"/>
          <w:spacing w:val="-2"/>
        </w:rPr>
        <w:t xml:space="preserve"> </w:t>
      </w:r>
      <w:r w:rsidRPr="0037332A">
        <w:rPr>
          <w:rFonts w:ascii="Arial" w:hAnsi="Arial" w:cs="Arial"/>
          <w:spacing w:val="-2"/>
        </w:rPr>
        <w:t xml:space="preserve">sent </w:t>
      </w:r>
      <w:r w:rsidR="005D493D" w:rsidRPr="0037332A">
        <w:rPr>
          <w:rFonts w:ascii="Arial" w:hAnsi="Arial" w:cs="Arial"/>
          <w:spacing w:val="-2"/>
        </w:rPr>
        <w:t>separately</w:t>
      </w:r>
      <w:r w:rsidRPr="0037332A">
        <w:rPr>
          <w:rFonts w:ascii="Arial" w:hAnsi="Arial" w:cs="Arial"/>
          <w:spacing w:val="-2"/>
        </w:rPr>
        <w:t xml:space="preserve"> from the main pupil file to the new school within 5 days of the child starting there</w:t>
      </w:r>
      <w:r w:rsidR="005D6A33" w:rsidRPr="0037332A">
        <w:rPr>
          <w:rFonts w:ascii="Arial" w:hAnsi="Arial" w:cs="Arial"/>
          <w:spacing w:val="-2"/>
        </w:rPr>
        <w:t xml:space="preserve"> and that appropriate follow- up is done if the school is not receiving safeguarding information from the previous school the child attended.</w:t>
      </w:r>
    </w:p>
    <w:p w14:paraId="0847A54D" w14:textId="77777777" w:rsidR="005D6A33" w:rsidRPr="0037332A" w:rsidRDefault="005D6A33" w:rsidP="0037332A">
      <w:pPr>
        <w:pStyle w:val="BodyText"/>
        <w:spacing w:line="237" w:lineRule="auto"/>
        <w:ind w:left="1810" w:right="1193"/>
        <w:rPr>
          <w:rFonts w:ascii="Arial" w:hAnsi="Arial" w:cs="Arial"/>
          <w:spacing w:val="-2"/>
        </w:rPr>
      </w:pPr>
    </w:p>
    <w:p w14:paraId="3F9D31BF" w14:textId="77777777" w:rsidR="005D6A33" w:rsidRPr="0037332A" w:rsidRDefault="005D6A33" w:rsidP="0037332A">
      <w:pPr>
        <w:pStyle w:val="BodyText"/>
        <w:spacing w:line="237" w:lineRule="auto"/>
        <w:ind w:right="1193"/>
        <w:rPr>
          <w:rFonts w:ascii="Arial" w:hAnsi="Arial" w:cs="Arial"/>
        </w:rPr>
      </w:pPr>
      <w:r w:rsidRPr="0037332A">
        <w:rPr>
          <w:rFonts w:ascii="Arial" w:hAnsi="Arial" w:cs="Arial"/>
          <w:spacing w:val="-2"/>
        </w:rPr>
        <w:t xml:space="preserve">If the school has not received the </w:t>
      </w:r>
      <w:r w:rsidR="003C698F" w:rsidRPr="0037332A">
        <w:rPr>
          <w:rFonts w:ascii="Arial" w:hAnsi="Arial" w:cs="Arial"/>
          <w:spacing w:val="-2"/>
        </w:rPr>
        <w:t>safeguarding</w:t>
      </w:r>
      <w:r w:rsidRPr="0037332A">
        <w:rPr>
          <w:rFonts w:ascii="Arial" w:hAnsi="Arial" w:cs="Arial"/>
          <w:spacing w:val="-2"/>
        </w:rPr>
        <w:t xml:space="preserve"> records for the new pupils </w:t>
      </w:r>
      <w:r w:rsidR="00890FC9" w:rsidRPr="0037332A">
        <w:rPr>
          <w:rFonts w:ascii="Arial" w:hAnsi="Arial" w:cs="Arial"/>
          <w:spacing w:val="-2"/>
        </w:rPr>
        <w:t>within the</w:t>
      </w:r>
      <w:r w:rsidRPr="0037332A">
        <w:rPr>
          <w:rFonts w:ascii="Arial" w:hAnsi="Arial" w:cs="Arial"/>
          <w:spacing w:val="-2"/>
        </w:rPr>
        <w:t xml:space="preserve"> first 5 d</w:t>
      </w:r>
      <w:r w:rsidR="00890FC9" w:rsidRPr="0037332A">
        <w:rPr>
          <w:rFonts w:ascii="Arial" w:hAnsi="Arial" w:cs="Arial"/>
          <w:spacing w:val="-2"/>
        </w:rPr>
        <w:t>a</w:t>
      </w:r>
      <w:r w:rsidRPr="0037332A">
        <w:rPr>
          <w:rFonts w:ascii="Arial" w:hAnsi="Arial" w:cs="Arial"/>
          <w:spacing w:val="-2"/>
        </w:rPr>
        <w:t xml:space="preserve">ys of the pupil starting during standard and non </w:t>
      </w:r>
      <w:r w:rsidR="00890FC9" w:rsidRPr="0037332A">
        <w:rPr>
          <w:rFonts w:ascii="Arial" w:hAnsi="Arial" w:cs="Arial"/>
          <w:spacing w:val="-2"/>
        </w:rPr>
        <w:t>-</w:t>
      </w:r>
      <w:r w:rsidRPr="0037332A">
        <w:rPr>
          <w:rFonts w:ascii="Arial" w:hAnsi="Arial" w:cs="Arial"/>
          <w:spacing w:val="-2"/>
        </w:rPr>
        <w:t>standard transition points, then the school will proactively reach out to the previous school for the transfer of safeguarding files.</w:t>
      </w:r>
    </w:p>
    <w:p w14:paraId="0C8A3DC3" w14:textId="77777777" w:rsidR="00EC4C64" w:rsidRPr="0037332A" w:rsidRDefault="00EC4C64">
      <w:pPr>
        <w:pStyle w:val="BodyText"/>
        <w:spacing w:before="43"/>
        <w:rPr>
          <w:rFonts w:ascii="Arial" w:hAnsi="Arial" w:cs="Arial"/>
        </w:rPr>
      </w:pPr>
    </w:p>
    <w:p w14:paraId="2E701F5B" w14:textId="73112542" w:rsidR="00E6701B" w:rsidRPr="0037332A" w:rsidRDefault="00F34D92" w:rsidP="0037332A">
      <w:pPr>
        <w:spacing w:line="276" w:lineRule="auto"/>
        <w:ind w:right="1237"/>
        <w:rPr>
          <w:rFonts w:ascii="Arial" w:hAnsi="Arial" w:cs="Arial"/>
        </w:rPr>
      </w:pPr>
      <w:r w:rsidRPr="0037332A">
        <w:rPr>
          <w:rFonts w:ascii="Arial" w:hAnsi="Arial" w:cs="Arial"/>
          <w:b/>
        </w:rPr>
        <w:t>All staff have a responsibility to report safeguarding concerns immediately to the DSL</w:t>
      </w:r>
      <w:r w:rsidR="0074508F" w:rsidRPr="0037332A">
        <w:rPr>
          <w:rFonts w:ascii="Arial" w:hAnsi="Arial" w:cs="Arial"/>
          <w:b/>
        </w:rPr>
        <w:t>/DDSL</w:t>
      </w:r>
      <w:r w:rsidRPr="0037332A">
        <w:rPr>
          <w:rFonts w:ascii="Arial" w:hAnsi="Arial" w:cs="Arial"/>
        </w:rPr>
        <w:t xml:space="preserve">. Staff should also record all concerns </w:t>
      </w:r>
      <w:r w:rsidR="00AD46DE" w:rsidRPr="0037332A">
        <w:rPr>
          <w:rFonts w:ascii="Arial" w:hAnsi="Arial" w:cs="Arial"/>
        </w:rPr>
        <w:t>on the</w:t>
      </w:r>
      <w:r w:rsidR="00287279" w:rsidRPr="0037332A">
        <w:rPr>
          <w:rFonts w:ascii="Arial" w:hAnsi="Arial" w:cs="Arial"/>
        </w:rPr>
        <w:t xml:space="preserve"> safeguarding </w:t>
      </w:r>
      <w:r w:rsidR="005D6A33" w:rsidRPr="0037332A">
        <w:rPr>
          <w:rFonts w:ascii="Arial" w:hAnsi="Arial" w:cs="Arial"/>
        </w:rPr>
        <w:t>tab on school pod</w:t>
      </w:r>
      <w:r w:rsidR="00287279" w:rsidRPr="0037332A">
        <w:rPr>
          <w:rFonts w:ascii="Arial" w:hAnsi="Arial" w:cs="Arial"/>
        </w:rPr>
        <w:t xml:space="preserve"> </w:t>
      </w:r>
      <w:r w:rsidRPr="0037332A">
        <w:rPr>
          <w:rFonts w:ascii="Arial" w:hAnsi="Arial" w:cs="Arial"/>
        </w:rPr>
        <w:t>before the end of the school day. In addition</w:t>
      </w:r>
      <w:r w:rsidRPr="0037332A">
        <w:rPr>
          <w:rFonts w:ascii="Arial" w:hAnsi="Arial" w:cs="Arial"/>
          <w:spacing w:val="-6"/>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this, staff</w:t>
      </w:r>
      <w:r w:rsidRPr="0037332A">
        <w:rPr>
          <w:rFonts w:ascii="Arial" w:hAnsi="Arial" w:cs="Arial"/>
          <w:spacing w:val="-6"/>
        </w:rPr>
        <w:t xml:space="preserve"> </w:t>
      </w:r>
      <w:r w:rsidR="0074508F" w:rsidRPr="0037332A">
        <w:rPr>
          <w:rFonts w:ascii="Arial" w:hAnsi="Arial" w:cs="Arial"/>
          <w:spacing w:val="-6"/>
        </w:rPr>
        <w:t xml:space="preserve">are aware that they </w:t>
      </w:r>
      <w:r w:rsidR="001C74F9" w:rsidRPr="0037332A">
        <w:rPr>
          <w:rFonts w:ascii="Arial" w:hAnsi="Arial" w:cs="Arial"/>
          <w:spacing w:val="-6"/>
        </w:rPr>
        <w:t>can also</w:t>
      </w:r>
      <w:r w:rsidRPr="0037332A">
        <w:rPr>
          <w:rFonts w:ascii="Arial" w:hAnsi="Arial" w:cs="Arial"/>
          <w:spacing w:val="-5"/>
        </w:rPr>
        <w:t xml:space="preserve"> </w:t>
      </w:r>
      <w:r w:rsidRPr="0037332A">
        <w:rPr>
          <w:rFonts w:ascii="Arial" w:hAnsi="Arial" w:cs="Arial"/>
        </w:rPr>
        <w:t>send</w:t>
      </w:r>
      <w:r w:rsidRPr="0037332A">
        <w:rPr>
          <w:rFonts w:ascii="Arial" w:hAnsi="Arial" w:cs="Arial"/>
          <w:spacing w:val="-2"/>
        </w:rPr>
        <w:t xml:space="preserve"> </w:t>
      </w:r>
      <w:r w:rsidRPr="0037332A">
        <w:rPr>
          <w:rFonts w:ascii="Arial" w:hAnsi="Arial" w:cs="Arial"/>
        </w:rPr>
        <w:t>an</w:t>
      </w:r>
      <w:r w:rsidRPr="0037332A">
        <w:rPr>
          <w:rFonts w:ascii="Arial" w:hAnsi="Arial" w:cs="Arial"/>
          <w:spacing w:val="-5"/>
        </w:rPr>
        <w:t xml:space="preserve"> </w:t>
      </w:r>
      <w:r w:rsidRPr="0037332A">
        <w:rPr>
          <w:rFonts w:ascii="Arial" w:hAnsi="Arial" w:cs="Arial"/>
        </w:rPr>
        <w:t>email</w:t>
      </w:r>
      <w:r w:rsidR="001C74F9" w:rsidRPr="0037332A">
        <w:rPr>
          <w:rFonts w:ascii="Arial" w:hAnsi="Arial" w:cs="Arial"/>
        </w:rPr>
        <w:t xml:space="preserve"> </w:t>
      </w:r>
      <w:r w:rsidR="00ED499E" w:rsidRPr="0037332A">
        <w:rPr>
          <w:rFonts w:ascii="Arial" w:hAnsi="Arial" w:cs="Arial"/>
        </w:rPr>
        <w:t xml:space="preserve">to </w:t>
      </w:r>
      <w:r w:rsidR="00ED499E" w:rsidRPr="0037332A">
        <w:rPr>
          <w:rFonts w:ascii="Arial" w:hAnsi="Arial" w:cs="Arial"/>
          <w:spacing w:val="-4"/>
        </w:rPr>
        <w:t>Bola</w:t>
      </w:r>
      <w:r w:rsidR="005D6A33" w:rsidRPr="0037332A">
        <w:rPr>
          <w:rFonts w:ascii="Arial" w:hAnsi="Arial" w:cs="Arial"/>
          <w:b/>
          <w:spacing w:val="-4"/>
        </w:rPr>
        <w:t xml:space="preserve"> Macarthy</w:t>
      </w:r>
      <w:r w:rsidR="00925F7C" w:rsidRPr="0037332A">
        <w:rPr>
          <w:rFonts w:ascii="Arial" w:hAnsi="Arial" w:cs="Arial"/>
          <w:b/>
          <w:spacing w:val="-4"/>
        </w:rPr>
        <w:t xml:space="preserve"> </w:t>
      </w:r>
      <w:r w:rsidR="005D6A33" w:rsidRPr="0037332A">
        <w:rPr>
          <w:rFonts w:ascii="Arial" w:hAnsi="Arial" w:cs="Arial"/>
          <w:b/>
          <w:spacing w:val="-4"/>
        </w:rPr>
        <w:t>- DSL or Cath Thorley</w:t>
      </w:r>
      <w:r w:rsidR="005D6A33" w:rsidRPr="0037332A">
        <w:rPr>
          <w:rFonts w:ascii="Arial" w:hAnsi="Arial" w:cs="Arial"/>
          <w:spacing w:val="-4"/>
        </w:rPr>
        <w:t>, named deputy DSL</w:t>
      </w:r>
      <w:r w:rsidR="001C74F9" w:rsidRPr="0037332A">
        <w:rPr>
          <w:rFonts w:ascii="Arial" w:hAnsi="Arial" w:cs="Arial"/>
          <w:spacing w:val="-4"/>
        </w:rPr>
        <w:t xml:space="preserve"> </w:t>
      </w:r>
      <w:r w:rsidRPr="0037332A">
        <w:rPr>
          <w:rFonts w:ascii="Arial" w:hAnsi="Arial" w:cs="Arial"/>
        </w:rPr>
        <w:t>to</w:t>
      </w:r>
      <w:r w:rsidRPr="0037332A">
        <w:rPr>
          <w:rFonts w:ascii="Arial" w:hAnsi="Arial" w:cs="Arial"/>
          <w:spacing w:val="-4"/>
        </w:rPr>
        <w:t xml:space="preserve"> </w:t>
      </w:r>
      <w:r w:rsidRPr="0037332A">
        <w:rPr>
          <w:rFonts w:ascii="Arial" w:hAnsi="Arial" w:cs="Arial"/>
        </w:rPr>
        <w:t>report</w:t>
      </w:r>
      <w:r w:rsidRPr="0037332A">
        <w:rPr>
          <w:rFonts w:ascii="Arial" w:hAnsi="Arial" w:cs="Arial"/>
          <w:spacing w:val="-3"/>
        </w:rPr>
        <w:t xml:space="preserve"> </w:t>
      </w:r>
      <w:r w:rsidRPr="0037332A">
        <w:rPr>
          <w:rFonts w:ascii="Arial" w:hAnsi="Arial" w:cs="Arial"/>
        </w:rPr>
        <w:t>concerns during the school holidays or after the school working day.</w:t>
      </w:r>
      <w:r w:rsidR="00E6701B" w:rsidRPr="0037332A">
        <w:rPr>
          <w:rFonts w:ascii="Arial" w:hAnsi="Arial" w:cs="Arial"/>
        </w:rPr>
        <w:t xml:space="preserve"> </w:t>
      </w:r>
    </w:p>
    <w:p w14:paraId="1E6FC4C5" w14:textId="559AE480" w:rsidR="00EC4C64" w:rsidRPr="0037332A" w:rsidRDefault="00F34D92" w:rsidP="0037332A">
      <w:pPr>
        <w:pStyle w:val="BodyText"/>
        <w:rPr>
          <w:rFonts w:ascii="Arial" w:hAnsi="Arial" w:cs="Arial"/>
          <w:spacing w:val="-4"/>
        </w:rPr>
      </w:pPr>
      <w:r w:rsidRPr="0037332A">
        <w:rPr>
          <w:rFonts w:ascii="Arial" w:hAnsi="Arial" w:cs="Arial"/>
        </w:rPr>
        <w:t>If</w:t>
      </w:r>
      <w:r w:rsidRPr="0037332A">
        <w:rPr>
          <w:rFonts w:ascii="Arial" w:hAnsi="Arial" w:cs="Arial"/>
          <w:spacing w:val="-10"/>
        </w:rPr>
        <w:t xml:space="preserve"> </w:t>
      </w:r>
      <w:r w:rsidRPr="0037332A">
        <w:rPr>
          <w:rFonts w:ascii="Arial" w:hAnsi="Arial" w:cs="Arial"/>
        </w:rPr>
        <w:t>in</w:t>
      </w:r>
      <w:r w:rsidRPr="0037332A">
        <w:rPr>
          <w:rFonts w:ascii="Arial" w:hAnsi="Arial" w:cs="Arial"/>
          <w:spacing w:val="-8"/>
        </w:rPr>
        <w:t xml:space="preserve"> </w:t>
      </w:r>
      <w:r w:rsidRPr="0037332A">
        <w:rPr>
          <w:rFonts w:ascii="Arial" w:hAnsi="Arial" w:cs="Arial"/>
        </w:rPr>
        <w:t>doubt</w:t>
      </w:r>
      <w:r w:rsidRPr="0037332A">
        <w:rPr>
          <w:rFonts w:ascii="Arial" w:hAnsi="Arial" w:cs="Arial"/>
          <w:spacing w:val="-10"/>
        </w:rPr>
        <w:t xml:space="preserve"> </w:t>
      </w:r>
      <w:r w:rsidRPr="0037332A">
        <w:rPr>
          <w:rFonts w:ascii="Arial" w:hAnsi="Arial" w:cs="Arial"/>
        </w:rPr>
        <w:t>about</w:t>
      </w:r>
      <w:r w:rsidRPr="0037332A">
        <w:rPr>
          <w:rFonts w:ascii="Arial" w:hAnsi="Arial" w:cs="Arial"/>
          <w:spacing w:val="-9"/>
        </w:rPr>
        <w:t xml:space="preserve"> </w:t>
      </w:r>
      <w:r w:rsidRPr="0037332A">
        <w:rPr>
          <w:rFonts w:ascii="Arial" w:hAnsi="Arial" w:cs="Arial"/>
        </w:rPr>
        <w:t>any</w:t>
      </w:r>
      <w:r w:rsidRPr="0037332A">
        <w:rPr>
          <w:rFonts w:ascii="Arial" w:hAnsi="Arial" w:cs="Arial"/>
          <w:spacing w:val="-7"/>
        </w:rPr>
        <w:t xml:space="preserve"> </w:t>
      </w:r>
      <w:r w:rsidRPr="0037332A">
        <w:rPr>
          <w:rFonts w:ascii="Arial" w:hAnsi="Arial" w:cs="Arial"/>
        </w:rPr>
        <w:t>safeguarding</w:t>
      </w:r>
      <w:r w:rsidRPr="0037332A">
        <w:rPr>
          <w:rFonts w:ascii="Arial" w:hAnsi="Arial" w:cs="Arial"/>
          <w:spacing w:val="-6"/>
        </w:rPr>
        <w:t xml:space="preserve"> </w:t>
      </w:r>
      <w:r w:rsidRPr="0037332A">
        <w:rPr>
          <w:rFonts w:ascii="Arial" w:hAnsi="Arial" w:cs="Arial"/>
        </w:rPr>
        <w:t>matter,</w:t>
      </w:r>
      <w:r w:rsidRPr="0037332A">
        <w:rPr>
          <w:rFonts w:ascii="Arial" w:hAnsi="Arial" w:cs="Arial"/>
          <w:spacing w:val="-9"/>
        </w:rPr>
        <w:t xml:space="preserve"> </w:t>
      </w:r>
      <w:r w:rsidRPr="0037332A">
        <w:rPr>
          <w:rFonts w:ascii="Arial" w:hAnsi="Arial" w:cs="Arial"/>
        </w:rPr>
        <w:t>staff</w:t>
      </w:r>
      <w:r w:rsidRPr="0037332A">
        <w:rPr>
          <w:rFonts w:ascii="Arial" w:hAnsi="Arial" w:cs="Arial"/>
          <w:spacing w:val="-10"/>
        </w:rPr>
        <w:t xml:space="preserve"> </w:t>
      </w:r>
      <w:r w:rsidRPr="0037332A">
        <w:rPr>
          <w:rFonts w:ascii="Arial" w:hAnsi="Arial" w:cs="Arial"/>
        </w:rPr>
        <w:t>should</w:t>
      </w:r>
      <w:r w:rsidRPr="0037332A">
        <w:rPr>
          <w:rFonts w:ascii="Arial" w:hAnsi="Arial" w:cs="Arial"/>
          <w:spacing w:val="-5"/>
        </w:rPr>
        <w:t xml:space="preserve"> </w:t>
      </w:r>
      <w:r w:rsidRPr="0037332A">
        <w:rPr>
          <w:rFonts w:ascii="Arial" w:hAnsi="Arial" w:cs="Arial"/>
          <w:b/>
        </w:rPr>
        <w:t>always</w:t>
      </w:r>
      <w:r w:rsidRPr="0037332A">
        <w:rPr>
          <w:rFonts w:ascii="Arial" w:hAnsi="Arial" w:cs="Arial"/>
          <w:b/>
          <w:spacing w:val="-8"/>
        </w:rPr>
        <w:t xml:space="preserve"> </w:t>
      </w:r>
      <w:r w:rsidRPr="0037332A">
        <w:rPr>
          <w:rFonts w:ascii="Arial" w:hAnsi="Arial" w:cs="Arial"/>
        </w:rPr>
        <w:t>speak</w:t>
      </w:r>
      <w:r w:rsidRPr="0037332A">
        <w:rPr>
          <w:rFonts w:ascii="Arial" w:hAnsi="Arial" w:cs="Arial"/>
          <w:spacing w:val="-10"/>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the</w:t>
      </w:r>
      <w:r w:rsidRPr="0037332A">
        <w:rPr>
          <w:rFonts w:ascii="Arial" w:hAnsi="Arial" w:cs="Arial"/>
          <w:spacing w:val="-9"/>
        </w:rPr>
        <w:t xml:space="preserve"> </w:t>
      </w:r>
      <w:r w:rsidR="008A005C" w:rsidRPr="0037332A">
        <w:rPr>
          <w:rFonts w:ascii="Arial" w:hAnsi="Arial" w:cs="Arial"/>
          <w:spacing w:val="-4"/>
        </w:rPr>
        <w:t>DSL/</w:t>
      </w:r>
      <w:r w:rsidR="0074508F" w:rsidRPr="0037332A">
        <w:rPr>
          <w:rFonts w:ascii="Arial" w:hAnsi="Arial" w:cs="Arial"/>
          <w:spacing w:val="-4"/>
        </w:rPr>
        <w:t>DDSL</w:t>
      </w:r>
      <w:r w:rsidR="005D6A33" w:rsidRPr="0037332A">
        <w:rPr>
          <w:rFonts w:ascii="Arial" w:hAnsi="Arial" w:cs="Arial"/>
          <w:spacing w:val="-4"/>
        </w:rPr>
        <w:t>.</w:t>
      </w:r>
    </w:p>
    <w:p w14:paraId="40DC83D2" w14:textId="77777777" w:rsidR="005D6A33" w:rsidRPr="0037332A" w:rsidRDefault="005D6A33">
      <w:pPr>
        <w:pStyle w:val="BodyText"/>
        <w:ind w:left="1810"/>
        <w:rPr>
          <w:rFonts w:ascii="Arial" w:hAnsi="Arial" w:cs="Arial"/>
          <w:spacing w:val="-4"/>
        </w:rPr>
      </w:pPr>
    </w:p>
    <w:p w14:paraId="66B9E95A" w14:textId="77777777" w:rsidR="005D6A33" w:rsidRPr="0037332A" w:rsidRDefault="005D6A33" w:rsidP="0037332A">
      <w:pPr>
        <w:pStyle w:val="BodyText"/>
        <w:rPr>
          <w:rFonts w:ascii="Arial" w:hAnsi="Arial" w:cs="Arial"/>
          <w:spacing w:val="-4"/>
        </w:rPr>
      </w:pPr>
      <w:r w:rsidRPr="0037332A">
        <w:rPr>
          <w:rFonts w:ascii="Arial" w:hAnsi="Arial" w:cs="Arial"/>
          <w:spacing w:val="-4"/>
        </w:rPr>
        <w:t>All members of staff take responsibility for writing up clear and comprehensive safeguarding concerns using the school’s safeguarding record system</w:t>
      </w:r>
      <w:r w:rsidR="00E2580C" w:rsidRPr="0037332A">
        <w:rPr>
          <w:rFonts w:ascii="Arial" w:hAnsi="Arial" w:cs="Arial"/>
          <w:spacing w:val="-4"/>
        </w:rPr>
        <w:t xml:space="preserve">. Through the DSL’s </w:t>
      </w:r>
      <w:r w:rsidR="003C698F" w:rsidRPr="0037332A">
        <w:rPr>
          <w:rFonts w:ascii="Arial" w:hAnsi="Arial" w:cs="Arial"/>
          <w:spacing w:val="-4"/>
        </w:rPr>
        <w:t>oversight,</w:t>
      </w:r>
      <w:r w:rsidR="00E2580C" w:rsidRPr="0037332A">
        <w:rPr>
          <w:rFonts w:ascii="Arial" w:hAnsi="Arial" w:cs="Arial"/>
          <w:spacing w:val="-4"/>
        </w:rPr>
        <w:t xml:space="preserve"> safeguarding records include:</w:t>
      </w:r>
    </w:p>
    <w:p w14:paraId="053A0847" w14:textId="77777777" w:rsidR="00E2580C" w:rsidRPr="0037332A" w:rsidRDefault="00E2580C" w:rsidP="0037332A">
      <w:pPr>
        <w:pStyle w:val="BodyText"/>
        <w:numPr>
          <w:ilvl w:val="0"/>
          <w:numId w:val="25"/>
        </w:numPr>
        <w:rPr>
          <w:rFonts w:ascii="Arial" w:hAnsi="Arial" w:cs="Arial"/>
        </w:rPr>
      </w:pPr>
      <w:r w:rsidRPr="0037332A">
        <w:rPr>
          <w:rFonts w:ascii="Arial" w:hAnsi="Arial" w:cs="Arial"/>
        </w:rPr>
        <w:t>A clear and comprehensive summary of the concern</w:t>
      </w:r>
    </w:p>
    <w:p w14:paraId="1E5C3275" w14:textId="77777777" w:rsidR="00E2580C" w:rsidRPr="0037332A" w:rsidRDefault="00E2580C" w:rsidP="0037332A">
      <w:pPr>
        <w:pStyle w:val="BodyText"/>
        <w:numPr>
          <w:ilvl w:val="0"/>
          <w:numId w:val="25"/>
        </w:numPr>
        <w:rPr>
          <w:rFonts w:ascii="Arial" w:hAnsi="Arial" w:cs="Arial"/>
        </w:rPr>
      </w:pPr>
      <w:r w:rsidRPr="0037332A">
        <w:rPr>
          <w:rFonts w:ascii="Arial" w:hAnsi="Arial" w:cs="Arial"/>
        </w:rPr>
        <w:t>Details of how the concern was followed up and resolved and</w:t>
      </w:r>
    </w:p>
    <w:p w14:paraId="520881DA" w14:textId="77777777" w:rsidR="00F07F68" w:rsidRPr="0037332A" w:rsidRDefault="00E2580C" w:rsidP="0037332A">
      <w:pPr>
        <w:pStyle w:val="BodyText"/>
        <w:numPr>
          <w:ilvl w:val="0"/>
          <w:numId w:val="25"/>
        </w:numPr>
        <w:rPr>
          <w:rFonts w:ascii="Arial" w:hAnsi="Arial" w:cs="Arial"/>
          <w:sz w:val="24"/>
          <w:szCs w:val="24"/>
        </w:rPr>
      </w:pPr>
      <w:r w:rsidRPr="0037332A">
        <w:rPr>
          <w:rFonts w:ascii="Arial" w:hAnsi="Arial" w:cs="Arial"/>
        </w:rPr>
        <w:t>A note of any action taken, decision</w:t>
      </w:r>
      <w:r w:rsidRPr="0037332A">
        <w:rPr>
          <w:rFonts w:ascii="Arial" w:hAnsi="Arial" w:cs="Arial"/>
          <w:sz w:val="24"/>
          <w:szCs w:val="24"/>
        </w:rPr>
        <w:t>s reached and the outcome.</w:t>
      </w:r>
    </w:p>
    <w:p w14:paraId="1CC8DCEF" w14:textId="43672D06" w:rsidR="00F07F68" w:rsidRPr="0037332A" w:rsidRDefault="00F07F68">
      <w:pPr>
        <w:pStyle w:val="BodyText"/>
        <w:spacing w:before="82"/>
        <w:rPr>
          <w:rFonts w:ascii="Arial" w:hAnsi="Arial" w:cs="Arial"/>
          <w:sz w:val="24"/>
          <w:szCs w:val="24"/>
        </w:rPr>
      </w:pPr>
      <w:r w:rsidRPr="0037332A">
        <w:rPr>
          <w:rFonts w:ascii="Arial" w:hAnsi="Arial" w:cs="Arial"/>
        </w:rPr>
        <w:t>If</w:t>
      </w:r>
      <w:r w:rsidR="00E2580C" w:rsidRPr="0037332A">
        <w:rPr>
          <w:rFonts w:ascii="Arial" w:hAnsi="Arial" w:cs="Arial"/>
        </w:rPr>
        <w:t xml:space="preserve"> in doubt about recording requirements, staff should discuss with the designated</w:t>
      </w:r>
      <w:r w:rsidR="00A241CF" w:rsidRPr="0037332A">
        <w:rPr>
          <w:rFonts w:ascii="Arial" w:hAnsi="Arial" w:cs="Arial"/>
        </w:rPr>
        <w:t xml:space="preserve"> </w:t>
      </w:r>
      <w:r w:rsidR="00E2580C" w:rsidRPr="0037332A">
        <w:rPr>
          <w:rFonts w:ascii="Arial" w:hAnsi="Arial" w:cs="Arial"/>
        </w:rPr>
        <w:t xml:space="preserve">safeguarding lead or a deputy, If in doubt </w:t>
      </w:r>
      <w:proofErr w:type="gramStart"/>
      <w:r w:rsidR="00E2580C" w:rsidRPr="0037332A">
        <w:rPr>
          <w:rFonts w:ascii="Arial" w:hAnsi="Arial" w:cs="Arial"/>
        </w:rPr>
        <w:t>about  any</w:t>
      </w:r>
      <w:proofErr w:type="gramEnd"/>
      <w:r w:rsidR="00E2580C" w:rsidRPr="0037332A">
        <w:rPr>
          <w:rFonts w:ascii="Arial" w:hAnsi="Arial" w:cs="Arial"/>
        </w:rPr>
        <w:t xml:space="preserve"> safeguarding </w:t>
      </w:r>
      <w:r w:rsidRPr="0037332A">
        <w:rPr>
          <w:rFonts w:ascii="Arial" w:hAnsi="Arial" w:cs="Arial"/>
        </w:rPr>
        <w:t>requirements, staff</w:t>
      </w:r>
      <w:r w:rsidR="00E2580C" w:rsidRPr="0037332A">
        <w:rPr>
          <w:rFonts w:ascii="Arial" w:hAnsi="Arial" w:cs="Arial"/>
        </w:rPr>
        <w:t xml:space="preserve"> should </w:t>
      </w:r>
      <w:r w:rsidR="00E2580C" w:rsidRPr="0037332A">
        <w:rPr>
          <w:rFonts w:ascii="Arial" w:hAnsi="Arial" w:cs="Arial"/>
          <w:b/>
        </w:rPr>
        <w:t>always</w:t>
      </w:r>
      <w:r w:rsidR="00E2580C" w:rsidRPr="0037332A">
        <w:rPr>
          <w:rFonts w:ascii="Arial" w:hAnsi="Arial" w:cs="Arial"/>
        </w:rPr>
        <w:t xml:space="preserve"> speak to the DSL.</w:t>
      </w:r>
    </w:p>
    <w:p w14:paraId="60D082E1" w14:textId="3FE32D4C" w:rsidR="00EC4C64" w:rsidRPr="0037332A" w:rsidRDefault="00120870" w:rsidP="0037332A">
      <w:pPr>
        <w:pStyle w:val="BodyText"/>
        <w:rPr>
          <w:rFonts w:ascii="Arial" w:hAnsi="Arial" w:cs="Arial"/>
        </w:rPr>
      </w:pPr>
      <w:r w:rsidRPr="0037332A">
        <w:rPr>
          <w:rFonts w:ascii="Arial" w:hAnsi="Arial" w:cs="Arial"/>
          <w:sz w:val="24"/>
          <w:szCs w:val="24"/>
        </w:rPr>
        <w:t>A</w:t>
      </w:r>
      <w:r w:rsidR="00F34D92" w:rsidRPr="0037332A">
        <w:rPr>
          <w:rFonts w:ascii="Arial" w:hAnsi="Arial" w:cs="Arial"/>
        </w:rPr>
        <w:t>ll staff are expected to keep the school values at the core of their daily conduct and</w:t>
      </w:r>
      <w:r w:rsidR="00F34D92" w:rsidRPr="0037332A">
        <w:rPr>
          <w:rFonts w:ascii="Arial" w:hAnsi="Arial" w:cs="Arial"/>
          <w:sz w:val="24"/>
          <w:szCs w:val="24"/>
        </w:rPr>
        <w:t xml:space="preserve"> </w:t>
      </w:r>
      <w:r w:rsidR="00F34D92" w:rsidRPr="0037332A">
        <w:rPr>
          <w:rFonts w:ascii="Arial" w:hAnsi="Arial" w:cs="Arial"/>
        </w:rPr>
        <w:t>understand</w:t>
      </w:r>
      <w:r w:rsidR="00F34D92" w:rsidRPr="0037332A">
        <w:rPr>
          <w:rFonts w:ascii="Arial" w:hAnsi="Arial" w:cs="Arial"/>
          <w:spacing w:val="-2"/>
        </w:rPr>
        <w:t xml:space="preserve"> </w:t>
      </w:r>
      <w:r w:rsidR="00F34D92" w:rsidRPr="0037332A">
        <w:rPr>
          <w:rFonts w:ascii="Arial" w:hAnsi="Arial" w:cs="Arial"/>
        </w:rPr>
        <w:t>that they have</w:t>
      </w:r>
      <w:r w:rsidR="00F34D92" w:rsidRPr="0037332A">
        <w:rPr>
          <w:rFonts w:ascii="Arial" w:hAnsi="Arial" w:cs="Arial"/>
          <w:spacing w:val="-2"/>
        </w:rPr>
        <w:t xml:space="preserve"> </w:t>
      </w:r>
      <w:r w:rsidR="00F34D92" w:rsidRPr="0037332A">
        <w:rPr>
          <w:rFonts w:ascii="Arial" w:hAnsi="Arial" w:cs="Arial"/>
        </w:rPr>
        <w:t>a legal</w:t>
      </w:r>
      <w:r w:rsidR="00F34D92" w:rsidRPr="0037332A">
        <w:rPr>
          <w:rFonts w:ascii="Arial" w:hAnsi="Arial" w:cs="Arial"/>
          <w:spacing w:val="-1"/>
        </w:rPr>
        <w:t xml:space="preserve"> </w:t>
      </w:r>
      <w:r w:rsidR="00F34D92" w:rsidRPr="0037332A">
        <w:rPr>
          <w:rFonts w:ascii="Arial" w:hAnsi="Arial" w:cs="Arial"/>
        </w:rPr>
        <w:t>duty</w:t>
      </w:r>
      <w:r w:rsidR="00F34D92" w:rsidRPr="0037332A">
        <w:rPr>
          <w:rFonts w:ascii="Arial" w:hAnsi="Arial" w:cs="Arial"/>
          <w:spacing w:val="-1"/>
        </w:rPr>
        <w:t xml:space="preserve"> </w:t>
      </w:r>
      <w:r w:rsidR="00F34D92" w:rsidRPr="0037332A">
        <w:rPr>
          <w:rFonts w:ascii="Arial" w:hAnsi="Arial" w:cs="Arial"/>
        </w:rPr>
        <w:t>to safeguard</w:t>
      </w:r>
      <w:r w:rsidR="00F34D92" w:rsidRPr="0037332A">
        <w:rPr>
          <w:rFonts w:ascii="Arial" w:hAnsi="Arial" w:cs="Arial"/>
          <w:spacing w:val="-2"/>
        </w:rPr>
        <w:t xml:space="preserve"> </w:t>
      </w:r>
      <w:r w:rsidR="00F34D92" w:rsidRPr="0037332A">
        <w:rPr>
          <w:rFonts w:ascii="Arial" w:hAnsi="Arial" w:cs="Arial"/>
        </w:rPr>
        <w:t>the child. Ultimately,</w:t>
      </w:r>
      <w:r w:rsidR="00F34D92" w:rsidRPr="0037332A">
        <w:rPr>
          <w:rFonts w:ascii="Arial" w:hAnsi="Arial" w:cs="Arial"/>
          <w:spacing w:val="-3"/>
        </w:rPr>
        <w:t xml:space="preserve"> </w:t>
      </w:r>
      <w:r w:rsidR="00F34D92" w:rsidRPr="0037332A">
        <w:rPr>
          <w:rFonts w:ascii="Arial" w:hAnsi="Arial" w:cs="Arial"/>
        </w:rPr>
        <w:t xml:space="preserve">the best interests of the child must be at the </w:t>
      </w:r>
      <w:r w:rsidR="00A241CF" w:rsidRPr="0037332A">
        <w:rPr>
          <w:rFonts w:ascii="Arial" w:hAnsi="Arial" w:cs="Arial"/>
        </w:rPr>
        <w:t>center</w:t>
      </w:r>
      <w:r w:rsidR="00F34D92" w:rsidRPr="0037332A">
        <w:rPr>
          <w:rFonts w:ascii="Arial" w:hAnsi="Arial" w:cs="Arial"/>
        </w:rPr>
        <w:t xml:space="preserve"> of all </w:t>
      </w:r>
      <w:r w:rsidR="00F050DA" w:rsidRPr="0037332A">
        <w:rPr>
          <w:rFonts w:ascii="Arial" w:hAnsi="Arial" w:cs="Arial"/>
        </w:rPr>
        <w:t>decision-making</w:t>
      </w:r>
      <w:r w:rsidR="00F34D92" w:rsidRPr="0037332A">
        <w:rPr>
          <w:rFonts w:ascii="Arial" w:hAnsi="Arial" w:cs="Arial"/>
        </w:rPr>
        <w:t>, behaviours and action</w:t>
      </w:r>
      <w:r w:rsidR="00E6701B" w:rsidRPr="0037332A">
        <w:rPr>
          <w:rFonts w:ascii="Arial" w:hAnsi="Arial" w:cs="Arial"/>
        </w:rPr>
        <w:t>s</w:t>
      </w:r>
      <w:r w:rsidR="00F34D92" w:rsidRPr="0037332A">
        <w:rPr>
          <w:rFonts w:ascii="Arial" w:hAnsi="Arial" w:cs="Arial"/>
        </w:rPr>
        <w:t xml:space="preserve"> taken in relation to children.</w:t>
      </w:r>
    </w:p>
    <w:p w14:paraId="3A39EB93" w14:textId="77777777" w:rsidR="00EC4C64" w:rsidRPr="0037332A" w:rsidRDefault="00EC4C64">
      <w:pPr>
        <w:pStyle w:val="BodyText"/>
        <w:rPr>
          <w:rFonts w:ascii="Arial" w:hAnsi="Arial" w:cs="Arial"/>
          <w:sz w:val="24"/>
          <w:szCs w:val="24"/>
        </w:rPr>
      </w:pPr>
    </w:p>
    <w:p w14:paraId="5B0F2737" w14:textId="77777777" w:rsidR="00EC4C64" w:rsidRPr="0037332A" w:rsidRDefault="00EC4C64">
      <w:pPr>
        <w:pStyle w:val="BodyText"/>
        <w:spacing w:before="14"/>
        <w:rPr>
          <w:rFonts w:ascii="Arial" w:hAnsi="Arial" w:cs="Arial"/>
          <w:sz w:val="24"/>
          <w:szCs w:val="24"/>
        </w:rPr>
      </w:pPr>
    </w:p>
    <w:p w14:paraId="6F604763" w14:textId="77777777" w:rsidR="00120870" w:rsidRPr="0037332A" w:rsidRDefault="00120870">
      <w:pPr>
        <w:pStyle w:val="BodyText"/>
        <w:spacing w:before="14"/>
        <w:rPr>
          <w:rFonts w:ascii="Arial" w:hAnsi="Arial" w:cs="Arial"/>
          <w:sz w:val="24"/>
          <w:szCs w:val="24"/>
        </w:rPr>
      </w:pPr>
    </w:p>
    <w:p w14:paraId="5B9F9C12" w14:textId="77777777" w:rsidR="00120870" w:rsidRPr="0037332A" w:rsidRDefault="00120870">
      <w:pPr>
        <w:pStyle w:val="BodyText"/>
        <w:spacing w:before="14"/>
        <w:rPr>
          <w:rFonts w:ascii="Arial" w:hAnsi="Arial" w:cs="Arial"/>
          <w:sz w:val="24"/>
          <w:szCs w:val="24"/>
        </w:rPr>
      </w:pPr>
    </w:p>
    <w:p w14:paraId="1533492A" w14:textId="77777777" w:rsidR="00EC4C64" w:rsidRPr="0037332A" w:rsidRDefault="00F34D92">
      <w:pPr>
        <w:pStyle w:val="Heading2"/>
        <w:numPr>
          <w:ilvl w:val="0"/>
          <w:numId w:val="11"/>
        </w:numPr>
        <w:tabs>
          <w:tab w:val="left" w:pos="1311"/>
        </w:tabs>
        <w:ind w:left="1311" w:hanging="351"/>
        <w:rPr>
          <w:rFonts w:ascii="Arial" w:hAnsi="Arial" w:cs="Arial"/>
          <w:sz w:val="24"/>
          <w:szCs w:val="24"/>
        </w:rPr>
      </w:pPr>
      <w:r w:rsidRPr="0037332A">
        <w:rPr>
          <w:rFonts w:ascii="Arial" w:hAnsi="Arial" w:cs="Arial"/>
          <w:sz w:val="24"/>
          <w:szCs w:val="24"/>
        </w:rPr>
        <w:lastRenderedPageBreak/>
        <w:t>RIGHTS</w:t>
      </w:r>
      <w:r w:rsidRPr="0037332A">
        <w:rPr>
          <w:rFonts w:ascii="Arial" w:hAnsi="Arial" w:cs="Arial"/>
          <w:spacing w:val="-9"/>
          <w:sz w:val="24"/>
          <w:szCs w:val="24"/>
        </w:rPr>
        <w:t xml:space="preserve"> </w:t>
      </w:r>
      <w:r w:rsidRPr="0037332A">
        <w:rPr>
          <w:rFonts w:ascii="Arial" w:hAnsi="Arial" w:cs="Arial"/>
          <w:sz w:val="24"/>
          <w:szCs w:val="24"/>
        </w:rPr>
        <w:t>OF</w:t>
      </w:r>
      <w:r w:rsidRPr="0037332A">
        <w:rPr>
          <w:rFonts w:ascii="Arial" w:hAnsi="Arial" w:cs="Arial"/>
          <w:spacing w:val="-7"/>
          <w:sz w:val="24"/>
          <w:szCs w:val="24"/>
        </w:rPr>
        <w:t xml:space="preserve"> </w:t>
      </w:r>
      <w:r w:rsidRPr="0037332A">
        <w:rPr>
          <w:rFonts w:ascii="Arial" w:hAnsi="Arial" w:cs="Arial"/>
          <w:sz w:val="24"/>
          <w:szCs w:val="24"/>
        </w:rPr>
        <w:t>THE</w:t>
      </w:r>
      <w:r w:rsidRPr="0037332A">
        <w:rPr>
          <w:rFonts w:ascii="Arial" w:hAnsi="Arial" w:cs="Arial"/>
          <w:spacing w:val="-5"/>
          <w:sz w:val="24"/>
          <w:szCs w:val="24"/>
        </w:rPr>
        <w:t xml:space="preserve"> </w:t>
      </w:r>
      <w:r w:rsidRPr="0037332A">
        <w:rPr>
          <w:rFonts w:ascii="Arial" w:hAnsi="Arial" w:cs="Arial"/>
          <w:spacing w:val="-4"/>
          <w:sz w:val="24"/>
          <w:szCs w:val="24"/>
        </w:rPr>
        <w:t>CHILD</w:t>
      </w:r>
    </w:p>
    <w:p w14:paraId="6B8A95F0" w14:textId="77777777" w:rsidR="00120870" w:rsidRPr="0037332A" w:rsidRDefault="00120870" w:rsidP="0037332A">
      <w:pPr>
        <w:pStyle w:val="Heading2"/>
        <w:tabs>
          <w:tab w:val="left" w:pos="1311"/>
        </w:tabs>
        <w:ind w:left="1311" w:firstLine="0"/>
        <w:rPr>
          <w:rFonts w:ascii="Arial" w:hAnsi="Arial" w:cs="Arial"/>
          <w:sz w:val="24"/>
          <w:szCs w:val="24"/>
        </w:rPr>
      </w:pPr>
    </w:p>
    <w:p w14:paraId="2AF24AFE" w14:textId="77777777" w:rsidR="00EC4C64" w:rsidRPr="0037332A" w:rsidRDefault="00F34D92" w:rsidP="0037332A">
      <w:pPr>
        <w:pStyle w:val="BodyText"/>
        <w:spacing w:line="273" w:lineRule="auto"/>
        <w:ind w:right="1237"/>
        <w:rPr>
          <w:rFonts w:ascii="Arial" w:hAnsi="Arial" w:cs="Arial"/>
        </w:rPr>
      </w:pPr>
      <w:r w:rsidRPr="0037332A">
        <w:rPr>
          <w:rFonts w:ascii="Arial" w:hAnsi="Arial" w:cs="Arial"/>
        </w:rPr>
        <w:t>The</w:t>
      </w:r>
      <w:r w:rsidRPr="0037332A">
        <w:rPr>
          <w:rFonts w:ascii="Arial" w:hAnsi="Arial" w:cs="Arial"/>
          <w:spacing w:val="-8"/>
        </w:rPr>
        <w:t xml:space="preserve"> </w:t>
      </w:r>
      <w:r w:rsidRPr="0037332A">
        <w:rPr>
          <w:rFonts w:ascii="Arial" w:hAnsi="Arial" w:cs="Arial"/>
        </w:rPr>
        <w:t>school</w:t>
      </w:r>
      <w:r w:rsidRPr="0037332A">
        <w:rPr>
          <w:rFonts w:ascii="Arial" w:hAnsi="Arial" w:cs="Arial"/>
          <w:spacing w:val="-6"/>
        </w:rPr>
        <w:t xml:space="preserve"> </w:t>
      </w:r>
      <w:r w:rsidRPr="0037332A">
        <w:rPr>
          <w:rFonts w:ascii="Arial" w:hAnsi="Arial" w:cs="Arial"/>
        </w:rPr>
        <w:t>upholds</w:t>
      </w:r>
      <w:r w:rsidRPr="0037332A">
        <w:rPr>
          <w:rFonts w:ascii="Arial" w:hAnsi="Arial" w:cs="Arial"/>
          <w:spacing w:val="-5"/>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human</w:t>
      </w:r>
      <w:r w:rsidRPr="0037332A">
        <w:rPr>
          <w:rFonts w:ascii="Arial" w:hAnsi="Arial" w:cs="Arial"/>
          <w:spacing w:val="-8"/>
        </w:rPr>
        <w:t xml:space="preserve"> </w:t>
      </w:r>
      <w:r w:rsidRPr="0037332A">
        <w:rPr>
          <w:rFonts w:ascii="Arial" w:hAnsi="Arial" w:cs="Arial"/>
        </w:rPr>
        <w:t>rights</w:t>
      </w:r>
      <w:r w:rsidRPr="0037332A">
        <w:rPr>
          <w:rFonts w:ascii="Arial" w:hAnsi="Arial" w:cs="Arial"/>
          <w:spacing w:val="-5"/>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9"/>
        </w:rPr>
        <w:t xml:space="preserve"> </w:t>
      </w:r>
      <w:r w:rsidRPr="0037332A">
        <w:rPr>
          <w:rFonts w:ascii="Arial" w:hAnsi="Arial" w:cs="Arial"/>
        </w:rPr>
        <w:t>in</w:t>
      </w:r>
      <w:r w:rsidRPr="0037332A">
        <w:rPr>
          <w:rFonts w:ascii="Arial" w:hAnsi="Arial" w:cs="Arial"/>
          <w:spacing w:val="-8"/>
        </w:rPr>
        <w:t xml:space="preserve"> </w:t>
      </w:r>
      <w:r w:rsidRPr="0037332A">
        <w:rPr>
          <w:rFonts w:ascii="Arial" w:hAnsi="Arial" w:cs="Arial"/>
        </w:rPr>
        <w:t>accordance</w:t>
      </w:r>
      <w:r w:rsidRPr="0037332A">
        <w:rPr>
          <w:rFonts w:ascii="Arial" w:hAnsi="Arial" w:cs="Arial"/>
          <w:spacing w:val="-9"/>
        </w:rPr>
        <w:t xml:space="preserve"> </w:t>
      </w:r>
      <w:r w:rsidRPr="0037332A">
        <w:rPr>
          <w:rFonts w:ascii="Arial" w:hAnsi="Arial" w:cs="Arial"/>
        </w:rPr>
        <w:t>with</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Human</w:t>
      </w:r>
      <w:r w:rsidRPr="0037332A">
        <w:rPr>
          <w:rFonts w:ascii="Arial" w:hAnsi="Arial" w:cs="Arial"/>
          <w:spacing w:val="-13"/>
        </w:rPr>
        <w:t xml:space="preserve"> </w:t>
      </w:r>
      <w:r w:rsidR="00C27B8A" w:rsidRPr="0037332A">
        <w:rPr>
          <w:rFonts w:ascii="Arial" w:hAnsi="Arial" w:cs="Arial"/>
          <w:spacing w:val="-13"/>
        </w:rPr>
        <w:t>Rights</w:t>
      </w:r>
      <w:r w:rsidRPr="0037332A">
        <w:rPr>
          <w:rFonts w:ascii="Arial" w:hAnsi="Arial" w:cs="Arial"/>
          <w:spacing w:val="-8"/>
        </w:rPr>
        <w:t xml:space="preserve"> </w:t>
      </w:r>
      <w:r w:rsidRPr="0037332A">
        <w:rPr>
          <w:rFonts w:ascii="Arial" w:hAnsi="Arial" w:cs="Arial"/>
        </w:rPr>
        <w:t>Act</w:t>
      </w:r>
      <w:r w:rsidRPr="0037332A">
        <w:rPr>
          <w:rFonts w:ascii="Arial" w:hAnsi="Arial" w:cs="Arial"/>
          <w:spacing w:val="-6"/>
        </w:rPr>
        <w:t xml:space="preserve"> </w:t>
      </w:r>
      <w:r w:rsidRPr="0037332A">
        <w:rPr>
          <w:rFonts w:ascii="Arial" w:hAnsi="Arial" w:cs="Arial"/>
        </w:rPr>
        <w:t>1998.</w:t>
      </w:r>
      <w:r w:rsidRPr="0037332A">
        <w:rPr>
          <w:rFonts w:ascii="Arial" w:hAnsi="Arial" w:cs="Arial"/>
          <w:vertAlign w:val="superscript"/>
        </w:rPr>
        <w:t>2</w:t>
      </w:r>
      <w:r w:rsidRPr="0037332A">
        <w:rPr>
          <w:rFonts w:ascii="Arial" w:hAnsi="Arial" w:cs="Arial"/>
          <w:spacing w:val="-9"/>
        </w:rPr>
        <w:t xml:space="preserve"> </w:t>
      </w:r>
      <w:r w:rsidRPr="0037332A">
        <w:rPr>
          <w:rFonts w:ascii="Arial" w:hAnsi="Arial" w:cs="Arial"/>
        </w:rPr>
        <w:t>It</w:t>
      </w:r>
      <w:r w:rsidRPr="0037332A">
        <w:rPr>
          <w:rFonts w:ascii="Arial" w:hAnsi="Arial" w:cs="Arial"/>
          <w:spacing w:val="-5"/>
        </w:rPr>
        <w:t xml:space="preserve"> </w:t>
      </w:r>
      <w:r w:rsidRPr="0037332A">
        <w:rPr>
          <w:rFonts w:ascii="Arial" w:hAnsi="Arial" w:cs="Arial"/>
        </w:rPr>
        <w:t>is unlawful</w:t>
      </w:r>
      <w:r w:rsidRPr="0037332A">
        <w:rPr>
          <w:rFonts w:ascii="Arial" w:hAnsi="Arial" w:cs="Arial"/>
          <w:spacing w:val="10"/>
        </w:rPr>
        <w:t xml:space="preserve"> </w:t>
      </w:r>
      <w:r w:rsidRPr="0037332A">
        <w:rPr>
          <w:rFonts w:ascii="Arial" w:hAnsi="Arial" w:cs="Arial"/>
        </w:rPr>
        <w:t>for</w:t>
      </w:r>
      <w:r w:rsidRPr="0037332A">
        <w:rPr>
          <w:rFonts w:ascii="Arial" w:hAnsi="Arial" w:cs="Arial"/>
          <w:spacing w:val="11"/>
        </w:rPr>
        <w:t xml:space="preserve"> </w:t>
      </w:r>
      <w:r w:rsidRPr="0037332A">
        <w:rPr>
          <w:rFonts w:ascii="Arial" w:hAnsi="Arial" w:cs="Arial"/>
        </w:rPr>
        <w:t>schools</w:t>
      </w:r>
      <w:r w:rsidRPr="0037332A">
        <w:rPr>
          <w:rFonts w:ascii="Arial" w:hAnsi="Arial" w:cs="Arial"/>
          <w:spacing w:val="12"/>
        </w:rPr>
        <w:t xml:space="preserve"> </w:t>
      </w:r>
      <w:r w:rsidRPr="0037332A">
        <w:rPr>
          <w:rFonts w:ascii="Arial" w:hAnsi="Arial" w:cs="Arial"/>
        </w:rPr>
        <w:t>to</w:t>
      </w:r>
      <w:r w:rsidRPr="0037332A">
        <w:rPr>
          <w:rFonts w:ascii="Arial" w:hAnsi="Arial" w:cs="Arial"/>
          <w:spacing w:val="11"/>
        </w:rPr>
        <w:t xml:space="preserve"> </w:t>
      </w:r>
      <w:r w:rsidRPr="0037332A">
        <w:rPr>
          <w:rFonts w:ascii="Arial" w:hAnsi="Arial" w:cs="Arial"/>
        </w:rPr>
        <w:t>act</w:t>
      </w:r>
      <w:r w:rsidRPr="0037332A">
        <w:rPr>
          <w:rFonts w:ascii="Arial" w:hAnsi="Arial" w:cs="Arial"/>
          <w:spacing w:val="8"/>
        </w:rPr>
        <w:t xml:space="preserve"> </w:t>
      </w:r>
      <w:r w:rsidRPr="0037332A">
        <w:rPr>
          <w:rFonts w:ascii="Arial" w:hAnsi="Arial" w:cs="Arial"/>
        </w:rPr>
        <w:t>in</w:t>
      </w:r>
      <w:r w:rsidRPr="0037332A">
        <w:rPr>
          <w:rFonts w:ascii="Arial" w:hAnsi="Arial" w:cs="Arial"/>
          <w:spacing w:val="9"/>
        </w:rPr>
        <w:t xml:space="preserve"> </w:t>
      </w:r>
      <w:r w:rsidRPr="0037332A">
        <w:rPr>
          <w:rFonts w:ascii="Arial" w:hAnsi="Arial" w:cs="Arial"/>
        </w:rPr>
        <w:t>a</w:t>
      </w:r>
      <w:r w:rsidRPr="0037332A">
        <w:rPr>
          <w:rFonts w:ascii="Arial" w:hAnsi="Arial" w:cs="Arial"/>
          <w:spacing w:val="11"/>
        </w:rPr>
        <w:t xml:space="preserve"> </w:t>
      </w:r>
      <w:r w:rsidRPr="0037332A">
        <w:rPr>
          <w:rFonts w:ascii="Arial" w:hAnsi="Arial" w:cs="Arial"/>
        </w:rPr>
        <w:t>way</w:t>
      </w:r>
      <w:r w:rsidRPr="0037332A">
        <w:rPr>
          <w:rFonts w:ascii="Arial" w:hAnsi="Arial" w:cs="Arial"/>
          <w:spacing w:val="12"/>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is</w:t>
      </w:r>
      <w:r w:rsidRPr="0037332A">
        <w:rPr>
          <w:rFonts w:ascii="Arial" w:hAnsi="Arial" w:cs="Arial"/>
          <w:spacing w:val="11"/>
        </w:rPr>
        <w:t xml:space="preserve"> </w:t>
      </w:r>
      <w:r w:rsidRPr="0037332A">
        <w:rPr>
          <w:rFonts w:ascii="Arial" w:hAnsi="Arial" w:cs="Arial"/>
        </w:rPr>
        <w:t>incompatible</w:t>
      </w:r>
      <w:r w:rsidRPr="0037332A">
        <w:rPr>
          <w:rFonts w:ascii="Arial" w:hAnsi="Arial" w:cs="Arial"/>
          <w:spacing w:val="13"/>
        </w:rPr>
        <w:t xml:space="preserve"> </w:t>
      </w:r>
      <w:r w:rsidRPr="0037332A">
        <w:rPr>
          <w:rFonts w:ascii="Arial" w:hAnsi="Arial" w:cs="Arial"/>
        </w:rPr>
        <w:t>with</w:t>
      </w:r>
      <w:r w:rsidRPr="0037332A">
        <w:rPr>
          <w:rFonts w:ascii="Arial" w:hAnsi="Arial" w:cs="Arial"/>
          <w:spacing w:val="9"/>
        </w:rPr>
        <w:t xml:space="preserve"> </w:t>
      </w:r>
      <w:r w:rsidR="00E2580C" w:rsidRPr="0037332A">
        <w:rPr>
          <w:rFonts w:ascii="Arial" w:hAnsi="Arial" w:cs="Arial"/>
          <w:spacing w:val="9"/>
        </w:rPr>
        <w:t>the European Convention on Human Rights. Specifically, the school embeds and upholds the following convention rights of the child across its safeguarding policies and procedures</w:t>
      </w:r>
      <w:r w:rsidR="00120870" w:rsidRPr="0037332A">
        <w:rPr>
          <w:rFonts w:ascii="Arial" w:hAnsi="Arial" w:cs="Arial"/>
          <w:spacing w:val="9"/>
        </w:rPr>
        <w:t>:</w:t>
      </w:r>
    </w:p>
    <w:p w14:paraId="2C33AF6B" w14:textId="094D8D3C" w:rsidR="00EC4C64" w:rsidRPr="0037332A" w:rsidRDefault="00862A43" w:rsidP="0037332A">
      <w:pPr>
        <w:rPr>
          <w:rFonts w:ascii="Arial" w:hAnsi="Arial" w:cs="Arial"/>
        </w:rPr>
      </w:pPr>
      <w:r w:rsidRPr="0037332A">
        <w:rPr>
          <w:rFonts w:ascii="Arial" w:hAnsi="Arial" w:cs="Arial"/>
        </w:rPr>
        <w:t xml:space="preserve">          </w:t>
      </w:r>
      <w:r w:rsidR="0041252D" w:rsidRPr="0037332A">
        <w:rPr>
          <w:rFonts w:ascii="Arial" w:hAnsi="Arial" w:cs="Arial"/>
        </w:rPr>
        <w:t xml:space="preserve">  </w:t>
      </w:r>
      <w:r w:rsidRPr="0037332A">
        <w:rPr>
          <w:rFonts w:ascii="Arial" w:hAnsi="Arial" w:cs="Arial"/>
        </w:rPr>
        <w:t xml:space="preserve"> </w:t>
      </w:r>
      <w:r w:rsidRPr="0037332A">
        <w:rPr>
          <w:rFonts w:ascii="Arial" w:hAnsi="Arial" w:cs="Arial"/>
          <w:b/>
        </w:rPr>
        <w:t>A</w:t>
      </w:r>
      <w:r w:rsidR="00F34D92" w:rsidRPr="0037332A">
        <w:rPr>
          <w:rFonts w:ascii="Arial" w:hAnsi="Arial" w:cs="Arial"/>
          <w:b/>
        </w:rPr>
        <w:t>rticle</w:t>
      </w:r>
      <w:r w:rsidR="00F34D92" w:rsidRPr="0037332A">
        <w:rPr>
          <w:rFonts w:ascii="Arial" w:hAnsi="Arial" w:cs="Arial"/>
          <w:b/>
          <w:spacing w:val="-13"/>
        </w:rPr>
        <w:t xml:space="preserve"> </w:t>
      </w:r>
      <w:r w:rsidR="00F34D92" w:rsidRPr="0037332A">
        <w:rPr>
          <w:rFonts w:ascii="Arial" w:hAnsi="Arial" w:cs="Arial"/>
          <w:b/>
        </w:rPr>
        <w:t>3:</w:t>
      </w:r>
      <w:r w:rsidR="00F34D92" w:rsidRPr="0037332A">
        <w:rPr>
          <w:rFonts w:ascii="Arial" w:hAnsi="Arial" w:cs="Arial"/>
          <w:spacing w:val="-12"/>
        </w:rPr>
        <w:t xml:space="preserve"> </w:t>
      </w:r>
      <w:r w:rsidR="00F34D92" w:rsidRPr="0037332A">
        <w:rPr>
          <w:rFonts w:ascii="Arial" w:hAnsi="Arial" w:cs="Arial"/>
        </w:rPr>
        <w:t>the</w:t>
      </w:r>
      <w:r w:rsidR="00F34D92" w:rsidRPr="0037332A">
        <w:rPr>
          <w:rFonts w:ascii="Arial" w:hAnsi="Arial" w:cs="Arial"/>
          <w:spacing w:val="-8"/>
        </w:rPr>
        <w:t xml:space="preserve"> </w:t>
      </w:r>
      <w:r w:rsidR="00F34D92" w:rsidRPr="0037332A">
        <w:rPr>
          <w:rFonts w:ascii="Arial" w:hAnsi="Arial" w:cs="Arial"/>
        </w:rPr>
        <w:t>right</w:t>
      </w:r>
      <w:r w:rsidR="00F34D92" w:rsidRPr="0037332A">
        <w:rPr>
          <w:rFonts w:ascii="Arial" w:hAnsi="Arial" w:cs="Arial"/>
          <w:spacing w:val="-10"/>
        </w:rPr>
        <w:t xml:space="preserve"> </w:t>
      </w:r>
      <w:r w:rsidR="00F34D92" w:rsidRPr="0037332A">
        <w:rPr>
          <w:rFonts w:ascii="Arial" w:hAnsi="Arial" w:cs="Arial"/>
        </w:rPr>
        <w:t>to</w:t>
      </w:r>
      <w:r w:rsidR="00F34D92" w:rsidRPr="0037332A">
        <w:rPr>
          <w:rFonts w:ascii="Arial" w:hAnsi="Arial" w:cs="Arial"/>
          <w:spacing w:val="-5"/>
        </w:rPr>
        <w:t xml:space="preserve"> </w:t>
      </w:r>
      <w:r w:rsidR="00F34D92" w:rsidRPr="0037332A">
        <w:rPr>
          <w:rFonts w:ascii="Arial" w:hAnsi="Arial" w:cs="Arial"/>
        </w:rPr>
        <w:t>freedom</w:t>
      </w:r>
      <w:r w:rsidR="00F34D92" w:rsidRPr="0037332A">
        <w:rPr>
          <w:rFonts w:ascii="Arial" w:hAnsi="Arial" w:cs="Arial"/>
          <w:spacing w:val="-6"/>
        </w:rPr>
        <w:t xml:space="preserve"> </w:t>
      </w:r>
      <w:r w:rsidR="00F34D92" w:rsidRPr="0037332A">
        <w:rPr>
          <w:rFonts w:ascii="Arial" w:hAnsi="Arial" w:cs="Arial"/>
        </w:rPr>
        <w:t>from</w:t>
      </w:r>
      <w:r w:rsidR="00F34D92" w:rsidRPr="0037332A">
        <w:rPr>
          <w:rFonts w:ascii="Arial" w:hAnsi="Arial" w:cs="Arial"/>
          <w:spacing w:val="-8"/>
        </w:rPr>
        <w:t xml:space="preserve"> </w:t>
      </w:r>
      <w:r w:rsidR="00F34D92" w:rsidRPr="0037332A">
        <w:rPr>
          <w:rFonts w:ascii="Arial" w:hAnsi="Arial" w:cs="Arial"/>
        </w:rPr>
        <w:t>inhuman</w:t>
      </w:r>
      <w:r w:rsidR="00F34D92" w:rsidRPr="0037332A">
        <w:rPr>
          <w:rFonts w:ascii="Arial" w:hAnsi="Arial" w:cs="Arial"/>
          <w:spacing w:val="-11"/>
        </w:rPr>
        <w:t xml:space="preserve"> </w:t>
      </w:r>
      <w:r w:rsidR="00F34D92" w:rsidRPr="0037332A">
        <w:rPr>
          <w:rFonts w:ascii="Arial" w:hAnsi="Arial" w:cs="Arial"/>
        </w:rPr>
        <w:t>and</w:t>
      </w:r>
      <w:r w:rsidR="00F34D92" w:rsidRPr="0037332A">
        <w:rPr>
          <w:rFonts w:ascii="Arial" w:hAnsi="Arial" w:cs="Arial"/>
          <w:spacing w:val="-11"/>
        </w:rPr>
        <w:t xml:space="preserve"> </w:t>
      </w:r>
      <w:r w:rsidR="00F34D92" w:rsidRPr="0037332A">
        <w:rPr>
          <w:rFonts w:ascii="Arial" w:hAnsi="Arial" w:cs="Arial"/>
        </w:rPr>
        <w:t>degrading</w:t>
      </w:r>
      <w:r w:rsidR="00F34D92" w:rsidRPr="0037332A">
        <w:rPr>
          <w:rFonts w:ascii="Arial" w:hAnsi="Arial" w:cs="Arial"/>
          <w:spacing w:val="-6"/>
        </w:rPr>
        <w:t xml:space="preserve"> </w:t>
      </w:r>
      <w:r w:rsidR="00F34D92" w:rsidRPr="0037332A">
        <w:rPr>
          <w:rFonts w:ascii="Arial" w:hAnsi="Arial" w:cs="Arial"/>
        </w:rPr>
        <w:t>treatment</w:t>
      </w:r>
      <w:r w:rsidR="00F34D92" w:rsidRPr="0037332A">
        <w:rPr>
          <w:rFonts w:ascii="Arial" w:hAnsi="Arial" w:cs="Arial"/>
          <w:spacing w:val="-13"/>
        </w:rPr>
        <w:t xml:space="preserve"> </w:t>
      </w:r>
      <w:r w:rsidR="00F34D92" w:rsidRPr="0037332A">
        <w:rPr>
          <w:rFonts w:ascii="Arial" w:hAnsi="Arial" w:cs="Arial"/>
        </w:rPr>
        <w:t>(an</w:t>
      </w:r>
      <w:r w:rsidR="00F34D92" w:rsidRPr="0037332A">
        <w:rPr>
          <w:rFonts w:ascii="Arial" w:hAnsi="Arial" w:cs="Arial"/>
          <w:spacing w:val="-11"/>
        </w:rPr>
        <w:t xml:space="preserve"> </w:t>
      </w:r>
      <w:r w:rsidR="00F34D92" w:rsidRPr="0037332A">
        <w:rPr>
          <w:rFonts w:ascii="Arial" w:hAnsi="Arial" w:cs="Arial"/>
        </w:rPr>
        <w:t>absolute</w:t>
      </w:r>
      <w:r w:rsidR="00F34D92" w:rsidRPr="0037332A">
        <w:rPr>
          <w:rFonts w:ascii="Arial" w:hAnsi="Arial" w:cs="Arial"/>
          <w:spacing w:val="-6"/>
        </w:rPr>
        <w:t xml:space="preserve"> </w:t>
      </w:r>
      <w:r w:rsidR="00F34D92" w:rsidRPr="0037332A">
        <w:rPr>
          <w:rFonts w:ascii="Arial" w:hAnsi="Arial" w:cs="Arial"/>
          <w:spacing w:val="-2"/>
        </w:rPr>
        <w:t>right)</w:t>
      </w:r>
    </w:p>
    <w:p w14:paraId="55DD57BD" w14:textId="77777777" w:rsidR="002A4F25" w:rsidRPr="0037332A" w:rsidRDefault="00575D14" w:rsidP="0037332A">
      <w:pPr>
        <w:rPr>
          <w:rFonts w:ascii="Arial" w:hAnsi="Arial" w:cs="Arial"/>
        </w:rPr>
      </w:pPr>
      <w:r w:rsidRPr="0037332A">
        <w:rPr>
          <w:rFonts w:ascii="Arial" w:hAnsi="Arial" w:cs="Arial"/>
          <w:b/>
        </w:rPr>
        <w:t xml:space="preserve"> </w:t>
      </w:r>
      <w:r w:rsidR="002A4F25" w:rsidRPr="0037332A">
        <w:rPr>
          <w:rFonts w:ascii="Arial" w:hAnsi="Arial" w:cs="Arial"/>
          <w:b/>
        </w:rPr>
        <w:t xml:space="preserve">           </w:t>
      </w:r>
      <w:r w:rsidR="00F34D92" w:rsidRPr="0037332A">
        <w:rPr>
          <w:rFonts w:ascii="Arial" w:hAnsi="Arial" w:cs="Arial"/>
          <w:b/>
        </w:rPr>
        <w:t>Article</w:t>
      </w:r>
      <w:r w:rsidR="00F34D92" w:rsidRPr="0037332A">
        <w:rPr>
          <w:rFonts w:ascii="Arial" w:hAnsi="Arial" w:cs="Arial"/>
          <w:b/>
          <w:spacing w:val="-3"/>
        </w:rPr>
        <w:t xml:space="preserve"> </w:t>
      </w:r>
      <w:r w:rsidR="00F34D92" w:rsidRPr="0037332A">
        <w:rPr>
          <w:rFonts w:ascii="Arial" w:hAnsi="Arial" w:cs="Arial"/>
          <w:b/>
        </w:rPr>
        <w:t>8</w:t>
      </w:r>
      <w:r w:rsidR="00F34D92" w:rsidRPr="0037332A">
        <w:rPr>
          <w:rFonts w:ascii="Arial" w:hAnsi="Arial" w:cs="Arial"/>
        </w:rPr>
        <w:t>:</w:t>
      </w:r>
      <w:r w:rsidR="00F34D92" w:rsidRPr="0037332A">
        <w:rPr>
          <w:rFonts w:ascii="Arial" w:hAnsi="Arial" w:cs="Arial"/>
          <w:spacing w:val="-2"/>
        </w:rPr>
        <w:t xml:space="preserve"> </w:t>
      </w:r>
      <w:r w:rsidR="00F34D92" w:rsidRPr="0037332A">
        <w:rPr>
          <w:rFonts w:ascii="Arial" w:hAnsi="Arial" w:cs="Arial"/>
        </w:rPr>
        <w:t>the</w:t>
      </w:r>
      <w:r w:rsidR="00F34D92" w:rsidRPr="0037332A">
        <w:rPr>
          <w:rFonts w:ascii="Arial" w:hAnsi="Arial" w:cs="Arial"/>
          <w:spacing w:val="-3"/>
        </w:rPr>
        <w:t xml:space="preserve"> </w:t>
      </w:r>
      <w:r w:rsidR="00F34D92" w:rsidRPr="0037332A">
        <w:rPr>
          <w:rFonts w:ascii="Arial" w:hAnsi="Arial" w:cs="Arial"/>
        </w:rPr>
        <w:t>right</w:t>
      </w:r>
      <w:r w:rsidR="00F34D92" w:rsidRPr="0037332A">
        <w:rPr>
          <w:rFonts w:ascii="Arial" w:hAnsi="Arial" w:cs="Arial"/>
          <w:spacing w:val="-3"/>
        </w:rPr>
        <w:t xml:space="preserve"> </w:t>
      </w:r>
      <w:r w:rsidR="00F34D92" w:rsidRPr="0037332A">
        <w:rPr>
          <w:rFonts w:ascii="Arial" w:hAnsi="Arial" w:cs="Arial"/>
        </w:rPr>
        <w:t>to</w:t>
      </w:r>
      <w:r w:rsidR="00F34D92" w:rsidRPr="0037332A">
        <w:rPr>
          <w:rFonts w:ascii="Arial" w:hAnsi="Arial" w:cs="Arial"/>
          <w:spacing w:val="-1"/>
        </w:rPr>
        <w:t xml:space="preserve"> </w:t>
      </w:r>
      <w:r w:rsidR="00F34D92" w:rsidRPr="0037332A">
        <w:rPr>
          <w:rFonts w:ascii="Arial" w:hAnsi="Arial" w:cs="Arial"/>
        </w:rPr>
        <w:t>respect</w:t>
      </w:r>
      <w:r w:rsidR="00F34D92" w:rsidRPr="0037332A">
        <w:rPr>
          <w:rFonts w:ascii="Arial" w:hAnsi="Arial" w:cs="Arial"/>
          <w:spacing w:val="-2"/>
        </w:rPr>
        <w:t xml:space="preserve"> </w:t>
      </w:r>
      <w:r w:rsidR="00F34D92" w:rsidRPr="0037332A">
        <w:rPr>
          <w:rFonts w:ascii="Arial" w:hAnsi="Arial" w:cs="Arial"/>
        </w:rPr>
        <w:t>for</w:t>
      </w:r>
      <w:r w:rsidR="00F34D92" w:rsidRPr="0037332A">
        <w:rPr>
          <w:rFonts w:ascii="Arial" w:hAnsi="Arial" w:cs="Arial"/>
          <w:spacing w:val="-4"/>
        </w:rPr>
        <w:t xml:space="preserve"> </w:t>
      </w:r>
      <w:r w:rsidR="00F34D92" w:rsidRPr="0037332A">
        <w:rPr>
          <w:rFonts w:ascii="Arial" w:hAnsi="Arial" w:cs="Arial"/>
        </w:rPr>
        <w:t>private</w:t>
      </w:r>
      <w:r w:rsidR="00F34D92" w:rsidRPr="0037332A">
        <w:rPr>
          <w:rFonts w:ascii="Arial" w:hAnsi="Arial" w:cs="Arial"/>
          <w:spacing w:val="-1"/>
        </w:rPr>
        <w:t xml:space="preserve"> </w:t>
      </w:r>
      <w:r w:rsidR="00F34D92" w:rsidRPr="0037332A">
        <w:rPr>
          <w:rFonts w:ascii="Arial" w:hAnsi="Arial" w:cs="Arial"/>
        </w:rPr>
        <w:t>and</w:t>
      </w:r>
      <w:r w:rsidR="00F34D92" w:rsidRPr="0037332A">
        <w:rPr>
          <w:rFonts w:ascii="Arial" w:hAnsi="Arial" w:cs="Arial"/>
          <w:spacing w:val="-2"/>
        </w:rPr>
        <w:t xml:space="preserve"> </w:t>
      </w:r>
      <w:r w:rsidR="00F34D92" w:rsidRPr="0037332A">
        <w:rPr>
          <w:rFonts w:ascii="Arial" w:hAnsi="Arial" w:cs="Arial"/>
        </w:rPr>
        <w:t>family</w:t>
      </w:r>
      <w:r w:rsidR="00F34D92" w:rsidRPr="0037332A">
        <w:rPr>
          <w:rFonts w:ascii="Arial" w:hAnsi="Arial" w:cs="Arial"/>
          <w:spacing w:val="-3"/>
        </w:rPr>
        <w:t xml:space="preserve"> </w:t>
      </w:r>
      <w:r w:rsidR="00F34D92" w:rsidRPr="0037332A">
        <w:rPr>
          <w:rFonts w:ascii="Arial" w:hAnsi="Arial" w:cs="Arial"/>
        </w:rPr>
        <w:t>life</w:t>
      </w:r>
      <w:r w:rsidR="00F34D92" w:rsidRPr="0037332A">
        <w:rPr>
          <w:rFonts w:ascii="Arial" w:hAnsi="Arial" w:cs="Arial"/>
          <w:spacing w:val="-1"/>
        </w:rPr>
        <w:t xml:space="preserve"> </w:t>
      </w:r>
      <w:r w:rsidR="00F34D92" w:rsidRPr="0037332A">
        <w:rPr>
          <w:rFonts w:ascii="Arial" w:hAnsi="Arial" w:cs="Arial"/>
        </w:rPr>
        <w:t>(a</w:t>
      </w:r>
      <w:r w:rsidR="00F34D92" w:rsidRPr="0037332A">
        <w:rPr>
          <w:rFonts w:ascii="Arial" w:hAnsi="Arial" w:cs="Arial"/>
          <w:spacing w:val="-2"/>
        </w:rPr>
        <w:t xml:space="preserve"> </w:t>
      </w:r>
      <w:r w:rsidR="00F34D92" w:rsidRPr="0037332A">
        <w:rPr>
          <w:rFonts w:ascii="Arial" w:hAnsi="Arial" w:cs="Arial"/>
        </w:rPr>
        <w:t>qualified</w:t>
      </w:r>
      <w:r w:rsidR="00F34D92" w:rsidRPr="0037332A">
        <w:rPr>
          <w:rFonts w:ascii="Arial" w:hAnsi="Arial" w:cs="Arial"/>
          <w:spacing w:val="-2"/>
        </w:rPr>
        <w:t xml:space="preserve"> </w:t>
      </w:r>
      <w:r w:rsidR="00F34D92" w:rsidRPr="0037332A">
        <w:rPr>
          <w:rFonts w:ascii="Arial" w:hAnsi="Arial" w:cs="Arial"/>
        </w:rPr>
        <w:t>right)</w:t>
      </w:r>
      <w:r w:rsidR="00F34D92" w:rsidRPr="0037332A">
        <w:rPr>
          <w:rFonts w:ascii="Arial" w:hAnsi="Arial" w:cs="Arial"/>
          <w:spacing w:val="-1"/>
        </w:rPr>
        <w:t xml:space="preserve"> </w:t>
      </w:r>
      <w:r w:rsidR="00F34D92" w:rsidRPr="0037332A">
        <w:rPr>
          <w:rFonts w:ascii="Arial" w:hAnsi="Arial" w:cs="Arial"/>
        </w:rPr>
        <w:t>includes</w:t>
      </w:r>
      <w:r w:rsidR="00F34D92" w:rsidRPr="0037332A">
        <w:rPr>
          <w:rFonts w:ascii="Arial" w:hAnsi="Arial" w:cs="Arial"/>
          <w:spacing w:val="-2"/>
        </w:rPr>
        <w:t xml:space="preserve"> </w:t>
      </w:r>
      <w:r w:rsidR="00F34D92" w:rsidRPr="0037332A">
        <w:rPr>
          <w:rFonts w:ascii="Arial" w:hAnsi="Arial" w:cs="Arial"/>
        </w:rPr>
        <w:t>a</w:t>
      </w:r>
      <w:r w:rsidR="00F34D92" w:rsidRPr="0037332A">
        <w:rPr>
          <w:rFonts w:ascii="Arial" w:hAnsi="Arial" w:cs="Arial"/>
          <w:spacing w:val="-1"/>
        </w:rPr>
        <w:t xml:space="preserve"> </w:t>
      </w:r>
      <w:r w:rsidR="00F34D92" w:rsidRPr="0037332A">
        <w:rPr>
          <w:rFonts w:ascii="Arial" w:hAnsi="Arial" w:cs="Arial"/>
        </w:rPr>
        <w:t>duty</w:t>
      </w:r>
      <w:r w:rsidR="00F34D92" w:rsidRPr="0037332A">
        <w:rPr>
          <w:rFonts w:ascii="Arial" w:hAnsi="Arial" w:cs="Arial"/>
          <w:spacing w:val="-2"/>
        </w:rPr>
        <w:t xml:space="preserve"> </w:t>
      </w:r>
      <w:r w:rsidR="00F34D92" w:rsidRPr="0037332A">
        <w:rPr>
          <w:rFonts w:ascii="Arial" w:hAnsi="Arial" w:cs="Arial"/>
        </w:rPr>
        <w:t xml:space="preserve">to </w:t>
      </w:r>
      <w:r w:rsidR="00F050DA" w:rsidRPr="0037332A">
        <w:rPr>
          <w:rFonts w:ascii="Arial" w:hAnsi="Arial" w:cs="Arial"/>
        </w:rPr>
        <w:t xml:space="preserve">     </w:t>
      </w:r>
    </w:p>
    <w:p w14:paraId="277BCC85" w14:textId="77777777" w:rsidR="00EC4C64" w:rsidRPr="0037332A" w:rsidRDefault="002A4F25" w:rsidP="0037332A">
      <w:pPr>
        <w:rPr>
          <w:rFonts w:ascii="Arial" w:hAnsi="Arial" w:cs="Arial"/>
        </w:rPr>
      </w:pPr>
      <w:r w:rsidRPr="0037332A">
        <w:rPr>
          <w:rFonts w:ascii="Arial" w:hAnsi="Arial" w:cs="Arial"/>
        </w:rPr>
        <w:t xml:space="preserve">                    </w:t>
      </w:r>
      <w:r w:rsidR="00F050DA" w:rsidRPr="0037332A">
        <w:rPr>
          <w:rFonts w:ascii="Arial" w:hAnsi="Arial" w:cs="Arial"/>
        </w:rPr>
        <w:t xml:space="preserve">      </w:t>
      </w:r>
      <w:r w:rsidR="0041252D" w:rsidRPr="0037332A">
        <w:rPr>
          <w:rFonts w:ascii="Arial" w:hAnsi="Arial" w:cs="Arial"/>
        </w:rPr>
        <w:t xml:space="preserve"> </w:t>
      </w:r>
      <w:r w:rsidRPr="0037332A">
        <w:rPr>
          <w:rFonts w:ascii="Arial" w:hAnsi="Arial" w:cs="Arial"/>
        </w:rPr>
        <w:t xml:space="preserve"> </w:t>
      </w:r>
      <w:r w:rsidR="00F34D92" w:rsidRPr="0037332A">
        <w:rPr>
          <w:rFonts w:ascii="Arial" w:hAnsi="Arial" w:cs="Arial"/>
        </w:rPr>
        <w:t>protect individuals’ physical and psychological integrity</w:t>
      </w:r>
    </w:p>
    <w:p w14:paraId="6D3B670C" w14:textId="5FDF6EBD" w:rsidR="00F050DA" w:rsidRPr="0037332A" w:rsidRDefault="00862A43" w:rsidP="0037332A">
      <w:pPr>
        <w:rPr>
          <w:rFonts w:ascii="Arial" w:hAnsi="Arial" w:cs="Arial"/>
        </w:rPr>
      </w:pPr>
      <w:r w:rsidRPr="0037332A">
        <w:rPr>
          <w:rFonts w:ascii="Arial" w:hAnsi="Arial" w:cs="Arial"/>
        </w:rPr>
        <w:t xml:space="preserve">         </w:t>
      </w:r>
      <w:r w:rsidR="0041252D" w:rsidRPr="0037332A">
        <w:rPr>
          <w:rFonts w:ascii="Arial" w:hAnsi="Arial" w:cs="Arial"/>
        </w:rPr>
        <w:t xml:space="preserve"> </w:t>
      </w:r>
      <w:r w:rsidR="00575D14" w:rsidRPr="0037332A">
        <w:rPr>
          <w:rFonts w:ascii="Arial" w:hAnsi="Arial" w:cs="Arial"/>
        </w:rPr>
        <w:t xml:space="preserve">  </w:t>
      </w:r>
      <w:r w:rsidR="00F34D92" w:rsidRPr="0037332A">
        <w:rPr>
          <w:rFonts w:ascii="Arial" w:hAnsi="Arial" w:cs="Arial"/>
          <w:b/>
        </w:rPr>
        <w:t>Article 14</w:t>
      </w:r>
      <w:r w:rsidR="00F34D92" w:rsidRPr="0037332A">
        <w:rPr>
          <w:rFonts w:ascii="Arial" w:hAnsi="Arial" w:cs="Arial"/>
        </w:rPr>
        <w:t>:</w:t>
      </w:r>
      <w:r w:rsidR="00F34D92" w:rsidRPr="0037332A">
        <w:rPr>
          <w:rFonts w:ascii="Arial" w:hAnsi="Arial" w:cs="Arial"/>
          <w:spacing w:val="-1"/>
        </w:rPr>
        <w:t xml:space="preserve"> </w:t>
      </w:r>
      <w:r w:rsidR="00F34D92" w:rsidRPr="0037332A">
        <w:rPr>
          <w:rFonts w:ascii="Arial" w:hAnsi="Arial" w:cs="Arial"/>
        </w:rPr>
        <w:t>requires</w:t>
      </w:r>
      <w:r w:rsidR="00F34D92" w:rsidRPr="0037332A">
        <w:rPr>
          <w:rFonts w:ascii="Arial" w:hAnsi="Arial" w:cs="Arial"/>
          <w:spacing w:val="-3"/>
        </w:rPr>
        <w:t xml:space="preserve"> </w:t>
      </w:r>
      <w:r w:rsidR="00F34D92" w:rsidRPr="0037332A">
        <w:rPr>
          <w:rFonts w:ascii="Arial" w:hAnsi="Arial" w:cs="Arial"/>
        </w:rPr>
        <w:t>that</w:t>
      </w:r>
      <w:r w:rsidR="00F34D92" w:rsidRPr="0037332A">
        <w:rPr>
          <w:rFonts w:ascii="Arial" w:hAnsi="Arial" w:cs="Arial"/>
          <w:spacing w:val="-1"/>
        </w:rPr>
        <w:t xml:space="preserve"> </w:t>
      </w:r>
      <w:r w:rsidR="00F34D92" w:rsidRPr="0037332A">
        <w:rPr>
          <w:rFonts w:ascii="Arial" w:hAnsi="Arial" w:cs="Arial"/>
        </w:rPr>
        <w:t>all of the</w:t>
      </w:r>
      <w:r w:rsidR="00F34D92" w:rsidRPr="0037332A">
        <w:rPr>
          <w:rFonts w:ascii="Arial" w:hAnsi="Arial" w:cs="Arial"/>
          <w:spacing w:val="-1"/>
        </w:rPr>
        <w:t xml:space="preserve"> </w:t>
      </w:r>
      <w:r w:rsidR="00F34D92" w:rsidRPr="0037332A">
        <w:rPr>
          <w:rFonts w:ascii="Arial" w:hAnsi="Arial" w:cs="Arial"/>
        </w:rPr>
        <w:t>rights</w:t>
      </w:r>
      <w:r w:rsidR="00F34D92" w:rsidRPr="0037332A">
        <w:rPr>
          <w:rFonts w:ascii="Arial" w:hAnsi="Arial" w:cs="Arial"/>
          <w:spacing w:val="-3"/>
        </w:rPr>
        <w:t xml:space="preserve"> </w:t>
      </w:r>
      <w:r w:rsidR="00F34D92" w:rsidRPr="0037332A">
        <w:rPr>
          <w:rFonts w:ascii="Arial" w:hAnsi="Arial" w:cs="Arial"/>
        </w:rPr>
        <w:t>and freedoms</w:t>
      </w:r>
      <w:r w:rsidR="00F34D92" w:rsidRPr="0037332A">
        <w:rPr>
          <w:rFonts w:ascii="Arial" w:hAnsi="Arial" w:cs="Arial"/>
          <w:spacing w:val="-1"/>
        </w:rPr>
        <w:t xml:space="preserve"> </w:t>
      </w:r>
      <w:r w:rsidR="00F34D92" w:rsidRPr="0037332A">
        <w:rPr>
          <w:rFonts w:ascii="Arial" w:hAnsi="Arial" w:cs="Arial"/>
        </w:rPr>
        <w:t>set</w:t>
      </w:r>
      <w:r w:rsidR="00F34D92" w:rsidRPr="0037332A">
        <w:rPr>
          <w:rFonts w:ascii="Arial" w:hAnsi="Arial" w:cs="Arial"/>
          <w:spacing w:val="-3"/>
        </w:rPr>
        <w:t xml:space="preserve"> </w:t>
      </w:r>
      <w:r w:rsidR="00F34D92" w:rsidRPr="0037332A">
        <w:rPr>
          <w:rFonts w:ascii="Arial" w:hAnsi="Arial" w:cs="Arial"/>
        </w:rPr>
        <w:t>out in</w:t>
      </w:r>
      <w:r w:rsidR="00F34D92" w:rsidRPr="0037332A">
        <w:rPr>
          <w:rFonts w:ascii="Arial" w:hAnsi="Arial" w:cs="Arial"/>
          <w:spacing w:val="-3"/>
        </w:rPr>
        <w:t xml:space="preserve"> </w:t>
      </w:r>
      <w:r w:rsidR="00F34D92" w:rsidRPr="0037332A">
        <w:rPr>
          <w:rFonts w:ascii="Arial" w:hAnsi="Arial" w:cs="Arial"/>
        </w:rPr>
        <w:t>the</w:t>
      </w:r>
      <w:r w:rsidR="00F34D92" w:rsidRPr="0037332A">
        <w:rPr>
          <w:rFonts w:ascii="Arial" w:hAnsi="Arial" w:cs="Arial"/>
          <w:spacing w:val="22"/>
        </w:rPr>
        <w:t xml:space="preserve"> </w:t>
      </w:r>
      <w:r w:rsidR="00F34D92" w:rsidRPr="0037332A">
        <w:rPr>
          <w:rFonts w:ascii="Arial" w:hAnsi="Arial" w:cs="Arial"/>
        </w:rPr>
        <w:t>Act must</w:t>
      </w:r>
      <w:r w:rsidR="00F34D92" w:rsidRPr="0037332A">
        <w:rPr>
          <w:rFonts w:ascii="Arial" w:hAnsi="Arial" w:cs="Arial"/>
          <w:spacing w:val="-3"/>
        </w:rPr>
        <w:t xml:space="preserve"> </w:t>
      </w:r>
      <w:r w:rsidR="00F34D92" w:rsidRPr="0037332A">
        <w:rPr>
          <w:rFonts w:ascii="Arial" w:hAnsi="Arial" w:cs="Arial"/>
        </w:rPr>
        <w:t>be</w:t>
      </w:r>
      <w:r w:rsidR="00F34D92" w:rsidRPr="0037332A">
        <w:rPr>
          <w:rFonts w:ascii="Arial" w:hAnsi="Arial" w:cs="Arial"/>
          <w:spacing w:val="22"/>
        </w:rPr>
        <w:t xml:space="preserve"> </w:t>
      </w:r>
      <w:r w:rsidRPr="0037332A">
        <w:rPr>
          <w:rFonts w:ascii="Arial" w:hAnsi="Arial" w:cs="Arial"/>
        </w:rPr>
        <w:t>protected</w:t>
      </w:r>
      <w:r w:rsidR="00F050DA" w:rsidRPr="0037332A">
        <w:rPr>
          <w:rFonts w:ascii="Arial" w:hAnsi="Arial" w:cs="Arial"/>
          <w:spacing w:val="22"/>
        </w:rPr>
        <w:t xml:space="preserve">      </w:t>
      </w:r>
      <w:r w:rsidRPr="0037332A">
        <w:rPr>
          <w:rFonts w:ascii="Arial" w:hAnsi="Arial" w:cs="Arial"/>
          <w:spacing w:val="22"/>
        </w:rPr>
        <w:t xml:space="preserve">    </w:t>
      </w:r>
      <w:r w:rsidR="00F34D92" w:rsidRPr="0037332A">
        <w:rPr>
          <w:rFonts w:ascii="Arial" w:hAnsi="Arial" w:cs="Arial"/>
        </w:rPr>
        <w:t xml:space="preserve"> </w:t>
      </w:r>
      <w:r w:rsidRPr="0037332A">
        <w:rPr>
          <w:rFonts w:ascii="Arial" w:hAnsi="Arial" w:cs="Arial"/>
        </w:rPr>
        <w:t xml:space="preserve">     </w:t>
      </w:r>
    </w:p>
    <w:p w14:paraId="1AED1EB0" w14:textId="19A842B9" w:rsidR="00EC4C64" w:rsidRPr="0037332A" w:rsidRDefault="00862A43" w:rsidP="0037332A">
      <w:pPr>
        <w:rPr>
          <w:rFonts w:ascii="Arial" w:hAnsi="Arial" w:cs="Arial"/>
          <w:spacing w:val="-2"/>
        </w:rPr>
      </w:pPr>
      <w:r w:rsidRPr="0037332A">
        <w:rPr>
          <w:rFonts w:ascii="Arial" w:hAnsi="Arial" w:cs="Arial"/>
          <w:spacing w:val="-11"/>
        </w:rPr>
        <w:t xml:space="preserve">           </w:t>
      </w:r>
      <w:r w:rsidR="00575D14" w:rsidRPr="0037332A">
        <w:rPr>
          <w:rFonts w:ascii="Arial" w:hAnsi="Arial" w:cs="Arial"/>
          <w:spacing w:val="-11"/>
        </w:rPr>
        <w:t xml:space="preserve">  </w:t>
      </w:r>
      <w:r w:rsidR="0041252D" w:rsidRPr="0037332A">
        <w:rPr>
          <w:rFonts w:ascii="Arial" w:hAnsi="Arial" w:cs="Arial"/>
          <w:spacing w:val="-11"/>
        </w:rPr>
        <w:t xml:space="preserve">  </w:t>
      </w:r>
      <w:r w:rsidR="00F34D92" w:rsidRPr="0037332A">
        <w:rPr>
          <w:rFonts w:ascii="Arial" w:hAnsi="Arial" w:cs="Arial"/>
          <w:b/>
        </w:rPr>
        <w:t>Article</w:t>
      </w:r>
      <w:r w:rsidR="00F34D92" w:rsidRPr="0037332A">
        <w:rPr>
          <w:rFonts w:ascii="Arial" w:hAnsi="Arial" w:cs="Arial"/>
          <w:b/>
          <w:spacing w:val="-10"/>
        </w:rPr>
        <w:t xml:space="preserve"> </w:t>
      </w:r>
      <w:r w:rsidR="00F34D92" w:rsidRPr="0037332A">
        <w:rPr>
          <w:rFonts w:ascii="Arial" w:hAnsi="Arial" w:cs="Arial"/>
          <w:b/>
        </w:rPr>
        <w:t>2</w:t>
      </w:r>
      <w:r w:rsidR="00F34D92" w:rsidRPr="0037332A">
        <w:rPr>
          <w:rFonts w:ascii="Arial" w:hAnsi="Arial" w:cs="Arial"/>
        </w:rPr>
        <w:t>:</w:t>
      </w:r>
      <w:r w:rsidR="00F34D92" w:rsidRPr="0037332A">
        <w:rPr>
          <w:rFonts w:ascii="Arial" w:hAnsi="Arial" w:cs="Arial"/>
          <w:spacing w:val="-7"/>
        </w:rPr>
        <w:t xml:space="preserve"> </w:t>
      </w:r>
      <w:r w:rsidR="00F34D92" w:rsidRPr="0037332A">
        <w:rPr>
          <w:rFonts w:ascii="Arial" w:hAnsi="Arial" w:cs="Arial"/>
        </w:rPr>
        <w:t>protects</w:t>
      </w:r>
      <w:r w:rsidR="00F34D92" w:rsidRPr="0037332A">
        <w:rPr>
          <w:rFonts w:ascii="Arial" w:hAnsi="Arial" w:cs="Arial"/>
          <w:spacing w:val="-9"/>
        </w:rPr>
        <w:t xml:space="preserve"> </w:t>
      </w:r>
      <w:r w:rsidR="00F34D92" w:rsidRPr="0037332A">
        <w:rPr>
          <w:rFonts w:ascii="Arial" w:hAnsi="Arial" w:cs="Arial"/>
        </w:rPr>
        <w:t>the</w:t>
      </w:r>
      <w:r w:rsidR="00F34D92" w:rsidRPr="0037332A">
        <w:rPr>
          <w:rFonts w:ascii="Arial" w:hAnsi="Arial" w:cs="Arial"/>
          <w:spacing w:val="-3"/>
        </w:rPr>
        <w:t xml:space="preserve"> </w:t>
      </w:r>
      <w:r w:rsidR="00F34D92" w:rsidRPr="0037332A">
        <w:rPr>
          <w:rFonts w:ascii="Arial" w:hAnsi="Arial" w:cs="Arial"/>
        </w:rPr>
        <w:t>right</w:t>
      </w:r>
      <w:r w:rsidR="00F34D92" w:rsidRPr="0037332A">
        <w:rPr>
          <w:rFonts w:ascii="Arial" w:hAnsi="Arial" w:cs="Arial"/>
          <w:spacing w:val="-12"/>
        </w:rPr>
        <w:t xml:space="preserve"> </w:t>
      </w:r>
      <w:r w:rsidR="00F34D92" w:rsidRPr="0037332A">
        <w:rPr>
          <w:rFonts w:ascii="Arial" w:hAnsi="Arial" w:cs="Arial"/>
        </w:rPr>
        <w:t>to</w:t>
      </w:r>
      <w:r w:rsidR="00F34D92" w:rsidRPr="0037332A">
        <w:rPr>
          <w:rFonts w:ascii="Arial" w:hAnsi="Arial" w:cs="Arial"/>
          <w:spacing w:val="-8"/>
        </w:rPr>
        <w:t xml:space="preserve"> </w:t>
      </w:r>
      <w:r w:rsidR="00F34D92" w:rsidRPr="0037332A">
        <w:rPr>
          <w:rFonts w:ascii="Arial" w:hAnsi="Arial" w:cs="Arial"/>
          <w:spacing w:val="-2"/>
        </w:rPr>
        <w:t>education.</w:t>
      </w:r>
    </w:p>
    <w:p w14:paraId="5D3C091B" w14:textId="77777777" w:rsidR="00EC4C64" w:rsidRPr="0037332A" w:rsidRDefault="00F34D92" w:rsidP="0037332A">
      <w:pPr>
        <w:pStyle w:val="BodyText"/>
        <w:spacing w:before="41" w:line="276" w:lineRule="auto"/>
        <w:ind w:right="1184"/>
        <w:rPr>
          <w:rFonts w:ascii="Arial" w:hAnsi="Arial" w:cs="Arial"/>
        </w:rPr>
      </w:pPr>
      <w:r w:rsidRPr="0037332A">
        <w:rPr>
          <w:rFonts w:ascii="Arial" w:hAnsi="Arial" w:cs="Arial"/>
        </w:rPr>
        <w:t>In accordance with the Equality Act 2010, the school must not unlawfully discriminate against pupils because</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2"/>
        </w:rPr>
        <w:t xml:space="preserve"> </w:t>
      </w:r>
      <w:r w:rsidRPr="0037332A">
        <w:rPr>
          <w:rFonts w:ascii="Arial" w:hAnsi="Arial" w:cs="Arial"/>
        </w:rPr>
        <w:t>their</w:t>
      </w:r>
      <w:r w:rsidRPr="0037332A">
        <w:rPr>
          <w:rFonts w:ascii="Arial" w:hAnsi="Arial" w:cs="Arial"/>
          <w:spacing w:val="-12"/>
        </w:rPr>
        <w:t xml:space="preserve"> </w:t>
      </w:r>
      <w:r w:rsidRPr="0037332A">
        <w:rPr>
          <w:rFonts w:ascii="Arial" w:hAnsi="Arial" w:cs="Arial"/>
        </w:rPr>
        <w:t>sex,</w:t>
      </w:r>
      <w:r w:rsidRPr="0037332A">
        <w:rPr>
          <w:rFonts w:ascii="Arial" w:hAnsi="Arial" w:cs="Arial"/>
          <w:spacing w:val="-11"/>
        </w:rPr>
        <w:t xml:space="preserve"> </w:t>
      </w:r>
      <w:r w:rsidRPr="0037332A">
        <w:rPr>
          <w:rFonts w:ascii="Arial" w:hAnsi="Arial" w:cs="Arial"/>
        </w:rPr>
        <w:t>race,</w:t>
      </w:r>
      <w:r w:rsidRPr="0037332A">
        <w:rPr>
          <w:rFonts w:ascii="Arial" w:hAnsi="Arial" w:cs="Arial"/>
          <w:spacing w:val="-10"/>
        </w:rPr>
        <w:t xml:space="preserve"> </w:t>
      </w:r>
      <w:r w:rsidRPr="0037332A">
        <w:rPr>
          <w:rFonts w:ascii="Arial" w:hAnsi="Arial" w:cs="Arial"/>
        </w:rPr>
        <w:t>disability,</w:t>
      </w:r>
      <w:r w:rsidRPr="0037332A">
        <w:rPr>
          <w:rFonts w:ascii="Arial" w:hAnsi="Arial" w:cs="Arial"/>
          <w:spacing w:val="-11"/>
        </w:rPr>
        <w:t xml:space="preserve"> </w:t>
      </w:r>
      <w:r w:rsidRPr="0037332A">
        <w:rPr>
          <w:rFonts w:ascii="Arial" w:hAnsi="Arial" w:cs="Arial"/>
        </w:rPr>
        <w:t>religion</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2"/>
        </w:rPr>
        <w:t xml:space="preserve"> </w:t>
      </w:r>
      <w:r w:rsidRPr="0037332A">
        <w:rPr>
          <w:rFonts w:ascii="Arial" w:hAnsi="Arial" w:cs="Arial"/>
        </w:rPr>
        <w:t>belief,</w:t>
      </w:r>
      <w:r w:rsidRPr="0037332A">
        <w:rPr>
          <w:rFonts w:ascii="Arial" w:hAnsi="Arial" w:cs="Arial"/>
          <w:spacing w:val="-10"/>
        </w:rPr>
        <w:t xml:space="preserve"> </w:t>
      </w:r>
      <w:r w:rsidRPr="0037332A">
        <w:rPr>
          <w:rFonts w:ascii="Arial" w:hAnsi="Arial" w:cs="Arial"/>
        </w:rPr>
        <w:t>gender</w:t>
      </w:r>
      <w:r w:rsidRPr="0037332A">
        <w:rPr>
          <w:rFonts w:ascii="Arial" w:hAnsi="Arial" w:cs="Arial"/>
          <w:spacing w:val="-11"/>
        </w:rPr>
        <w:t xml:space="preserve"> </w:t>
      </w:r>
      <w:r w:rsidRPr="0037332A">
        <w:rPr>
          <w:rFonts w:ascii="Arial" w:hAnsi="Arial" w:cs="Arial"/>
        </w:rPr>
        <w:t>reassignment,</w:t>
      </w:r>
      <w:r w:rsidRPr="0037332A">
        <w:rPr>
          <w:rFonts w:ascii="Arial" w:hAnsi="Arial" w:cs="Arial"/>
          <w:spacing w:val="-11"/>
        </w:rPr>
        <w:t xml:space="preserve"> </w:t>
      </w:r>
      <w:r w:rsidRPr="0037332A">
        <w:rPr>
          <w:rFonts w:ascii="Arial" w:hAnsi="Arial" w:cs="Arial"/>
        </w:rPr>
        <w:t>pregnancy</w:t>
      </w:r>
      <w:r w:rsidRPr="0037332A">
        <w:rPr>
          <w:rFonts w:ascii="Arial" w:hAnsi="Arial" w:cs="Arial"/>
          <w:spacing w:val="-7"/>
        </w:rPr>
        <w:t xml:space="preserve"> </w:t>
      </w:r>
      <w:r w:rsidRPr="0037332A">
        <w:rPr>
          <w:rFonts w:ascii="Arial" w:hAnsi="Arial" w:cs="Arial"/>
        </w:rPr>
        <w:t>and</w:t>
      </w:r>
      <w:r w:rsidRPr="0037332A">
        <w:rPr>
          <w:rFonts w:ascii="Arial" w:hAnsi="Arial" w:cs="Arial"/>
          <w:spacing w:val="-12"/>
        </w:rPr>
        <w:t xml:space="preserve"> </w:t>
      </w:r>
      <w:r w:rsidRPr="0037332A">
        <w:rPr>
          <w:rFonts w:ascii="Arial" w:hAnsi="Arial" w:cs="Arial"/>
        </w:rPr>
        <w:t xml:space="preserve">maternity, or sexual orientation (protected characteristics). </w:t>
      </w:r>
      <w:r w:rsidRPr="0037332A">
        <w:rPr>
          <w:rFonts w:ascii="Arial" w:hAnsi="Arial" w:cs="Arial"/>
          <w:b/>
        </w:rPr>
        <w:t>Further information can be found in the school’s Equality</w:t>
      </w:r>
      <w:r w:rsidRPr="0037332A">
        <w:rPr>
          <w:rFonts w:ascii="Arial" w:hAnsi="Arial" w:cs="Arial"/>
          <w:b/>
          <w:spacing w:val="-13"/>
        </w:rPr>
        <w:t xml:space="preserve"> </w:t>
      </w:r>
      <w:r w:rsidRPr="0037332A">
        <w:rPr>
          <w:rFonts w:ascii="Arial" w:hAnsi="Arial" w:cs="Arial"/>
          <w:b/>
        </w:rPr>
        <w:t>and</w:t>
      </w:r>
      <w:r w:rsidRPr="0037332A">
        <w:rPr>
          <w:rFonts w:ascii="Arial" w:hAnsi="Arial" w:cs="Arial"/>
          <w:b/>
          <w:spacing w:val="-12"/>
        </w:rPr>
        <w:t xml:space="preserve"> </w:t>
      </w:r>
      <w:r w:rsidRPr="0037332A">
        <w:rPr>
          <w:rFonts w:ascii="Arial" w:hAnsi="Arial" w:cs="Arial"/>
          <w:b/>
        </w:rPr>
        <w:t>Inclusion</w:t>
      </w:r>
      <w:r w:rsidRPr="0037332A">
        <w:rPr>
          <w:rFonts w:ascii="Arial" w:hAnsi="Arial" w:cs="Arial"/>
          <w:b/>
          <w:spacing w:val="-13"/>
        </w:rPr>
        <w:t xml:space="preserve"> </w:t>
      </w:r>
      <w:r w:rsidRPr="0037332A">
        <w:rPr>
          <w:rFonts w:ascii="Arial" w:hAnsi="Arial" w:cs="Arial"/>
          <w:b/>
        </w:rPr>
        <w:t>policies</w:t>
      </w:r>
      <w:r w:rsidRPr="0037332A">
        <w:rPr>
          <w:rFonts w:ascii="Arial" w:hAnsi="Arial" w:cs="Arial"/>
          <w:b/>
          <w:spacing w:val="-12"/>
        </w:rPr>
        <w:t xml:space="preserve"> </w:t>
      </w:r>
      <w:r w:rsidRPr="0037332A">
        <w:rPr>
          <w:rFonts w:ascii="Arial" w:hAnsi="Arial" w:cs="Arial"/>
          <w:b/>
        </w:rPr>
        <w:t>respectively.</w:t>
      </w:r>
      <w:r w:rsidRPr="0037332A">
        <w:rPr>
          <w:rFonts w:ascii="Arial" w:hAnsi="Arial" w:cs="Arial"/>
          <w:b/>
          <w:spacing w:val="-13"/>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school</w:t>
      </w:r>
      <w:r w:rsidRPr="0037332A">
        <w:rPr>
          <w:rFonts w:ascii="Arial" w:hAnsi="Arial" w:cs="Arial"/>
          <w:spacing w:val="-12"/>
        </w:rPr>
        <w:t xml:space="preserve"> </w:t>
      </w:r>
      <w:r w:rsidRPr="0037332A">
        <w:rPr>
          <w:rFonts w:ascii="Arial" w:hAnsi="Arial" w:cs="Arial"/>
        </w:rPr>
        <w:t>is</w:t>
      </w:r>
      <w:r w:rsidRPr="0037332A">
        <w:rPr>
          <w:rFonts w:ascii="Arial" w:hAnsi="Arial" w:cs="Arial"/>
          <w:spacing w:val="-11"/>
        </w:rPr>
        <w:t xml:space="preserve"> </w:t>
      </w:r>
      <w:r w:rsidRPr="0037332A">
        <w:rPr>
          <w:rFonts w:ascii="Arial" w:hAnsi="Arial" w:cs="Arial"/>
        </w:rPr>
        <w:t>committed</w:t>
      </w:r>
      <w:r w:rsidRPr="0037332A">
        <w:rPr>
          <w:rFonts w:ascii="Arial" w:hAnsi="Arial" w:cs="Arial"/>
          <w:spacing w:val="-13"/>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supporting</w:t>
      </w:r>
      <w:r w:rsidRPr="0037332A">
        <w:rPr>
          <w:rFonts w:ascii="Arial" w:hAnsi="Arial" w:cs="Arial"/>
          <w:spacing w:val="-13"/>
        </w:rPr>
        <w:t xml:space="preserve"> </w:t>
      </w:r>
      <w:r w:rsidRPr="0037332A">
        <w:rPr>
          <w:rFonts w:ascii="Arial" w:hAnsi="Arial" w:cs="Arial"/>
        </w:rPr>
        <w:t>and</w:t>
      </w:r>
      <w:r w:rsidRPr="0037332A">
        <w:rPr>
          <w:rFonts w:ascii="Arial" w:hAnsi="Arial" w:cs="Arial"/>
          <w:spacing w:val="-12"/>
        </w:rPr>
        <w:t xml:space="preserve"> </w:t>
      </w:r>
      <w:r w:rsidRPr="0037332A">
        <w:rPr>
          <w:rFonts w:ascii="Arial" w:hAnsi="Arial" w:cs="Arial"/>
        </w:rPr>
        <w:t>taking</w:t>
      </w:r>
      <w:r w:rsidRPr="0037332A">
        <w:rPr>
          <w:rFonts w:ascii="Arial" w:hAnsi="Arial" w:cs="Arial"/>
          <w:spacing w:val="-13"/>
        </w:rPr>
        <w:t xml:space="preserve"> </w:t>
      </w:r>
      <w:r w:rsidRPr="0037332A">
        <w:rPr>
          <w:rFonts w:ascii="Arial" w:hAnsi="Arial" w:cs="Arial"/>
        </w:rPr>
        <w:t>positive action towards children with regard to particular protected characteristics - including disability, sex, sexual orientation, gender reassignment and race- who may be at a disadvantage and be disproportionately vulnerable.</w:t>
      </w:r>
    </w:p>
    <w:p w14:paraId="633637FC" w14:textId="77777777" w:rsidR="00EC4C64" w:rsidRPr="0037332A" w:rsidRDefault="00EC4C64">
      <w:pPr>
        <w:pStyle w:val="BodyText"/>
        <w:spacing w:before="42"/>
        <w:rPr>
          <w:rFonts w:ascii="Arial" w:hAnsi="Arial" w:cs="Arial"/>
        </w:rPr>
      </w:pPr>
    </w:p>
    <w:p w14:paraId="320E9CF5" w14:textId="77777777" w:rsidR="00EC4C64" w:rsidRPr="0037332A" w:rsidRDefault="00F34D92" w:rsidP="0037332A">
      <w:pPr>
        <w:pStyle w:val="BodyText"/>
        <w:spacing w:line="276" w:lineRule="auto"/>
        <w:ind w:right="1199"/>
        <w:rPr>
          <w:rFonts w:ascii="Arial" w:hAnsi="Arial" w:cs="Arial"/>
        </w:rPr>
      </w:pPr>
      <w:r w:rsidRPr="0037332A">
        <w:rPr>
          <w:rFonts w:ascii="Arial" w:hAnsi="Arial" w:cs="Arial"/>
        </w:rPr>
        <w:t>In fulfilment of the school’s Public Sector Equality Duty the school has due regard to the need to eliminate unlawful discrimination, harassment, and victimisation (and any other conduct prohibited under the Equality Act), to advance equality of opportunity and foster good relations between those who share a relevant protected characteristic and those who do not.</w:t>
      </w:r>
    </w:p>
    <w:p w14:paraId="516F84EF" w14:textId="1416005D" w:rsidR="00F07F68" w:rsidRPr="0037332A" w:rsidRDefault="00F07F68" w:rsidP="0037332A">
      <w:pPr>
        <w:pStyle w:val="BodyText"/>
        <w:spacing w:before="1" w:line="276" w:lineRule="auto"/>
        <w:ind w:right="1181"/>
        <w:rPr>
          <w:rFonts w:ascii="Arial" w:hAnsi="Arial" w:cs="Arial"/>
          <w:spacing w:val="40"/>
        </w:rPr>
      </w:pPr>
      <w:r w:rsidRPr="0037332A">
        <w:rPr>
          <w:rFonts w:ascii="Arial" w:hAnsi="Arial" w:cs="Arial"/>
        </w:rPr>
        <w:t>O</w:t>
      </w:r>
      <w:r w:rsidR="00AD46DE" w:rsidRPr="0037332A">
        <w:rPr>
          <w:rFonts w:ascii="Arial" w:hAnsi="Arial" w:cs="Arial"/>
        </w:rPr>
        <w:t xml:space="preserve">ak Hill </w:t>
      </w:r>
      <w:r w:rsidR="00826B3A" w:rsidRPr="0037332A">
        <w:rPr>
          <w:rFonts w:ascii="Arial" w:hAnsi="Arial" w:cs="Arial"/>
        </w:rPr>
        <w:t>School</w:t>
      </w:r>
      <w:r w:rsidR="00AD46DE" w:rsidRPr="0037332A">
        <w:rPr>
          <w:rFonts w:ascii="Arial" w:hAnsi="Arial" w:cs="Arial"/>
        </w:rPr>
        <w:t xml:space="preserve"> </w:t>
      </w:r>
      <w:r w:rsidR="00F34D92" w:rsidRPr="0037332A">
        <w:rPr>
          <w:rFonts w:ascii="Arial" w:hAnsi="Arial" w:cs="Arial"/>
        </w:rPr>
        <w:t>supports pupils with protected characteristics - including disability, sex, sexual orientation, gender reassignment and race.</w:t>
      </w:r>
      <w:r w:rsidR="00F34D92" w:rsidRPr="0037332A">
        <w:rPr>
          <w:rFonts w:ascii="Arial" w:hAnsi="Arial" w:cs="Arial"/>
          <w:spacing w:val="40"/>
        </w:rPr>
        <w:t xml:space="preserve"> </w:t>
      </w:r>
      <w:r w:rsidR="00F34D92" w:rsidRPr="0037332A">
        <w:rPr>
          <w:rFonts w:ascii="Arial" w:hAnsi="Arial" w:cs="Arial"/>
        </w:rPr>
        <w:t xml:space="preserve">There </w:t>
      </w:r>
      <w:r w:rsidR="00C27B8A" w:rsidRPr="0037332A">
        <w:rPr>
          <w:rFonts w:ascii="Arial" w:hAnsi="Arial" w:cs="Arial"/>
        </w:rPr>
        <w:t>is</w:t>
      </w:r>
      <w:r w:rsidR="00F34D92" w:rsidRPr="0037332A">
        <w:rPr>
          <w:rFonts w:ascii="Arial" w:hAnsi="Arial" w:cs="Arial"/>
        </w:rPr>
        <w:t xml:space="preserve"> a plethora of activities to educate the school populace. This includes but not limited to age appropriate SMSC curriculum that promotes respect, equality and all the British Values. Students learn about their rights and respect through </w:t>
      </w:r>
      <w:r w:rsidR="00AD46DE" w:rsidRPr="0037332A">
        <w:rPr>
          <w:rFonts w:ascii="Arial" w:hAnsi="Arial" w:cs="Arial"/>
        </w:rPr>
        <w:t>assemblies/targeted learning and form time.</w:t>
      </w:r>
      <w:r w:rsidR="00F34D92" w:rsidRPr="0037332A">
        <w:rPr>
          <w:rFonts w:ascii="Arial" w:hAnsi="Arial" w:cs="Arial"/>
        </w:rPr>
        <w:t xml:space="preserve"> Student focus groups and student voice also ensure that all pupils within the school have a voice that is listened to.</w:t>
      </w:r>
      <w:r w:rsidR="002A4F25" w:rsidRPr="0037332A">
        <w:rPr>
          <w:rFonts w:ascii="Arial" w:hAnsi="Arial" w:cs="Arial"/>
          <w:spacing w:val="40"/>
        </w:rPr>
        <w:t xml:space="preserve"> </w:t>
      </w:r>
    </w:p>
    <w:p w14:paraId="3E4BAA0E" w14:textId="77777777" w:rsidR="00F07F68" w:rsidRPr="0037332A" w:rsidRDefault="00F07F68" w:rsidP="0037332A">
      <w:pPr>
        <w:pStyle w:val="BodyText"/>
        <w:spacing w:before="1" w:line="276" w:lineRule="auto"/>
        <w:ind w:right="1181"/>
        <w:rPr>
          <w:rFonts w:ascii="Arial" w:hAnsi="Arial" w:cs="Arial"/>
          <w:spacing w:val="40"/>
        </w:rPr>
      </w:pPr>
    </w:p>
    <w:p w14:paraId="77C79DC5" w14:textId="6AA3B9DD" w:rsidR="00EC4C64" w:rsidRPr="0037332A" w:rsidRDefault="00F34D92" w:rsidP="0037332A">
      <w:pPr>
        <w:pStyle w:val="BodyText"/>
        <w:spacing w:before="1" w:line="276" w:lineRule="auto"/>
        <w:ind w:right="1181"/>
        <w:rPr>
          <w:rFonts w:ascii="Arial" w:hAnsi="Arial" w:cs="Arial"/>
        </w:rPr>
      </w:pPr>
      <w:r w:rsidRPr="0037332A">
        <w:rPr>
          <w:rFonts w:ascii="Arial" w:hAnsi="Arial" w:cs="Arial"/>
          <w:b/>
        </w:rPr>
        <w:t xml:space="preserve">Child on </w:t>
      </w:r>
      <w:r w:rsidR="002A4F25" w:rsidRPr="0037332A">
        <w:rPr>
          <w:rFonts w:ascii="Arial" w:hAnsi="Arial" w:cs="Arial"/>
          <w:b/>
        </w:rPr>
        <w:t>C</w:t>
      </w:r>
      <w:r w:rsidRPr="0037332A">
        <w:rPr>
          <w:rFonts w:ascii="Arial" w:hAnsi="Arial" w:cs="Arial"/>
          <w:b/>
        </w:rPr>
        <w:t>hild</w:t>
      </w:r>
      <w:r w:rsidRPr="0037332A">
        <w:rPr>
          <w:rFonts w:ascii="Arial" w:hAnsi="Arial" w:cs="Arial"/>
        </w:rPr>
        <w:t xml:space="preserve"> abuse is not tolerated in any shape and form and the school ensures that both victim and perpetrators are supported.</w:t>
      </w:r>
    </w:p>
    <w:p w14:paraId="7E6CD40E" w14:textId="11992881" w:rsidR="002A4F25" w:rsidRPr="0037332A" w:rsidRDefault="00F34D92" w:rsidP="0037332A">
      <w:pPr>
        <w:pStyle w:val="BodyText"/>
        <w:spacing w:line="276" w:lineRule="auto"/>
        <w:ind w:right="1188"/>
        <w:rPr>
          <w:rFonts w:ascii="Arial" w:hAnsi="Arial" w:cs="Arial"/>
        </w:rPr>
      </w:pPr>
      <w:r w:rsidRPr="0037332A">
        <w:rPr>
          <w:rFonts w:ascii="Arial" w:hAnsi="Arial" w:cs="Arial"/>
        </w:rPr>
        <w:t>As</w:t>
      </w:r>
      <w:r w:rsidRPr="0037332A">
        <w:rPr>
          <w:rFonts w:ascii="Arial" w:hAnsi="Arial" w:cs="Arial"/>
          <w:spacing w:val="-12"/>
        </w:rPr>
        <w:t xml:space="preserve"> </w:t>
      </w:r>
      <w:r w:rsidRPr="0037332A">
        <w:rPr>
          <w:rFonts w:ascii="Arial" w:hAnsi="Arial" w:cs="Arial"/>
        </w:rPr>
        <w:t>evident</w:t>
      </w:r>
      <w:r w:rsidR="003B0B39" w:rsidRPr="0037332A">
        <w:rPr>
          <w:rFonts w:ascii="Arial" w:hAnsi="Arial" w:cs="Arial"/>
        </w:rPr>
        <w:t xml:space="preserve"> through the </w:t>
      </w:r>
      <w:r w:rsidRPr="0037332A">
        <w:rPr>
          <w:rFonts w:ascii="Arial" w:hAnsi="Arial" w:cs="Arial"/>
          <w:spacing w:val="-8"/>
        </w:rPr>
        <w:t xml:space="preserve"> </w:t>
      </w:r>
      <w:r w:rsidRPr="0037332A">
        <w:rPr>
          <w:rFonts w:ascii="Arial" w:hAnsi="Arial" w:cs="Arial"/>
        </w:rPr>
        <w:t>Serious</w:t>
      </w:r>
      <w:r w:rsidRPr="0037332A">
        <w:rPr>
          <w:rFonts w:ascii="Arial" w:hAnsi="Arial" w:cs="Arial"/>
          <w:spacing w:val="-10"/>
        </w:rPr>
        <w:t xml:space="preserve"> </w:t>
      </w:r>
      <w:r w:rsidRPr="0037332A">
        <w:rPr>
          <w:rFonts w:ascii="Arial" w:hAnsi="Arial" w:cs="Arial"/>
        </w:rPr>
        <w:t>Case</w:t>
      </w:r>
      <w:r w:rsidRPr="0037332A">
        <w:rPr>
          <w:rFonts w:ascii="Arial" w:hAnsi="Arial" w:cs="Arial"/>
          <w:spacing w:val="-10"/>
        </w:rPr>
        <w:t xml:space="preserve"> </w:t>
      </w:r>
      <w:r w:rsidRPr="0037332A">
        <w:rPr>
          <w:rFonts w:ascii="Arial" w:hAnsi="Arial" w:cs="Arial"/>
        </w:rPr>
        <w:t>Review</w:t>
      </w:r>
      <w:r w:rsidRPr="0037332A">
        <w:rPr>
          <w:rFonts w:ascii="Arial" w:hAnsi="Arial" w:cs="Arial"/>
          <w:spacing w:val="-9"/>
        </w:rPr>
        <w:t xml:space="preserve"> </w:t>
      </w:r>
      <w:r w:rsidRPr="0037332A">
        <w:rPr>
          <w:rFonts w:ascii="Arial" w:hAnsi="Arial" w:cs="Arial"/>
        </w:rPr>
        <w:t>Child</w:t>
      </w:r>
      <w:r w:rsidRPr="0037332A">
        <w:rPr>
          <w:rFonts w:ascii="Arial" w:hAnsi="Arial" w:cs="Arial"/>
          <w:spacing w:val="-11"/>
        </w:rPr>
        <w:t xml:space="preserve"> </w:t>
      </w:r>
      <w:r w:rsidRPr="0037332A">
        <w:rPr>
          <w:rFonts w:ascii="Arial" w:hAnsi="Arial" w:cs="Arial"/>
        </w:rPr>
        <w:t>Q</w:t>
      </w:r>
      <w:r w:rsidR="003B0B39" w:rsidRPr="0037332A">
        <w:rPr>
          <w:rFonts w:ascii="Arial" w:hAnsi="Arial" w:cs="Arial"/>
        </w:rPr>
        <w:t>’s findings</w:t>
      </w:r>
      <w:r w:rsidRPr="0037332A">
        <w:rPr>
          <w:rFonts w:ascii="Arial" w:hAnsi="Arial" w:cs="Arial"/>
        </w:rPr>
        <w:t>,</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school</w:t>
      </w:r>
      <w:r w:rsidRPr="0037332A">
        <w:rPr>
          <w:rFonts w:ascii="Arial" w:hAnsi="Arial" w:cs="Arial"/>
          <w:spacing w:val="-7"/>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aware</w:t>
      </w:r>
      <w:r w:rsidRPr="0037332A">
        <w:rPr>
          <w:rFonts w:ascii="Arial" w:hAnsi="Arial" w:cs="Arial"/>
          <w:spacing w:val="-10"/>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children</w:t>
      </w:r>
      <w:r w:rsidRPr="0037332A">
        <w:rPr>
          <w:rFonts w:ascii="Arial" w:hAnsi="Arial" w:cs="Arial"/>
          <w:spacing w:val="-13"/>
        </w:rPr>
        <w:t xml:space="preserve"> </w:t>
      </w:r>
      <w:r w:rsidRPr="0037332A">
        <w:rPr>
          <w:rFonts w:ascii="Arial" w:hAnsi="Arial" w:cs="Arial"/>
        </w:rPr>
        <w:t>from</w:t>
      </w:r>
      <w:r w:rsidRPr="0037332A">
        <w:rPr>
          <w:rFonts w:ascii="Arial" w:hAnsi="Arial" w:cs="Arial"/>
          <w:spacing w:val="-7"/>
        </w:rPr>
        <w:t xml:space="preserve"> </w:t>
      </w:r>
      <w:r w:rsidRPr="0037332A">
        <w:rPr>
          <w:rFonts w:ascii="Arial" w:hAnsi="Arial" w:cs="Arial"/>
        </w:rPr>
        <w:t>ethnically</w:t>
      </w:r>
      <w:r w:rsidRPr="0037332A">
        <w:rPr>
          <w:rFonts w:ascii="Arial" w:hAnsi="Arial" w:cs="Arial"/>
          <w:spacing w:val="-10"/>
        </w:rPr>
        <w:t xml:space="preserve"> </w:t>
      </w:r>
      <w:r w:rsidRPr="0037332A">
        <w:rPr>
          <w:rFonts w:ascii="Arial" w:hAnsi="Arial" w:cs="Arial"/>
        </w:rPr>
        <w:t>diverse groups</w:t>
      </w:r>
      <w:r w:rsidRPr="0037332A">
        <w:rPr>
          <w:rFonts w:ascii="Arial" w:hAnsi="Arial" w:cs="Arial"/>
          <w:spacing w:val="-10"/>
        </w:rPr>
        <w:t xml:space="preserve"> </w:t>
      </w:r>
      <w:r w:rsidRPr="0037332A">
        <w:rPr>
          <w:rFonts w:ascii="Arial" w:hAnsi="Arial" w:cs="Arial"/>
        </w:rPr>
        <w:t>are</w:t>
      </w:r>
      <w:r w:rsidRPr="0037332A">
        <w:rPr>
          <w:rFonts w:ascii="Arial" w:hAnsi="Arial" w:cs="Arial"/>
          <w:spacing w:val="-12"/>
        </w:rPr>
        <w:t xml:space="preserve"> </w:t>
      </w:r>
      <w:r w:rsidRPr="0037332A">
        <w:rPr>
          <w:rFonts w:ascii="Arial" w:hAnsi="Arial" w:cs="Arial"/>
        </w:rPr>
        <w:t>at</w:t>
      </w:r>
      <w:r w:rsidRPr="0037332A">
        <w:rPr>
          <w:rFonts w:ascii="Arial" w:hAnsi="Arial" w:cs="Arial"/>
          <w:spacing w:val="-12"/>
        </w:rPr>
        <w:t xml:space="preserve"> </w:t>
      </w:r>
      <w:r w:rsidRPr="0037332A">
        <w:rPr>
          <w:rFonts w:ascii="Arial" w:hAnsi="Arial" w:cs="Arial"/>
        </w:rPr>
        <w:t>risk</w:t>
      </w:r>
      <w:r w:rsidRPr="0037332A">
        <w:rPr>
          <w:rFonts w:ascii="Arial" w:hAnsi="Arial" w:cs="Arial"/>
          <w:spacing w:val="-13"/>
        </w:rPr>
        <w:t xml:space="preserve"> </w:t>
      </w:r>
      <w:r w:rsidRPr="0037332A">
        <w:rPr>
          <w:rFonts w:ascii="Arial" w:hAnsi="Arial" w:cs="Arial"/>
        </w:rPr>
        <w:t>of</w:t>
      </w:r>
      <w:r w:rsidRPr="0037332A">
        <w:rPr>
          <w:rFonts w:ascii="Arial" w:hAnsi="Arial" w:cs="Arial"/>
          <w:spacing w:val="-10"/>
        </w:rPr>
        <w:t xml:space="preserve"> </w:t>
      </w:r>
      <w:r w:rsidR="00A241CF" w:rsidRPr="0037332A">
        <w:rPr>
          <w:rFonts w:ascii="Arial" w:hAnsi="Arial" w:cs="Arial"/>
          <w:spacing w:val="-10"/>
        </w:rPr>
        <w:t>‘</w:t>
      </w:r>
      <w:r w:rsidRPr="0037332A">
        <w:rPr>
          <w:rFonts w:ascii="Arial" w:hAnsi="Arial" w:cs="Arial"/>
        </w:rPr>
        <w:t>adultification</w:t>
      </w:r>
      <w:r w:rsidR="00A241CF" w:rsidRPr="0037332A">
        <w:rPr>
          <w:rFonts w:ascii="Arial" w:hAnsi="Arial" w:cs="Arial"/>
        </w:rPr>
        <w:t>’</w:t>
      </w:r>
      <w:r w:rsidRPr="0037332A">
        <w:rPr>
          <w:rFonts w:ascii="Arial" w:hAnsi="Arial" w:cs="Arial"/>
          <w:spacing w:val="-13"/>
        </w:rPr>
        <w:t xml:space="preserve"> </w:t>
      </w:r>
      <w:r w:rsidRPr="0037332A">
        <w:rPr>
          <w:rFonts w:ascii="Arial" w:hAnsi="Arial" w:cs="Arial"/>
        </w:rPr>
        <w:t>whereby</w:t>
      </w:r>
      <w:r w:rsidRPr="0037332A">
        <w:rPr>
          <w:rFonts w:ascii="Arial" w:hAnsi="Arial" w:cs="Arial"/>
          <w:spacing w:val="-9"/>
        </w:rPr>
        <w:t xml:space="preserve"> </w:t>
      </w:r>
      <w:r w:rsidRPr="0037332A">
        <w:rPr>
          <w:rFonts w:ascii="Arial" w:hAnsi="Arial" w:cs="Arial"/>
        </w:rPr>
        <w:t>their</w:t>
      </w:r>
      <w:r w:rsidRPr="0037332A">
        <w:rPr>
          <w:rFonts w:ascii="Arial" w:hAnsi="Arial" w:cs="Arial"/>
          <w:spacing w:val="-13"/>
        </w:rPr>
        <w:t xml:space="preserve"> </w:t>
      </w:r>
      <w:r w:rsidRPr="0037332A">
        <w:rPr>
          <w:rFonts w:ascii="Arial" w:hAnsi="Arial" w:cs="Arial"/>
        </w:rPr>
        <w:t>vulnerability</w:t>
      </w:r>
      <w:r w:rsidRPr="0037332A">
        <w:rPr>
          <w:rFonts w:ascii="Arial" w:hAnsi="Arial" w:cs="Arial"/>
          <w:spacing w:val="-8"/>
        </w:rPr>
        <w:t xml:space="preserve"> </w:t>
      </w:r>
      <w:r w:rsidRPr="0037332A">
        <w:rPr>
          <w:rFonts w:ascii="Arial" w:hAnsi="Arial" w:cs="Arial"/>
        </w:rPr>
        <w:t>as</w:t>
      </w:r>
      <w:r w:rsidRPr="0037332A">
        <w:rPr>
          <w:rFonts w:ascii="Arial" w:hAnsi="Arial" w:cs="Arial"/>
          <w:spacing w:val="-10"/>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12"/>
        </w:rPr>
        <w:t xml:space="preserve"> </w:t>
      </w:r>
      <w:r w:rsidRPr="0037332A">
        <w:rPr>
          <w:rFonts w:ascii="Arial" w:hAnsi="Arial" w:cs="Arial"/>
        </w:rPr>
        <w:t>is</w:t>
      </w:r>
      <w:r w:rsidRPr="0037332A">
        <w:rPr>
          <w:rFonts w:ascii="Arial" w:hAnsi="Arial" w:cs="Arial"/>
          <w:spacing w:val="-13"/>
        </w:rPr>
        <w:t xml:space="preserve"> </w:t>
      </w:r>
      <w:r w:rsidRPr="0037332A">
        <w:rPr>
          <w:rFonts w:ascii="Arial" w:hAnsi="Arial" w:cs="Arial"/>
        </w:rPr>
        <w:t>reduced</w:t>
      </w:r>
      <w:r w:rsidRPr="0037332A">
        <w:rPr>
          <w:rFonts w:ascii="Arial" w:hAnsi="Arial" w:cs="Arial"/>
          <w:spacing w:val="-11"/>
        </w:rPr>
        <w:t xml:space="preserve"> </w:t>
      </w:r>
      <w:r w:rsidRPr="0037332A">
        <w:rPr>
          <w:rFonts w:ascii="Arial" w:hAnsi="Arial" w:cs="Arial"/>
        </w:rPr>
        <w:t>or</w:t>
      </w:r>
      <w:r w:rsidRPr="0037332A">
        <w:rPr>
          <w:rFonts w:ascii="Arial" w:hAnsi="Arial" w:cs="Arial"/>
          <w:spacing w:val="-11"/>
        </w:rPr>
        <w:t xml:space="preserve"> </w:t>
      </w:r>
      <w:r w:rsidRPr="0037332A">
        <w:rPr>
          <w:rFonts w:ascii="Arial" w:hAnsi="Arial" w:cs="Arial"/>
        </w:rPr>
        <w:t>set</w:t>
      </w:r>
      <w:r w:rsidRPr="0037332A">
        <w:rPr>
          <w:rFonts w:ascii="Arial" w:hAnsi="Arial" w:cs="Arial"/>
          <w:spacing w:val="-10"/>
        </w:rPr>
        <w:t xml:space="preserve"> </w:t>
      </w:r>
      <w:r w:rsidRPr="0037332A">
        <w:rPr>
          <w:rFonts w:ascii="Arial" w:hAnsi="Arial" w:cs="Arial"/>
        </w:rPr>
        <w:t>aside</w:t>
      </w:r>
      <w:r w:rsidRPr="0037332A">
        <w:rPr>
          <w:rFonts w:ascii="Arial" w:hAnsi="Arial" w:cs="Arial"/>
          <w:spacing w:val="-9"/>
        </w:rPr>
        <w:t xml:space="preserve"> </w:t>
      </w:r>
      <w:r w:rsidRPr="0037332A">
        <w:rPr>
          <w:rFonts w:ascii="Arial" w:hAnsi="Arial" w:cs="Arial"/>
        </w:rPr>
        <w:t>because of</w:t>
      </w:r>
      <w:r w:rsidRPr="0037332A">
        <w:rPr>
          <w:rFonts w:ascii="Arial" w:hAnsi="Arial" w:cs="Arial"/>
          <w:spacing w:val="-2"/>
        </w:rPr>
        <w:t xml:space="preserve"> </w:t>
      </w:r>
      <w:r w:rsidRPr="0037332A">
        <w:rPr>
          <w:rFonts w:ascii="Arial" w:hAnsi="Arial" w:cs="Arial"/>
        </w:rPr>
        <w:t>racial</w:t>
      </w:r>
      <w:r w:rsidRPr="0037332A">
        <w:rPr>
          <w:rFonts w:ascii="Arial" w:hAnsi="Arial" w:cs="Arial"/>
          <w:spacing w:val="-2"/>
        </w:rPr>
        <w:t xml:space="preserve"> </w:t>
      </w:r>
      <w:r w:rsidRPr="0037332A">
        <w:rPr>
          <w:rFonts w:ascii="Arial" w:hAnsi="Arial" w:cs="Arial"/>
        </w:rPr>
        <w:t>bias</w:t>
      </w:r>
      <w:r w:rsidRPr="0037332A">
        <w:rPr>
          <w:rFonts w:ascii="Arial" w:hAnsi="Arial" w:cs="Arial"/>
          <w:spacing w:val="-5"/>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stereotypes impacting</w:t>
      </w:r>
      <w:r w:rsidRPr="0037332A">
        <w:rPr>
          <w:rFonts w:ascii="Arial" w:hAnsi="Arial" w:cs="Arial"/>
          <w:spacing w:val="-3"/>
        </w:rPr>
        <w:t xml:space="preserve"> </w:t>
      </w:r>
      <w:r w:rsidRPr="0037332A">
        <w:rPr>
          <w:rFonts w:ascii="Arial" w:hAnsi="Arial" w:cs="Arial"/>
        </w:rPr>
        <w:t>professional judgement.</w:t>
      </w:r>
      <w:r w:rsidRPr="0037332A">
        <w:rPr>
          <w:rFonts w:ascii="Arial" w:hAnsi="Arial" w:cs="Arial"/>
          <w:vertAlign w:val="superscript"/>
        </w:rPr>
        <w:t>3</w:t>
      </w:r>
      <w:r w:rsidRPr="0037332A">
        <w:rPr>
          <w:rFonts w:ascii="Arial" w:hAnsi="Arial" w:cs="Arial"/>
        </w:rPr>
        <w:t xml:space="preserve"> All</w:t>
      </w:r>
      <w:r w:rsidRPr="0037332A">
        <w:rPr>
          <w:rFonts w:ascii="Arial" w:hAnsi="Arial" w:cs="Arial"/>
          <w:spacing w:val="-2"/>
        </w:rPr>
        <w:t xml:space="preserve"> </w:t>
      </w:r>
      <w:r w:rsidRPr="0037332A">
        <w:rPr>
          <w:rFonts w:ascii="Arial" w:hAnsi="Arial" w:cs="Arial"/>
        </w:rPr>
        <w:t>staff</w:t>
      </w:r>
      <w:r w:rsidRPr="0037332A">
        <w:rPr>
          <w:rFonts w:ascii="Arial" w:hAnsi="Arial" w:cs="Arial"/>
          <w:spacing w:val="-4"/>
        </w:rPr>
        <w:t xml:space="preserve"> </w:t>
      </w:r>
      <w:r w:rsidRPr="0037332A">
        <w:rPr>
          <w:rFonts w:ascii="Arial" w:hAnsi="Arial" w:cs="Arial"/>
        </w:rPr>
        <w:t>share</w:t>
      </w:r>
      <w:r w:rsidRPr="0037332A">
        <w:rPr>
          <w:rFonts w:ascii="Arial" w:hAnsi="Arial" w:cs="Arial"/>
          <w:spacing w:val="-8"/>
        </w:rPr>
        <w:t xml:space="preserve"> </w:t>
      </w:r>
      <w:r w:rsidRPr="0037332A">
        <w:rPr>
          <w:rFonts w:ascii="Arial" w:hAnsi="Arial" w:cs="Arial"/>
        </w:rPr>
        <w:t>in</w:t>
      </w:r>
      <w:r w:rsidRPr="0037332A">
        <w:rPr>
          <w:rFonts w:ascii="Arial" w:hAnsi="Arial" w:cs="Arial"/>
          <w:spacing w:val="-2"/>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whole</w:t>
      </w:r>
      <w:r w:rsidRPr="0037332A">
        <w:rPr>
          <w:rFonts w:ascii="Arial" w:hAnsi="Arial" w:cs="Arial"/>
          <w:spacing w:val="-1"/>
        </w:rPr>
        <w:t xml:space="preserve"> </w:t>
      </w:r>
      <w:r w:rsidRPr="0037332A">
        <w:rPr>
          <w:rFonts w:ascii="Arial" w:hAnsi="Arial" w:cs="Arial"/>
        </w:rPr>
        <w:t xml:space="preserve">school’s commitment to ensure equity, diversity and inclusion remain at the </w:t>
      </w:r>
      <w:r w:rsidR="00A241CF" w:rsidRPr="0037332A">
        <w:rPr>
          <w:rFonts w:ascii="Arial" w:hAnsi="Arial" w:cs="Arial"/>
        </w:rPr>
        <w:t>center</w:t>
      </w:r>
      <w:r w:rsidRPr="0037332A">
        <w:rPr>
          <w:rFonts w:ascii="Arial" w:hAnsi="Arial" w:cs="Arial"/>
        </w:rPr>
        <w:t xml:space="preserve"> of the school’s safeguarding</w:t>
      </w:r>
      <w:r w:rsidRPr="0037332A">
        <w:rPr>
          <w:rFonts w:ascii="Arial" w:hAnsi="Arial" w:cs="Arial"/>
          <w:spacing w:val="-1"/>
        </w:rPr>
        <w:t xml:space="preserve"> </w:t>
      </w:r>
      <w:r w:rsidRPr="0037332A">
        <w:rPr>
          <w:rFonts w:ascii="Arial" w:hAnsi="Arial" w:cs="Arial"/>
        </w:rPr>
        <w:t>culture,</w:t>
      </w:r>
      <w:r w:rsidRPr="0037332A">
        <w:rPr>
          <w:rFonts w:ascii="Arial" w:hAnsi="Arial" w:cs="Arial"/>
          <w:spacing w:val="-6"/>
        </w:rPr>
        <w:t xml:space="preserve"> </w:t>
      </w:r>
      <w:r w:rsidRPr="0037332A">
        <w:rPr>
          <w:rFonts w:ascii="Arial" w:hAnsi="Arial" w:cs="Arial"/>
        </w:rPr>
        <w:t>so</w:t>
      </w:r>
      <w:r w:rsidRPr="0037332A">
        <w:rPr>
          <w:rFonts w:ascii="Arial" w:hAnsi="Arial" w:cs="Arial"/>
          <w:spacing w:val="-1"/>
        </w:rPr>
        <w:t xml:space="preserve"> </w:t>
      </w:r>
      <w:r w:rsidRPr="0037332A">
        <w:rPr>
          <w:rFonts w:ascii="Arial" w:hAnsi="Arial" w:cs="Arial"/>
        </w:rPr>
        <w:t>that</w:t>
      </w:r>
      <w:r w:rsidRPr="0037332A">
        <w:rPr>
          <w:rFonts w:ascii="Arial" w:hAnsi="Arial" w:cs="Arial"/>
          <w:spacing w:val="-5"/>
        </w:rPr>
        <w:t xml:space="preserve"> </w:t>
      </w:r>
      <w:r w:rsidRPr="0037332A">
        <w:rPr>
          <w:rFonts w:ascii="Arial" w:hAnsi="Arial" w:cs="Arial"/>
        </w:rPr>
        <w:t>all</w:t>
      </w:r>
      <w:r w:rsidRPr="0037332A">
        <w:rPr>
          <w:rFonts w:ascii="Arial" w:hAnsi="Arial" w:cs="Arial"/>
          <w:spacing w:val="-2"/>
        </w:rPr>
        <w:t xml:space="preserve"> </w:t>
      </w:r>
      <w:r w:rsidRPr="0037332A">
        <w:rPr>
          <w:rFonts w:ascii="Arial" w:hAnsi="Arial" w:cs="Arial"/>
        </w:rPr>
        <w:t>children</w:t>
      </w:r>
      <w:r w:rsidRPr="0037332A">
        <w:rPr>
          <w:rFonts w:ascii="Arial" w:hAnsi="Arial" w:cs="Arial"/>
          <w:spacing w:val="-4"/>
        </w:rPr>
        <w:t xml:space="preserve"> </w:t>
      </w:r>
      <w:r w:rsidRPr="0037332A">
        <w:rPr>
          <w:rFonts w:ascii="Arial" w:hAnsi="Arial" w:cs="Arial"/>
        </w:rPr>
        <w:t>receive</w:t>
      </w:r>
      <w:r w:rsidRPr="0037332A">
        <w:rPr>
          <w:rFonts w:ascii="Arial" w:hAnsi="Arial" w:cs="Arial"/>
          <w:spacing w:val="-2"/>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care,</w:t>
      </w:r>
      <w:r w:rsidRPr="0037332A">
        <w:rPr>
          <w:rFonts w:ascii="Arial" w:hAnsi="Arial" w:cs="Arial"/>
          <w:spacing w:val="-6"/>
        </w:rPr>
        <w:t xml:space="preserve"> </w:t>
      </w:r>
      <w:r w:rsidRPr="0037332A">
        <w:rPr>
          <w:rFonts w:ascii="Arial" w:hAnsi="Arial" w:cs="Arial"/>
        </w:rPr>
        <w:t>support,</w:t>
      </w:r>
      <w:r w:rsidRPr="0037332A">
        <w:rPr>
          <w:rFonts w:ascii="Arial" w:hAnsi="Arial" w:cs="Arial"/>
          <w:spacing w:val="-5"/>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protection</w:t>
      </w:r>
      <w:r w:rsidRPr="0037332A">
        <w:rPr>
          <w:rFonts w:ascii="Arial" w:hAnsi="Arial" w:cs="Arial"/>
          <w:spacing w:val="-3"/>
        </w:rPr>
        <w:t xml:space="preserve"> </w:t>
      </w:r>
      <w:r w:rsidRPr="0037332A">
        <w:rPr>
          <w:rFonts w:ascii="Arial" w:hAnsi="Arial" w:cs="Arial"/>
        </w:rPr>
        <w:t>they have</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right to receive.</w:t>
      </w:r>
      <w:r w:rsidR="00120870" w:rsidRPr="0037332A">
        <w:rPr>
          <w:rFonts w:ascii="Arial" w:hAnsi="Arial" w:cs="Arial"/>
        </w:rPr>
        <w:t xml:space="preserve"> </w:t>
      </w:r>
      <w:r w:rsidR="002A4F25" w:rsidRPr="0037332A">
        <w:t xml:space="preserve">  </w:t>
      </w:r>
      <w:r w:rsidRPr="0037332A">
        <w:rPr>
          <w:rFonts w:ascii="Arial" w:hAnsi="Arial" w:cs="Arial"/>
        </w:rPr>
        <w:t>The</w:t>
      </w:r>
      <w:r w:rsidRPr="0037332A">
        <w:rPr>
          <w:rFonts w:ascii="Arial" w:hAnsi="Arial" w:cs="Arial"/>
          <w:spacing w:val="-13"/>
        </w:rPr>
        <w:t xml:space="preserve"> </w:t>
      </w:r>
      <w:r w:rsidRPr="0037332A">
        <w:rPr>
          <w:rFonts w:ascii="Arial" w:hAnsi="Arial" w:cs="Arial"/>
        </w:rPr>
        <w:t>school</w:t>
      </w:r>
      <w:r w:rsidRPr="0037332A">
        <w:rPr>
          <w:rFonts w:ascii="Arial" w:hAnsi="Arial" w:cs="Arial"/>
          <w:spacing w:val="-12"/>
        </w:rPr>
        <w:t xml:space="preserve"> </w:t>
      </w:r>
      <w:r w:rsidRPr="0037332A">
        <w:rPr>
          <w:rFonts w:ascii="Arial" w:hAnsi="Arial" w:cs="Arial"/>
        </w:rPr>
        <w:t>shares</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London</w:t>
      </w:r>
      <w:r w:rsidRPr="0037332A">
        <w:rPr>
          <w:rFonts w:ascii="Arial" w:hAnsi="Arial" w:cs="Arial"/>
          <w:spacing w:val="-13"/>
        </w:rPr>
        <w:t xml:space="preserve"> </w:t>
      </w:r>
      <w:r w:rsidRPr="0037332A">
        <w:rPr>
          <w:rFonts w:ascii="Arial" w:hAnsi="Arial" w:cs="Arial"/>
        </w:rPr>
        <w:t>Borough</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3"/>
        </w:rPr>
        <w:t xml:space="preserve"> </w:t>
      </w:r>
      <w:r w:rsidR="00E6701B" w:rsidRPr="0037332A">
        <w:rPr>
          <w:rFonts w:ascii="Arial" w:hAnsi="Arial" w:cs="Arial"/>
        </w:rPr>
        <w:t xml:space="preserve">Barnet’s </w:t>
      </w:r>
      <w:r w:rsidRPr="0037332A">
        <w:rPr>
          <w:rFonts w:ascii="Arial" w:hAnsi="Arial" w:cs="Arial"/>
        </w:rPr>
        <w:t>commitment</w:t>
      </w:r>
      <w:r w:rsidRPr="0037332A">
        <w:rPr>
          <w:rFonts w:ascii="Arial" w:hAnsi="Arial" w:cs="Arial"/>
          <w:spacing w:val="-13"/>
        </w:rPr>
        <w:t xml:space="preserve"> </w:t>
      </w:r>
      <w:r w:rsidRPr="0037332A">
        <w:rPr>
          <w:rFonts w:ascii="Arial" w:hAnsi="Arial" w:cs="Arial"/>
        </w:rPr>
        <w:t>to</w:t>
      </w:r>
      <w:r w:rsidRPr="0037332A">
        <w:rPr>
          <w:rFonts w:ascii="Arial" w:hAnsi="Arial" w:cs="Arial"/>
          <w:spacing w:val="-10"/>
        </w:rPr>
        <w:t xml:space="preserve"> </w:t>
      </w:r>
      <w:r w:rsidRPr="0037332A">
        <w:rPr>
          <w:rFonts w:ascii="Arial" w:hAnsi="Arial" w:cs="Arial"/>
        </w:rPr>
        <w:t>being</w:t>
      </w:r>
      <w:r w:rsidRPr="0037332A">
        <w:rPr>
          <w:rFonts w:ascii="Arial" w:hAnsi="Arial" w:cs="Arial"/>
          <w:spacing w:val="-13"/>
        </w:rPr>
        <w:t xml:space="preserve"> </w:t>
      </w:r>
      <w:r w:rsidRPr="0037332A">
        <w:rPr>
          <w:rFonts w:ascii="Arial" w:hAnsi="Arial" w:cs="Arial"/>
        </w:rPr>
        <w:t>an</w:t>
      </w:r>
      <w:r w:rsidRPr="0037332A">
        <w:rPr>
          <w:rFonts w:ascii="Arial" w:hAnsi="Arial" w:cs="Arial"/>
          <w:spacing w:val="-11"/>
        </w:rPr>
        <w:t xml:space="preserve"> </w:t>
      </w:r>
      <w:r w:rsidRPr="0037332A">
        <w:rPr>
          <w:rFonts w:ascii="Arial" w:hAnsi="Arial" w:cs="Arial"/>
        </w:rPr>
        <w:t>anti-racist</w:t>
      </w:r>
      <w:r w:rsidRPr="0037332A">
        <w:rPr>
          <w:rFonts w:ascii="Arial" w:hAnsi="Arial" w:cs="Arial"/>
          <w:spacing w:val="-13"/>
        </w:rPr>
        <w:t xml:space="preserve"> </w:t>
      </w:r>
      <w:r w:rsidR="00ED499E" w:rsidRPr="0037332A">
        <w:rPr>
          <w:rFonts w:ascii="Arial" w:hAnsi="Arial" w:cs="Arial"/>
        </w:rPr>
        <w:t>borough and</w:t>
      </w:r>
      <w:r w:rsidRPr="0037332A">
        <w:rPr>
          <w:rFonts w:ascii="Arial" w:hAnsi="Arial" w:cs="Arial"/>
        </w:rPr>
        <w:t xml:space="preserve"> to </w:t>
      </w:r>
      <w:r w:rsidR="00121CC1" w:rsidRPr="0037332A">
        <w:rPr>
          <w:rFonts w:ascii="Arial" w:hAnsi="Arial" w:cs="Arial"/>
        </w:rPr>
        <w:t>tackle and</w:t>
      </w:r>
      <w:r w:rsidRPr="0037332A">
        <w:rPr>
          <w:rFonts w:ascii="Arial" w:hAnsi="Arial" w:cs="Arial"/>
        </w:rPr>
        <w:t xml:space="preserve"> eliminate race</w:t>
      </w:r>
      <w:r w:rsidR="00D81A79" w:rsidRPr="0037332A">
        <w:rPr>
          <w:rFonts w:ascii="Arial" w:hAnsi="Arial" w:cs="Arial"/>
        </w:rPr>
        <w:t>/gender</w:t>
      </w:r>
      <w:r w:rsidRPr="0037332A">
        <w:rPr>
          <w:rFonts w:ascii="Arial" w:hAnsi="Arial" w:cs="Arial"/>
        </w:rPr>
        <w:t xml:space="preserve"> discrimination. The council’s </w:t>
      </w:r>
      <w:r w:rsidR="00E6701B" w:rsidRPr="0037332A">
        <w:rPr>
          <w:rFonts w:ascii="Arial" w:hAnsi="Arial" w:cs="Arial"/>
        </w:rPr>
        <w:t xml:space="preserve">caring for the people plan states </w:t>
      </w:r>
      <w:r w:rsidR="005D493D" w:rsidRPr="0037332A">
        <w:rPr>
          <w:rFonts w:ascii="Arial" w:hAnsi="Arial" w:cs="Arial"/>
        </w:rPr>
        <w:t>that they</w:t>
      </w:r>
      <w:r w:rsidR="00E6701B" w:rsidRPr="0037332A">
        <w:rPr>
          <w:rFonts w:ascii="Arial" w:hAnsi="Arial" w:cs="Arial"/>
        </w:rPr>
        <w:t xml:space="preserve"> will</w:t>
      </w:r>
      <w:r w:rsidR="00E6701B" w:rsidRPr="0037332A">
        <w:rPr>
          <w:rFonts w:ascii="Arial" w:eastAsia="Times New Roman" w:hAnsi="Arial" w:cs="Arial"/>
          <w:lang w:val="en-GB" w:eastAsia="en-GB"/>
        </w:rPr>
        <w:t xml:space="preserve"> </w:t>
      </w:r>
      <w:r w:rsidR="00E6701B" w:rsidRPr="0037332A">
        <w:rPr>
          <w:rFonts w:ascii="Arial" w:hAnsi="Arial" w:cs="Arial"/>
          <w:lang w:val="en-GB"/>
        </w:rPr>
        <w:t xml:space="preserve">work closely with organisations at a local level to fight poverty and tackle </w:t>
      </w:r>
      <w:r w:rsidR="00120870" w:rsidRPr="0037332A">
        <w:rPr>
          <w:rFonts w:ascii="Arial" w:hAnsi="Arial" w:cs="Arial"/>
          <w:lang w:val="en-GB"/>
        </w:rPr>
        <w:t>inequalities, which</w:t>
      </w:r>
      <w:r w:rsidR="00E6701B" w:rsidRPr="0037332A">
        <w:rPr>
          <w:rFonts w:ascii="Arial" w:hAnsi="Arial" w:cs="Arial"/>
          <w:lang w:val="en-GB"/>
        </w:rPr>
        <w:t xml:space="preserve"> affect everything from health to education and work opportunities; ensuring no</w:t>
      </w:r>
      <w:r w:rsidR="0053357F" w:rsidRPr="0037332A">
        <w:rPr>
          <w:rFonts w:ascii="Arial" w:hAnsi="Arial" w:cs="Arial"/>
          <w:lang w:val="en-GB"/>
        </w:rPr>
        <w:t xml:space="preserve"> </w:t>
      </w:r>
      <w:r w:rsidR="00E6701B" w:rsidRPr="0037332A">
        <w:rPr>
          <w:rFonts w:ascii="Arial" w:hAnsi="Arial" w:cs="Arial"/>
          <w:lang w:val="en-GB"/>
        </w:rPr>
        <w:t>one is held back,</w:t>
      </w:r>
      <w:r w:rsidR="0053357F" w:rsidRPr="0037332A">
        <w:rPr>
          <w:rFonts w:ascii="Arial" w:hAnsi="Arial" w:cs="Arial"/>
          <w:lang w:val="en-GB"/>
        </w:rPr>
        <w:t xml:space="preserve"> </w:t>
      </w:r>
      <w:r w:rsidR="00E6701B" w:rsidRPr="0037332A">
        <w:rPr>
          <w:rFonts w:ascii="Arial" w:hAnsi="Arial" w:cs="Arial"/>
          <w:lang w:val="en-GB"/>
        </w:rPr>
        <w:t>whatever their background</w:t>
      </w:r>
      <w:r w:rsidR="008A005C" w:rsidRPr="0037332A">
        <w:rPr>
          <w:rFonts w:ascii="Arial" w:hAnsi="Arial" w:cs="Arial"/>
          <w:lang w:val="en-GB"/>
        </w:rPr>
        <w:t xml:space="preserve">. </w:t>
      </w:r>
      <w:r w:rsidR="00E6701B" w:rsidRPr="0037332A">
        <w:rPr>
          <w:rFonts w:ascii="Arial" w:hAnsi="Arial" w:cs="Arial"/>
          <w:lang w:val="en-GB"/>
        </w:rPr>
        <w:br/>
        <w:t> </w:t>
      </w:r>
      <w:r w:rsidR="002A4F25" w:rsidRPr="0037332A">
        <w:rPr>
          <w:rFonts w:ascii="Arial" w:hAnsi="Arial" w:cs="Arial"/>
        </w:rPr>
        <w:t xml:space="preserve">The action plan recognises that schools have a powerful and significant role in changing </w:t>
      </w:r>
      <w:r w:rsidR="0053357F" w:rsidRPr="0037332A">
        <w:rPr>
          <w:rFonts w:ascii="Arial" w:hAnsi="Arial" w:cs="Arial"/>
        </w:rPr>
        <w:t xml:space="preserve">   </w:t>
      </w:r>
      <w:r w:rsidR="002A4F25" w:rsidRPr="0037332A">
        <w:rPr>
          <w:rFonts w:ascii="Arial" w:hAnsi="Arial" w:cs="Arial"/>
        </w:rPr>
        <w:t xml:space="preserve">narratives and bringing about social change through education. The school has taken the following steps to promote equality – mixed groupings, single lunch and breaks, mixed trips, black history month, explicitly promoting cultures through cultural day. Celebrating achievements of communities and ethnic groups and challenging negativity and stereotyping are examples of what the school does to promote equality and diversity. </w:t>
      </w:r>
    </w:p>
    <w:p w14:paraId="30100E9B" w14:textId="77777777" w:rsidR="002A4F25" w:rsidRPr="0037332A" w:rsidRDefault="002A4F25" w:rsidP="002A4F25">
      <w:pPr>
        <w:pStyle w:val="BodyText"/>
        <w:shd w:val="clear" w:color="auto" w:fill="FFFFFF" w:themeFill="background1"/>
        <w:spacing w:before="41" w:line="276" w:lineRule="auto"/>
        <w:ind w:left="960" w:right="1183"/>
        <w:rPr>
          <w:rFonts w:ascii="Arial" w:hAnsi="Arial" w:cs="Arial"/>
          <w:b/>
        </w:rPr>
      </w:pPr>
      <w:r w:rsidRPr="0037332A">
        <w:rPr>
          <w:rFonts w:ascii="Arial" w:hAnsi="Arial" w:cs="Arial"/>
          <w:b/>
        </w:rPr>
        <w:t xml:space="preserve">    </w:t>
      </w:r>
    </w:p>
    <w:p w14:paraId="730D0AFA" w14:textId="77777777" w:rsidR="00120870" w:rsidRPr="0037332A" w:rsidRDefault="00120870" w:rsidP="002A4F25">
      <w:pPr>
        <w:pStyle w:val="BodyText"/>
        <w:shd w:val="clear" w:color="auto" w:fill="FFFFFF" w:themeFill="background1"/>
        <w:spacing w:before="41" w:line="276" w:lineRule="auto"/>
        <w:ind w:left="960" w:right="1183"/>
        <w:rPr>
          <w:rFonts w:ascii="Arial" w:hAnsi="Arial" w:cs="Arial"/>
          <w:b/>
        </w:rPr>
      </w:pPr>
    </w:p>
    <w:p w14:paraId="566AFB46" w14:textId="77777777" w:rsidR="002A4F25" w:rsidRPr="0037332A" w:rsidRDefault="002A4F25" w:rsidP="0037332A">
      <w:pPr>
        <w:pStyle w:val="BodyText"/>
        <w:numPr>
          <w:ilvl w:val="0"/>
          <w:numId w:val="11"/>
        </w:numPr>
        <w:shd w:val="clear" w:color="auto" w:fill="FFFFFF" w:themeFill="background1"/>
        <w:spacing w:before="41" w:line="276" w:lineRule="auto"/>
        <w:ind w:right="1183"/>
        <w:rPr>
          <w:rFonts w:ascii="Arial" w:hAnsi="Arial" w:cs="Arial"/>
          <w:b/>
          <w:spacing w:val="-4"/>
        </w:rPr>
      </w:pPr>
      <w:r w:rsidRPr="0037332A">
        <w:rPr>
          <w:rFonts w:ascii="Arial" w:hAnsi="Arial" w:cs="Arial"/>
          <w:b/>
        </w:rPr>
        <w:lastRenderedPageBreak/>
        <w:t>CHILDREN</w:t>
      </w:r>
      <w:r w:rsidRPr="0037332A">
        <w:rPr>
          <w:rFonts w:ascii="Arial" w:hAnsi="Arial" w:cs="Arial"/>
          <w:b/>
          <w:spacing w:val="-11"/>
        </w:rPr>
        <w:t xml:space="preserve"> </w:t>
      </w:r>
      <w:r w:rsidRPr="0037332A">
        <w:rPr>
          <w:rFonts w:ascii="Arial" w:hAnsi="Arial" w:cs="Arial"/>
          <w:b/>
        </w:rPr>
        <w:t>WHO</w:t>
      </w:r>
      <w:r w:rsidRPr="0037332A">
        <w:rPr>
          <w:rFonts w:ascii="Arial" w:hAnsi="Arial" w:cs="Arial"/>
          <w:b/>
          <w:spacing w:val="-8"/>
        </w:rPr>
        <w:t xml:space="preserve"> </w:t>
      </w:r>
      <w:r w:rsidRPr="0037332A">
        <w:rPr>
          <w:rFonts w:ascii="Arial" w:hAnsi="Arial" w:cs="Arial"/>
          <w:b/>
        </w:rPr>
        <w:t>MAY</w:t>
      </w:r>
      <w:r w:rsidRPr="0037332A">
        <w:rPr>
          <w:rFonts w:ascii="Arial" w:hAnsi="Arial" w:cs="Arial"/>
          <w:b/>
          <w:spacing w:val="-9"/>
        </w:rPr>
        <w:t xml:space="preserve"> </w:t>
      </w:r>
      <w:r w:rsidRPr="0037332A">
        <w:rPr>
          <w:rFonts w:ascii="Arial" w:hAnsi="Arial" w:cs="Arial"/>
          <w:b/>
        </w:rPr>
        <w:t>BE</w:t>
      </w:r>
      <w:r w:rsidRPr="0037332A">
        <w:rPr>
          <w:rFonts w:ascii="Arial" w:hAnsi="Arial" w:cs="Arial"/>
          <w:b/>
          <w:spacing w:val="-7"/>
        </w:rPr>
        <w:t xml:space="preserve"> </w:t>
      </w:r>
      <w:r w:rsidRPr="0037332A">
        <w:rPr>
          <w:rFonts w:ascii="Arial" w:hAnsi="Arial" w:cs="Arial"/>
          <w:b/>
        </w:rPr>
        <w:t>POTENTIALLY</w:t>
      </w:r>
      <w:r w:rsidRPr="0037332A">
        <w:rPr>
          <w:rFonts w:ascii="Arial" w:hAnsi="Arial" w:cs="Arial"/>
          <w:b/>
          <w:spacing w:val="-7"/>
        </w:rPr>
        <w:t xml:space="preserve"> </w:t>
      </w:r>
      <w:r w:rsidRPr="0037332A">
        <w:rPr>
          <w:rFonts w:ascii="Arial" w:hAnsi="Arial" w:cs="Arial"/>
          <w:b/>
        </w:rPr>
        <w:t>MORE</w:t>
      </w:r>
      <w:r w:rsidRPr="0037332A">
        <w:rPr>
          <w:rFonts w:ascii="Arial" w:hAnsi="Arial" w:cs="Arial"/>
          <w:b/>
          <w:spacing w:val="-12"/>
        </w:rPr>
        <w:t xml:space="preserve"> </w:t>
      </w:r>
      <w:r w:rsidRPr="0037332A">
        <w:rPr>
          <w:rFonts w:ascii="Arial" w:hAnsi="Arial" w:cs="Arial"/>
          <w:b/>
        </w:rPr>
        <w:t>AT</w:t>
      </w:r>
      <w:r w:rsidRPr="0037332A">
        <w:rPr>
          <w:rFonts w:ascii="Arial" w:hAnsi="Arial" w:cs="Arial"/>
          <w:b/>
          <w:spacing w:val="-7"/>
        </w:rPr>
        <w:t xml:space="preserve"> </w:t>
      </w:r>
      <w:r w:rsidRPr="0037332A">
        <w:rPr>
          <w:rFonts w:ascii="Arial" w:hAnsi="Arial" w:cs="Arial"/>
          <w:b/>
        </w:rPr>
        <w:t>RISK</w:t>
      </w:r>
      <w:r w:rsidRPr="0037332A">
        <w:rPr>
          <w:rFonts w:ascii="Arial" w:hAnsi="Arial" w:cs="Arial"/>
          <w:b/>
          <w:spacing w:val="-6"/>
        </w:rPr>
        <w:t xml:space="preserve"> </w:t>
      </w:r>
      <w:r w:rsidRPr="0037332A">
        <w:rPr>
          <w:rFonts w:ascii="Arial" w:hAnsi="Arial" w:cs="Arial"/>
          <w:b/>
        </w:rPr>
        <w:t>OF</w:t>
      </w:r>
      <w:r w:rsidRPr="0037332A">
        <w:rPr>
          <w:rFonts w:ascii="Arial" w:hAnsi="Arial" w:cs="Arial"/>
          <w:b/>
          <w:spacing w:val="-8"/>
        </w:rPr>
        <w:t xml:space="preserve"> </w:t>
      </w:r>
      <w:r w:rsidRPr="0037332A">
        <w:rPr>
          <w:rFonts w:ascii="Arial" w:hAnsi="Arial" w:cs="Arial"/>
          <w:b/>
          <w:spacing w:val="-4"/>
        </w:rPr>
        <w:t>HARM</w:t>
      </w:r>
    </w:p>
    <w:p w14:paraId="6136A058" w14:textId="77777777" w:rsidR="00120870" w:rsidRPr="0037332A" w:rsidRDefault="00120870" w:rsidP="0037332A">
      <w:pPr>
        <w:pStyle w:val="BodyText"/>
        <w:shd w:val="clear" w:color="auto" w:fill="FFFFFF" w:themeFill="background1"/>
        <w:spacing w:before="41" w:line="276" w:lineRule="auto"/>
        <w:ind w:left="1417" w:right="1183"/>
        <w:rPr>
          <w:rFonts w:ascii="Arial" w:hAnsi="Arial" w:cs="Arial"/>
          <w:b/>
        </w:rPr>
      </w:pPr>
    </w:p>
    <w:p w14:paraId="07B229BD" w14:textId="77777777" w:rsidR="002A4F25" w:rsidRPr="0037332A" w:rsidRDefault="002A4F25" w:rsidP="0037332A">
      <w:pPr>
        <w:pStyle w:val="BodyText"/>
        <w:spacing w:line="276" w:lineRule="auto"/>
        <w:ind w:right="1185"/>
        <w:rPr>
          <w:rFonts w:ascii="Arial" w:hAnsi="Arial" w:cs="Arial"/>
        </w:rPr>
      </w:pPr>
      <w:r w:rsidRPr="0037332A">
        <w:rPr>
          <w:rFonts w:ascii="Arial" w:hAnsi="Arial" w:cs="Arial"/>
        </w:rPr>
        <w:t>All</w:t>
      </w:r>
      <w:r w:rsidRPr="0037332A">
        <w:rPr>
          <w:rFonts w:ascii="Arial" w:hAnsi="Arial" w:cs="Arial"/>
          <w:spacing w:val="-13"/>
        </w:rPr>
        <w:t xml:space="preserve"> </w:t>
      </w:r>
      <w:r w:rsidRPr="0037332A">
        <w:rPr>
          <w:rFonts w:ascii="Arial" w:hAnsi="Arial" w:cs="Arial"/>
        </w:rPr>
        <w:t>staff</w:t>
      </w:r>
      <w:r w:rsidRPr="0037332A">
        <w:rPr>
          <w:rFonts w:ascii="Arial" w:hAnsi="Arial" w:cs="Arial"/>
          <w:spacing w:val="-12"/>
        </w:rPr>
        <w:t xml:space="preserve"> </w:t>
      </w:r>
      <w:r w:rsidRPr="0037332A">
        <w:rPr>
          <w:rFonts w:ascii="Arial" w:hAnsi="Arial" w:cs="Arial"/>
        </w:rPr>
        <w:t>should</w:t>
      </w:r>
      <w:r w:rsidRPr="0037332A">
        <w:rPr>
          <w:rFonts w:ascii="Arial" w:hAnsi="Arial" w:cs="Arial"/>
          <w:spacing w:val="-13"/>
        </w:rPr>
        <w:t xml:space="preserve"> </w:t>
      </w:r>
      <w:r w:rsidRPr="0037332A">
        <w:rPr>
          <w:rFonts w:ascii="Arial" w:hAnsi="Arial" w:cs="Arial"/>
        </w:rPr>
        <w:t>recognise</w:t>
      </w:r>
      <w:r w:rsidRPr="0037332A">
        <w:rPr>
          <w:rFonts w:ascii="Arial" w:hAnsi="Arial" w:cs="Arial"/>
          <w:spacing w:val="-12"/>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all</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3"/>
        </w:rPr>
        <w:t xml:space="preserve"> </w:t>
      </w:r>
      <w:r w:rsidRPr="0037332A">
        <w:rPr>
          <w:rFonts w:ascii="Arial" w:hAnsi="Arial" w:cs="Arial"/>
        </w:rPr>
        <w:t>are</w:t>
      </w:r>
      <w:r w:rsidRPr="0037332A">
        <w:rPr>
          <w:rFonts w:ascii="Arial" w:hAnsi="Arial" w:cs="Arial"/>
          <w:spacing w:val="-12"/>
        </w:rPr>
        <w:t xml:space="preserve"> </w:t>
      </w:r>
      <w:r w:rsidRPr="0037332A">
        <w:rPr>
          <w:rFonts w:ascii="Arial" w:hAnsi="Arial" w:cs="Arial"/>
        </w:rPr>
        <w:t>vulnerable</w:t>
      </w:r>
      <w:r w:rsidRPr="0037332A">
        <w:rPr>
          <w:rFonts w:ascii="Arial" w:hAnsi="Arial" w:cs="Arial"/>
          <w:spacing w:val="-10"/>
        </w:rPr>
        <w:t xml:space="preserve"> </w:t>
      </w:r>
      <w:r w:rsidRPr="0037332A">
        <w:rPr>
          <w:rFonts w:ascii="Arial" w:hAnsi="Arial" w:cs="Arial"/>
        </w:rPr>
        <w:t>but</w:t>
      </w:r>
      <w:r w:rsidRPr="0037332A">
        <w:rPr>
          <w:rFonts w:ascii="Arial" w:hAnsi="Arial" w:cs="Arial"/>
          <w:spacing w:val="-12"/>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some</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3"/>
        </w:rPr>
        <w:t xml:space="preserve"> </w:t>
      </w:r>
      <w:r w:rsidRPr="0037332A">
        <w:rPr>
          <w:rFonts w:ascii="Arial" w:hAnsi="Arial" w:cs="Arial"/>
        </w:rPr>
        <w:t>may</w:t>
      </w:r>
      <w:r w:rsidRPr="0037332A">
        <w:rPr>
          <w:rFonts w:ascii="Arial" w:hAnsi="Arial" w:cs="Arial"/>
          <w:spacing w:val="-10"/>
        </w:rPr>
        <w:t xml:space="preserve"> </w:t>
      </w:r>
      <w:r w:rsidRPr="0037332A">
        <w:rPr>
          <w:rFonts w:ascii="Arial" w:hAnsi="Arial" w:cs="Arial"/>
        </w:rPr>
        <w:t>be</w:t>
      </w:r>
      <w:r w:rsidRPr="0037332A">
        <w:rPr>
          <w:rFonts w:ascii="Arial" w:hAnsi="Arial" w:cs="Arial"/>
          <w:spacing w:val="-12"/>
        </w:rPr>
        <w:t xml:space="preserve"> </w:t>
      </w:r>
      <w:r w:rsidRPr="0037332A">
        <w:rPr>
          <w:rFonts w:ascii="Arial" w:hAnsi="Arial" w:cs="Arial"/>
        </w:rPr>
        <w:t>more vulnerable</w:t>
      </w:r>
      <w:r w:rsidRPr="0037332A">
        <w:rPr>
          <w:rFonts w:ascii="Arial" w:hAnsi="Arial" w:cs="Arial"/>
          <w:spacing w:val="-5"/>
        </w:rPr>
        <w:t xml:space="preserve"> </w:t>
      </w:r>
      <w:r w:rsidRPr="0037332A">
        <w:rPr>
          <w:rFonts w:ascii="Arial" w:hAnsi="Arial" w:cs="Arial"/>
        </w:rPr>
        <w:t>than</w:t>
      </w:r>
      <w:r w:rsidRPr="0037332A">
        <w:rPr>
          <w:rFonts w:ascii="Arial" w:hAnsi="Arial" w:cs="Arial"/>
          <w:spacing w:val="-9"/>
        </w:rPr>
        <w:t xml:space="preserve"> </w:t>
      </w:r>
      <w:r w:rsidRPr="0037332A">
        <w:rPr>
          <w:rFonts w:ascii="Arial" w:hAnsi="Arial" w:cs="Arial"/>
        </w:rPr>
        <w:t>others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at</w:t>
      </w:r>
      <w:r w:rsidRPr="0037332A">
        <w:rPr>
          <w:rFonts w:ascii="Arial" w:hAnsi="Arial" w:cs="Arial"/>
          <w:spacing w:val="-8"/>
        </w:rPr>
        <w:t xml:space="preserve"> </w:t>
      </w:r>
      <w:r w:rsidRPr="0037332A">
        <w:rPr>
          <w:rFonts w:ascii="Arial" w:hAnsi="Arial" w:cs="Arial"/>
        </w:rPr>
        <w:t>more</w:t>
      </w:r>
      <w:r w:rsidRPr="0037332A">
        <w:rPr>
          <w:rFonts w:ascii="Arial" w:hAnsi="Arial" w:cs="Arial"/>
          <w:spacing w:val="-5"/>
        </w:rPr>
        <w:t xml:space="preserve"> </w:t>
      </w:r>
      <w:r w:rsidRPr="0037332A">
        <w:rPr>
          <w:rFonts w:ascii="Arial" w:hAnsi="Arial" w:cs="Arial"/>
        </w:rPr>
        <w:t>risk</w:t>
      </w:r>
      <w:r w:rsidRPr="0037332A">
        <w:rPr>
          <w:rFonts w:ascii="Arial" w:hAnsi="Arial" w:cs="Arial"/>
          <w:spacing w:val="-8"/>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harm.</w:t>
      </w:r>
      <w:r w:rsidRPr="0037332A">
        <w:rPr>
          <w:rFonts w:ascii="Arial" w:hAnsi="Arial" w:cs="Arial"/>
          <w:spacing w:val="-4"/>
        </w:rPr>
        <w:t xml:space="preserve"> </w:t>
      </w:r>
      <w:r w:rsidRPr="0037332A">
        <w:rPr>
          <w:rFonts w:ascii="Arial" w:hAnsi="Arial" w:cs="Arial"/>
        </w:rPr>
        <w:t>Children</w:t>
      </w:r>
      <w:r w:rsidRPr="0037332A">
        <w:rPr>
          <w:rFonts w:ascii="Arial" w:hAnsi="Arial" w:cs="Arial"/>
          <w:spacing w:val="-6"/>
        </w:rPr>
        <w:t xml:space="preserve"> </w:t>
      </w:r>
      <w:r w:rsidRPr="0037332A">
        <w:rPr>
          <w:rFonts w:ascii="Arial" w:hAnsi="Arial" w:cs="Arial"/>
        </w:rPr>
        <w:t>known</w:t>
      </w:r>
      <w:r w:rsidRPr="0037332A">
        <w:rPr>
          <w:rFonts w:ascii="Arial" w:hAnsi="Arial" w:cs="Arial"/>
          <w:spacing w:val="-6"/>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rPr>
        <w:t>Social</w:t>
      </w:r>
      <w:r w:rsidRPr="0037332A">
        <w:rPr>
          <w:rFonts w:ascii="Arial" w:hAnsi="Arial" w:cs="Arial"/>
          <w:spacing w:val="-6"/>
        </w:rPr>
        <w:t xml:space="preserve"> </w:t>
      </w:r>
      <w:r w:rsidRPr="0037332A">
        <w:rPr>
          <w:rFonts w:ascii="Arial" w:hAnsi="Arial" w:cs="Arial"/>
        </w:rPr>
        <w:t>Worker,</w:t>
      </w:r>
      <w:r w:rsidRPr="0037332A">
        <w:rPr>
          <w:rFonts w:ascii="Arial" w:hAnsi="Arial" w:cs="Arial"/>
          <w:spacing w:val="-7"/>
        </w:rPr>
        <w:t xml:space="preserve"> </w:t>
      </w:r>
      <w:r w:rsidRPr="0037332A">
        <w:rPr>
          <w:rFonts w:ascii="Arial" w:hAnsi="Arial" w:cs="Arial"/>
        </w:rPr>
        <w:t>Looked After Children and Care Leavers are likely to have suffered abuse at some point in their childhood</w:t>
      </w:r>
      <w:r w:rsidRPr="0037332A">
        <w:rPr>
          <w:rFonts w:ascii="Arial" w:hAnsi="Arial" w:cs="Arial"/>
          <w:spacing w:val="-10"/>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may</w:t>
      </w:r>
      <w:r w:rsidRPr="0037332A">
        <w:rPr>
          <w:rFonts w:ascii="Arial" w:hAnsi="Arial" w:cs="Arial"/>
          <w:spacing w:val="-5"/>
        </w:rPr>
        <w:t xml:space="preserve"> </w:t>
      </w:r>
      <w:r w:rsidRPr="0037332A">
        <w:rPr>
          <w:rFonts w:ascii="Arial" w:hAnsi="Arial" w:cs="Arial"/>
        </w:rPr>
        <w:t>be</w:t>
      </w:r>
      <w:r w:rsidRPr="0037332A">
        <w:rPr>
          <w:rFonts w:ascii="Arial" w:hAnsi="Arial" w:cs="Arial"/>
          <w:spacing w:val="-9"/>
        </w:rPr>
        <w:t xml:space="preserve"> </w:t>
      </w:r>
      <w:r w:rsidRPr="0037332A">
        <w:rPr>
          <w:rFonts w:ascii="Arial" w:hAnsi="Arial" w:cs="Arial"/>
        </w:rPr>
        <w:t>more</w:t>
      </w:r>
      <w:r w:rsidRPr="0037332A">
        <w:rPr>
          <w:rFonts w:ascii="Arial" w:hAnsi="Arial" w:cs="Arial"/>
          <w:spacing w:val="-8"/>
        </w:rPr>
        <w:t xml:space="preserve"> </w:t>
      </w:r>
      <w:r w:rsidRPr="0037332A">
        <w:rPr>
          <w:rFonts w:ascii="Arial" w:hAnsi="Arial" w:cs="Arial"/>
        </w:rPr>
        <w:t>vulnerable</w:t>
      </w:r>
      <w:r w:rsidRPr="0037332A">
        <w:rPr>
          <w:rFonts w:ascii="Arial" w:hAnsi="Arial" w:cs="Arial"/>
          <w:spacing w:val="-6"/>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further</w:t>
      </w:r>
      <w:r w:rsidRPr="0037332A">
        <w:rPr>
          <w:rFonts w:ascii="Arial" w:hAnsi="Arial" w:cs="Arial"/>
          <w:spacing w:val="-6"/>
        </w:rPr>
        <w:t xml:space="preserve"> </w:t>
      </w:r>
      <w:r w:rsidRPr="0037332A">
        <w:rPr>
          <w:rFonts w:ascii="Arial" w:hAnsi="Arial" w:cs="Arial"/>
        </w:rPr>
        <w:t>abuse</w:t>
      </w:r>
      <w:r w:rsidRPr="0037332A">
        <w:rPr>
          <w:rFonts w:ascii="Arial" w:hAnsi="Arial" w:cs="Arial"/>
          <w:spacing w:val="-6"/>
        </w:rPr>
        <w:t xml:space="preserve"> </w:t>
      </w:r>
      <w:r w:rsidRPr="0037332A">
        <w:rPr>
          <w:rFonts w:ascii="Arial" w:hAnsi="Arial" w:cs="Arial"/>
        </w:rPr>
        <w:t>including</w:t>
      </w:r>
      <w:r w:rsidRPr="0037332A">
        <w:rPr>
          <w:rFonts w:ascii="Arial" w:hAnsi="Arial" w:cs="Arial"/>
          <w:spacing w:val="-7"/>
        </w:rPr>
        <w:t xml:space="preserve"> </w:t>
      </w:r>
      <w:r w:rsidRPr="0037332A">
        <w:rPr>
          <w:rFonts w:ascii="Arial" w:hAnsi="Arial" w:cs="Arial"/>
        </w:rPr>
        <w:t>exploitation.</w:t>
      </w:r>
      <w:r w:rsidRPr="0037332A">
        <w:rPr>
          <w:rFonts w:ascii="Arial" w:hAnsi="Arial" w:cs="Arial"/>
          <w:spacing w:val="-1"/>
        </w:rPr>
        <w:t xml:space="preserve"> </w:t>
      </w:r>
      <w:r w:rsidRPr="0037332A">
        <w:rPr>
          <w:rFonts w:ascii="Arial" w:hAnsi="Arial" w:cs="Arial"/>
        </w:rPr>
        <w:t>Staff</w:t>
      </w:r>
      <w:r w:rsidRPr="0037332A">
        <w:rPr>
          <w:rFonts w:ascii="Arial" w:hAnsi="Arial" w:cs="Arial"/>
          <w:spacing w:val="-10"/>
        </w:rPr>
        <w:t xml:space="preserve"> </w:t>
      </w:r>
      <w:r w:rsidRPr="0037332A">
        <w:rPr>
          <w:rFonts w:ascii="Arial" w:hAnsi="Arial" w:cs="Arial"/>
        </w:rPr>
        <w:t>need</w:t>
      </w:r>
      <w:r w:rsidRPr="0037332A">
        <w:rPr>
          <w:rFonts w:ascii="Arial" w:hAnsi="Arial" w:cs="Arial"/>
          <w:spacing w:val="-10"/>
        </w:rPr>
        <w:t xml:space="preserve"> </w:t>
      </w:r>
      <w:r w:rsidRPr="0037332A">
        <w:rPr>
          <w:rFonts w:ascii="Arial" w:hAnsi="Arial" w:cs="Arial"/>
        </w:rPr>
        <w:t>to be aware that other children who may be potentially more at risk of harm include</w:t>
      </w:r>
    </w:p>
    <w:p w14:paraId="58F7DC00" w14:textId="77777777" w:rsidR="002A4F25" w:rsidRPr="0037332A" w:rsidRDefault="002A4F25" w:rsidP="002A4F25">
      <w:pPr>
        <w:pStyle w:val="BodyText"/>
        <w:spacing w:before="7"/>
        <w:ind w:left="1810"/>
        <w:rPr>
          <w:rFonts w:ascii="Arial" w:hAnsi="Arial" w:cs="Arial"/>
        </w:rPr>
      </w:pPr>
      <w:r w:rsidRPr="0037332A">
        <w:rPr>
          <w:rFonts w:ascii="Arial" w:hAnsi="Arial" w:cs="Arial"/>
        </w:rPr>
        <w:t>A</w:t>
      </w:r>
      <w:r w:rsidRPr="0037332A">
        <w:rPr>
          <w:rFonts w:ascii="Arial" w:hAnsi="Arial" w:cs="Arial"/>
          <w:spacing w:val="-9"/>
        </w:rPr>
        <w:t xml:space="preserve"> </w:t>
      </w:r>
      <w:r w:rsidRPr="0037332A">
        <w:rPr>
          <w:rFonts w:ascii="Arial" w:hAnsi="Arial" w:cs="Arial"/>
        </w:rPr>
        <w:t>Child</w:t>
      </w:r>
      <w:r w:rsidRPr="0037332A">
        <w:rPr>
          <w:rFonts w:ascii="Arial" w:hAnsi="Arial" w:cs="Arial"/>
          <w:spacing w:val="-4"/>
        </w:rPr>
        <w:t xml:space="preserve"> who:</w:t>
      </w:r>
    </w:p>
    <w:p w14:paraId="37BFC983" w14:textId="77777777" w:rsidR="002A4F25" w:rsidRPr="0037332A" w:rsidRDefault="002A4F25" w:rsidP="002A4F25">
      <w:pPr>
        <w:pStyle w:val="ListParagraph"/>
        <w:numPr>
          <w:ilvl w:val="1"/>
          <w:numId w:val="11"/>
        </w:numPr>
        <w:tabs>
          <w:tab w:val="left" w:pos="2659"/>
        </w:tabs>
        <w:ind w:left="2659" w:hanging="566"/>
        <w:rPr>
          <w:rFonts w:ascii="Arial" w:hAnsi="Arial" w:cs="Arial"/>
        </w:rPr>
      </w:pPr>
      <w:r w:rsidRPr="0037332A">
        <w:rPr>
          <w:rFonts w:ascii="Arial" w:hAnsi="Arial" w:cs="Arial"/>
        </w:rPr>
        <w:t>is</w:t>
      </w:r>
      <w:r w:rsidRPr="0037332A">
        <w:rPr>
          <w:rFonts w:ascii="Arial" w:hAnsi="Arial" w:cs="Arial"/>
          <w:spacing w:val="-11"/>
        </w:rPr>
        <w:t xml:space="preserve"> </w:t>
      </w:r>
      <w:r w:rsidRPr="0037332A">
        <w:rPr>
          <w:rFonts w:ascii="Arial" w:hAnsi="Arial" w:cs="Arial"/>
        </w:rPr>
        <w:t>disabled</w:t>
      </w:r>
      <w:r w:rsidRPr="0037332A">
        <w:rPr>
          <w:rFonts w:ascii="Arial" w:hAnsi="Arial" w:cs="Arial"/>
          <w:spacing w:val="-8"/>
        </w:rPr>
        <w:t xml:space="preserve"> </w:t>
      </w:r>
      <w:r w:rsidRPr="0037332A">
        <w:rPr>
          <w:rFonts w:ascii="Arial" w:hAnsi="Arial" w:cs="Arial"/>
        </w:rPr>
        <w:t>or</w:t>
      </w:r>
      <w:r w:rsidRPr="0037332A">
        <w:rPr>
          <w:rFonts w:ascii="Arial" w:hAnsi="Arial" w:cs="Arial"/>
          <w:spacing w:val="-9"/>
        </w:rPr>
        <w:t xml:space="preserve"> </w:t>
      </w:r>
      <w:r w:rsidRPr="0037332A">
        <w:rPr>
          <w:rFonts w:ascii="Arial" w:hAnsi="Arial" w:cs="Arial"/>
        </w:rPr>
        <w:t>has</w:t>
      </w:r>
      <w:r w:rsidRPr="0037332A">
        <w:rPr>
          <w:rFonts w:ascii="Arial" w:hAnsi="Arial" w:cs="Arial"/>
          <w:spacing w:val="-11"/>
        </w:rPr>
        <w:t xml:space="preserve"> </w:t>
      </w:r>
      <w:r w:rsidRPr="0037332A">
        <w:rPr>
          <w:rFonts w:ascii="Arial" w:hAnsi="Arial" w:cs="Arial"/>
        </w:rPr>
        <w:t>certain</w:t>
      </w:r>
      <w:r w:rsidRPr="0037332A">
        <w:rPr>
          <w:rFonts w:ascii="Arial" w:hAnsi="Arial" w:cs="Arial"/>
          <w:spacing w:val="-12"/>
        </w:rPr>
        <w:t xml:space="preserve"> </w:t>
      </w:r>
      <w:r w:rsidRPr="0037332A">
        <w:rPr>
          <w:rFonts w:ascii="Arial" w:hAnsi="Arial" w:cs="Arial"/>
        </w:rPr>
        <w:t>health</w:t>
      </w:r>
      <w:r w:rsidRPr="0037332A">
        <w:rPr>
          <w:rFonts w:ascii="Arial" w:hAnsi="Arial" w:cs="Arial"/>
          <w:spacing w:val="-8"/>
        </w:rPr>
        <w:t xml:space="preserve"> </w:t>
      </w:r>
      <w:r w:rsidRPr="0037332A">
        <w:rPr>
          <w:rFonts w:ascii="Arial" w:hAnsi="Arial" w:cs="Arial"/>
        </w:rPr>
        <w:t>conditions</w:t>
      </w:r>
      <w:r w:rsidRPr="0037332A">
        <w:rPr>
          <w:rFonts w:ascii="Arial" w:hAnsi="Arial" w:cs="Arial"/>
          <w:spacing w:val="-8"/>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has</w:t>
      </w:r>
      <w:r w:rsidRPr="0037332A">
        <w:rPr>
          <w:rFonts w:ascii="Arial" w:hAnsi="Arial" w:cs="Arial"/>
          <w:spacing w:val="-9"/>
        </w:rPr>
        <w:t xml:space="preserve"> </w:t>
      </w:r>
      <w:r w:rsidRPr="0037332A">
        <w:rPr>
          <w:rFonts w:ascii="Arial" w:hAnsi="Arial" w:cs="Arial"/>
        </w:rPr>
        <w:t>specific</w:t>
      </w:r>
      <w:r w:rsidRPr="0037332A">
        <w:rPr>
          <w:rFonts w:ascii="Arial" w:hAnsi="Arial" w:cs="Arial"/>
          <w:spacing w:val="-9"/>
        </w:rPr>
        <w:t xml:space="preserve"> </w:t>
      </w:r>
      <w:r w:rsidRPr="0037332A">
        <w:rPr>
          <w:rFonts w:ascii="Arial" w:hAnsi="Arial" w:cs="Arial"/>
        </w:rPr>
        <w:t>additional</w:t>
      </w:r>
      <w:r w:rsidRPr="0037332A">
        <w:rPr>
          <w:rFonts w:ascii="Arial" w:hAnsi="Arial" w:cs="Arial"/>
          <w:spacing w:val="-7"/>
        </w:rPr>
        <w:t xml:space="preserve"> </w:t>
      </w:r>
      <w:r w:rsidRPr="0037332A">
        <w:rPr>
          <w:rFonts w:ascii="Arial" w:hAnsi="Arial" w:cs="Arial"/>
          <w:spacing w:val="-2"/>
        </w:rPr>
        <w:t>needs;</w:t>
      </w:r>
    </w:p>
    <w:p w14:paraId="53A27471" w14:textId="77777777" w:rsidR="002A4F25" w:rsidRPr="0037332A" w:rsidRDefault="002A4F25" w:rsidP="002A4F25">
      <w:pPr>
        <w:pStyle w:val="ListParagraph"/>
        <w:numPr>
          <w:ilvl w:val="1"/>
          <w:numId w:val="11"/>
        </w:numPr>
        <w:tabs>
          <w:tab w:val="left" w:pos="2659"/>
        </w:tabs>
        <w:spacing w:before="41" w:line="271" w:lineRule="auto"/>
        <w:ind w:left="2659" w:right="1451" w:hanging="567"/>
        <w:rPr>
          <w:rFonts w:ascii="Arial" w:hAnsi="Arial" w:cs="Arial"/>
        </w:rPr>
      </w:pPr>
      <w:r w:rsidRPr="0037332A">
        <w:rPr>
          <w:rFonts w:ascii="Arial" w:hAnsi="Arial" w:cs="Arial"/>
        </w:rPr>
        <w:t>has</w:t>
      </w:r>
      <w:r w:rsidRPr="0037332A">
        <w:rPr>
          <w:rFonts w:ascii="Arial" w:hAnsi="Arial" w:cs="Arial"/>
          <w:spacing w:val="-2"/>
        </w:rPr>
        <w:t xml:space="preserve"> </w:t>
      </w:r>
      <w:r w:rsidRPr="0037332A">
        <w:rPr>
          <w:rFonts w:ascii="Arial" w:hAnsi="Arial" w:cs="Arial"/>
        </w:rPr>
        <w:t>special</w:t>
      </w:r>
      <w:r w:rsidRPr="0037332A">
        <w:rPr>
          <w:rFonts w:ascii="Arial" w:hAnsi="Arial" w:cs="Arial"/>
          <w:spacing w:val="-5"/>
        </w:rPr>
        <w:t xml:space="preserve"> </w:t>
      </w:r>
      <w:r w:rsidRPr="0037332A">
        <w:rPr>
          <w:rFonts w:ascii="Arial" w:hAnsi="Arial" w:cs="Arial"/>
        </w:rPr>
        <w:t>educational</w:t>
      </w:r>
      <w:r w:rsidRPr="0037332A">
        <w:rPr>
          <w:rFonts w:ascii="Arial" w:hAnsi="Arial" w:cs="Arial"/>
          <w:spacing w:val="-2"/>
        </w:rPr>
        <w:t xml:space="preserve"> </w:t>
      </w:r>
      <w:r w:rsidRPr="0037332A">
        <w:rPr>
          <w:rFonts w:ascii="Arial" w:hAnsi="Arial" w:cs="Arial"/>
        </w:rPr>
        <w:t>needs</w:t>
      </w:r>
      <w:r w:rsidRPr="0037332A">
        <w:rPr>
          <w:rFonts w:ascii="Arial" w:hAnsi="Arial" w:cs="Arial"/>
          <w:spacing w:val="-2"/>
        </w:rPr>
        <w:t xml:space="preserve"> </w:t>
      </w:r>
      <w:r w:rsidRPr="0037332A">
        <w:rPr>
          <w:rFonts w:ascii="Arial" w:hAnsi="Arial" w:cs="Arial"/>
        </w:rPr>
        <w:t>(whether</w:t>
      </w:r>
      <w:r w:rsidRPr="0037332A">
        <w:rPr>
          <w:rFonts w:ascii="Arial" w:hAnsi="Arial" w:cs="Arial"/>
          <w:spacing w:val="-4"/>
        </w:rPr>
        <w:t xml:space="preserve"> </w:t>
      </w:r>
      <w:r w:rsidRPr="0037332A">
        <w:rPr>
          <w:rFonts w:ascii="Arial" w:hAnsi="Arial" w:cs="Arial"/>
        </w:rPr>
        <w:t>or</w:t>
      </w:r>
      <w:r w:rsidRPr="0037332A">
        <w:rPr>
          <w:rFonts w:ascii="Arial" w:hAnsi="Arial" w:cs="Arial"/>
          <w:spacing w:val="-2"/>
        </w:rPr>
        <w:t xml:space="preserve"> </w:t>
      </w:r>
      <w:r w:rsidRPr="0037332A">
        <w:rPr>
          <w:rFonts w:ascii="Arial" w:hAnsi="Arial" w:cs="Arial"/>
        </w:rPr>
        <w:t>not</w:t>
      </w:r>
      <w:r w:rsidRPr="0037332A">
        <w:rPr>
          <w:rFonts w:ascii="Arial" w:hAnsi="Arial" w:cs="Arial"/>
          <w:spacing w:val="-2"/>
        </w:rPr>
        <w:t xml:space="preserve"> </w:t>
      </w:r>
      <w:r w:rsidRPr="0037332A">
        <w:rPr>
          <w:rFonts w:ascii="Arial" w:hAnsi="Arial" w:cs="Arial"/>
        </w:rPr>
        <w:t>they</w:t>
      </w:r>
      <w:r w:rsidRPr="0037332A">
        <w:rPr>
          <w:rFonts w:ascii="Arial" w:hAnsi="Arial" w:cs="Arial"/>
          <w:spacing w:val="-1"/>
        </w:rPr>
        <w:t xml:space="preserve"> </w:t>
      </w:r>
      <w:r w:rsidRPr="0037332A">
        <w:rPr>
          <w:rFonts w:ascii="Arial" w:hAnsi="Arial" w:cs="Arial"/>
        </w:rPr>
        <w:t>have</w:t>
      </w:r>
      <w:r w:rsidRPr="0037332A">
        <w:rPr>
          <w:rFonts w:ascii="Arial" w:hAnsi="Arial" w:cs="Arial"/>
          <w:spacing w:val="-2"/>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statutory</w:t>
      </w:r>
      <w:r w:rsidRPr="0037332A">
        <w:rPr>
          <w:rFonts w:ascii="Arial" w:hAnsi="Arial" w:cs="Arial"/>
          <w:spacing w:val="-2"/>
        </w:rPr>
        <w:t xml:space="preserve"> </w:t>
      </w:r>
      <w:r w:rsidRPr="0037332A">
        <w:rPr>
          <w:rFonts w:ascii="Arial" w:hAnsi="Arial" w:cs="Arial"/>
        </w:rPr>
        <w:t>Education, Health and Care Plan);</w:t>
      </w:r>
    </w:p>
    <w:p w14:paraId="1A59E254" w14:textId="77777777" w:rsidR="002A4F25" w:rsidRPr="0037332A" w:rsidRDefault="002A4F25" w:rsidP="002A4F25">
      <w:pPr>
        <w:pStyle w:val="ListParagraph"/>
        <w:numPr>
          <w:ilvl w:val="1"/>
          <w:numId w:val="11"/>
        </w:numPr>
        <w:tabs>
          <w:tab w:val="left" w:pos="2659"/>
        </w:tabs>
        <w:spacing w:before="8"/>
        <w:ind w:left="2659" w:hanging="566"/>
        <w:rPr>
          <w:rFonts w:ascii="Arial" w:hAnsi="Arial" w:cs="Arial"/>
        </w:rPr>
      </w:pPr>
      <w:r w:rsidRPr="0037332A">
        <w:rPr>
          <w:rFonts w:ascii="Arial" w:hAnsi="Arial" w:cs="Arial"/>
        </w:rPr>
        <w:t>has</w:t>
      </w:r>
      <w:r w:rsidRPr="0037332A">
        <w:rPr>
          <w:rFonts w:ascii="Arial" w:hAnsi="Arial" w:cs="Arial"/>
          <w:spacing w:val="-12"/>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mental</w:t>
      </w:r>
      <w:r w:rsidRPr="0037332A">
        <w:rPr>
          <w:rFonts w:ascii="Arial" w:hAnsi="Arial" w:cs="Arial"/>
          <w:spacing w:val="-7"/>
        </w:rPr>
        <w:t xml:space="preserve"> </w:t>
      </w:r>
      <w:r w:rsidRPr="0037332A">
        <w:rPr>
          <w:rFonts w:ascii="Arial" w:hAnsi="Arial" w:cs="Arial"/>
        </w:rPr>
        <w:t>health</w:t>
      </w:r>
      <w:r w:rsidRPr="0037332A">
        <w:rPr>
          <w:rFonts w:ascii="Arial" w:hAnsi="Arial" w:cs="Arial"/>
          <w:spacing w:val="-7"/>
        </w:rPr>
        <w:t xml:space="preserve"> </w:t>
      </w:r>
      <w:r w:rsidRPr="0037332A">
        <w:rPr>
          <w:rFonts w:ascii="Arial" w:hAnsi="Arial" w:cs="Arial"/>
          <w:spacing w:val="-4"/>
        </w:rPr>
        <w:t>need;</w:t>
      </w:r>
    </w:p>
    <w:p w14:paraId="054C6ABD" w14:textId="77777777" w:rsidR="002A4F25" w:rsidRPr="0037332A" w:rsidRDefault="002A4F25" w:rsidP="002A4F25">
      <w:pPr>
        <w:pStyle w:val="ListParagraph"/>
        <w:numPr>
          <w:ilvl w:val="1"/>
          <w:numId w:val="11"/>
        </w:numPr>
        <w:tabs>
          <w:tab w:val="left" w:pos="2659"/>
        </w:tabs>
        <w:spacing w:before="41"/>
        <w:ind w:left="2659" w:hanging="566"/>
        <w:rPr>
          <w:rFonts w:ascii="Arial" w:hAnsi="Arial" w:cs="Arial"/>
        </w:rPr>
      </w:pPr>
      <w:r w:rsidRPr="0037332A">
        <w:rPr>
          <w:rFonts w:ascii="Arial" w:hAnsi="Arial" w:cs="Arial"/>
        </w:rPr>
        <w:t>is</w:t>
      </w:r>
      <w:r w:rsidRPr="0037332A">
        <w:rPr>
          <w:rFonts w:ascii="Arial" w:hAnsi="Arial" w:cs="Arial"/>
          <w:spacing w:val="-3"/>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young</w:t>
      </w:r>
      <w:r w:rsidRPr="0037332A">
        <w:rPr>
          <w:rFonts w:ascii="Arial" w:hAnsi="Arial" w:cs="Arial"/>
          <w:spacing w:val="-2"/>
        </w:rPr>
        <w:t xml:space="preserve"> carer;</w:t>
      </w:r>
    </w:p>
    <w:p w14:paraId="5FA78D4E" w14:textId="77777777" w:rsidR="002A4F25" w:rsidRPr="0037332A" w:rsidRDefault="002A4F25" w:rsidP="002A4F25">
      <w:pPr>
        <w:pStyle w:val="ListParagraph"/>
        <w:numPr>
          <w:ilvl w:val="1"/>
          <w:numId w:val="11"/>
        </w:numPr>
        <w:tabs>
          <w:tab w:val="left" w:pos="2659"/>
        </w:tabs>
        <w:spacing w:before="42" w:line="266" w:lineRule="auto"/>
        <w:ind w:left="2659" w:right="1412" w:hanging="567"/>
        <w:rPr>
          <w:rFonts w:ascii="Arial" w:hAnsi="Arial" w:cs="Arial"/>
        </w:rPr>
      </w:pPr>
      <w:r w:rsidRPr="0037332A">
        <w:rPr>
          <w:rFonts w:ascii="Arial" w:hAnsi="Arial" w:cs="Arial"/>
        </w:rPr>
        <w:t>is</w:t>
      </w:r>
      <w:r w:rsidRPr="0037332A">
        <w:rPr>
          <w:rFonts w:ascii="Arial" w:hAnsi="Arial" w:cs="Arial"/>
          <w:spacing w:val="-2"/>
        </w:rPr>
        <w:t xml:space="preserve"> </w:t>
      </w:r>
      <w:r w:rsidRPr="0037332A">
        <w:rPr>
          <w:rFonts w:ascii="Arial" w:hAnsi="Arial" w:cs="Arial"/>
        </w:rPr>
        <w:t>showing</w:t>
      </w:r>
      <w:r w:rsidRPr="0037332A">
        <w:rPr>
          <w:rFonts w:ascii="Arial" w:hAnsi="Arial" w:cs="Arial"/>
          <w:spacing w:val="-6"/>
        </w:rPr>
        <w:t xml:space="preserve"> </w:t>
      </w:r>
      <w:r w:rsidRPr="0037332A">
        <w:rPr>
          <w:rFonts w:ascii="Arial" w:hAnsi="Arial" w:cs="Arial"/>
        </w:rPr>
        <w:t>signs</w:t>
      </w:r>
      <w:r w:rsidRPr="0037332A">
        <w:rPr>
          <w:rFonts w:ascii="Arial" w:hAnsi="Arial" w:cs="Arial"/>
          <w:spacing w:val="-2"/>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being</w:t>
      </w:r>
      <w:r w:rsidRPr="0037332A">
        <w:rPr>
          <w:rFonts w:ascii="Arial" w:hAnsi="Arial" w:cs="Arial"/>
          <w:spacing w:val="-3"/>
        </w:rPr>
        <w:t xml:space="preserve"> </w:t>
      </w:r>
      <w:r w:rsidRPr="0037332A">
        <w:rPr>
          <w:rFonts w:ascii="Arial" w:hAnsi="Arial" w:cs="Arial"/>
        </w:rPr>
        <w:t>drawn</w:t>
      </w:r>
      <w:r w:rsidRPr="0037332A">
        <w:rPr>
          <w:rFonts w:ascii="Arial" w:hAnsi="Arial" w:cs="Arial"/>
          <w:spacing w:val="-2"/>
        </w:rPr>
        <w:t xml:space="preserve"> </w:t>
      </w:r>
      <w:r w:rsidRPr="0037332A">
        <w:rPr>
          <w:rFonts w:ascii="Arial" w:hAnsi="Arial" w:cs="Arial"/>
        </w:rPr>
        <w:t>in</w:t>
      </w:r>
      <w:r w:rsidRPr="0037332A">
        <w:rPr>
          <w:rFonts w:ascii="Arial" w:hAnsi="Arial" w:cs="Arial"/>
          <w:spacing w:val="-3"/>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anti-social</w:t>
      </w:r>
      <w:r w:rsidRPr="0037332A">
        <w:rPr>
          <w:rFonts w:ascii="Arial" w:hAnsi="Arial" w:cs="Arial"/>
          <w:spacing w:val="-5"/>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criminal</w:t>
      </w:r>
      <w:r w:rsidRPr="0037332A">
        <w:rPr>
          <w:rFonts w:ascii="Arial" w:hAnsi="Arial" w:cs="Arial"/>
          <w:spacing w:val="-2"/>
        </w:rPr>
        <w:t xml:space="preserve"> </w:t>
      </w:r>
      <w:r w:rsidRPr="0037332A">
        <w:rPr>
          <w:rFonts w:ascii="Arial" w:hAnsi="Arial" w:cs="Arial"/>
        </w:rPr>
        <w:t>behaviour,</w:t>
      </w:r>
      <w:r w:rsidRPr="0037332A">
        <w:rPr>
          <w:rFonts w:ascii="Arial" w:hAnsi="Arial" w:cs="Arial"/>
          <w:spacing w:val="-5"/>
        </w:rPr>
        <w:t xml:space="preserve"> </w:t>
      </w:r>
      <w:r w:rsidRPr="0037332A">
        <w:rPr>
          <w:rFonts w:ascii="Arial" w:hAnsi="Arial" w:cs="Arial"/>
        </w:rPr>
        <w:t>including gang involvement and association with organised crime groups or county lines;</w:t>
      </w:r>
    </w:p>
    <w:p w14:paraId="39E4CF77" w14:textId="77777777" w:rsidR="002A4F25" w:rsidRPr="0037332A" w:rsidRDefault="002A4F25" w:rsidP="002A4F25">
      <w:pPr>
        <w:pStyle w:val="ListParagraph"/>
        <w:numPr>
          <w:ilvl w:val="1"/>
          <w:numId w:val="11"/>
        </w:numPr>
        <w:tabs>
          <w:tab w:val="left" w:pos="2659"/>
        </w:tabs>
        <w:spacing w:before="18"/>
        <w:ind w:left="2659" w:hanging="566"/>
        <w:rPr>
          <w:rFonts w:ascii="Arial" w:hAnsi="Arial" w:cs="Arial"/>
        </w:rPr>
      </w:pPr>
      <w:r w:rsidRPr="0037332A">
        <w:rPr>
          <w:rFonts w:ascii="Arial" w:hAnsi="Arial" w:cs="Arial"/>
        </w:rPr>
        <w:t>is</w:t>
      </w:r>
      <w:r w:rsidRPr="0037332A">
        <w:rPr>
          <w:rFonts w:ascii="Arial" w:hAnsi="Arial" w:cs="Arial"/>
          <w:spacing w:val="-11"/>
        </w:rPr>
        <w:t xml:space="preserve"> </w:t>
      </w:r>
      <w:r w:rsidRPr="0037332A">
        <w:rPr>
          <w:rFonts w:ascii="Arial" w:hAnsi="Arial" w:cs="Arial"/>
        </w:rPr>
        <w:t>frequently</w:t>
      </w:r>
      <w:r w:rsidRPr="0037332A">
        <w:rPr>
          <w:rFonts w:ascii="Arial" w:hAnsi="Arial" w:cs="Arial"/>
          <w:spacing w:val="-12"/>
        </w:rPr>
        <w:t xml:space="preserve"> </w:t>
      </w:r>
      <w:r w:rsidRPr="0037332A">
        <w:rPr>
          <w:rFonts w:ascii="Arial" w:hAnsi="Arial" w:cs="Arial"/>
        </w:rPr>
        <w:t>missing/goes</w:t>
      </w:r>
      <w:r w:rsidRPr="0037332A">
        <w:rPr>
          <w:rFonts w:ascii="Arial" w:hAnsi="Arial" w:cs="Arial"/>
          <w:spacing w:val="-12"/>
        </w:rPr>
        <w:t xml:space="preserve"> </w:t>
      </w:r>
      <w:r w:rsidRPr="0037332A">
        <w:rPr>
          <w:rFonts w:ascii="Arial" w:hAnsi="Arial" w:cs="Arial"/>
        </w:rPr>
        <w:t>missing</w:t>
      </w:r>
      <w:r w:rsidRPr="0037332A">
        <w:rPr>
          <w:rFonts w:ascii="Arial" w:hAnsi="Arial" w:cs="Arial"/>
          <w:spacing w:val="-8"/>
        </w:rPr>
        <w:t xml:space="preserve"> </w:t>
      </w:r>
      <w:r w:rsidRPr="0037332A">
        <w:rPr>
          <w:rFonts w:ascii="Arial" w:hAnsi="Arial" w:cs="Arial"/>
        </w:rPr>
        <w:t>from</w:t>
      </w:r>
      <w:r w:rsidRPr="0037332A">
        <w:rPr>
          <w:rFonts w:ascii="Arial" w:hAnsi="Arial" w:cs="Arial"/>
          <w:spacing w:val="-9"/>
        </w:rPr>
        <w:t xml:space="preserve"> </w:t>
      </w:r>
      <w:r w:rsidRPr="0037332A">
        <w:rPr>
          <w:rFonts w:ascii="Arial" w:hAnsi="Arial" w:cs="Arial"/>
        </w:rPr>
        <w:t>care</w:t>
      </w:r>
      <w:r w:rsidRPr="0037332A">
        <w:rPr>
          <w:rFonts w:ascii="Arial" w:hAnsi="Arial" w:cs="Arial"/>
          <w:spacing w:val="-11"/>
        </w:rPr>
        <w:t xml:space="preserve"> </w:t>
      </w:r>
      <w:r w:rsidRPr="0037332A">
        <w:rPr>
          <w:rFonts w:ascii="Arial" w:hAnsi="Arial" w:cs="Arial"/>
        </w:rPr>
        <w:t>or</w:t>
      </w:r>
      <w:r w:rsidRPr="0037332A">
        <w:rPr>
          <w:rFonts w:ascii="Arial" w:hAnsi="Arial" w:cs="Arial"/>
          <w:spacing w:val="-10"/>
        </w:rPr>
        <w:t xml:space="preserve"> </w:t>
      </w:r>
      <w:r w:rsidRPr="0037332A">
        <w:rPr>
          <w:rFonts w:ascii="Arial" w:hAnsi="Arial" w:cs="Arial"/>
        </w:rPr>
        <w:t>from</w:t>
      </w:r>
      <w:r w:rsidRPr="0037332A">
        <w:rPr>
          <w:rFonts w:ascii="Arial" w:hAnsi="Arial" w:cs="Arial"/>
          <w:spacing w:val="-10"/>
        </w:rPr>
        <w:t xml:space="preserve"> </w:t>
      </w:r>
      <w:r w:rsidRPr="0037332A">
        <w:rPr>
          <w:rFonts w:ascii="Arial" w:hAnsi="Arial" w:cs="Arial"/>
          <w:spacing w:val="-2"/>
        </w:rPr>
        <w:t>home;</w:t>
      </w:r>
    </w:p>
    <w:p w14:paraId="19F7D1D0" w14:textId="77777777" w:rsidR="002A4F25" w:rsidRPr="0037332A" w:rsidRDefault="002A4F25" w:rsidP="002A4F25">
      <w:pPr>
        <w:pStyle w:val="ListParagraph"/>
        <w:numPr>
          <w:ilvl w:val="1"/>
          <w:numId w:val="11"/>
        </w:numPr>
        <w:tabs>
          <w:tab w:val="left" w:pos="2659"/>
        </w:tabs>
        <w:spacing w:before="44" w:line="266" w:lineRule="auto"/>
        <w:ind w:left="2659" w:right="1473" w:hanging="567"/>
        <w:rPr>
          <w:rFonts w:ascii="Arial" w:hAnsi="Arial" w:cs="Arial"/>
        </w:rPr>
      </w:pPr>
      <w:r w:rsidRPr="0037332A">
        <w:rPr>
          <w:rFonts w:ascii="Arial" w:hAnsi="Arial" w:cs="Arial"/>
        </w:rPr>
        <w:t>is</w:t>
      </w:r>
      <w:r w:rsidRPr="0037332A">
        <w:rPr>
          <w:rFonts w:ascii="Arial" w:hAnsi="Arial" w:cs="Arial"/>
          <w:spacing w:val="-1"/>
        </w:rPr>
        <w:t xml:space="preserve"> </w:t>
      </w:r>
      <w:r w:rsidRPr="0037332A">
        <w:rPr>
          <w:rFonts w:ascii="Arial" w:hAnsi="Arial" w:cs="Arial"/>
        </w:rPr>
        <w:t>at</w:t>
      </w:r>
      <w:r w:rsidRPr="0037332A">
        <w:rPr>
          <w:rFonts w:ascii="Arial" w:hAnsi="Arial" w:cs="Arial"/>
          <w:spacing w:val="-1"/>
        </w:rPr>
        <w:t xml:space="preserve"> </w:t>
      </w:r>
      <w:r w:rsidRPr="0037332A">
        <w:rPr>
          <w:rFonts w:ascii="Arial" w:hAnsi="Arial" w:cs="Arial"/>
        </w:rPr>
        <w:t>risk</w:t>
      </w:r>
      <w:r w:rsidRPr="0037332A">
        <w:rPr>
          <w:rFonts w:ascii="Arial" w:hAnsi="Arial" w:cs="Arial"/>
          <w:spacing w:val="-1"/>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so-called</w:t>
      </w:r>
      <w:r w:rsidRPr="0037332A">
        <w:rPr>
          <w:rFonts w:ascii="Arial" w:hAnsi="Arial" w:cs="Arial"/>
          <w:spacing w:val="-1"/>
        </w:rPr>
        <w:t xml:space="preserve"> </w:t>
      </w:r>
      <w:r w:rsidRPr="0037332A">
        <w:rPr>
          <w:rFonts w:ascii="Arial" w:hAnsi="Arial" w:cs="Arial"/>
        </w:rPr>
        <w:t>honour</w:t>
      </w:r>
      <w:r w:rsidRPr="0037332A">
        <w:rPr>
          <w:rFonts w:ascii="Arial" w:hAnsi="Arial" w:cs="Arial"/>
          <w:spacing w:val="-1"/>
        </w:rPr>
        <w:t xml:space="preserve"> </w:t>
      </w:r>
      <w:r w:rsidRPr="0037332A">
        <w:rPr>
          <w:rFonts w:ascii="Arial" w:hAnsi="Arial" w:cs="Arial"/>
        </w:rPr>
        <w:t>based</w:t>
      </w:r>
      <w:r w:rsidRPr="0037332A">
        <w:rPr>
          <w:rFonts w:ascii="Arial" w:hAnsi="Arial" w:cs="Arial"/>
          <w:spacing w:val="22"/>
        </w:rPr>
        <w:t xml:space="preserve"> </w:t>
      </w:r>
      <w:r w:rsidRPr="0037332A">
        <w:rPr>
          <w:rFonts w:ascii="Arial" w:hAnsi="Arial" w:cs="Arial"/>
        </w:rPr>
        <w:t>abuse such</w:t>
      </w:r>
      <w:r w:rsidRPr="0037332A">
        <w:rPr>
          <w:rFonts w:ascii="Arial" w:hAnsi="Arial" w:cs="Arial"/>
          <w:spacing w:val="-3"/>
        </w:rPr>
        <w:t xml:space="preserve"> </w:t>
      </w:r>
      <w:r w:rsidRPr="0037332A">
        <w:rPr>
          <w:rFonts w:ascii="Arial" w:hAnsi="Arial" w:cs="Arial"/>
        </w:rPr>
        <w:t>as</w:t>
      </w:r>
      <w:r w:rsidRPr="0037332A">
        <w:rPr>
          <w:rFonts w:ascii="Arial" w:hAnsi="Arial" w:cs="Arial"/>
          <w:spacing w:val="22"/>
        </w:rPr>
        <w:t xml:space="preserve"> </w:t>
      </w:r>
      <w:r w:rsidRPr="0037332A">
        <w:rPr>
          <w:rFonts w:ascii="Arial" w:hAnsi="Arial" w:cs="Arial"/>
        </w:rPr>
        <w:t>Female</w:t>
      </w:r>
      <w:r w:rsidRPr="0037332A">
        <w:rPr>
          <w:rFonts w:ascii="Arial" w:hAnsi="Arial" w:cs="Arial"/>
          <w:spacing w:val="-1"/>
        </w:rPr>
        <w:t xml:space="preserve"> </w:t>
      </w:r>
      <w:r w:rsidRPr="0037332A">
        <w:rPr>
          <w:rFonts w:ascii="Arial" w:hAnsi="Arial" w:cs="Arial"/>
        </w:rPr>
        <w:t>Genital</w:t>
      </w:r>
      <w:r w:rsidRPr="0037332A">
        <w:rPr>
          <w:rFonts w:ascii="Arial" w:hAnsi="Arial" w:cs="Arial"/>
          <w:spacing w:val="-4"/>
        </w:rPr>
        <w:t xml:space="preserve"> </w:t>
      </w:r>
      <w:r w:rsidRPr="0037332A">
        <w:rPr>
          <w:rFonts w:ascii="Arial" w:hAnsi="Arial" w:cs="Arial"/>
        </w:rPr>
        <w:t>Mutilation</w:t>
      </w:r>
      <w:r w:rsidRPr="0037332A">
        <w:rPr>
          <w:rFonts w:ascii="Arial" w:hAnsi="Arial" w:cs="Arial"/>
          <w:spacing w:val="-4"/>
        </w:rPr>
        <w:t xml:space="preserve"> </w:t>
      </w:r>
      <w:r w:rsidRPr="0037332A">
        <w:rPr>
          <w:rFonts w:ascii="Arial" w:hAnsi="Arial" w:cs="Arial"/>
        </w:rPr>
        <w:t>or Forced Marriage;</w:t>
      </w:r>
    </w:p>
    <w:p w14:paraId="5338DA46" w14:textId="77777777" w:rsidR="002A4F25" w:rsidRPr="0037332A" w:rsidRDefault="002A4F25" w:rsidP="002A4F25">
      <w:pPr>
        <w:pStyle w:val="ListParagraph"/>
        <w:numPr>
          <w:ilvl w:val="1"/>
          <w:numId w:val="11"/>
        </w:numPr>
        <w:tabs>
          <w:tab w:val="left" w:pos="2659"/>
        </w:tabs>
        <w:spacing w:before="18"/>
        <w:ind w:left="2659" w:hanging="566"/>
        <w:rPr>
          <w:rFonts w:ascii="Arial" w:hAnsi="Arial" w:cs="Arial"/>
        </w:rPr>
      </w:pPr>
      <w:r w:rsidRPr="0037332A">
        <w:rPr>
          <w:rFonts w:ascii="Arial" w:hAnsi="Arial" w:cs="Arial"/>
        </w:rPr>
        <w:t>is</w:t>
      </w:r>
      <w:r w:rsidRPr="0037332A">
        <w:rPr>
          <w:rFonts w:ascii="Arial" w:hAnsi="Arial" w:cs="Arial"/>
          <w:spacing w:val="-6"/>
        </w:rPr>
        <w:t xml:space="preserve"> </w:t>
      </w:r>
      <w:r w:rsidRPr="0037332A">
        <w:rPr>
          <w:rFonts w:ascii="Arial" w:hAnsi="Arial" w:cs="Arial"/>
        </w:rPr>
        <w:t>at</w:t>
      </w:r>
      <w:r w:rsidRPr="0037332A">
        <w:rPr>
          <w:rFonts w:ascii="Arial" w:hAnsi="Arial" w:cs="Arial"/>
          <w:spacing w:val="-8"/>
        </w:rPr>
        <w:t xml:space="preserve"> </w:t>
      </w:r>
      <w:r w:rsidRPr="0037332A">
        <w:rPr>
          <w:rFonts w:ascii="Arial" w:hAnsi="Arial" w:cs="Arial"/>
        </w:rPr>
        <w:t>risk</w:t>
      </w:r>
      <w:r w:rsidRPr="0037332A">
        <w:rPr>
          <w:rFonts w:ascii="Arial" w:hAnsi="Arial" w:cs="Arial"/>
          <w:spacing w:val="-6"/>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modern</w:t>
      </w:r>
      <w:r w:rsidRPr="0037332A">
        <w:rPr>
          <w:rFonts w:ascii="Arial" w:hAnsi="Arial" w:cs="Arial"/>
          <w:spacing w:val="-6"/>
        </w:rPr>
        <w:t xml:space="preserve"> </w:t>
      </w:r>
      <w:r w:rsidRPr="0037332A">
        <w:rPr>
          <w:rFonts w:ascii="Arial" w:hAnsi="Arial" w:cs="Arial"/>
        </w:rPr>
        <w:t>slavery,</w:t>
      </w:r>
      <w:r w:rsidRPr="0037332A">
        <w:rPr>
          <w:rFonts w:ascii="Arial" w:hAnsi="Arial" w:cs="Arial"/>
          <w:spacing w:val="-11"/>
        </w:rPr>
        <w:t xml:space="preserve"> </w:t>
      </w:r>
      <w:r w:rsidRPr="0037332A">
        <w:rPr>
          <w:rFonts w:ascii="Arial" w:hAnsi="Arial" w:cs="Arial"/>
        </w:rPr>
        <w:t>trafficking</w:t>
      </w:r>
      <w:r w:rsidRPr="0037332A">
        <w:rPr>
          <w:rFonts w:ascii="Arial" w:hAnsi="Arial" w:cs="Arial"/>
          <w:spacing w:val="-7"/>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spacing w:val="-2"/>
        </w:rPr>
        <w:t>exploitation;</w:t>
      </w:r>
    </w:p>
    <w:p w14:paraId="471A94BC" w14:textId="77777777" w:rsidR="002A4F25" w:rsidRPr="0037332A" w:rsidRDefault="002A4F25" w:rsidP="002A4F25">
      <w:pPr>
        <w:pStyle w:val="ListParagraph"/>
        <w:numPr>
          <w:ilvl w:val="1"/>
          <w:numId w:val="11"/>
        </w:numPr>
        <w:tabs>
          <w:tab w:val="left" w:pos="2659"/>
        </w:tabs>
        <w:spacing w:before="37"/>
        <w:ind w:left="2659" w:hanging="566"/>
        <w:rPr>
          <w:rFonts w:ascii="Arial" w:hAnsi="Arial" w:cs="Arial"/>
        </w:rPr>
      </w:pPr>
      <w:r w:rsidRPr="0037332A">
        <w:rPr>
          <w:rFonts w:ascii="Arial" w:hAnsi="Arial" w:cs="Arial"/>
        </w:rPr>
        <w:t>is</w:t>
      </w:r>
      <w:r w:rsidRPr="0037332A">
        <w:rPr>
          <w:rFonts w:ascii="Arial" w:hAnsi="Arial" w:cs="Arial"/>
          <w:spacing w:val="-7"/>
        </w:rPr>
        <w:t xml:space="preserve"> </w:t>
      </w:r>
      <w:r w:rsidRPr="0037332A">
        <w:rPr>
          <w:rFonts w:ascii="Arial" w:hAnsi="Arial" w:cs="Arial"/>
        </w:rPr>
        <w:t>at</w:t>
      </w:r>
      <w:r w:rsidRPr="0037332A">
        <w:rPr>
          <w:rFonts w:ascii="Arial" w:hAnsi="Arial" w:cs="Arial"/>
          <w:spacing w:val="-9"/>
        </w:rPr>
        <w:t xml:space="preserve"> </w:t>
      </w:r>
      <w:r w:rsidRPr="0037332A">
        <w:rPr>
          <w:rFonts w:ascii="Arial" w:hAnsi="Arial" w:cs="Arial"/>
        </w:rPr>
        <w:t>risk</w:t>
      </w:r>
      <w:r w:rsidRPr="0037332A">
        <w:rPr>
          <w:rFonts w:ascii="Arial" w:hAnsi="Arial" w:cs="Arial"/>
          <w:spacing w:val="-6"/>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being</w:t>
      </w:r>
      <w:r w:rsidRPr="0037332A">
        <w:rPr>
          <w:rFonts w:ascii="Arial" w:hAnsi="Arial" w:cs="Arial"/>
          <w:spacing w:val="-5"/>
        </w:rPr>
        <w:t xml:space="preserve"> </w:t>
      </w:r>
      <w:r w:rsidRPr="0037332A">
        <w:rPr>
          <w:rFonts w:ascii="Arial" w:hAnsi="Arial" w:cs="Arial"/>
        </w:rPr>
        <w:t>radicalised</w:t>
      </w:r>
      <w:r w:rsidRPr="0037332A">
        <w:rPr>
          <w:rFonts w:ascii="Arial" w:hAnsi="Arial" w:cs="Arial"/>
          <w:spacing w:val="-8"/>
        </w:rPr>
        <w:t xml:space="preserve"> </w:t>
      </w:r>
      <w:r w:rsidRPr="0037332A">
        <w:rPr>
          <w:rFonts w:ascii="Arial" w:hAnsi="Arial" w:cs="Arial"/>
        </w:rPr>
        <w:t>or</w:t>
      </w:r>
      <w:r w:rsidRPr="0037332A">
        <w:rPr>
          <w:rFonts w:ascii="Arial" w:hAnsi="Arial" w:cs="Arial"/>
          <w:spacing w:val="-5"/>
        </w:rPr>
        <w:t xml:space="preserve"> </w:t>
      </w:r>
      <w:r w:rsidRPr="0037332A">
        <w:rPr>
          <w:rFonts w:ascii="Arial" w:hAnsi="Arial" w:cs="Arial"/>
          <w:spacing w:val="-2"/>
        </w:rPr>
        <w:t>exploited;</w:t>
      </w:r>
    </w:p>
    <w:p w14:paraId="61C8B9F3" w14:textId="77777777" w:rsidR="002A4F25" w:rsidRPr="0037332A" w:rsidRDefault="002A4F25" w:rsidP="002A4F25">
      <w:pPr>
        <w:pStyle w:val="ListParagraph"/>
        <w:numPr>
          <w:ilvl w:val="1"/>
          <w:numId w:val="11"/>
        </w:numPr>
        <w:tabs>
          <w:tab w:val="left" w:pos="2659"/>
        </w:tabs>
        <w:spacing w:before="44" w:line="271" w:lineRule="auto"/>
        <w:ind w:left="2659" w:right="1455" w:hanging="567"/>
        <w:rPr>
          <w:rFonts w:ascii="Arial" w:hAnsi="Arial" w:cs="Arial"/>
        </w:rPr>
      </w:pPr>
      <w:r w:rsidRPr="0037332A">
        <w:rPr>
          <w:rFonts w:ascii="Arial" w:hAnsi="Arial" w:cs="Arial"/>
        </w:rPr>
        <w:t>is</w:t>
      </w:r>
      <w:r w:rsidRPr="0037332A">
        <w:rPr>
          <w:rFonts w:ascii="Arial" w:hAnsi="Arial" w:cs="Arial"/>
          <w:spacing w:val="-2"/>
        </w:rPr>
        <w:t xml:space="preserve"> </w:t>
      </w:r>
      <w:r w:rsidRPr="0037332A">
        <w:rPr>
          <w:rFonts w:ascii="Arial" w:hAnsi="Arial" w:cs="Arial"/>
        </w:rPr>
        <w:t>in</w:t>
      </w:r>
      <w:r w:rsidRPr="0037332A">
        <w:rPr>
          <w:rFonts w:ascii="Arial" w:hAnsi="Arial" w:cs="Arial"/>
          <w:spacing w:val="-3"/>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family</w:t>
      </w:r>
      <w:r w:rsidRPr="0037332A">
        <w:rPr>
          <w:rFonts w:ascii="Arial" w:hAnsi="Arial" w:cs="Arial"/>
          <w:spacing w:val="-4"/>
        </w:rPr>
        <w:t xml:space="preserve"> </w:t>
      </w:r>
      <w:r w:rsidRPr="0037332A">
        <w:rPr>
          <w:rFonts w:ascii="Arial" w:hAnsi="Arial" w:cs="Arial"/>
        </w:rPr>
        <w:t>circumstance</w:t>
      </w:r>
      <w:r w:rsidRPr="0037332A">
        <w:rPr>
          <w:rFonts w:ascii="Arial" w:hAnsi="Arial" w:cs="Arial"/>
          <w:spacing w:val="-6"/>
        </w:rPr>
        <w:t xml:space="preserve"> </w:t>
      </w:r>
      <w:r w:rsidRPr="0037332A">
        <w:rPr>
          <w:rFonts w:ascii="Arial" w:hAnsi="Arial" w:cs="Arial"/>
        </w:rPr>
        <w:t>presenting</w:t>
      </w:r>
      <w:r w:rsidRPr="0037332A">
        <w:rPr>
          <w:rFonts w:ascii="Arial" w:hAnsi="Arial" w:cs="Arial"/>
          <w:spacing w:val="-3"/>
        </w:rPr>
        <w:t xml:space="preserve"> </w:t>
      </w:r>
      <w:r w:rsidRPr="0037332A">
        <w:rPr>
          <w:rFonts w:ascii="Arial" w:hAnsi="Arial" w:cs="Arial"/>
        </w:rPr>
        <w:t>challenges</w:t>
      </w:r>
      <w:r w:rsidRPr="0037332A">
        <w:rPr>
          <w:rFonts w:ascii="Arial" w:hAnsi="Arial" w:cs="Arial"/>
          <w:spacing w:val="-2"/>
        </w:rPr>
        <w:t xml:space="preserve"> </w:t>
      </w:r>
      <w:r w:rsidRPr="0037332A">
        <w:rPr>
          <w:rFonts w:ascii="Arial" w:hAnsi="Arial" w:cs="Arial"/>
        </w:rPr>
        <w:t>for</w:t>
      </w:r>
      <w:r w:rsidRPr="0037332A">
        <w:rPr>
          <w:rFonts w:ascii="Arial" w:hAnsi="Arial" w:cs="Arial"/>
          <w:spacing w:val="-2"/>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child,</w:t>
      </w:r>
      <w:r w:rsidRPr="0037332A">
        <w:rPr>
          <w:rFonts w:ascii="Arial" w:hAnsi="Arial" w:cs="Arial"/>
          <w:spacing w:val="-2"/>
        </w:rPr>
        <w:t xml:space="preserve"> </w:t>
      </w:r>
      <w:r w:rsidRPr="0037332A">
        <w:rPr>
          <w:rFonts w:ascii="Arial" w:hAnsi="Arial" w:cs="Arial"/>
        </w:rPr>
        <w:t>such</w:t>
      </w:r>
      <w:r w:rsidRPr="0037332A">
        <w:rPr>
          <w:rFonts w:ascii="Arial" w:hAnsi="Arial" w:cs="Arial"/>
          <w:spacing w:val="-3"/>
        </w:rPr>
        <w:t xml:space="preserve"> </w:t>
      </w:r>
      <w:r w:rsidRPr="0037332A">
        <w:rPr>
          <w:rFonts w:ascii="Arial" w:hAnsi="Arial" w:cs="Arial"/>
        </w:rPr>
        <w:t>as</w:t>
      </w:r>
      <w:r w:rsidRPr="0037332A">
        <w:rPr>
          <w:rFonts w:ascii="Arial" w:hAnsi="Arial" w:cs="Arial"/>
          <w:spacing w:val="-4"/>
        </w:rPr>
        <w:t xml:space="preserve"> </w:t>
      </w:r>
      <w:r w:rsidRPr="0037332A">
        <w:rPr>
          <w:rFonts w:ascii="Arial" w:hAnsi="Arial" w:cs="Arial"/>
        </w:rPr>
        <w:t>drug</w:t>
      </w:r>
      <w:r w:rsidRPr="0037332A">
        <w:rPr>
          <w:rFonts w:ascii="Arial" w:hAnsi="Arial" w:cs="Arial"/>
          <w:spacing w:val="-3"/>
        </w:rPr>
        <w:t xml:space="preserve"> </w:t>
      </w:r>
      <w:r w:rsidRPr="0037332A">
        <w:rPr>
          <w:rFonts w:ascii="Arial" w:hAnsi="Arial" w:cs="Arial"/>
        </w:rPr>
        <w:t>and alcohol misuse, adult mental health issues and domestic abuse</w:t>
      </w:r>
    </w:p>
    <w:p w14:paraId="6C928E52" w14:textId="77777777" w:rsidR="002A4F25" w:rsidRPr="0037332A" w:rsidRDefault="002A4F25" w:rsidP="002A4F25">
      <w:pPr>
        <w:pStyle w:val="ListParagraph"/>
        <w:numPr>
          <w:ilvl w:val="1"/>
          <w:numId w:val="11"/>
        </w:numPr>
        <w:tabs>
          <w:tab w:val="left" w:pos="2659"/>
        </w:tabs>
        <w:spacing w:before="5"/>
        <w:ind w:left="2659" w:hanging="566"/>
        <w:rPr>
          <w:rFonts w:ascii="Arial" w:hAnsi="Arial" w:cs="Arial"/>
        </w:rPr>
      </w:pPr>
      <w:r w:rsidRPr="0037332A">
        <w:rPr>
          <w:rFonts w:ascii="Arial" w:hAnsi="Arial" w:cs="Arial"/>
        </w:rPr>
        <w:t>is</w:t>
      </w:r>
      <w:r w:rsidRPr="0037332A">
        <w:rPr>
          <w:rFonts w:ascii="Arial" w:hAnsi="Arial" w:cs="Arial"/>
          <w:spacing w:val="-10"/>
        </w:rPr>
        <w:t xml:space="preserve"> </w:t>
      </w:r>
      <w:r w:rsidRPr="0037332A">
        <w:rPr>
          <w:rFonts w:ascii="Arial" w:hAnsi="Arial" w:cs="Arial"/>
        </w:rPr>
        <w:t>misusing</w:t>
      </w:r>
      <w:r w:rsidRPr="0037332A">
        <w:rPr>
          <w:rFonts w:ascii="Arial" w:hAnsi="Arial" w:cs="Arial"/>
          <w:spacing w:val="-7"/>
        </w:rPr>
        <w:t xml:space="preserve"> </w:t>
      </w:r>
      <w:r w:rsidRPr="0037332A">
        <w:rPr>
          <w:rFonts w:ascii="Arial" w:hAnsi="Arial" w:cs="Arial"/>
        </w:rPr>
        <w:t>drugs</w:t>
      </w:r>
      <w:r w:rsidRPr="0037332A">
        <w:rPr>
          <w:rFonts w:ascii="Arial" w:hAnsi="Arial" w:cs="Arial"/>
          <w:spacing w:val="-10"/>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alcohol</w:t>
      </w:r>
      <w:r w:rsidRPr="0037332A">
        <w:rPr>
          <w:rFonts w:ascii="Arial" w:hAnsi="Arial" w:cs="Arial"/>
          <w:spacing w:val="-7"/>
        </w:rPr>
        <w:t xml:space="preserve"> </w:t>
      </w:r>
      <w:r w:rsidRPr="0037332A">
        <w:rPr>
          <w:rFonts w:ascii="Arial" w:hAnsi="Arial" w:cs="Arial"/>
          <w:spacing w:val="-2"/>
        </w:rPr>
        <w:t>themselves;</w:t>
      </w:r>
    </w:p>
    <w:p w14:paraId="4D6AC0F8" w14:textId="77777777" w:rsidR="002A4F25" w:rsidRPr="0037332A" w:rsidRDefault="002A4F25" w:rsidP="002A4F25">
      <w:pPr>
        <w:pStyle w:val="ListParagraph"/>
        <w:numPr>
          <w:ilvl w:val="1"/>
          <w:numId w:val="11"/>
        </w:numPr>
        <w:tabs>
          <w:tab w:val="left" w:pos="2659"/>
        </w:tabs>
        <w:spacing w:before="41"/>
        <w:ind w:left="2659" w:hanging="566"/>
        <w:rPr>
          <w:rFonts w:ascii="Arial" w:hAnsi="Arial" w:cs="Arial"/>
        </w:rPr>
      </w:pPr>
      <w:r w:rsidRPr="0037332A">
        <w:rPr>
          <w:rFonts w:ascii="Arial" w:hAnsi="Arial" w:cs="Arial"/>
        </w:rPr>
        <w:t>has</w:t>
      </w:r>
      <w:r w:rsidRPr="0037332A">
        <w:rPr>
          <w:rFonts w:ascii="Arial" w:hAnsi="Arial" w:cs="Arial"/>
          <w:spacing w:val="-11"/>
        </w:rPr>
        <w:t xml:space="preserve"> </w:t>
      </w:r>
      <w:r w:rsidRPr="0037332A">
        <w:rPr>
          <w:rFonts w:ascii="Arial" w:hAnsi="Arial" w:cs="Arial"/>
        </w:rPr>
        <w:t>returned</w:t>
      </w:r>
      <w:r w:rsidRPr="0037332A">
        <w:rPr>
          <w:rFonts w:ascii="Arial" w:hAnsi="Arial" w:cs="Arial"/>
          <w:spacing w:val="-8"/>
        </w:rPr>
        <w:t xml:space="preserve"> </w:t>
      </w:r>
      <w:r w:rsidRPr="0037332A">
        <w:rPr>
          <w:rFonts w:ascii="Arial" w:hAnsi="Arial" w:cs="Arial"/>
        </w:rPr>
        <w:t>home</w:t>
      </w:r>
      <w:r w:rsidRPr="0037332A">
        <w:rPr>
          <w:rFonts w:ascii="Arial" w:hAnsi="Arial" w:cs="Arial"/>
          <w:spacing w:val="-9"/>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their</w:t>
      </w:r>
      <w:r w:rsidRPr="0037332A">
        <w:rPr>
          <w:rFonts w:ascii="Arial" w:hAnsi="Arial" w:cs="Arial"/>
          <w:spacing w:val="-10"/>
        </w:rPr>
        <w:t xml:space="preserve"> </w:t>
      </w:r>
      <w:r w:rsidRPr="0037332A">
        <w:rPr>
          <w:rFonts w:ascii="Arial" w:hAnsi="Arial" w:cs="Arial"/>
        </w:rPr>
        <w:t>family</w:t>
      </w:r>
      <w:r w:rsidRPr="0037332A">
        <w:rPr>
          <w:rFonts w:ascii="Arial" w:hAnsi="Arial" w:cs="Arial"/>
          <w:spacing w:val="-9"/>
        </w:rPr>
        <w:t xml:space="preserve"> </w:t>
      </w:r>
      <w:r w:rsidRPr="0037332A">
        <w:rPr>
          <w:rFonts w:ascii="Arial" w:hAnsi="Arial" w:cs="Arial"/>
        </w:rPr>
        <w:t>from</w:t>
      </w:r>
      <w:r w:rsidRPr="0037332A">
        <w:rPr>
          <w:rFonts w:ascii="Arial" w:hAnsi="Arial" w:cs="Arial"/>
          <w:spacing w:val="-7"/>
        </w:rPr>
        <w:t xml:space="preserve"> </w:t>
      </w:r>
      <w:r w:rsidRPr="0037332A">
        <w:rPr>
          <w:rFonts w:ascii="Arial" w:hAnsi="Arial" w:cs="Arial"/>
        </w:rPr>
        <w:t>care;</w:t>
      </w:r>
      <w:r w:rsidRPr="0037332A">
        <w:rPr>
          <w:rFonts w:ascii="Arial" w:hAnsi="Arial" w:cs="Arial"/>
          <w:spacing w:val="-9"/>
        </w:rPr>
        <w:t xml:space="preserve"> </w:t>
      </w:r>
      <w:r w:rsidRPr="0037332A">
        <w:rPr>
          <w:rFonts w:ascii="Arial" w:hAnsi="Arial" w:cs="Arial"/>
          <w:spacing w:val="-5"/>
        </w:rPr>
        <w:t>and</w:t>
      </w:r>
    </w:p>
    <w:p w14:paraId="1379DA90" w14:textId="77777777" w:rsidR="002A4F25" w:rsidRPr="0037332A" w:rsidRDefault="002A4F25" w:rsidP="002A4F25">
      <w:pPr>
        <w:pStyle w:val="ListParagraph"/>
        <w:numPr>
          <w:ilvl w:val="1"/>
          <w:numId w:val="11"/>
        </w:numPr>
        <w:tabs>
          <w:tab w:val="left" w:pos="2659"/>
        </w:tabs>
        <w:spacing w:before="42"/>
        <w:ind w:left="2659" w:hanging="566"/>
        <w:rPr>
          <w:rFonts w:ascii="Arial" w:hAnsi="Arial" w:cs="Arial"/>
        </w:rPr>
      </w:pPr>
      <w:r w:rsidRPr="0037332A">
        <w:rPr>
          <w:rFonts w:ascii="Arial" w:hAnsi="Arial" w:cs="Arial"/>
        </w:rPr>
        <w:t>is</w:t>
      </w:r>
      <w:r w:rsidRPr="0037332A">
        <w:rPr>
          <w:rFonts w:ascii="Arial" w:hAnsi="Arial" w:cs="Arial"/>
          <w:spacing w:val="-7"/>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privately</w:t>
      </w:r>
      <w:r w:rsidRPr="0037332A">
        <w:rPr>
          <w:rFonts w:ascii="Arial" w:hAnsi="Arial" w:cs="Arial"/>
          <w:spacing w:val="-6"/>
        </w:rPr>
        <w:t xml:space="preserve"> </w:t>
      </w:r>
      <w:r w:rsidRPr="0037332A">
        <w:rPr>
          <w:rFonts w:ascii="Arial" w:hAnsi="Arial" w:cs="Arial"/>
        </w:rPr>
        <w:t>fostered</w:t>
      </w:r>
      <w:r w:rsidRPr="0037332A">
        <w:rPr>
          <w:rFonts w:ascii="Arial" w:hAnsi="Arial" w:cs="Arial"/>
          <w:spacing w:val="-7"/>
        </w:rPr>
        <w:t xml:space="preserve"> </w:t>
      </w:r>
      <w:r w:rsidRPr="0037332A">
        <w:rPr>
          <w:rFonts w:ascii="Arial" w:hAnsi="Arial" w:cs="Arial"/>
          <w:spacing w:val="-2"/>
        </w:rPr>
        <w:t>child;</w:t>
      </w:r>
    </w:p>
    <w:p w14:paraId="44C29271" w14:textId="77777777" w:rsidR="002A4F25" w:rsidRPr="0037332A" w:rsidRDefault="002A4F25" w:rsidP="002A4F25">
      <w:pPr>
        <w:pStyle w:val="ListParagraph"/>
        <w:numPr>
          <w:ilvl w:val="1"/>
          <w:numId w:val="11"/>
        </w:numPr>
        <w:tabs>
          <w:tab w:val="left" w:pos="2659"/>
        </w:tabs>
        <w:spacing w:before="41" w:line="268" w:lineRule="auto"/>
        <w:ind w:left="2659" w:right="1239" w:hanging="567"/>
        <w:rPr>
          <w:rFonts w:ascii="Arial" w:hAnsi="Arial" w:cs="Arial"/>
        </w:rPr>
      </w:pPr>
      <w:r w:rsidRPr="0037332A">
        <w:rPr>
          <w:rFonts w:ascii="Arial" w:hAnsi="Arial" w:cs="Arial"/>
        </w:rPr>
        <w:t>is</w:t>
      </w:r>
      <w:r w:rsidRPr="0037332A">
        <w:rPr>
          <w:rFonts w:ascii="Arial" w:hAnsi="Arial" w:cs="Arial"/>
          <w:spacing w:val="-11"/>
        </w:rPr>
        <w:t xml:space="preserve"> </w:t>
      </w:r>
      <w:r w:rsidRPr="0037332A">
        <w:rPr>
          <w:rFonts w:ascii="Arial" w:hAnsi="Arial" w:cs="Arial"/>
        </w:rPr>
        <w:t>persistently</w:t>
      </w:r>
      <w:r w:rsidRPr="0037332A">
        <w:rPr>
          <w:rFonts w:ascii="Arial" w:hAnsi="Arial" w:cs="Arial"/>
          <w:spacing w:val="-8"/>
        </w:rPr>
        <w:t xml:space="preserve"> </w:t>
      </w:r>
      <w:r w:rsidRPr="0037332A">
        <w:rPr>
          <w:rFonts w:ascii="Arial" w:hAnsi="Arial" w:cs="Arial"/>
        </w:rPr>
        <w:t>absent</w:t>
      </w:r>
      <w:r w:rsidRPr="0037332A">
        <w:rPr>
          <w:rFonts w:ascii="Arial" w:hAnsi="Arial" w:cs="Arial"/>
          <w:spacing w:val="-11"/>
        </w:rPr>
        <w:t xml:space="preserve"> </w:t>
      </w:r>
      <w:r w:rsidRPr="0037332A">
        <w:rPr>
          <w:rFonts w:ascii="Arial" w:hAnsi="Arial" w:cs="Arial"/>
        </w:rPr>
        <w:t>from</w:t>
      </w:r>
      <w:r w:rsidRPr="0037332A">
        <w:rPr>
          <w:rFonts w:ascii="Arial" w:hAnsi="Arial" w:cs="Arial"/>
          <w:spacing w:val="-8"/>
        </w:rPr>
        <w:t xml:space="preserve"> </w:t>
      </w:r>
      <w:r w:rsidRPr="0037332A">
        <w:rPr>
          <w:rFonts w:ascii="Arial" w:hAnsi="Arial" w:cs="Arial"/>
        </w:rPr>
        <w:t>education,</w:t>
      </w:r>
      <w:r w:rsidRPr="0037332A">
        <w:rPr>
          <w:rFonts w:ascii="Arial" w:hAnsi="Arial" w:cs="Arial"/>
          <w:spacing w:val="-10"/>
        </w:rPr>
        <w:t xml:space="preserve"> </w:t>
      </w:r>
      <w:r w:rsidRPr="0037332A">
        <w:rPr>
          <w:rFonts w:ascii="Arial" w:hAnsi="Arial" w:cs="Arial"/>
        </w:rPr>
        <w:t>including</w:t>
      </w:r>
      <w:r w:rsidRPr="0037332A">
        <w:rPr>
          <w:rFonts w:ascii="Arial" w:hAnsi="Arial" w:cs="Arial"/>
          <w:spacing w:val="-9"/>
        </w:rPr>
        <w:t xml:space="preserve"> </w:t>
      </w:r>
      <w:r w:rsidRPr="0037332A">
        <w:rPr>
          <w:rFonts w:ascii="Arial" w:hAnsi="Arial" w:cs="Arial"/>
        </w:rPr>
        <w:t>persistent</w:t>
      </w:r>
      <w:r w:rsidRPr="0037332A">
        <w:rPr>
          <w:rFonts w:ascii="Arial" w:hAnsi="Arial" w:cs="Arial"/>
          <w:spacing w:val="-11"/>
        </w:rPr>
        <w:t xml:space="preserve"> </w:t>
      </w:r>
      <w:r w:rsidRPr="0037332A">
        <w:rPr>
          <w:rFonts w:ascii="Arial" w:hAnsi="Arial" w:cs="Arial"/>
        </w:rPr>
        <w:t>absences</w:t>
      </w:r>
      <w:r w:rsidRPr="0037332A">
        <w:rPr>
          <w:rFonts w:ascii="Arial" w:hAnsi="Arial" w:cs="Arial"/>
          <w:spacing w:val="-9"/>
        </w:rPr>
        <w:t xml:space="preserve"> </w:t>
      </w:r>
      <w:r w:rsidRPr="0037332A">
        <w:rPr>
          <w:rFonts w:ascii="Arial" w:hAnsi="Arial" w:cs="Arial"/>
        </w:rPr>
        <w:t>for</w:t>
      </w:r>
      <w:r w:rsidRPr="0037332A">
        <w:rPr>
          <w:rFonts w:ascii="Arial" w:hAnsi="Arial" w:cs="Arial"/>
          <w:spacing w:val="-9"/>
        </w:rPr>
        <w:t xml:space="preserve"> </w:t>
      </w:r>
      <w:r w:rsidRPr="0037332A">
        <w:rPr>
          <w:rFonts w:ascii="Arial" w:hAnsi="Arial" w:cs="Arial"/>
        </w:rPr>
        <w:t>part</w:t>
      </w:r>
      <w:r w:rsidRPr="0037332A">
        <w:rPr>
          <w:rFonts w:ascii="Arial" w:hAnsi="Arial" w:cs="Arial"/>
          <w:spacing w:val="-13"/>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the school day.</w:t>
      </w:r>
    </w:p>
    <w:p w14:paraId="7778C181" w14:textId="77777777" w:rsidR="002A4F25" w:rsidRPr="0037332A" w:rsidRDefault="002A4F25" w:rsidP="002A4F25">
      <w:pPr>
        <w:pStyle w:val="ListParagraph"/>
        <w:numPr>
          <w:ilvl w:val="1"/>
          <w:numId w:val="11"/>
        </w:numPr>
        <w:tabs>
          <w:tab w:val="left" w:pos="2659"/>
        </w:tabs>
        <w:spacing w:before="41" w:line="268" w:lineRule="auto"/>
        <w:ind w:left="2659" w:right="1239" w:hanging="567"/>
        <w:rPr>
          <w:rFonts w:ascii="Arial" w:hAnsi="Arial" w:cs="Arial"/>
        </w:rPr>
      </w:pPr>
      <w:r w:rsidRPr="0037332A">
        <w:rPr>
          <w:rFonts w:ascii="Arial" w:hAnsi="Arial" w:cs="Arial"/>
        </w:rPr>
        <w:t>has experienced multiple suspensions, is at risk of being permanently excluded from schools, colleges and in Alternative Provision or a Pupil Referral Unit.</w:t>
      </w:r>
    </w:p>
    <w:p w14:paraId="6EA46480" w14:textId="77777777" w:rsidR="00F649CF" w:rsidRPr="0037332A" w:rsidRDefault="002A4F25" w:rsidP="0037332A">
      <w:pPr>
        <w:pStyle w:val="ListParagraph"/>
        <w:numPr>
          <w:ilvl w:val="1"/>
          <w:numId w:val="11"/>
        </w:numPr>
        <w:rPr>
          <w:rFonts w:ascii="Arial" w:hAnsi="Arial" w:cs="Arial"/>
        </w:rPr>
      </w:pPr>
      <w:r w:rsidRPr="0037332A">
        <w:rPr>
          <w:rFonts w:ascii="Arial" w:hAnsi="Arial" w:cs="Arial"/>
        </w:rPr>
        <w:t>has a parent or carer in custody, or is affected by parental offending</w:t>
      </w:r>
    </w:p>
    <w:p w14:paraId="33B07F68" w14:textId="77777777" w:rsidR="00F649CF" w:rsidRPr="0037332A" w:rsidRDefault="00F649CF" w:rsidP="0037332A">
      <w:pPr>
        <w:pStyle w:val="ListParagraph"/>
        <w:ind w:left="2532" w:firstLine="0"/>
        <w:rPr>
          <w:rFonts w:ascii="Arial" w:hAnsi="Arial" w:cs="Arial"/>
        </w:rPr>
      </w:pPr>
    </w:p>
    <w:p w14:paraId="15148AD5" w14:textId="77777777" w:rsidR="00862A43" w:rsidRPr="0037332A" w:rsidRDefault="00F649CF" w:rsidP="0037332A">
      <w:pPr>
        <w:rPr>
          <w:rFonts w:ascii="Arial" w:hAnsi="Arial" w:cs="Arial"/>
        </w:rPr>
      </w:pPr>
      <w:r w:rsidRPr="0037332A">
        <w:rPr>
          <w:rFonts w:ascii="Arial" w:hAnsi="Arial" w:cs="Arial"/>
        </w:rPr>
        <w:t>S</w:t>
      </w:r>
      <w:r w:rsidR="002A4F25" w:rsidRPr="0037332A">
        <w:rPr>
          <w:rFonts w:ascii="Arial" w:hAnsi="Arial" w:cs="Arial"/>
        </w:rPr>
        <w:t>taff must be more vigilant in their day-to-day work with children when the above vulnerabilities are known and report all concerns immediately to the</w:t>
      </w:r>
      <w:r w:rsidR="0053357F" w:rsidRPr="0037332A">
        <w:rPr>
          <w:rFonts w:ascii="Arial" w:hAnsi="Arial" w:cs="Arial"/>
        </w:rPr>
        <w:t xml:space="preserve"> DSL.</w:t>
      </w:r>
    </w:p>
    <w:p w14:paraId="501EBCE2" w14:textId="77777777" w:rsidR="0053357F" w:rsidRPr="0037332A" w:rsidRDefault="0053357F" w:rsidP="0037332A">
      <w:pPr>
        <w:pStyle w:val="BodyText"/>
        <w:spacing w:line="276" w:lineRule="auto"/>
        <w:ind w:right="1185"/>
        <w:rPr>
          <w:rFonts w:ascii="Arial" w:hAnsi="Arial" w:cs="Arial"/>
          <w:lang w:val="en-GB"/>
        </w:rPr>
      </w:pPr>
    </w:p>
    <w:p w14:paraId="46410A16" w14:textId="77777777" w:rsidR="00862A43" w:rsidRPr="0037332A" w:rsidRDefault="00862A43" w:rsidP="0037332A">
      <w:pPr>
        <w:pStyle w:val="BodyText"/>
        <w:spacing w:line="276" w:lineRule="auto"/>
        <w:ind w:right="1185"/>
        <w:rPr>
          <w:rFonts w:ascii="Arial" w:hAnsi="Arial" w:cs="Arial"/>
          <w:lang w:val="en-GB"/>
        </w:rPr>
      </w:pPr>
    </w:p>
    <w:p w14:paraId="3606C530" w14:textId="02AC9730" w:rsidR="00EC4C64" w:rsidRPr="0037332A" w:rsidRDefault="00F34D92" w:rsidP="0037332A">
      <w:pPr>
        <w:pStyle w:val="BodyText"/>
        <w:spacing w:before="7"/>
        <w:rPr>
          <w:rFonts w:ascii="Arial" w:hAnsi="Arial" w:cs="Arial"/>
          <w:sz w:val="16"/>
          <w:szCs w:val="16"/>
        </w:rPr>
      </w:pPr>
      <w:r w:rsidRPr="0037332A">
        <w:rPr>
          <w:rFonts w:ascii="Arial" w:hAnsi="Arial" w:cs="Arial"/>
          <w:noProof/>
          <w:highlight w:val="yellow"/>
          <w:lang w:val="en-GB" w:eastAsia="en-GB"/>
        </w:rPr>
        <mc:AlternateContent>
          <mc:Choice Requires="wps">
            <w:drawing>
              <wp:anchor distT="0" distB="0" distL="0" distR="0" simplePos="0" relativeHeight="487589376" behindDoc="1" locked="0" layoutInCell="1" allowOverlap="1" wp14:anchorId="52265835" wp14:editId="2412BE26">
                <wp:simplePos x="0" y="0"/>
                <wp:positionH relativeFrom="page">
                  <wp:posOffset>914400</wp:posOffset>
                </wp:positionH>
                <wp:positionV relativeFrom="paragraph">
                  <wp:posOffset>112987</wp:posOffset>
                </wp:positionV>
                <wp:extent cx="1830070"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0070" cy="9525"/>
                        </a:xfrm>
                        <a:custGeom>
                          <a:avLst/>
                          <a:gdLst/>
                          <a:ahLst/>
                          <a:cxnLst/>
                          <a:rect l="l" t="t" r="r" b="b"/>
                          <a:pathLst>
                            <a:path w="1830070" h="9525">
                              <a:moveTo>
                                <a:pt x="1829689" y="0"/>
                              </a:moveTo>
                              <a:lnTo>
                                <a:pt x="0" y="0"/>
                              </a:lnTo>
                              <a:lnTo>
                                <a:pt x="0" y="9143"/>
                              </a:lnTo>
                              <a:lnTo>
                                <a:pt x="1829689" y="9143"/>
                              </a:lnTo>
                              <a:lnTo>
                                <a:pt x="182968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42408E" id="Graphic 5" o:spid="_x0000_s1026" style="position:absolute;margin-left:1in;margin-top:8.9pt;width:144.1pt;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3007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" path="m1829689,l,,,9143r1829689,l1829689,xe" fillcolor="black" stroked="f">
                <v:path arrowok="t"/>
                <w10:wrap type="topAndBottom" anchorx="page"/>
              </v:shape>
            </w:pict>
          </mc:Fallback>
        </mc:AlternateContent>
      </w:r>
    </w:p>
    <w:p w14:paraId="3CC79B3A" w14:textId="77777777" w:rsidR="00E6701B" w:rsidRPr="0037332A" w:rsidRDefault="00E6701B">
      <w:pPr>
        <w:rPr>
          <w:rFonts w:ascii="Arial" w:hAnsi="Arial" w:cs="Arial"/>
          <w:sz w:val="16"/>
          <w:szCs w:val="16"/>
        </w:rPr>
      </w:pPr>
    </w:p>
    <w:p w14:paraId="509AE346" w14:textId="77777777" w:rsidR="0053357F" w:rsidRPr="0037332A" w:rsidRDefault="0053357F" w:rsidP="0053357F">
      <w:pPr>
        <w:pStyle w:val="BodyText"/>
        <w:spacing w:before="7"/>
        <w:rPr>
          <w:rFonts w:ascii="Arial" w:hAnsi="Arial" w:cs="Arial"/>
          <w:sz w:val="16"/>
          <w:szCs w:val="16"/>
        </w:rPr>
      </w:pPr>
      <w:r w:rsidRPr="0037332A">
        <w:rPr>
          <w:rFonts w:ascii="Arial" w:hAnsi="Arial" w:cs="Arial"/>
          <w:sz w:val="16"/>
          <w:szCs w:val="16"/>
        </w:rPr>
        <w:t xml:space="preserve">3 </w:t>
      </w:r>
      <w:hyperlink r:id="rId20">
        <w:r w:rsidRPr="0037332A">
          <w:rPr>
            <w:rFonts w:ascii="Arial" w:hAnsi="Arial" w:cs="Arial"/>
            <w:spacing w:val="-4"/>
            <w:sz w:val="16"/>
            <w:szCs w:val="16"/>
            <w:u w:val="single" w:color="0000FF"/>
          </w:rPr>
          <w:t>https://chscp.org.uk/wp-content/uploads/2022/03/Child-Q-PUBLISHED-14-March-22.pdf</w:t>
        </w:r>
      </w:hyperlink>
    </w:p>
    <w:p w14:paraId="610DE126" w14:textId="77777777" w:rsidR="0053357F" w:rsidRPr="0037332A" w:rsidRDefault="0053357F" w:rsidP="0053357F">
      <w:pPr>
        <w:ind w:left="960" w:right="1532"/>
        <w:rPr>
          <w:rFonts w:ascii="Arial" w:hAnsi="Arial" w:cs="Arial"/>
          <w:sz w:val="16"/>
          <w:szCs w:val="16"/>
        </w:rPr>
      </w:pPr>
      <w:r w:rsidRPr="0037332A">
        <w:rPr>
          <w:rFonts w:ascii="Arial" w:hAnsi="Arial" w:cs="Arial"/>
          <w:position w:val="6"/>
          <w:sz w:val="16"/>
          <w:szCs w:val="16"/>
        </w:rPr>
        <w:t>4</w:t>
      </w:r>
      <w:r w:rsidRPr="0037332A">
        <w:rPr>
          <w:rFonts w:ascii="Arial" w:hAnsi="Arial" w:cs="Arial"/>
          <w:spacing w:val="-10"/>
          <w:position w:val="6"/>
          <w:sz w:val="16"/>
          <w:szCs w:val="16"/>
        </w:rPr>
        <w:t xml:space="preserve"> </w:t>
      </w:r>
      <w:r w:rsidRPr="0037332A">
        <w:rPr>
          <w:rFonts w:ascii="Arial" w:hAnsi="Arial" w:cs="Arial"/>
          <w:spacing w:val="-2"/>
          <w:sz w:val="16"/>
          <w:szCs w:val="16"/>
          <w:u w:val="single" w:color="0000FF"/>
        </w:rPr>
        <w:t>Barnet – Annual Equalities report</w:t>
      </w:r>
    </w:p>
    <w:p w14:paraId="6C835E25" w14:textId="77777777" w:rsidR="0053357F" w:rsidRPr="0037332A" w:rsidRDefault="0053357F" w:rsidP="0053357F">
      <w:pPr>
        <w:rPr>
          <w:rFonts w:ascii="Arial" w:hAnsi="Arial" w:cs="Arial"/>
          <w:sz w:val="16"/>
          <w:szCs w:val="16"/>
        </w:rPr>
      </w:pPr>
    </w:p>
    <w:p w14:paraId="06BFAE80" w14:textId="77777777" w:rsidR="0076709A" w:rsidRPr="0037332A" w:rsidRDefault="0076709A">
      <w:pPr>
        <w:rPr>
          <w:rFonts w:ascii="Arial" w:hAnsi="Arial" w:cs="Arial"/>
        </w:rPr>
        <w:sectPr w:rsidR="0076709A" w:rsidRPr="0037332A">
          <w:pgSz w:w="11920" w:h="16850"/>
          <w:pgMar w:top="1380" w:right="240" w:bottom="920" w:left="480" w:header="0" w:footer="732" w:gutter="0"/>
          <w:cols w:space="720"/>
        </w:sectPr>
      </w:pPr>
    </w:p>
    <w:p w14:paraId="02961E20" w14:textId="77777777" w:rsidR="00E6701B" w:rsidRPr="0037332A" w:rsidRDefault="008A005C" w:rsidP="0037332A">
      <w:pPr>
        <w:pStyle w:val="BodyText"/>
        <w:shd w:val="clear" w:color="auto" w:fill="FFFFFF" w:themeFill="background1"/>
        <w:spacing w:before="41" w:line="276" w:lineRule="auto"/>
        <w:ind w:left="960" w:right="1183"/>
        <w:rPr>
          <w:rFonts w:ascii="Arial" w:hAnsi="Arial" w:cs="Arial"/>
        </w:rPr>
      </w:pPr>
      <w:r w:rsidRPr="0037332A">
        <w:rPr>
          <w:rFonts w:ascii="Arial" w:hAnsi="Arial" w:cs="Arial"/>
        </w:rPr>
        <w:lastRenderedPageBreak/>
        <w:t xml:space="preserve">The action plan </w:t>
      </w:r>
      <w:r w:rsidR="00F34D92" w:rsidRPr="0037332A">
        <w:rPr>
          <w:rFonts w:ascii="Arial" w:hAnsi="Arial" w:cs="Arial"/>
        </w:rPr>
        <w:t>recognises that schools have a powerful and significant role in changing narratives and bringing about social change through education. The school has taken the following steps to promote equality – mixed groupings,</w:t>
      </w:r>
      <w:r w:rsidR="00E6701B" w:rsidRPr="0037332A">
        <w:rPr>
          <w:rFonts w:ascii="Arial" w:hAnsi="Arial" w:cs="Arial"/>
        </w:rPr>
        <w:t xml:space="preserve"> single lunch and breaks, mixed trips, black history month, explicitly</w:t>
      </w:r>
      <w:r w:rsidR="00F34D92" w:rsidRPr="0037332A">
        <w:rPr>
          <w:rFonts w:ascii="Arial" w:hAnsi="Arial" w:cs="Arial"/>
        </w:rPr>
        <w:t xml:space="preserve"> promoting cultures through cultural day. Celebrating achievements of communities and ethnic groups and challenging negativity and stereotyping are examples of what the school does to promote equality and diversity. </w:t>
      </w:r>
      <w:bookmarkStart w:id="7" w:name="_bookmark7"/>
      <w:bookmarkEnd w:id="7"/>
    </w:p>
    <w:p w14:paraId="540E58E3" w14:textId="77777777" w:rsidR="008A005C" w:rsidRPr="0037332A" w:rsidRDefault="00C27B8A" w:rsidP="0037332A">
      <w:pPr>
        <w:pStyle w:val="BodyText"/>
        <w:shd w:val="clear" w:color="auto" w:fill="FFFFFF" w:themeFill="background1"/>
        <w:spacing w:before="41" w:line="276" w:lineRule="auto"/>
        <w:ind w:left="960" w:right="1183"/>
        <w:rPr>
          <w:rFonts w:ascii="Arial" w:hAnsi="Arial" w:cs="Arial"/>
          <w:b/>
        </w:rPr>
      </w:pPr>
      <w:r w:rsidRPr="0037332A">
        <w:rPr>
          <w:rFonts w:ascii="Arial" w:hAnsi="Arial" w:cs="Arial"/>
          <w:b/>
        </w:rPr>
        <w:t xml:space="preserve">      </w:t>
      </w:r>
    </w:p>
    <w:p w14:paraId="4574DD33" w14:textId="77777777" w:rsidR="008A005C" w:rsidRPr="0037332A" w:rsidRDefault="008A005C" w:rsidP="0037332A">
      <w:pPr>
        <w:pStyle w:val="BodyText"/>
        <w:shd w:val="clear" w:color="auto" w:fill="FFFFFF" w:themeFill="background1"/>
        <w:spacing w:before="41" w:line="276" w:lineRule="auto"/>
        <w:ind w:left="960" w:right="1183"/>
        <w:rPr>
          <w:rFonts w:ascii="Arial" w:hAnsi="Arial" w:cs="Arial"/>
          <w:b/>
        </w:rPr>
      </w:pPr>
    </w:p>
    <w:p w14:paraId="2F56CB1D" w14:textId="77777777" w:rsidR="00EC4C64" w:rsidRPr="0037332A" w:rsidRDefault="008A005C" w:rsidP="0037332A">
      <w:pPr>
        <w:pStyle w:val="BodyText"/>
        <w:shd w:val="clear" w:color="auto" w:fill="FFFFFF" w:themeFill="background1"/>
        <w:spacing w:before="41" w:line="276" w:lineRule="auto"/>
        <w:ind w:left="960" w:right="1183"/>
        <w:rPr>
          <w:rFonts w:ascii="Arial" w:hAnsi="Arial" w:cs="Arial"/>
          <w:b/>
        </w:rPr>
      </w:pPr>
      <w:r w:rsidRPr="0037332A">
        <w:rPr>
          <w:rFonts w:ascii="Arial" w:hAnsi="Arial" w:cs="Arial"/>
          <w:b/>
        </w:rPr>
        <w:t>6.</w:t>
      </w:r>
      <w:r w:rsidR="00C27B8A" w:rsidRPr="0037332A">
        <w:rPr>
          <w:rFonts w:ascii="Arial" w:hAnsi="Arial" w:cs="Arial"/>
          <w:b/>
        </w:rPr>
        <w:t xml:space="preserve">  </w:t>
      </w:r>
      <w:r w:rsidR="00F34D92" w:rsidRPr="0037332A">
        <w:rPr>
          <w:rFonts w:ascii="Arial" w:hAnsi="Arial" w:cs="Arial"/>
          <w:b/>
        </w:rPr>
        <w:t>CHILDREN</w:t>
      </w:r>
      <w:r w:rsidR="00F34D92" w:rsidRPr="0037332A">
        <w:rPr>
          <w:rFonts w:ascii="Arial" w:hAnsi="Arial" w:cs="Arial"/>
          <w:b/>
          <w:spacing w:val="-11"/>
        </w:rPr>
        <w:t xml:space="preserve"> </w:t>
      </w:r>
      <w:r w:rsidR="00F34D92" w:rsidRPr="0037332A">
        <w:rPr>
          <w:rFonts w:ascii="Arial" w:hAnsi="Arial" w:cs="Arial"/>
          <w:b/>
        </w:rPr>
        <w:t>WHO</w:t>
      </w:r>
      <w:r w:rsidR="00F34D92" w:rsidRPr="0037332A">
        <w:rPr>
          <w:rFonts w:ascii="Arial" w:hAnsi="Arial" w:cs="Arial"/>
          <w:b/>
          <w:spacing w:val="-8"/>
        </w:rPr>
        <w:t xml:space="preserve"> </w:t>
      </w:r>
      <w:r w:rsidR="00F34D92" w:rsidRPr="0037332A">
        <w:rPr>
          <w:rFonts w:ascii="Arial" w:hAnsi="Arial" w:cs="Arial"/>
          <w:b/>
        </w:rPr>
        <w:t>MAY</w:t>
      </w:r>
      <w:r w:rsidR="00F34D92" w:rsidRPr="0037332A">
        <w:rPr>
          <w:rFonts w:ascii="Arial" w:hAnsi="Arial" w:cs="Arial"/>
          <w:b/>
          <w:spacing w:val="-9"/>
        </w:rPr>
        <w:t xml:space="preserve"> </w:t>
      </w:r>
      <w:r w:rsidR="00F34D92" w:rsidRPr="0037332A">
        <w:rPr>
          <w:rFonts w:ascii="Arial" w:hAnsi="Arial" w:cs="Arial"/>
          <w:b/>
        </w:rPr>
        <w:t>BE</w:t>
      </w:r>
      <w:r w:rsidR="00F34D92" w:rsidRPr="0037332A">
        <w:rPr>
          <w:rFonts w:ascii="Arial" w:hAnsi="Arial" w:cs="Arial"/>
          <w:b/>
          <w:spacing w:val="-7"/>
        </w:rPr>
        <w:t xml:space="preserve"> </w:t>
      </w:r>
      <w:r w:rsidR="00F34D92" w:rsidRPr="0037332A">
        <w:rPr>
          <w:rFonts w:ascii="Arial" w:hAnsi="Arial" w:cs="Arial"/>
          <w:b/>
        </w:rPr>
        <w:t>POTENTIALLY</w:t>
      </w:r>
      <w:r w:rsidR="00F34D92" w:rsidRPr="0037332A">
        <w:rPr>
          <w:rFonts w:ascii="Arial" w:hAnsi="Arial" w:cs="Arial"/>
          <w:b/>
          <w:spacing w:val="-7"/>
        </w:rPr>
        <w:t xml:space="preserve"> </w:t>
      </w:r>
      <w:r w:rsidR="00F34D92" w:rsidRPr="0037332A">
        <w:rPr>
          <w:rFonts w:ascii="Arial" w:hAnsi="Arial" w:cs="Arial"/>
          <w:b/>
        </w:rPr>
        <w:t>MORE</w:t>
      </w:r>
      <w:r w:rsidR="00F34D92" w:rsidRPr="0037332A">
        <w:rPr>
          <w:rFonts w:ascii="Arial" w:hAnsi="Arial" w:cs="Arial"/>
          <w:b/>
          <w:spacing w:val="-12"/>
        </w:rPr>
        <w:t xml:space="preserve"> </w:t>
      </w:r>
      <w:r w:rsidR="00F34D92" w:rsidRPr="0037332A">
        <w:rPr>
          <w:rFonts w:ascii="Arial" w:hAnsi="Arial" w:cs="Arial"/>
          <w:b/>
        </w:rPr>
        <w:t>AT</w:t>
      </w:r>
      <w:r w:rsidR="00F34D92" w:rsidRPr="0037332A">
        <w:rPr>
          <w:rFonts w:ascii="Arial" w:hAnsi="Arial" w:cs="Arial"/>
          <w:b/>
          <w:spacing w:val="-7"/>
        </w:rPr>
        <w:t xml:space="preserve"> </w:t>
      </w:r>
      <w:r w:rsidR="00F34D92" w:rsidRPr="0037332A">
        <w:rPr>
          <w:rFonts w:ascii="Arial" w:hAnsi="Arial" w:cs="Arial"/>
          <w:b/>
        </w:rPr>
        <w:t>RISK</w:t>
      </w:r>
      <w:r w:rsidR="00F34D92" w:rsidRPr="0037332A">
        <w:rPr>
          <w:rFonts w:ascii="Arial" w:hAnsi="Arial" w:cs="Arial"/>
          <w:b/>
          <w:spacing w:val="-6"/>
        </w:rPr>
        <w:t xml:space="preserve"> </w:t>
      </w:r>
      <w:r w:rsidR="00F34D92" w:rsidRPr="0037332A">
        <w:rPr>
          <w:rFonts w:ascii="Arial" w:hAnsi="Arial" w:cs="Arial"/>
          <w:b/>
        </w:rPr>
        <w:t>OF</w:t>
      </w:r>
      <w:r w:rsidR="00F34D92" w:rsidRPr="0037332A">
        <w:rPr>
          <w:rFonts w:ascii="Arial" w:hAnsi="Arial" w:cs="Arial"/>
          <w:b/>
          <w:spacing w:val="-8"/>
        </w:rPr>
        <w:t xml:space="preserve"> </w:t>
      </w:r>
      <w:r w:rsidR="00F34D92" w:rsidRPr="0037332A">
        <w:rPr>
          <w:rFonts w:ascii="Arial" w:hAnsi="Arial" w:cs="Arial"/>
          <w:b/>
          <w:spacing w:val="-4"/>
        </w:rPr>
        <w:t>HARM</w:t>
      </w:r>
    </w:p>
    <w:p w14:paraId="2FBAEC5B" w14:textId="77777777" w:rsidR="00EC4C64" w:rsidRPr="0037332A" w:rsidRDefault="00EC4C64">
      <w:pPr>
        <w:pStyle w:val="BodyText"/>
        <w:spacing w:before="62"/>
        <w:rPr>
          <w:rFonts w:ascii="Arial" w:hAnsi="Arial" w:cs="Arial"/>
          <w:b/>
        </w:rPr>
      </w:pPr>
    </w:p>
    <w:p w14:paraId="310A2A37" w14:textId="19E2287A" w:rsidR="00EC4C64" w:rsidRPr="0037332A" w:rsidRDefault="00F34D92" w:rsidP="0037332A">
      <w:pPr>
        <w:pStyle w:val="BodyText"/>
        <w:spacing w:line="276" w:lineRule="auto"/>
        <w:ind w:right="1185"/>
        <w:rPr>
          <w:rFonts w:ascii="Arial" w:hAnsi="Arial" w:cs="Arial"/>
        </w:rPr>
      </w:pPr>
      <w:r w:rsidRPr="0037332A">
        <w:rPr>
          <w:rFonts w:ascii="Arial" w:hAnsi="Arial" w:cs="Arial"/>
        </w:rPr>
        <w:t>All</w:t>
      </w:r>
      <w:r w:rsidRPr="0037332A">
        <w:rPr>
          <w:rFonts w:ascii="Arial" w:hAnsi="Arial" w:cs="Arial"/>
          <w:spacing w:val="-13"/>
        </w:rPr>
        <w:t xml:space="preserve"> </w:t>
      </w:r>
      <w:r w:rsidRPr="0037332A">
        <w:rPr>
          <w:rFonts w:ascii="Arial" w:hAnsi="Arial" w:cs="Arial"/>
        </w:rPr>
        <w:t>staff</w:t>
      </w:r>
      <w:r w:rsidRPr="0037332A">
        <w:rPr>
          <w:rFonts w:ascii="Arial" w:hAnsi="Arial" w:cs="Arial"/>
          <w:spacing w:val="-12"/>
        </w:rPr>
        <w:t xml:space="preserve"> </w:t>
      </w:r>
      <w:r w:rsidRPr="0037332A">
        <w:rPr>
          <w:rFonts w:ascii="Arial" w:hAnsi="Arial" w:cs="Arial"/>
        </w:rPr>
        <w:t>should</w:t>
      </w:r>
      <w:r w:rsidRPr="0037332A">
        <w:rPr>
          <w:rFonts w:ascii="Arial" w:hAnsi="Arial" w:cs="Arial"/>
          <w:spacing w:val="-13"/>
        </w:rPr>
        <w:t xml:space="preserve"> </w:t>
      </w:r>
      <w:r w:rsidRPr="0037332A">
        <w:rPr>
          <w:rFonts w:ascii="Arial" w:hAnsi="Arial" w:cs="Arial"/>
        </w:rPr>
        <w:t>recognise</w:t>
      </w:r>
      <w:r w:rsidRPr="0037332A">
        <w:rPr>
          <w:rFonts w:ascii="Arial" w:hAnsi="Arial" w:cs="Arial"/>
          <w:spacing w:val="-12"/>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all</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3"/>
        </w:rPr>
        <w:t xml:space="preserve"> </w:t>
      </w:r>
      <w:r w:rsidRPr="0037332A">
        <w:rPr>
          <w:rFonts w:ascii="Arial" w:hAnsi="Arial" w:cs="Arial"/>
        </w:rPr>
        <w:t>are</w:t>
      </w:r>
      <w:r w:rsidRPr="0037332A">
        <w:rPr>
          <w:rFonts w:ascii="Arial" w:hAnsi="Arial" w:cs="Arial"/>
          <w:spacing w:val="-12"/>
        </w:rPr>
        <w:t xml:space="preserve"> </w:t>
      </w:r>
      <w:r w:rsidRPr="0037332A">
        <w:rPr>
          <w:rFonts w:ascii="Arial" w:hAnsi="Arial" w:cs="Arial"/>
        </w:rPr>
        <w:t>vulnerable</w:t>
      </w:r>
      <w:r w:rsidRPr="0037332A">
        <w:rPr>
          <w:rFonts w:ascii="Arial" w:hAnsi="Arial" w:cs="Arial"/>
          <w:spacing w:val="-10"/>
        </w:rPr>
        <w:t xml:space="preserve"> </w:t>
      </w:r>
      <w:r w:rsidRPr="0037332A">
        <w:rPr>
          <w:rFonts w:ascii="Arial" w:hAnsi="Arial" w:cs="Arial"/>
        </w:rPr>
        <w:t>but</w:t>
      </w:r>
      <w:r w:rsidRPr="0037332A">
        <w:rPr>
          <w:rFonts w:ascii="Arial" w:hAnsi="Arial" w:cs="Arial"/>
          <w:spacing w:val="-12"/>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some</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3"/>
        </w:rPr>
        <w:t xml:space="preserve"> </w:t>
      </w:r>
      <w:r w:rsidRPr="0037332A">
        <w:rPr>
          <w:rFonts w:ascii="Arial" w:hAnsi="Arial" w:cs="Arial"/>
        </w:rPr>
        <w:t>may</w:t>
      </w:r>
      <w:r w:rsidRPr="0037332A">
        <w:rPr>
          <w:rFonts w:ascii="Arial" w:hAnsi="Arial" w:cs="Arial"/>
          <w:spacing w:val="-10"/>
        </w:rPr>
        <w:t xml:space="preserve"> </w:t>
      </w:r>
      <w:r w:rsidRPr="0037332A">
        <w:rPr>
          <w:rFonts w:ascii="Arial" w:hAnsi="Arial" w:cs="Arial"/>
        </w:rPr>
        <w:t>be</w:t>
      </w:r>
      <w:r w:rsidRPr="0037332A">
        <w:rPr>
          <w:rFonts w:ascii="Arial" w:hAnsi="Arial" w:cs="Arial"/>
          <w:spacing w:val="-12"/>
        </w:rPr>
        <w:t xml:space="preserve"> </w:t>
      </w:r>
      <w:r w:rsidRPr="0037332A">
        <w:rPr>
          <w:rFonts w:ascii="Arial" w:hAnsi="Arial" w:cs="Arial"/>
        </w:rPr>
        <w:t>more vulnerable</w:t>
      </w:r>
      <w:r w:rsidRPr="0037332A">
        <w:rPr>
          <w:rFonts w:ascii="Arial" w:hAnsi="Arial" w:cs="Arial"/>
          <w:spacing w:val="-5"/>
        </w:rPr>
        <w:t xml:space="preserve"> </w:t>
      </w:r>
      <w:r w:rsidRPr="0037332A">
        <w:rPr>
          <w:rFonts w:ascii="Arial" w:hAnsi="Arial" w:cs="Arial"/>
        </w:rPr>
        <w:t>than</w:t>
      </w:r>
      <w:r w:rsidRPr="0037332A">
        <w:rPr>
          <w:rFonts w:ascii="Arial" w:hAnsi="Arial" w:cs="Arial"/>
          <w:spacing w:val="-9"/>
        </w:rPr>
        <w:t xml:space="preserve"> </w:t>
      </w:r>
      <w:r w:rsidR="0053357F" w:rsidRPr="0037332A">
        <w:rPr>
          <w:rFonts w:ascii="Arial" w:hAnsi="Arial" w:cs="Arial"/>
        </w:rPr>
        <w:t>others may</w:t>
      </w:r>
      <w:r w:rsidRPr="0037332A">
        <w:rPr>
          <w:rFonts w:ascii="Arial" w:hAnsi="Arial" w:cs="Arial"/>
          <w:spacing w:val="-6"/>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at</w:t>
      </w:r>
      <w:r w:rsidRPr="0037332A">
        <w:rPr>
          <w:rFonts w:ascii="Arial" w:hAnsi="Arial" w:cs="Arial"/>
          <w:spacing w:val="-8"/>
        </w:rPr>
        <w:t xml:space="preserve"> </w:t>
      </w:r>
      <w:r w:rsidRPr="0037332A">
        <w:rPr>
          <w:rFonts w:ascii="Arial" w:hAnsi="Arial" w:cs="Arial"/>
        </w:rPr>
        <w:t>more</w:t>
      </w:r>
      <w:r w:rsidRPr="0037332A">
        <w:rPr>
          <w:rFonts w:ascii="Arial" w:hAnsi="Arial" w:cs="Arial"/>
          <w:spacing w:val="-5"/>
        </w:rPr>
        <w:t xml:space="preserve"> </w:t>
      </w:r>
      <w:r w:rsidRPr="0037332A">
        <w:rPr>
          <w:rFonts w:ascii="Arial" w:hAnsi="Arial" w:cs="Arial"/>
        </w:rPr>
        <w:t>risk</w:t>
      </w:r>
      <w:r w:rsidRPr="0037332A">
        <w:rPr>
          <w:rFonts w:ascii="Arial" w:hAnsi="Arial" w:cs="Arial"/>
          <w:spacing w:val="-8"/>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harm.</w:t>
      </w:r>
      <w:r w:rsidRPr="0037332A">
        <w:rPr>
          <w:rFonts w:ascii="Arial" w:hAnsi="Arial" w:cs="Arial"/>
          <w:spacing w:val="-4"/>
        </w:rPr>
        <w:t xml:space="preserve"> </w:t>
      </w:r>
      <w:r w:rsidRPr="0037332A">
        <w:rPr>
          <w:rFonts w:ascii="Arial" w:hAnsi="Arial" w:cs="Arial"/>
          <w:b/>
        </w:rPr>
        <w:t>Children</w:t>
      </w:r>
      <w:r w:rsidRPr="0037332A">
        <w:rPr>
          <w:rFonts w:ascii="Arial" w:hAnsi="Arial" w:cs="Arial"/>
          <w:b/>
          <w:spacing w:val="-6"/>
        </w:rPr>
        <w:t xml:space="preserve"> </w:t>
      </w:r>
      <w:r w:rsidRPr="0037332A">
        <w:rPr>
          <w:rFonts w:ascii="Arial" w:hAnsi="Arial" w:cs="Arial"/>
          <w:b/>
        </w:rPr>
        <w:t>known</w:t>
      </w:r>
      <w:r w:rsidRPr="0037332A">
        <w:rPr>
          <w:rFonts w:ascii="Arial" w:hAnsi="Arial" w:cs="Arial"/>
          <w:b/>
          <w:spacing w:val="-6"/>
        </w:rPr>
        <w:t xml:space="preserve"> </w:t>
      </w:r>
      <w:r w:rsidRPr="0037332A">
        <w:rPr>
          <w:rFonts w:ascii="Arial" w:hAnsi="Arial" w:cs="Arial"/>
          <w:b/>
        </w:rPr>
        <w:t>to</w:t>
      </w:r>
      <w:r w:rsidRPr="0037332A">
        <w:rPr>
          <w:rFonts w:ascii="Arial" w:hAnsi="Arial" w:cs="Arial"/>
          <w:b/>
          <w:spacing w:val="-7"/>
        </w:rPr>
        <w:t xml:space="preserve"> </w:t>
      </w:r>
      <w:r w:rsidRPr="0037332A">
        <w:rPr>
          <w:rFonts w:ascii="Arial" w:hAnsi="Arial" w:cs="Arial"/>
          <w:b/>
        </w:rPr>
        <w:t>a</w:t>
      </w:r>
      <w:r w:rsidRPr="0037332A">
        <w:rPr>
          <w:rFonts w:ascii="Arial" w:hAnsi="Arial" w:cs="Arial"/>
          <w:b/>
          <w:spacing w:val="-3"/>
        </w:rPr>
        <w:t xml:space="preserve"> </w:t>
      </w:r>
      <w:r w:rsidRPr="0037332A">
        <w:rPr>
          <w:rFonts w:ascii="Arial" w:hAnsi="Arial" w:cs="Arial"/>
          <w:b/>
        </w:rPr>
        <w:t>Social</w:t>
      </w:r>
      <w:r w:rsidRPr="0037332A">
        <w:rPr>
          <w:rFonts w:ascii="Arial" w:hAnsi="Arial" w:cs="Arial"/>
          <w:b/>
          <w:spacing w:val="-6"/>
        </w:rPr>
        <w:t xml:space="preserve"> </w:t>
      </w:r>
      <w:r w:rsidRPr="0037332A">
        <w:rPr>
          <w:rFonts w:ascii="Arial" w:hAnsi="Arial" w:cs="Arial"/>
          <w:b/>
        </w:rPr>
        <w:t>Worker,</w:t>
      </w:r>
      <w:r w:rsidRPr="0037332A">
        <w:rPr>
          <w:rFonts w:ascii="Arial" w:hAnsi="Arial" w:cs="Arial"/>
          <w:b/>
          <w:spacing w:val="-7"/>
        </w:rPr>
        <w:t xml:space="preserve"> </w:t>
      </w:r>
      <w:r w:rsidRPr="0037332A">
        <w:rPr>
          <w:rFonts w:ascii="Arial" w:hAnsi="Arial" w:cs="Arial"/>
          <w:b/>
        </w:rPr>
        <w:t>Looked After Children and Care Leavers</w:t>
      </w:r>
      <w:r w:rsidRPr="0037332A">
        <w:rPr>
          <w:rFonts w:ascii="Arial" w:hAnsi="Arial" w:cs="Arial"/>
        </w:rPr>
        <w:t xml:space="preserve"> are likely to have suffered abuse at some point in their childhood</w:t>
      </w:r>
      <w:r w:rsidRPr="0037332A">
        <w:rPr>
          <w:rFonts w:ascii="Arial" w:hAnsi="Arial" w:cs="Arial"/>
          <w:spacing w:val="-10"/>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may</w:t>
      </w:r>
      <w:r w:rsidRPr="0037332A">
        <w:rPr>
          <w:rFonts w:ascii="Arial" w:hAnsi="Arial" w:cs="Arial"/>
          <w:spacing w:val="-5"/>
        </w:rPr>
        <w:t xml:space="preserve"> </w:t>
      </w:r>
      <w:r w:rsidRPr="0037332A">
        <w:rPr>
          <w:rFonts w:ascii="Arial" w:hAnsi="Arial" w:cs="Arial"/>
        </w:rPr>
        <w:t>be</w:t>
      </w:r>
      <w:r w:rsidRPr="0037332A">
        <w:rPr>
          <w:rFonts w:ascii="Arial" w:hAnsi="Arial" w:cs="Arial"/>
          <w:spacing w:val="-9"/>
        </w:rPr>
        <w:t xml:space="preserve"> </w:t>
      </w:r>
      <w:r w:rsidRPr="0037332A">
        <w:rPr>
          <w:rFonts w:ascii="Arial" w:hAnsi="Arial" w:cs="Arial"/>
        </w:rPr>
        <w:t>more</w:t>
      </w:r>
      <w:r w:rsidRPr="0037332A">
        <w:rPr>
          <w:rFonts w:ascii="Arial" w:hAnsi="Arial" w:cs="Arial"/>
          <w:spacing w:val="-8"/>
        </w:rPr>
        <w:t xml:space="preserve"> </w:t>
      </w:r>
      <w:r w:rsidRPr="0037332A">
        <w:rPr>
          <w:rFonts w:ascii="Arial" w:hAnsi="Arial" w:cs="Arial"/>
        </w:rPr>
        <w:t>vulnerable</w:t>
      </w:r>
      <w:r w:rsidRPr="0037332A">
        <w:rPr>
          <w:rFonts w:ascii="Arial" w:hAnsi="Arial" w:cs="Arial"/>
          <w:spacing w:val="-6"/>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further</w:t>
      </w:r>
      <w:r w:rsidRPr="0037332A">
        <w:rPr>
          <w:rFonts w:ascii="Arial" w:hAnsi="Arial" w:cs="Arial"/>
          <w:spacing w:val="-6"/>
        </w:rPr>
        <w:t xml:space="preserve"> </w:t>
      </w:r>
      <w:r w:rsidRPr="0037332A">
        <w:rPr>
          <w:rFonts w:ascii="Arial" w:hAnsi="Arial" w:cs="Arial"/>
        </w:rPr>
        <w:t>abuse</w:t>
      </w:r>
      <w:r w:rsidRPr="0037332A">
        <w:rPr>
          <w:rFonts w:ascii="Arial" w:hAnsi="Arial" w:cs="Arial"/>
          <w:spacing w:val="-6"/>
        </w:rPr>
        <w:t xml:space="preserve"> </w:t>
      </w:r>
      <w:r w:rsidRPr="0037332A">
        <w:rPr>
          <w:rFonts w:ascii="Arial" w:hAnsi="Arial" w:cs="Arial"/>
        </w:rPr>
        <w:t>including</w:t>
      </w:r>
      <w:r w:rsidRPr="0037332A">
        <w:rPr>
          <w:rFonts w:ascii="Arial" w:hAnsi="Arial" w:cs="Arial"/>
          <w:spacing w:val="-7"/>
        </w:rPr>
        <w:t xml:space="preserve"> </w:t>
      </w:r>
      <w:r w:rsidRPr="0037332A">
        <w:rPr>
          <w:rFonts w:ascii="Arial" w:hAnsi="Arial" w:cs="Arial"/>
        </w:rPr>
        <w:t>exploitation.</w:t>
      </w:r>
      <w:r w:rsidRPr="0037332A">
        <w:rPr>
          <w:rFonts w:ascii="Arial" w:hAnsi="Arial" w:cs="Arial"/>
          <w:spacing w:val="-1"/>
        </w:rPr>
        <w:t xml:space="preserve"> </w:t>
      </w:r>
      <w:r w:rsidRPr="0037332A">
        <w:rPr>
          <w:rFonts w:ascii="Arial" w:hAnsi="Arial" w:cs="Arial"/>
        </w:rPr>
        <w:t>Staff</w:t>
      </w:r>
      <w:r w:rsidRPr="0037332A">
        <w:rPr>
          <w:rFonts w:ascii="Arial" w:hAnsi="Arial" w:cs="Arial"/>
          <w:spacing w:val="-10"/>
        </w:rPr>
        <w:t xml:space="preserve"> </w:t>
      </w:r>
      <w:r w:rsidRPr="0037332A">
        <w:rPr>
          <w:rFonts w:ascii="Arial" w:hAnsi="Arial" w:cs="Arial"/>
        </w:rPr>
        <w:t>need</w:t>
      </w:r>
      <w:r w:rsidRPr="0037332A">
        <w:rPr>
          <w:rFonts w:ascii="Arial" w:hAnsi="Arial" w:cs="Arial"/>
          <w:spacing w:val="-10"/>
        </w:rPr>
        <w:t xml:space="preserve"> </w:t>
      </w:r>
      <w:r w:rsidRPr="0037332A">
        <w:rPr>
          <w:rFonts w:ascii="Arial" w:hAnsi="Arial" w:cs="Arial"/>
        </w:rPr>
        <w:t>to be aware that other children who may be potentially more at risk of harm include</w:t>
      </w:r>
    </w:p>
    <w:p w14:paraId="6E023A92" w14:textId="77777777" w:rsidR="00EC4C64" w:rsidRPr="0037332A" w:rsidRDefault="00F34D92" w:rsidP="0037332A">
      <w:pPr>
        <w:pStyle w:val="BodyText"/>
        <w:spacing w:before="7"/>
        <w:rPr>
          <w:rFonts w:ascii="Arial" w:hAnsi="Arial" w:cs="Arial"/>
        </w:rPr>
      </w:pPr>
      <w:r w:rsidRPr="0037332A">
        <w:rPr>
          <w:rFonts w:ascii="Arial" w:hAnsi="Arial" w:cs="Arial"/>
        </w:rPr>
        <w:t>A</w:t>
      </w:r>
      <w:r w:rsidRPr="0037332A">
        <w:rPr>
          <w:rFonts w:ascii="Arial" w:hAnsi="Arial" w:cs="Arial"/>
          <w:spacing w:val="-9"/>
        </w:rPr>
        <w:t xml:space="preserve"> </w:t>
      </w:r>
      <w:r w:rsidRPr="0037332A">
        <w:rPr>
          <w:rFonts w:ascii="Arial" w:hAnsi="Arial" w:cs="Arial"/>
        </w:rPr>
        <w:t>Child</w:t>
      </w:r>
      <w:r w:rsidRPr="0037332A">
        <w:rPr>
          <w:rFonts w:ascii="Arial" w:hAnsi="Arial" w:cs="Arial"/>
          <w:spacing w:val="-4"/>
        </w:rPr>
        <w:t xml:space="preserve"> who:</w:t>
      </w:r>
    </w:p>
    <w:p w14:paraId="668DF4E3" w14:textId="77777777" w:rsidR="00EC4C64" w:rsidRPr="0037332A" w:rsidRDefault="00EC4C64">
      <w:pPr>
        <w:pStyle w:val="BodyText"/>
        <w:spacing w:before="78"/>
        <w:rPr>
          <w:rFonts w:ascii="Arial" w:hAnsi="Arial" w:cs="Arial"/>
        </w:rPr>
      </w:pPr>
    </w:p>
    <w:p w14:paraId="6EF8A06C" w14:textId="77777777" w:rsidR="00EC4C64" w:rsidRPr="0037332A" w:rsidRDefault="00F34D92" w:rsidP="0037332A">
      <w:pPr>
        <w:pStyle w:val="ListParagraph"/>
        <w:numPr>
          <w:ilvl w:val="1"/>
          <w:numId w:val="11"/>
        </w:numPr>
        <w:tabs>
          <w:tab w:val="left" w:pos="2659"/>
        </w:tabs>
        <w:ind w:left="2659" w:hanging="566"/>
        <w:rPr>
          <w:rFonts w:ascii="Arial" w:hAnsi="Arial" w:cs="Arial"/>
        </w:rPr>
      </w:pPr>
      <w:r w:rsidRPr="0037332A">
        <w:rPr>
          <w:rFonts w:ascii="Arial" w:hAnsi="Arial" w:cs="Arial"/>
        </w:rPr>
        <w:t>is</w:t>
      </w:r>
      <w:r w:rsidRPr="0037332A">
        <w:rPr>
          <w:rFonts w:ascii="Arial" w:hAnsi="Arial" w:cs="Arial"/>
          <w:spacing w:val="-11"/>
        </w:rPr>
        <w:t xml:space="preserve"> </w:t>
      </w:r>
      <w:r w:rsidRPr="0037332A">
        <w:rPr>
          <w:rFonts w:ascii="Arial" w:hAnsi="Arial" w:cs="Arial"/>
        </w:rPr>
        <w:t>disabled</w:t>
      </w:r>
      <w:r w:rsidRPr="0037332A">
        <w:rPr>
          <w:rFonts w:ascii="Arial" w:hAnsi="Arial" w:cs="Arial"/>
          <w:spacing w:val="-8"/>
        </w:rPr>
        <w:t xml:space="preserve"> </w:t>
      </w:r>
      <w:r w:rsidRPr="0037332A">
        <w:rPr>
          <w:rFonts w:ascii="Arial" w:hAnsi="Arial" w:cs="Arial"/>
        </w:rPr>
        <w:t>or</w:t>
      </w:r>
      <w:r w:rsidRPr="0037332A">
        <w:rPr>
          <w:rFonts w:ascii="Arial" w:hAnsi="Arial" w:cs="Arial"/>
          <w:spacing w:val="-9"/>
        </w:rPr>
        <w:t xml:space="preserve"> </w:t>
      </w:r>
      <w:r w:rsidRPr="0037332A">
        <w:rPr>
          <w:rFonts w:ascii="Arial" w:hAnsi="Arial" w:cs="Arial"/>
        </w:rPr>
        <w:t>has</w:t>
      </w:r>
      <w:r w:rsidRPr="0037332A">
        <w:rPr>
          <w:rFonts w:ascii="Arial" w:hAnsi="Arial" w:cs="Arial"/>
          <w:spacing w:val="-11"/>
        </w:rPr>
        <w:t xml:space="preserve"> </w:t>
      </w:r>
      <w:r w:rsidRPr="0037332A">
        <w:rPr>
          <w:rFonts w:ascii="Arial" w:hAnsi="Arial" w:cs="Arial"/>
        </w:rPr>
        <w:t>certain</w:t>
      </w:r>
      <w:r w:rsidRPr="0037332A">
        <w:rPr>
          <w:rFonts w:ascii="Arial" w:hAnsi="Arial" w:cs="Arial"/>
          <w:spacing w:val="-12"/>
        </w:rPr>
        <w:t xml:space="preserve"> </w:t>
      </w:r>
      <w:r w:rsidRPr="0037332A">
        <w:rPr>
          <w:rFonts w:ascii="Arial" w:hAnsi="Arial" w:cs="Arial"/>
        </w:rPr>
        <w:t>health</w:t>
      </w:r>
      <w:r w:rsidRPr="0037332A">
        <w:rPr>
          <w:rFonts w:ascii="Arial" w:hAnsi="Arial" w:cs="Arial"/>
          <w:spacing w:val="-8"/>
        </w:rPr>
        <w:t xml:space="preserve"> </w:t>
      </w:r>
      <w:r w:rsidRPr="0037332A">
        <w:rPr>
          <w:rFonts w:ascii="Arial" w:hAnsi="Arial" w:cs="Arial"/>
        </w:rPr>
        <w:t>conditions</w:t>
      </w:r>
      <w:r w:rsidRPr="0037332A">
        <w:rPr>
          <w:rFonts w:ascii="Arial" w:hAnsi="Arial" w:cs="Arial"/>
          <w:spacing w:val="-8"/>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has</w:t>
      </w:r>
      <w:r w:rsidRPr="0037332A">
        <w:rPr>
          <w:rFonts w:ascii="Arial" w:hAnsi="Arial" w:cs="Arial"/>
          <w:spacing w:val="-9"/>
        </w:rPr>
        <w:t xml:space="preserve"> </w:t>
      </w:r>
      <w:r w:rsidRPr="0037332A">
        <w:rPr>
          <w:rFonts w:ascii="Arial" w:hAnsi="Arial" w:cs="Arial"/>
        </w:rPr>
        <w:t>specific</w:t>
      </w:r>
      <w:r w:rsidRPr="0037332A">
        <w:rPr>
          <w:rFonts w:ascii="Arial" w:hAnsi="Arial" w:cs="Arial"/>
          <w:spacing w:val="-9"/>
        </w:rPr>
        <w:t xml:space="preserve"> </w:t>
      </w:r>
      <w:r w:rsidRPr="0037332A">
        <w:rPr>
          <w:rFonts w:ascii="Arial" w:hAnsi="Arial" w:cs="Arial"/>
        </w:rPr>
        <w:t>additional</w:t>
      </w:r>
      <w:r w:rsidRPr="0037332A">
        <w:rPr>
          <w:rFonts w:ascii="Arial" w:hAnsi="Arial" w:cs="Arial"/>
          <w:spacing w:val="-7"/>
        </w:rPr>
        <w:t xml:space="preserve"> </w:t>
      </w:r>
      <w:r w:rsidRPr="0037332A">
        <w:rPr>
          <w:rFonts w:ascii="Arial" w:hAnsi="Arial" w:cs="Arial"/>
          <w:spacing w:val="-2"/>
        </w:rPr>
        <w:t>needs;</w:t>
      </w:r>
    </w:p>
    <w:p w14:paraId="532F4805" w14:textId="77777777" w:rsidR="00EC4C64" w:rsidRPr="0037332A" w:rsidRDefault="00F34D92" w:rsidP="0037332A">
      <w:pPr>
        <w:pStyle w:val="ListParagraph"/>
        <w:numPr>
          <w:ilvl w:val="1"/>
          <w:numId w:val="11"/>
        </w:numPr>
        <w:tabs>
          <w:tab w:val="left" w:pos="2659"/>
        </w:tabs>
        <w:spacing w:before="41" w:line="271" w:lineRule="auto"/>
        <w:ind w:left="2659" w:right="1451" w:hanging="567"/>
        <w:rPr>
          <w:rFonts w:ascii="Arial" w:hAnsi="Arial" w:cs="Arial"/>
        </w:rPr>
      </w:pPr>
      <w:r w:rsidRPr="0037332A">
        <w:rPr>
          <w:rFonts w:ascii="Arial" w:hAnsi="Arial" w:cs="Arial"/>
        </w:rPr>
        <w:t>has</w:t>
      </w:r>
      <w:r w:rsidRPr="0037332A">
        <w:rPr>
          <w:rFonts w:ascii="Arial" w:hAnsi="Arial" w:cs="Arial"/>
          <w:spacing w:val="-2"/>
        </w:rPr>
        <w:t xml:space="preserve"> </w:t>
      </w:r>
      <w:r w:rsidRPr="0037332A">
        <w:rPr>
          <w:rFonts w:ascii="Arial" w:hAnsi="Arial" w:cs="Arial"/>
        </w:rPr>
        <w:t>special</w:t>
      </w:r>
      <w:r w:rsidRPr="0037332A">
        <w:rPr>
          <w:rFonts w:ascii="Arial" w:hAnsi="Arial" w:cs="Arial"/>
          <w:spacing w:val="-5"/>
        </w:rPr>
        <w:t xml:space="preserve"> </w:t>
      </w:r>
      <w:r w:rsidRPr="0037332A">
        <w:rPr>
          <w:rFonts w:ascii="Arial" w:hAnsi="Arial" w:cs="Arial"/>
        </w:rPr>
        <w:t>educational</w:t>
      </w:r>
      <w:r w:rsidRPr="0037332A">
        <w:rPr>
          <w:rFonts w:ascii="Arial" w:hAnsi="Arial" w:cs="Arial"/>
          <w:spacing w:val="-2"/>
        </w:rPr>
        <w:t xml:space="preserve"> </w:t>
      </w:r>
      <w:r w:rsidRPr="0037332A">
        <w:rPr>
          <w:rFonts w:ascii="Arial" w:hAnsi="Arial" w:cs="Arial"/>
        </w:rPr>
        <w:t>needs</w:t>
      </w:r>
      <w:r w:rsidRPr="0037332A">
        <w:rPr>
          <w:rFonts w:ascii="Arial" w:hAnsi="Arial" w:cs="Arial"/>
          <w:spacing w:val="-2"/>
        </w:rPr>
        <w:t xml:space="preserve"> </w:t>
      </w:r>
      <w:r w:rsidRPr="0037332A">
        <w:rPr>
          <w:rFonts w:ascii="Arial" w:hAnsi="Arial" w:cs="Arial"/>
        </w:rPr>
        <w:t>(whether</w:t>
      </w:r>
      <w:r w:rsidRPr="0037332A">
        <w:rPr>
          <w:rFonts w:ascii="Arial" w:hAnsi="Arial" w:cs="Arial"/>
          <w:spacing w:val="-4"/>
        </w:rPr>
        <w:t xml:space="preserve"> </w:t>
      </w:r>
      <w:r w:rsidRPr="0037332A">
        <w:rPr>
          <w:rFonts w:ascii="Arial" w:hAnsi="Arial" w:cs="Arial"/>
        </w:rPr>
        <w:t>or</w:t>
      </w:r>
      <w:r w:rsidRPr="0037332A">
        <w:rPr>
          <w:rFonts w:ascii="Arial" w:hAnsi="Arial" w:cs="Arial"/>
          <w:spacing w:val="-2"/>
        </w:rPr>
        <w:t xml:space="preserve"> </w:t>
      </w:r>
      <w:r w:rsidRPr="0037332A">
        <w:rPr>
          <w:rFonts w:ascii="Arial" w:hAnsi="Arial" w:cs="Arial"/>
        </w:rPr>
        <w:t>not</w:t>
      </w:r>
      <w:r w:rsidRPr="0037332A">
        <w:rPr>
          <w:rFonts w:ascii="Arial" w:hAnsi="Arial" w:cs="Arial"/>
          <w:spacing w:val="-2"/>
        </w:rPr>
        <w:t xml:space="preserve"> </w:t>
      </w:r>
      <w:r w:rsidRPr="0037332A">
        <w:rPr>
          <w:rFonts w:ascii="Arial" w:hAnsi="Arial" w:cs="Arial"/>
        </w:rPr>
        <w:t>they</w:t>
      </w:r>
      <w:r w:rsidRPr="0037332A">
        <w:rPr>
          <w:rFonts w:ascii="Arial" w:hAnsi="Arial" w:cs="Arial"/>
          <w:spacing w:val="-1"/>
        </w:rPr>
        <w:t xml:space="preserve"> </w:t>
      </w:r>
      <w:r w:rsidRPr="0037332A">
        <w:rPr>
          <w:rFonts w:ascii="Arial" w:hAnsi="Arial" w:cs="Arial"/>
        </w:rPr>
        <w:t>have</w:t>
      </w:r>
      <w:r w:rsidRPr="0037332A">
        <w:rPr>
          <w:rFonts w:ascii="Arial" w:hAnsi="Arial" w:cs="Arial"/>
          <w:spacing w:val="-2"/>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statutory</w:t>
      </w:r>
      <w:r w:rsidRPr="0037332A">
        <w:rPr>
          <w:rFonts w:ascii="Arial" w:hAnsi="Arial" w:cs="Arial"/>
          <w:spacing w:val="-2"/>
        </w:rPr>
        <w:t xml:space="preserve"> </w:t>
      </w:r>
      <w:r w:rsidRPr="0037332A">
        <w:rPr>
          <w:rFonts w:ascii="Arial" w:hAnsi="Arial" w:cs="Arial"/>
        </w:rPr>
        <w:t>Education, Health and Care Plan);</w:t>
      </w:r>
    </w:p>
    <w:p w14:paraId="57EABA29" w14:textId="77777777" w:rsidR="00EC4C64" w:rsidRPr="0037332A" w:rsidRDefault="00F34D92" w:rsidP="0037332A">
      <w:pPr>
        <w:pStyle w:val="ListParagraph"/>
        <w:numPr>
          <w:ilvl w:val="1"/>
          <w:numId w:val="11"/>
        </w:numPr>
        <w:tabs>
          <w:tab w:val="left" w:pos="2659"/>
        </w:tabs>
        <w:spacing w:before="8"/>
        <w:ind w:left="2659" w:hanging="566"/>
        <w:rPr>
          <w:rFonts w:ascii="Arial" w:hAnsi="Arial" w:cs="Arial"/>
        </w:rPr>
      </w:pPr>
      <w:r w:rsidRPr="0037332A">
        <w:rPr>
          <w:rFonts w:ascii="Arial" w:hAnsi="Arial" w:cs="Arial"/>
        </w:rPr>
        <w:t>has</w:t>
      </w:r>
      <w:r w:rsidRPr="0037332A">
        <w:rPr>
          <w:rFonts w:ascii="Arial" w:hAnsi="Arial" w:cs="Arial"/>
          <w:spacing w:val="-12"/>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mental</w:t>
      </w:r>
      <w:r w:rsidRPr="0037332A">
        <w:rPr>
          <w:rFonts w:ascii="Arial" w:hAnsi="Arial" w:cs="Arial"/>
          <w:spacing w:val="-7"/>
        </w:rPr>
        <w:t xml:space="preserve"> </w:t>
      </w:r>
      <w:r w:rsidRPr="0037332A">
        <w:rPr>
          <w:rFonts w:ascii="Arial" w:hAnsi="Arial" w:cs="Arial"/>
        </w:rPr>
        <w:t>health</w:t>
      </w:r>
      <w:r w:rsidRPr="0037332A">
        <w:rPr>
          <w:rFonts w:ascii="Arial" w:hAnsi="Arial" w:cs="Arial"/>
          <w:spacing w:val="-7"/>
        </w:rPr>
        <w:t xml:space="preserve"> </w:t>
      </w:r>
      <w:r w:rsidRPr="0037332A">
        <w:rPr>
          <w:rFonts w:ascii="Arial" w:hAnsi="Arial" w:cs="Arial"/>
          <w:spacing w:val="-4"/>
        </w:rPr>
        <w:t>need;</w:t>
      </w:r>
    </w:p>
    <w:p w14:paraId="62F4A8A2" w14:textId="77777777" w:rsidR="00EC4C64" w:rsidRPr="0037332A" w:rsidRDefault="00F34D92" w:rsidP="0037332A">
      <w:pPr>
        <w:pStyle w:val="ListParagraph"/>
        <w:numPr>
          <w:ilvl w:val="1"/>
          <w:numId w:val="11"/>
        </w:numPr>
        <w:tabs>
          <w:tab w:val="left" w:pos="2659"/>
        </w:tabs>
        <w:spacing w:before="41"/>
        <w:ind w:left="2659" w:hanging="566"/>
        <w:rPr>
          <w:rFonts w:ascii="Arial" w:hAnsi="Arial" w:cs="Arial"/>
        </w:rPr>
      </w:pPr>
      <w:r w:rsidRPr="0037332A">
        <w:rPr>
          <w:rFonts w:ascii="Arial" w:hAnsi="Arial" w:cs="Arial"/>
        </w:rPr>
        <w:t>is</w:t>
      </w:r>
      <w:r w:rsidRPr="0037332A">
        <w:rPr>
          <w:rFonts w:ascii="Arial" w:hAnsi="Arial" w:cs="Arial"/>
          <w:spacing w:val="-3"/>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young</w:t>
      </w:r>
      <w:r w:rsidRPr="0037332A">
        <w:rPr>
          <w:rFonts w:ascii="Arial" w:hAnsi="Arial" w:cs="Arial"/>
          <w:spacing w:val="-2"/>
        </w:rPr>
        <w:t xml:space="preserve"> carer;</w:t>
      </w:r>
    </w:p>
    <w:p w14:paraId="5EF644B6" w14:textId="77777777" w:rsidR="00EC4C64" w:rsidRPr="0037332A" w:rsidRDefault="00F34D92" w:rsidP="0037332A">
      <w:pPr>
        <w:pStyle w:val="ListParagraph"/>
        <w:numPr>
          <w:ilvl w:val="1"/>
          <w:numId w:val="11"/>
        </w:numPr>
        <w:tabs>
          <w:tab w:val="left" w:pos="2659"/>
        </w:tabs>
        <w:spacing w:before="42" w:line="266" w:lineRule="auto"/>
        <w:ind w:left="2659" w:right="1412" w:hanging="567"/>
        <w:rPr>
          <w:rFonts w:ascii="Arial" w:hAnsi="Arial" w:cs="Arial"/>
        </w:rPr>
      </w:pPr>
      <w:r w:rsidRPr="0037332A">
        <w:rPr>
          <w:rFonts w:ascii="Arial" w:hAnsi="Arial" w:cs="Arial"/>
        </w:rPr>
        <w:t>is</w:t>
      </w:r>
      <w:r w:rsidRPr="0037332A">
        <w:rPr>
          <w:rFonts w:ascii="Arial" w:hAnsi="Arial" w:cs="Arial"/>
          <w:spacing w:val="-2"/>
        </w:rPr>
        <w:t xml:space="preserve"> </w:t>
      </w:r>
      <w:r w:rsidRPr="0037332A">
        <w:rPr>
          <w:rFonts w:ascii="Arial" w:hAnsi="Arial" w:cs="Arial"/>
        </w:rPr>
        <w:t>showing</w:t>
      </w:r>
      <w:r w:rsidRPr="0037332A">
        <w:rPr>
          <w:rFonts w:ascii="Arial" w:hAnsi="Arial" w:cs="Arial"/>
          <w:spacing w:val="-6"/>
        </w:rPr>
        <w:t xml:space="preserve"> </w:t>
      </w:r>
      <w:r w:rsidRPr="0037332A">
        <w:rPr>
          <w:rFonts w:ascii="Arial" w:hAnsi="Arial" w:cs="Arial"/>
        </w:rPr>
        <w:t>signs</w:t>
      </w:r>
      <w:r w:rsidRPr="0037332A">
        <w:rPr>
          <w:rFonts w:ascii="Arial" w:hAnsi="Arial" w:cs="Arial"/>
          <w:spacing w:val="-2"/>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being</w:t>
      </w:r>
      <w:r w:rsidRPr="0037332A">
        <w:rPr>
          <w:rFonts w:ascii="Arial" w:hAnsi="Arial" w:cs="Arial"/>
          <w:spacing w:val="-3"/>
        </w:rPr>
        <w:t xml:space="preserve"> </w:t>
      </w:r>
      <w:r w:rsidRPr="0037332A">
        <w:rPr>
          <w:rFonts w:ascii="Arial" w:hAnsi="Arial" w:cs="Arial"/>
        </w:rPr>
        <w:t>drawn</w:t>
      </w:r>
      <w:r w:rsidRPr="0037332A">
        <w:rPr>
          <w:rFonts w:ascii="Arial" w:hAnsi="Arial" w:cs="Arial"/>
          <w:spacing w:val="-2"/>
        </w:rPr>
        <w:t xml:space="preserve"> </w:t>
      </w:r>
      <w:r w:rsidRPr="0037332A">
        <w:rPr>
          <w:rFonts w:ascii="Arial" w:hAnsi="Arial" w:cs="Arial"/>
        </w:rPr>
        <w:t>in</w:t>
      </w:r>
      <w:r w:rsidRPr="0037332A">
        <w:rPr>
          <w:rFonts w:ascii="Arial" w:hAnsi="Arial" w:cs="Arial"/>
          <w:spacing w:val="-3"/>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anti-social</w:t>
      </w:r>
      <w:r w:rsidRPr="0037332A">
        <w:rPr>
          <w:rFonts w:ascii="Arial" w:hAnsi="Arial" w:cs="Arial"/>
          <w:spacing w:val="-5"/>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criminal</w:t>
      </w:r>
      <w:r w:rsidRPr="0037332A">
        <w:rPr>
          <w:rFonts w:ascii="Arial" w:hAnsi="Arial" w:cs="Arial"/>
          <w:spacing w:val="-2"/>
        </w:rPr>
        <w:t xml:space="preserve"> </w:t>
      </w:r>
      <w:r w:rsidRPr="0037332A">
        <w:rPr>
          <w:rFonts w:ascii="Arial" w:hAnsi="Arial" w:cs="Arial"/>
        </w:rPr>
        <w:t>behaviour,</w:t>
      </w:r>
      <w:r w:rsidRPr="0037332A">
        <w:rPr>
          <w:rFonts w:ascii="Arial" w:hAnsi="Arial" w:cs="Arial"/>
          <w:spacing w:val="-5"/>
        </w:rPr>
        <w:t xml:space="preserve"> </w:t>
      </w:r>
      <w:r w:rsidRPr="0037332A">
        <w:rPr>
          <w:rFonts w:ascii="Arial" w:hAnsi="Arial" w:cs="Arial"/>
        </w:rPr>
        <w:t>including gang involvement and association with organised crime groups or county lines;</w:t>
      </w:r>
    </w:p>
    <w:p w14:paraId="28B6EF9B" w14:textId="77777777" w:rsidR="00EC4C64" w:rsidRPr="0037332A" w:rsidRDefault="00F34D92" w:rsidP="0037332A">
      <w:pPr>
        <w:pStyle w:val="ListParagraph"/>
        <w:numPr>
          <w:ilvl w:val="1"/>
          <w:numId w:val="11"/>
        </w:numPr>
        <w:tabs>
          <w:tab w:val="left" w:pos="2659"/>
        </w:tabs>
        <w:spacing w:before="18"/>
        <w:ind w:left="2659" w:hanging="566"/>
        <w:rPr>
          <w:rFonts w:ascii="Arial" w:hAnsi="Arial" w:cs="Arial"/>
        </w:rPr>
      </w:pPr>
      <w:r w:rsidRPr="0037332A">
        <w:rPr>
          <w:rFonts w:ascii="Arial" w:hAnsi="Arial" w:cs="Arial"/>
        </w:rPr>
        <w:t>is</w:t>
      </w:r>
      <w:r w:rsidRPr="0037332A">
        <w:rPr>
          <w:rFonts w:ascii="Arial" w:hAnsi="Arial" w:cs="Arial"/>
          <w:spacing w:val="-11"/>
        </w:rPr>
        <w:t xml:space="preserve"> </w:t>
      </w:r>
      <w:r w:rsidRPr="0037332A">
        <w:rPr>
          <w:rFonts w:ascii="Arial" w:hAnsi="Arial" w:cs="Arial"/>
        </w:rPr>
        <w:t>frequently</w:t>
      </w:r>
      <w:r w:rsidRPr="0037332A">
        <w:rPr>
          <w:rFonts w:ascii="Arial" w:hAnsi="Arial" w:cs="Arial"/>
          <w:spacing w:val="-12"/>
        </w:rPr>
        <w:t xml:space="preserve"> </w:t>
      </w:r>
      <w:r w:rsidRPr="0037332A">
        <w:rPr>
          <w:rFonts w:ascii="Arial" w:hAnsi="Arial" w:cs="Arial"/>
        </w:rPr>
        <w:t>missing/goes</w:t>
      </w:r>
      <w:r w:rsidRPr="0037332A">
        <w:rPr>
          <w:rFonts w:ascii="Arial" w:hAnsi="Arial" w:cs="Arial"/>
          <w:spacing w:val="-12"/>
        </w:rPr>
        <w:t xml:space="preserve"> </w:t>
      </w:r>
      <w:r w:rsidRPr="0037332A">
        <w:rPr>
          <w:rFonts w:ascii="Arial" w:hAnsi="Arial" w:cs="Arial"/>
        </w:rPr>
        <w:t>missing</w:t>
      </w:r>
      <w:r w:rsidRPr="0037332A">
        <w:rPr>
          <w:rFonts w:ascii="Arial" w:hAnsi="Arial" w:cs="Arial"/>
          <w:spacing w:val="-8"/>
        </w:rPr>
        <w:t xml:space="preserve"> </w:t>
      </w:r>
      <w:r w:rsidRPr="0037332A">
        <w:rPr>
          <w:rFonts w:ascii="Arial" w:hAnsi="Arial" w:cs="Arial"/>
        </w:rPr>
        <w:t>from</w:t>
      </w:r>
      <w:r w:rsidRPr="0037332A">
        <w:rPr>
          <w:rFonts w:ascii="Arial" w:hAnsi="Arial" w:cs="Arial"/>
          <w:spacing w:val="-9"/>
        </w:rPr>
        <w:t xml:space="preserve"> </w:t>
      </w:r>
      <w:r w:rsidRPr="0037332A">
        <w:rPr>
          <w:rFonts w:ascii="Arial" w:hAnsi="Arial" w:cs="Arial"/>
        </w:rPr>
        <w:t>care</w:t>
      </w:r>
      <w:r w:rsidRPr="0037332A">
        <w:rPr>
          <w:rFonts w:ascii="Arial" w:hAnsi="Arial" w:cs="Arial"/>
          <w:spacing w:val="-11"/>
        </w:rPr>
        <w:t xml:space="preserve"> </w:t>
      </w:r>
      <w:r w:rsidRPr="0037332A">
        <w:rPr>
          <w:rFonts w:ascii="Arial" w:hAnsi="Arial" w:cs="Arial"/>
        </w:rPr>
        <w:t>or</w:t>
      </w:r>
      <w:r w:rsidRPr="0037332A">
        <w:rPr>
          <w:rFonts w:ascii="Arial" w:hAnsi="Arial" w:cs="Arial"/>
          <w:spacing w:val="-10"/>
        </w:rPr>
        <w:t xml:space="preserve"> </w:t>
      </w:r>
      <w:r w:rsidRPr="0037332A">
        <w:rPr>
          <w:rFonts w:ascii="Arial" w:hAnsi="Arial" w:cs="Arial"/>
        </w:rPr>
        <w:t>from</w:t>
      </w:r>
      <w:r w:rsidRPr="0037332A">
        <w:rPr>
          <w:rFonts w:ascii="Arial" w:hAnsi="Arial" w:cs="Arial"/>
          <w:spacing w:val="-10"/>
        </w:rPr>
        <w:t xml:space="preserve"> </w:t>
      </w:r>
      <w:r w:rsidRPr="0037332A">
        <w:rPr>
          <w:rFonts w:ascii="Arial" w:hAnsi="Arial" w:cs="Arial"/>
          <w:spacing w:val="-2"/>
        </w:rPr>
        <w:t>home;</w:t>
      </w:r>
    </w:p>
    <w:p w14:paraId="0D12DFF5" w14:textId="77777777" w:rsidR="00EC4C64" w:rsidRPr="0037332A" w:rsidRDefault="00F34D92" w:rsidP="0037332A">
      <w:pPr>
        <w:pStyle w:val="ListParagraph"/>
        <w:numPr>
          <w:ilvl w:val="1"/>
          <w:numId w:val="11"/>
        </w:numPr>
        <w:tabs>
          <w:tab w:val="left" w:pos="2659"/>
        </w:tabs>
        <w:spacing w:before="44" w:line="266" w:lineRule="auto"/>
        <w:ind w:left="2659" w:right="1473" w:hanging="567"/>
        <w:rPr>
          <w:rFonts w:ascii="Arial" w:hAnsi="Arial" w:cs="Arial"/>
        </w:rPr>
      </w:pPr>
      <w:r w:rsidRPr="0037332A">
        <w:rPr>
          <w:rFonts w:ascii="Arial" w:hAnsi="Arial" w:cs="Arial"/>
        </w:rPr>
        <w:t>is</w:t>
      </w:r>
      <w:r w:rsidRPr="0037332A">
        <w:rPr>
          <w:rFonts w:ascii="Arial" w:hAnsi="Arial" w:cs="Arial"/>
          <w:spacing w:val="-1"/>
        </w:rPr>
        <w:t xml:space="preserve"> </w:t>
      </w:r>
      <w:r w:rsidRPr="0037332A">
        <w:rPr>
          <w:rFonts w:ascii="Arial" w:hAnsi="Arial" w:cs="Arial"/>
        </w:rPr>
        <w:t>at</w:t>
      </w:r>
      <w:r w:rsidRPr="0037332A">
        <w:rPr>
          <w:rFonts w:ascii="Arial" w:hAnsi="Arial" w:cs="Arial"/>
          <w:spacing w:val="-1"/>
        </w:rPr>
        <w:t xml:space="preserve"> </w:t>
      </w:r>
      <w:r w:rsidRPr="0037332A">
        <w:rPr>
          <w:rFonts w:ascii="Arial" w:hAnsi="Arial" w:cs="Arial"/>
        </w:rPr>
        <w:t>risk</w:t>
      </w:r>
      <w:r w:rsidRPr="0037332A">
        <w:rPr>
          <w:rFonts w:ascii="Arial" w:hAnsi="Arial" w:cs="Arial"/>
          <w:spacing w:val="-1"/>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so-called</w:t>
      </w:r>
      <w:r w:rsidRPr="0037332A">
        <w:rPr>
          <w:rFonts w:ascii="Arial" w:hAnsi="Arial" w:cs="Arial"/>
          <w:spacing w:val="-1"/>
        </w:rPr>
        <w:t xml:space="preserve"> </w:t>
      </w:r>
      <w:r w:rsidRPr="0037332A">
        <w:rPr>
          <w:rFonts w:ascii="Arial" w:hAnsi="Arial" w:cs="Arial"/>
        </w:rPr>
        <w:t>honour</w:t>
      </w:r>
      <w:r w:rsidRPr="0037332A">
        <w:rPr>
          <w:rFonts w:ascii="Arial" w:hAnsi="Arial" w:cs="Arial"/>
          <w:spacing w:val="-1"/>
        </w:rPr>
        <w:t xml:space="preserve"> </w:t>
      </w:r>
      <w:r w:rsidRPr="0037332A">
        <w:rPr>
          <w:rFonts w:ascii="Arial" w:hAnsi="Arial" w:cs="Arial"/>
        </w:rPr>
        <w:t>based</w:t>
      </w:r>
      <w:r w:rsidRPr="0037332A">
        <w:rPr>
          <w:rFonts w:ascii="Arial" w:hAnsi="Arial" w:cs="Arial"/>
          <w:spacing w:val="22"/>
        </w:rPr>
        <w:t xml:space="preserve"> </w:t>
      </w:r>
      <w:r w:rsidRPr="0037332A">
        <w:rPr>
          <w:rFonts w:ascii="Arial" w:hAnsi="Arial" w:cs="Arial"/>
        </w:rPr>
        <w:t>abuse such</w:t>
      </w:r>
      <w:r w:rsidRPr="0037332A">
        <w:rPr>
          <w:rFonts w:ascii="Arial" w:hAnsi="Arial" w:cs="Arial"/>
          <w:spacing w:val="-3"/>
        </w:rPr>
        <w:t xml:space="preserve"> </w:t>
      </w:r>
      <w:r w:rsidRPr="0037332A">
        <w:rPr>
          <w:rFonts w:ascii="Arial" w:hAnsi="Arial" w:cs="Arial"/>
        </w:rPr>
        <w:t>as</w:t>
      </w:r>
      <w:r w:rsidRPr="0037332A">
        <w:rPr>
          <w:rFonts w:ascii="Arial" w:hAnsi="Arial" w:cs="Arial"/>
          <w:spacing w:val="22"/>
        </w:rPr>
        <w:t xml:space="preserve"> </w:t>
      </w:r>
      <w:r w:rsidRPr="0037332A">
        <w:rPr>
          <w:rFonts w:ascii="Arial" w:hAnsi="Arial" w:cs="Arial"/>
        </w:rPr>
        <w:t>Female</w:t>
      </w:r>
      <w:r w:rsidRPr="0037332A">
        <w:rPr>
          <w:rFonts w:ascii="Arial" w:hAnsi="Arial" w:cs="Arial"/>
          <w:spacing w:val="-1"/>
        </w:rPr>
        <w:t xml:space="preserve"> </w:t>
      </w:r>
      <w:r w:rsidRPr="0037332A">
        <w:rPr>
          <w:rFonts w:ascii="Arial" w:hAnsi="Arial" w:cs="Arial"/>
        </w:rPr>
        <w:t>Genital</w:t>
      </w:r>
      <w:r w:rsidRPr="0037332A">
        <w:rPr>
          <w:rFonts w:ascii="Arial" w:hAnsi="Arial" w:cs="Arial"/>
          <w:spacing w:val="-4"/>
        </w:rPr>
        <w:t xml:space="preserve"> </w:t>
      </w:r>
      <w:r w:rsidRPr="0037332A">
        <w:rPr>
          <w:rFonts w:ascii="Arial" w:hAnsi="Arial" w:cs="Arial"/>
        </w:rPr>
        <w:t>Mutilation</w:t>
      </w:r>
      <w:r w:rsidRPr="0037332A">
        <w:rPr>
          <w:rFonts w:ascii="Arial" w:hAnsi="Arial" w:cs="Arial"/>
          <w:spacing w:val="-4"/>
        </w:rPr>
        <w:t xml:space="preserve"> </w:t>
      </w:r>
      <w:r w:rsidRPr="0037332A">
        <w:rPr>
          <w:rFonts w:ascii="Arial" w:hAnsi="Arial" w:cs="Arial"/>
        </w:rPr>
        <w:t>or Forced Marriage;</w:t>
      </w:r>
    </w:p>
    <w:p w14:paraId="28267AE5" w14:textId="77777777" w:rsidR="00EC4C64" w:rsidRPr="0037332A" w:rsidRDefault="00F34D92" w:rsidP="0037332A">
      <w:pPr>
        <w:pStyle w:val="ListParagraph"/>
        <w:numPr>
          <w:ilvl w:val="1"/>
          <w:numId w:val="11"/>
        </w:numPr>
        <w:tabs>
          <w:tab w:val="left" w:pos="2659"/>
        </w:tabs>
        <w:spacing w:before="18"/>
        <w:ind w:left="2659" w:hanging="566"/>
        <w:rPr>
          <w:rFonts w:ascii="Arial" w:hAnsi="Arial" w:cs="Arial"/>
        </w:rPr>
      </w:pPr>
      <w:r w:rsidRPr="0037332A">
        <w:rPr>
          <w:rFonts w:ascii="Arial" w:hAnsi="Arial" w:cs="Arial"/>
        </w:rPr>
        <w:t>is</w:t>
      </w:r>
      <w:r w:rsidRPr="0037332A">
        <w:rPr>
          <w:rFonts w:ascii="Arial" w:hAnsi="Arial" w:cs="Arial"/>
          <w:spacing w:val="-6"/>
        </w:rPr>
        <w:t xml:space="preserve"> </w:t>
      </w:r>
      <w:r w:rsidRPr="0037332A">
        <w:rPr>
          <w:rFonts w:ascii="Arial" w:hAnsi="Arial" w:cs="Arial"/>
        </w:rPr>
        <w:t>at</w:t>
      </w:r>
      <w:r w:rsidRPr="0037332A">
        <w:rPr>
          <w:rFonts w:ascii="Arial" w:hAnsi="Arial" w:cs="Arial"/>
          <w:spacing w:val="-8"/>
        </w:rPr>
        <w:t xml:space="preserve"> </w:t>
      </w:r>
      <w:r w:rsidRPr="0037332A">
        <w:rPr>
          <w:rFonts w:ascii="Arial" w:hAnsi="Arial" w:cs="Arial"/>
        </w:rPr>
        <w:t>risk</w:t>
      </w:r>
      <w:r w:rsidRPr="0037332A">
        <w:rPr>
          <w:rFonts w:ascii="Arial" w:hAnsi="Arial" w:cs="Arial"/>
          <w:spacing w:val="-6"/>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modern</w:t>
      </w:r>
      <w:r w:rsidRPr="0037332A">
        <w:rPr>
          <w:rFonts w:ascii="Arial" w:hAnsi="Arial" w:cs="Arial"/>
          <w:spacing w:val="-6"/>
        </w:rPr>
        <w:t xml:space="preserve"> </w:t>
      </w:r>
      <w:r w:rsidRPr="0037332A">
        <w:rPr>
          <w:rFonts w:ascii="Arial" w:hAnsi="Arial" w:cs="Arial"/>
        </w:rPr>
        <w:t>slavery,</w:t>
      </w:r>
      <w:r w:rsidRPr="0037332A">
        <w:rPr>
          <w:rFonts w:ascii="Arial" w:hAnsi="Arial" w:cs="Arial"/>
          <w:spacing w:val="-11"/>
        </w:rPr>
        <w:t xml:space="preserve"> </w:t>
      </w:r>
      <w:r w:rsidRPr="0037332A">
        <w:rPr>
          <w:rFonts w:ascii="Arial" w:hAnsi="Arial" w:cs="Arial"/>
        </w:rPr>
        <w:t>trafficking</w:t>
      </w:r>
      <w:r w:rsidRPr="0037332A">
        <w:rPr>
          <w:rFonts w:ascii="Arial" w:hAnsi="Arial" w:cs="Arial"/>
          <w:spacing w:val="-7"/>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spacing w:val="-2"/>
        </w:rPr>
        <w:t>exploitation;</w:t>
      </w:r>
    </w:p>
    <w:p w14:paraId="67456234" w14:textId="77777777" w:rsidR="00EC4C64" w:rsidRPr="0037332A" w:rsidRDefault="00F34D92" w:rsidP="0037332A">
      <w:pPr>
        <w:pStyle w:val="ListParagraph"/>
        <w:numPr>
          <w:ilvl w:val="1"/>
          <w:numId w:val="11"/>
        </w:numPr>
        <w:tabs>
          <w:tab w:val="left" w:pos="2659"/>
        </w:tabs>
        <w:spacing w:before="37"/>
        <w:ind w:left="2659" w:hanging="566"/>
        <w:rPr>
          <w:rFonts w:ascii="Arial" w:hAnsi="Arial" w:cs="Arial"/>
        </w:rPr>
      </w:pPr>
      <w:r w:rsidRPr="0037332A">
        <w:rPr>
          <w:rFonts w:ascii="Arial" w:hAnsi="Arial" w:cs="Arial"/>
        </w:rPr>
        <w:t>is</w:t>
      </w:r>
      <w:r w:rsidRPr="0037332A">
        <w:rPr>
          <w:rFonts w:ascii="Arial" w:hAnsi="Arial" w:cs="Arial"/>
          <w:spacing w:val="-7"/>
        </w:rPr>
        <w:t xml:space="preserve"> </w:t>
      </w:r>
      <w:r w:rsidRPr="0037332A">
        <w:rPr>
          <w:rFonts w:ascii="Arial" w:hAnsi="Arial" w:cs="Arial"/>
        </w:rPr>
        <w:t>at</w:t>
      </w:r>
      <w:r w:rsidRPr="0037332A">
        <w:rPr>
          <w:rFonts w:ascii="Arial" w:hAnsi="Arial" w:cs="Arial"/>
          <w:spacing w:val="-9"/>
        </w:rPr>
        <w:t xml:space="preserve"> </w:t>
      </w:r>
      <w:r w:rsidRPr="0037332A">
        <w:rPr>
          <w:rFonts w:ascii="Arial" w:hAnsi="Arial" w:cs="Arial"/>
        </w:rPr>
        <w:t>risk</w:t>
      </w:r>
      <w:r w:rsidRPr="0037332A">
        <w:rPr>
          <w:rFonts w:ascii="Arial" w:hAnsi="Arial" w:cs="Arial"/>
          <w:spacing w:val="-6"/>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being</w:t>
      </w:r>
      <w:r w:rsidRPr="0037332A">
        <w:rPr>
          <w:rFonts w:ascii="Arial" w:hAnsi="Arial" w:cs="Arial"/>
          <w:spacing w:val="-5"/>
        </w:rPr>
        <w:t xml:space="preserve"> </w:t>
      </w:r>
      <w:r w:rsidRPr="0037332A">
        <w:rPr>
          <w:rFonts w:ascii="Arial" w:hAnsi="Arial" w:cs="Arial"/>
        </w:rPr>
        <w:t>radicalised</w:t>
      </w:r>
      <w:r w:rsidRPr="0037332A">
        <w:rPr>
          <w:rFonts w:ascii="Arial" w:hAnsi="Arial" w:cs="Arial"/>
          <w:spacing w:val="-8"/>
        </w:rPr>
        <w:t xml:space="preserve"> </w:t>
      </w:r>
      <w:r w:rsidRPr="0037332A">
        <w:rPr>
          <w:rFonts w:ascii="Arial" w:hAnsi="Arial" w:cs="Arial"/>
        </w:rPr>
        <w:t>or</w:t>
      </w:r>
      <w:r w:rsidRPr="0037332A">
        <w:rPr>
          <w:rFonts w:ascii="Arial" w:hAnsi="Arial" w:cs="Arial"/>
          <w:spacing w:val="-5"/>
        </w:rPr>
        <w:t xml:space="preserve"> </w:t>
      </w:r>
      <w:r w:rsidRPr="0037332A">
        <w:rPr>
          <w:rFonts w:ascii="Arial" w:hAnsi="Arial" w:cs="Arial"/>
          <w:spacing w:val="-2"/>
        </w:rPr>
        <w:t>exploited;</w:t>
      </w:r>
    </w:p>
    <w:p w14:paraId="6BD55BE0" w14:textId="77777777" w:rsidR="00EC4C64" w:rsidRPr="0037332A" w:rsidRDefault="00F34D92" w:rsidP="0037332A">
      <w:pPr>
        <w:pStyle w:val="ListParagraph"/>
        <w:numPr>
          <w:ilvl w:val="1"/>
          <w:numId w:val="11"/>
        </w:numPr>
        <w:tabs>
          <w:tab w:val="left" w:pos="2659"/>
        </w:tabs>
        <w:spacing w:before="44" w:line="271" w:lineRule="auto"/>
        <w:ind w:left="2659" w:right="1455" w:hanging="567"/>
        <w:rPr>
          <w:rFonts w:ascii="Arial" w:hAnsi="Arial" w:cs="Arial"/>
        </w:rPr>
      </w:pPr>
      <w:r w:rsidRPr="0037332A">
        <w:rPr>
          <w:rFonts w:ascii="Arial" w:hAnsi="Arial" w:cs="Arial"/>
        </w:rPr>
        <w:t>is</w:t>
      </w:r>
      <w:r w:rsidRPr="0037332A">
        <w:rPr>
          <w:rFonts w:ascii="Arial" w:hAnsi="Arial" w:cs="Arial"/>
          <w:spacing w:val="-2"/>
        </w:rPr>
        <w:t xml:space="preserve"> </w:t>
      </w:r>
      <w:r w:rsidRPr="0037332A">
        <w:rPr>
          <w:rFonts w:ascii="Arial" w:hAnsi="Arial" w:cs="Arial"/>
        </w:rPr>
        <w:t>in</w:t>
      </w:r>
      <w:r w:rsidRPr="0037332A">
        <w:rPr>
          <w:rFonts w:ascii="Arial" w:hAnsi="Arial" w:cs="Arial"/>
          <w:spacing w:val="-3"/>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family</w:t>
      </w:r>
      <w:r w:rsidRPr="0037332A">
        <w:rPr>
          <w:rFonts w:ascii="Arial" w:hAnsi="Arial" w:cs="Arial"/>
          <w:spacing w:val="-4"/>
        </w:rPr>
        <w:t xml:space="preserve"> </w:t>
      </w:r>
      <w:r w:rsidRPr="0037332A">
        <w:rPr>
          <w:rFonts w:ascii="Arial" w:hAnsi="Arial" w:cs="Arial"/>
        </w:rPr>
        <w:t>circumstance</w:t>
      </w:r>
      <w:r w:rsidRPr="0037332A">
        <w:rPr>
          <w:rFonts w:ascii="Arial" w:hAnsi="Arial" w:cs="Arial"/>
          <w:spacing w:val="-6"/>
        </w:rPr>
        <w:t xml:space="preserve"> </w:t>
      </w:r>
      <w:r w:rsidRPr="0037332A">
        <w:rPr>
          <w:rFonts w:ascii="Arial" w:hAnsi="Arial" w:cs="Arial"/>
        </w:rPr>
        <w:t>presenting</w:t>
      </w:r>
      <w:r w:rsidRPr="0037332A">
        <w:rPr>
          <w:rFonts w:ascii="Arial" w:hAnsi="Arial" w:cs="Arial"/>
          <w:spacing w:val="-3"/>
        </w:rPr>
        <w:t xml:space="preserve"> </w:t>
      </w:r>
      <w:r w:rsidRPr="0037332A">
        <w:rPr>
          <w:rFonts w:ascii="Arial" w:hAnsi="Arial" w:cs="Arial"/>
        </w:rPr>
        <w:t>challenges</w:t>
      </w:r>
      <w:r w:rsidRPr="0037332A">
        <w:rPr>
          <w:rFonts w:ascii="Arial" w:hAnsi="Arial" w:cs="Arial"/>
          <w:spacing w:val="-2"/>
        </w:rPr>
        <w:t xml:space="preserve"> </w:t>
      </w:r>
      <w:r w:rsidRPr="0037332A">
        <w:rPr>
          <w:rFonts w:ascii="Arial" w:hAnsi="Arial" w:cs="Arial"/>
        </w:rPr>
        <w:t>for</w:t>
      </w:r>
      <w:r w:rsidRPr="0037332A">
        <w:rPr>
          <w:rFonts w:ascii="Arial" w:hAnsi="Arial" w:cs="Arial"/>
          <w:spacing w:val="-2"/>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child,</w:t>
      </w:r>
      <w:r w:rsidRPr="0037332A">
        <w:rPr>
          <w:rFonts w:ascii="Arial" w:hAnsi="Arial" w:cs="Arial"/>
          <w:spacing w:val="-2"/>
        </w:rPr>
        <w:t xml:space="preserve"> </w:t>
      </w:r>
      <w:r w:rsidRPr="0037332A">
        <w:rPr>
          <w:rFonts w:ascii="Arial" w:hAnsi="Arial" w:cs="Arial"/>
        </w:rPr>
        <w:t>such</w:t>
      </w:r>
      <w:r w:rsidRPr="0037332A">
        <w:rPr>
          <w:rFonts w:ascii="Arial" w:hAnsi="Arial" w:cs="Arial"/>
          <w:spacing w:val="-3"/>
        </w:rPr>
        <w:t xml:space="preserve"> </w:t>
      </w:r>
      <w:r w:rsidRPr="0037332A">
        <w:rPr>
          <w:rFonts w:ascii="Arial" w:hAnsi="Arial" w:cs="Arial"/>
        </w:rPr>
        <w:t>as</w:t>
      </w:r>
      <w:r w:rsidRPr="0037332A">
        <w:rPr>
          <w:rFonts w:ascii="Arial" w:hAnsi="Arial" w:cs="Arial"/>
          <w:spacing w:val="-4"/>
        </w:rPr>
        <w:t xml:space="preserve"> </w:t>
      </w:r>
      <w:r w:rsidRPr="0037332A">
        <w:rPr>
          <w:rFonts w:ascii="Arial" w:hAnsi="Arial" w:cs="Arial"/>
        </w:rPr>
        <w:t>drug</w:t>
      </w:r>
      <w:r w:rsidRPr="0037332A">
        <w:rPr>
          <w:rFonts w:ascii="Arial" w:hAnsi="Arial" w:cs="Arial"/>
          <w:spacing w:val="-3"/>
        </w:rPr>
        <w:t xml:space="preserve"> </w:t>
      </w:r>
      <w:r w:rsidRPr="0037332A">
        <w:rPr>
          <w:rFonts w:ascii="Arial" w:hAnsi="Arial" w:cs="Arial"/>
        </w:rPr>
        <w:t>and alcohol misuse, adult mental health issues and domestic abuse</w:t>
      </w:r>
    </w:p>
    <w:p w14:paraId="73328B4B" w14:textId="77777777" w:rsidR="00EC4C64" w:rsidRPr="0037332A" w:rsidRDefault="00F34D92" w:rsidP="0037332A">
      <w:pPr>
        <w:pStyle w:val="ListParagraph"/>
        <w:numPr>
          <w:ilvl w:val="1"/>
          <w:numId w:val="11"/>
        </w:numPr>
        <w:tabs>
          <w:tab w:val="left" w:pos="2659"/>
        </w:tabs>
        <w:spacing w:before="5"/>
        <w:ind w:left="2659" w:hanging="566"/>
        <w:rPr>
          <w:rFonts w:ascii="Arial" w:hAnsi="Arial" w:cs="Arial"/>
        </w:rPr>
      </w:pPr>
      <w:r w:rsidRPr="0037332A">
        <w:rPr>
          <w:rFonts w:ascii="Arial" w:hAnsi="Arial" w:cs="Arial"/>
        </w:rPr>
        <w:t>is</w:t>
      </w:r>
      <w:r w:rsidRPr="0037332A">
        <w:rPr>
          <w:rFonts w:ascii="Arial" w:hAnsi="Arial" w:cs="Arial"/>
          <w:spacing w:val="-10"/>
        </w:rPr>
        <w:t xml:space="preserve"> </w:t>
      </w:r>
      <w:r w:rsidRPr="0037332A">
        <w:rPr>
          <w:rFonts w:ascii="Arial" w:hAnsi="Arial" w:cs="Arial"/>
        </w:rPr>
        <w:t>misusing</w:t>
      </w:r>
      <w:r w:rsidRPr="0037332A">
        <w:rPr>
          <w:rFonts w:ascii="Arial" w:hAnsi="Arial" w:cs="Arial"/>
          <w:spacing w:val="-7"/>
        </w:rPr>
        <w:t xml:space="preserve"> </w:t>
      </w:r>
      <w:r w:rsidRPr="0037332A">
        <w:rPr>
          <w:rFonts w:ascii="Arial" w:hAnsi="Arial" w:cs="Arial"/>
        </w:rPr>
        <w:t>drugs</w:t>
      </w:r>
      <w:r w:rsidRPr="0037332A">
        <w:rPr>
          <w:rFonts w:ascii="Arial" w:hAnsi="Arial" w:cs="Arial"/>
          <w:spacing w:val="-10"/>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alcohol</w:t>
      </w:r>
      <w:r w:rsidRPr="0037332A">
        <w:rPr>
          <w:rFonts w:ascii="Arial" w:hAnsi="Arial" w:cs="Arial"/>
          <w:spacing w:val="-7"/>
        </w:rPr>
        <w:t xml:space="preserve"> </w:t>
      </w:r>
      <w:r w:rsidRPr="0037332A">
        <w:rPr>
          <w:rFonts w:ascii="Arial" w:hAnsi="Arial" w:cs="Arial"/>
          <w:spacing w:val="-2"/>
        </w:rPr>
        <w:t>themselves;</w:t>
      </w:r>
    </w:p>
    <w:p w14:paraId="7516C43D" w14:textId="77777777" w:rsidR="00EC4C64" w:rsidRPr="0037332A" w:rsidRDefault="00F34D92" w:rsidP="0037332A">
      <w:pPr>
        <w:pStyle w:val="ListParagraph"/>
        <w:numPr>
          <w:ilvl w:val="1"/>
          <w:numId w:val="11"/>
        </w:numPr>
        <w:tabs>
          <w:tab w:val="left" w:pos="2659"/>
        </w:tabs>
        <w:spacing w:before="41"/>
        <w:ind w:left="2659" w:hanging="566"/>
        <w:rPr>
          <w:rFonts w:ascii="Arial" w:hAnsi="Arial" w:cs="Arial"/>
        </w:rPr>
      </w:pPr>
      <w:r w:rsidRPr="0037332A">
        <w:rPr>
          <w:rFonts w:ascii="Arial" w:hAnsi="Arial" w:cs="Arial"/>
        </w:rPr>
        <w:t>has</w:t>
      </w:r>
      <w:r w:rsidRPr="0037332A">
        <w:rPr>
          <w:rFonts w:ascii="Arial" w:hAnsi="Arial" w:cs="Arial"/>
          <w:spacing w:val="-11"/>
        </w:rPr>
        <w:t xml:space="preserve"> </w:t>
      </w:r>
      <w:r w:rsidRPr="0037332A">
        <w:rPr>
          <w:rFonts w:ascii="Arial" w:hAnsi="Arial" w:cs="Arial"/>
        </w:rPr>
        <w:t>returned</w:t>
      </w:r>
      <w:r w:rsidRPr="0037332A">
        <w:rPr>
          <w:rFonts w:ascii="Arial" w:hAnsi="Arial" w:cs="Arial"/>
          <w:spacing w:val="-8"/>
        </w:rPr>
        <w:t xml:space="preserve"> </w:t>
      </w:r>
      <w:r w:rsidRPr="0037332A">
        <w:rPr>
          <w:rFonts w:ascii="Arial" w:hAnsi="Arial" w:cs="Arial"/>
        </w:rPr>
        <w:t>home</w:t>
      </w:r>
      <w:r w:rsidRPr="0037332A">
        <w:rPr>
          <w:rFonts w:ascii="Arial" w:hAnsi="Arial" w:cs="Arial"/>
          <w:spacing w:val="-9"/>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their</w:t>
      </w:r>
      <w:r w:rsidRPr="0037332A">
        <w:rPr>
          <w:rFonts w:ascii="Arial" w:hAnsi="Arial" w:cs="Arial"/>
          <w:spacing w:val="-10"/>
        </w:rPr>
        <w:t xml:space="preserve"> </w:t>
      </w:r>
      <w:r w:rsidRPr="0037332A">
        <w:rPr>
          <w:rFonts w:ascii="Arial" w:hAnsi="Arial" w:cs="Arial"/>
        </w:rPr>
        <w:t>family</w:t>
      </w:r>
      <w:r w:rsidRPr="0037332A">
        <w:rPr>
          <w:rFonts w:ascii="Arial" w:hAnsi="Arial" w:cs="Arial"/>
          <w:spacing w:val="-9"/>
        </w:rPr>
        <w:t xml:space="preserve"> </w:t>
      </w:r>
      <w:r w:rsidRPr="0037332A">
        <w:rPr>
          <w:rFonts w:ascii="Arial" w:hAnsi="Arial" w:cs="Arial"/>
        </w:rPr>
        <w:t>from</w:t>
      </w:r>
      <w:r w:rsidRPr="0037332A">
        <w:rPr>
          <w:rFonts w:ascii="Arial" w:hAnsi="Arial" w:cs="Arial"/>
          <w:spacing w:val="-7"/>
        </w:rPr>
        <w:t xml:space="preserve"> </w:t>
      </w:r>
      <w:r w:rsidRPr="0037332A">
        <w:rPr>
          <w:rFonts w:ascii="Arial" w:hAnsi="Arial" w:cs="Arial"/>
        </w:rPr>
        <w:t>care;</w:t>
      </w:r>
      <w:r w:rsidRPr="0037332A">
        <w:rPr>
          <w:rFonts w:ascii="Arial" w:hAnsi="Arial" w:cs="Arial"/>
          <w:spacing w:val="-9"/>
        </w:rPr>
        <w:t xml:space="preserve"> </w:t>
      </w:r>
      <w:r w:rsidRPr="0037332A">
        <w:rPr>
          <w:rFonts w:ascii="Arial" w:hAnsi="Arial" w:cs="Arial"/>
          <w:spacing w:val="-5"/>
        </w:rPr>
        <w:t>and</w:t>
      </w:r>
    </w:p>
    <w:p w14:paraId="05734C14" w14:textId="77777777" w:rsidR="00EC4C64" w:rsidRPr="0037332A" w:rsidRDefault="00F34D92" w:rsidP="0037332A">
      <w:pPr>
        <w:pStyle w:val="ListParagraph"/>
        <w:numPr>
          <w:ilvl w:val="1"/>
          <w:numId w:val="11"/>
        </w:numPr>
        <w:tabs>
          <w:tab w:val="left" w:pos="2659"/>
        </w:tabs>
        <w:spacing w:before="42"/>
        <w:ind w:left="2659" w:hanging="566"/>
        <w:rPr>
          <w:rFonts w:ascii="Arial" w:hAnsi="Arial" w:cs="Arial"/>
        </w:rPr>
      </w:pPr>
      <w:r w:rsidRPr="0037332A">
        <w:rPr>
          <w:rFonts w:ascii="Arial" w:hAnsi="Arial" w:cs="Arial"/>
        </w:rPr>
        <w:t>is</w:t>
      </w:r>
      <w:r w:rsidRPr="0037332A">
        <w:rPr>
          <w:rFonts w:ascii="Arial" w:hAnsi="Arial" w:cs="Arial"/>
          <w:spacing w:val="-7"/>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privately</w:t>
      </w:r>
      <w:r w:rsidRPr="0037332A">
        <w:rPr>
          <w:rFonts w:ascii="Arial" w:hAnsi="Arial" w:cs="Arial"/>
          <w:spacing w:val="-6"/>
        </w:rPr>
        <w:t xml:space="preserve"> </w:t>
      </w:r>
      <w:r w:rsidRPr="0037332A">
        <w:rPr>
          <w:rFonts w:ascii="Arial" w:hAnsi="Arial" w:cs="Arial"/>
        </w:rPr>
        <w:t>fostered</w:t>
      </w:r>
      <w:r w:rsidRPr="0037332A">
        <w:rPr>
          <w:rFonts w:ascii="Arial" w:hAnsi="Arial" w:cs="Arial"/>
          <w:spacing w:val="-7"/>
        </w:rPr>
        <w:t xml:space="preserve"> </w:t>
      </w:r>
      <w:r w:rsidRPr="0037332A">
        <w:rPr>
          <w:rFonts w:ascii="Arial" w:hAnsi="Arial" w:cs="Arial"/>
          <w:spacing w:val="-2"/>
        </w:rPr>
        <w:t>child;</w:t>
      </w:r>
    </w:p>
    <w:p w14:paraId="333A4EBE" w14:textId="77777777" w:rsidR="00EC4C64" w:rsidRPr="0037332A" w:rsidRDefault="00F34D92" w:rsidP="0037332A">
      <w:pPr>
        <w:pStyle w:val="ListParagraph"/>
        <w:numPr>
          <w:ilvl w:val="1"/>
          <w:numId w:val="11"/>
        </w:numPr>
        <w:tabs>
          <w:tab w:val="left" w:pos="2659"/>
        </w:tabs>
        <w:spacing w:before="41" w:line="268" w:lineRule="auto"/>
        <w:ind w:left="2659" w:right="1239" w:hanging="567"/>
        <w:rPr>
          <w:rFonts w:ascii="Arial" w:hAnsi="Arial" w:cs="Arial"/>
        </w:rPr>
      </w:pPr>
      <w:r w:rsidRPr="0037332A">
        <w:rPr>
          <w:rFonts w:ascii="Arial" w:hAnsi="Arial" w:cs="Arial"/>
        </w:rPr>
        <w:t>is</w:t>
      </w:r>
      <w:r w:rsidRPr="0037332A">
        <w:rPr>
          <w:rFonts w:ascii="Arial" w:hAnsi="Arial" w:cs="Arial"/>
          <w:spacing w:val="-11"/>
        </w:rPr>
        <w:t xml:space="preserve"> </w:t>
      </w:r>
      <w:r w:rsidRPr="0037332A">
        <w:rPr>
          <w:rFonts w:ascii="Arial" w:hAnsi="Arial" w:cs="Arial"/>
        </w:rPr>
        <w:t>persistently</w:t>
      </w:r>
      <w:r w:rsidRPr="0037332A">
        <w:rPr>
          <w:rFonts w:ascii="Arial" w:hAnsi="Arial" w:cs="Arial"/>
          <w:spacing w:val="-8"/>
        </w:rPr>
        <w:t xml:space="preserve"> </w:t>
      </w:r>
      <w:r w:rsidRPr="0037332A">
        <w:rPr>
          <w:rFonts w:ascii="Arial" w:hAnsi="Arial" w:cs="Arial"/>
        </w:rPr>
        <w:t>absent</w:t>
      </w:r>
      <w:r w:rsidRPr="0037332A">
        <w:rPr>
          <w:rFonts w:ascii="Arial" w:hAnsi="Arial" w:cs="Arial"/>
          <w:spacing w:val="-11"/>
        </w:rPr>
        <w:t xml:space="preserve"> </w:t>
      </w:r>
      <w:r w:rsidRPr="0037332A">
        <w:rPr>
          <w:rFonts w:ascii="Arial" w:hAnsi="Arial" w:cs="Arial"/>
        </w:rPr>
        <w:t>from</w:t>
      </w:r>
      <w:r w:rsidRPr="0037332A">
        <w:rPr>
          <w:rFonts w:ascii="Arial" w:hAnsi="Arial" w:cs="Arial"/>
          <w:spacing w:val="-8"/>
        </w:rPr>
        <w:t xml:space="preserve"> </w:t>
      </w:r>
      <w:r w:rsidRPr="0037332A">
        <w:rPr>
          <w:rFonts w:ascii="Arial" w:hAnsi="Arial" w:cs="Arial"/>
        </w:rPr>
        <w:t>education,</w:t>
      </w:r>
      <w:r w:rsidRPr="0037332A">
        <w:rPr>
          <w:rFonts w:ascii="Arial" w:hAnsi="Arial" w:cs="Arial"/>
          <w:spacing w:val="-10"/>
        </w:rPr>
        <w:t xml:space="preserve"> </w:t>
      </w:r>
      <w:r w:rsidRPr="0037332A">
        <w:rPr>
          <w:rFonts w:ascii="Arial" w:hAnsi="Arial" w:cs="Arial"/>
        </w:rPr>
        <w:t>including</w:t>
      </w:r>
      <w:r w:rsidRPr="0037332A">
        <w:rPr>
          <w:rFonts w:ascii="Arial" w:hAnsi="Arial" w:cs="Arial"/>
          <w:spacing w:val="-9"/>
        </w:rPr>
        <w:t xml:space="preserve"> </w:t>
      </w:r>
      <w:r w:rsidRPr="0037332A">
        <w:rPr>
          <w:rFonts w:ascii="Arial" w:hAnsi="Arial" w:cs="Arial"/>
        </w:rPr>
        <w:t>persistent</w:t>
      </w:r>
      <w:r w:rsidRPr="0037332A">
        <w:rPr>
          <w:rFonts w:ascii="Arial" w:hAnsi="Arial" w:cs="Arial"/>
          <w:spacing w:val="-11"/>
        </w:rPr>
        <w:t xml:space="preserve"> </w:t>
      </w:r>
      <w:r w:rsidRPr="0037332A">
        <w:rPr>
          <w:rFonts w:ascii="Arial" w:hAnsi="Arial" w:cs="Arial"/>
        </w:rPr>
        <w:t>absences</w:t>
      </w:r>
      <w:r w:rsidRPr="0037332A">
        <w:rPr>
          <w:rFonts w:ascii="Arial" w:hAnsi="Arial" w:cs="Arial"/>
          <w:spacing w:val="-9"/>
        </w:rPr>
        <w:t xml:space="preserve"> </w:t>
      </w:r>
      <w:r w:rsidRPr="0037332A">
        <w:rPr>
          <w:rFonts w:ascii="Arial" w:hAnsi="Arial" w:cs="Arial"/>
        </w:rPr>
        <w:t>for</w:t>
      </w:r>
      <w:r w:rsidRPr="0037332A">
        <w:rPr>
          <w:rFonts w:ascii="Arial" w:hAnsi="Arial" w:cs="Arial"/>
          <w:spacing w:val="-9"/>
        </w:rPr>
        <w:t xml:space="preserve"> </w:t>
      </w:r>
      <w:r w:rsidRPr="0037332A">
        <w:rPr>
          <w:rFonts w:ascii="Arial" w:hAnsi="Arial" w:cs="Arial"/>
        </w:rPr>
        <w:t>part</w:t>
      </w:r>
      <w:r w:rsidRPr="0037332A">
        <w:rPr>
          <w:rFonts w:ascii="Arial" w:hAnsi="Arial" w:cs="Arial"/>
          <w:spacing w:val="-13"/>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the school day.</w:t>
      </w:r>
    </w:p>
    <w:p w14:paraId="5EEBA0B2" w14:textId="77777777" w:rsidR="008A005C" w:rsidRPr="0037332A" w:rsidRDefault="008A005C" w:rsidP="0037332A">
      <w:pPr>
        <w:pStyle w:val="ListParagraph"/>
        <w:numPr>
          <w:ilvl w:val="1"/>
          <w:numId w:val="11"/>
        </w:numPr>
        <w:tabs>
          <w:tab w:val="left" w:pos="2659"/>
        </w:tabs>
        <w:spacing w:before="41" w:line="268" w:lineRule="auto"/>
        <w:ind w:left="2659" w:right="1239" w:hanging="567"/>
        <w:rPr>
          <w:rFonts w:ascii="Arial" w:hAnsi="Arial" w:cs="Arial"/>
        </w:rPr>
      </w:pPr>
      <w:r w:rsidRPr="0037332A">
        <w:rPr>
          <w:rFonts w:ascii="Arial" w:hAnsi="Arial" w:cs="Arial"/>
        </w:rPr>
        <w:t>has experienced multiple suspensions, is at risk of being permanently excluded from schools, colleges and in Alternative Provision or a Pupil Referral Unit.</w:t>
      </w:r>
    </w:p>
    <w:p w14:paraId="1080A60F" w14:textId="77777777" w:rsidR="008A005C" w:rsidRPr="0037332A" w:rsidRDefault="008A005C">
      <w:pPr>
        <w:pStyle w:val="ListParagraph"/>
        <w:numPr>
          <w:ilvl w:val="1"/>
          <w:numId w:val="11"/>
        </w:numPr>
        <w:rPr>
          <w:rFonts w:ascii="Arial" w:hAnsi="Arial" w:cs="Arial"/>
        </w:rPr>
      </w:pPr>
      <w:r w:rsidRPr="0037332A">
        <w:rPr>
          <w:rFonts w:ascii="Arial" w:hAnsi="Arial" w:cs="Arial"/>
        </w:rPr>
        <w:t>has a parent or carer in custody, or is affected by parental offending</w:t>
      </w:r>
    </w:p>
    <w:p w14:paraId="326F3550" w14:textId="77777777" w:rsidR="008A005C" w:rsidRPr="0037332A" w:rsidRDefault="008A005C" w:rsidP="0037332A">
      <w:pPr>
        <w:pStyle w:val="ListParagraph"/>
        <w:tabs>
          <w:tab w:val="left" w:pos="2659"/>
        </w:tabs>
        <w:spacing w:before="41" w:line="268" w:lineRule="auto"/>
        <w:ind w:right="1239" w:firstLine="0"/>
        <w:rPr>
          <w:rFonts w:ascii="Arial" w:hAnsi="Arial" w:cs="Arial"/>
        </w:rPr>
      </w:pPr>
    </w:p>
    <w:p w14:paraId="5F4E62E7" w14:textId="14377D21" w:rsidR="00EC4C64" w:rsidRPr="0037332A" w:rsidRDefault="00F34D92" w:rsidP="0037332A">
      <w:pPr>
        <w:pStyle w:val="BodyText"/>
        <w:spacing w:line="276" w:lineRule="auto"/>
        <w:ind w:right="1185"/>
        <w:rPr>
          <w:rFonts w:ascii="Arial" w:hAnsi="Arial" w:cs="Arial"/>
        </w:rPr>
      </w:pPr>
      <w:r w:rsidRPr="0037332A">
        <w:rPr>
          <w:rFonts w:ascii="Arial" w:hAnsi="Arial" w:cs="Arial"/>
        </w:rPr>
        <w:t xml:space="preserve">Staff must be more vigilant in their day-to-day work with children when the above vulnerabilities are known and report all concerns immediately to the </w:t>
      </w:r>
      <w:r w:rsidR="0053357F" w:rsidRPr="0037332A">
        <w:rPr>
          <w:rFonts w:ascii="Arial" w:hAnsi="Arial" w:cs="Arial"/>
        </w:rPr>
        <w:t>DSL</w:t>
      </w:r>
    </w:p>
    <w:p w14:paraId="5D3518F3" w14:textId="77777777" w:rsidR="00EC4C64" w:rsidRPr="0037332A" w:rsidRDefault="00EC4C64">
      <w:pPr>
        <w:pStyle w:val="BodyText"/>
        <w:rPr>
          <w:rFonts w:ascii="Arial" w:hAnsi="Arial" w:cs="Arial"/>
        </w:rPr>
      </w:pPr>
    </w:p>
    <w:p w14:paraId="590B04BB" w14:textId="77777777" w:rsidR="00EC4C64" w:rsidRPr="0037332A" w:rsidRDefault="00EC4C64">
      <w:pPr>
        <w:pStyle w:val="BodyText"/>
        <w:rPr>
          <w:rFonts w:ascii="Arial" w:hAnsi="Arial" w:cs="Arial"/>
        </w:rPr>
      </w:pPr>
    </w:p>
    <w:p w14:paraId="159A37DC" w14:textId="77777777" w:rsidR="00E6701B" w:rsidRPr="0037332A" w:rsidRDefault="00E6701B">
      <w:pPr>
        <w:pStyle w:val="BodyText"/>
        <w:spacing w:before="53"/>
        <w:rPr>
          <w:rFonts w:ascii="Arial" w:hAnsi="Arial" w:cs="Arial"/>
        </w:rPr>
      </w:pPr>
    </w:p>
    <w:p w14:paraId="585D9F81" w14:textId="77777777" w:rsidR="00EC4C64" w:rsidRPr="0037332A" w:rsidRDefault="008A005C" w:rsidP="0037332A">
      <w:pPr>
        <w:pStyle w:val="Heading2"/>
        <w:numPr>
          <w:ilvl w:val="0"/>
          <w:numId w:val="24"/>
        </w:numPr>
        <w:tabs>
          <w:tab w:val="left" w:pos="1809"/>
        </w:tabs>
        <w:rPr>
          <w:rFonts w:ascii="Arial" w:hAnsi="Arial" w:cs="Arial"/>
        </w:rPr>
      </w:pPr>
      <w:bookmarkStart w:id="8" w:name="_bookmark8"/>
      <w:bookmarkEnd w:id="8"/>
      <w:r w:rsidRPr="0037332A">
        <w:rPr>
          <w:rFonts w:ascii="Arial" w:hAnsi="Arial" w:cs="Arial"/>
        </w:rPr>
        <w:t xml:space="preserve">    </w:t>
      </w:r>
      <w:r w:rsidR="00F34D92" w:rsidRPr="0037332A">
        <w:rPr>
          <w:rFonts w:ascii="Arial" w:hAnsi="Arial" w:cs="Arial"/>
        </w:rPr>
        <w:t>CHILDREN</w:t>
      </w:r>
      <w:r w:rsidR="00F34D92" w:rsidRPr="0037332A">
        <w:rPr>
          <w:rFonts w:ascii="Arial" w:hAnsi="Arial" w:cs="Arial"/>
          <w:spacing w:val="-7"/>
        </w:rPr>
        <w:t xml:space="preserve"> </w:t>
      </w:r>
      <w:r w:rsidR="00F34D92" w:rsidRPr="0037332A">
        <w:rPr>
          <w:rFonts w:ascii="Arial" w:hAnsi="Arial" w:cs="Arial"/>
        </w:rPr>
        <w:t>IN</w:t>
      </w:r>
      <w:r w:rsidR="00F34D92" w:rsidRPr="0037332A">
        <w:rPr>
          <w:rFonts w:ascii="Arial" w:hAnsi="Arial" w:cs="Arial"/>
          <w:spacing w:val="-9"/>
        </w:rPr>
        <w:t xml:space="preserve"> </w:t>
      </w:r>
      <w:r w:rsidR="00F34D92" w:rsidRPr="0037332A">
        <w:rPr>
          <w:rFonts w:ascii="Arial" w:hAnsi="Arial" w:cs="Arial"/>
        </w:rPr>
        <w:t>NEED</w:t>
      </w:r>
      <w:r w:rsidR="00F34D92" w:rsidRPr="0037332A">
        <w:rPr>
          <w:rFonts w:ascii="Arial" w:hAnsi="Arial" w:cs="Arial"/>
          <w:spacing w:val="-9"/>
        </w:rPr>
        <w:t xml:space="preserve"> </w:t>
      </w:r>
      <w:r w:rsidR="00F34D92" w:rsidRPr="0037332A">
        <w:rPr>
          <w:rFonts w:ascii="Arial" w:hAnsi="Arial" w:cs="Arial"/>
        </w:rPr>
        <w:t>OF</w:t>
      </w:r>
      <w:r w:rsidR="00F34D92" w:rsidRPr="0037332A">
        <w:rPr>
          <w:rFonts w:ascii="Arial" w:hAnsi="Arial" w:cs="Arial"/>
          <w:spacing w:val="-6"/>
        </w:rPr>
        <w:t xml:space="preserve"> </w:t>
      </w:r>
      <w:r w:rsidR="00F34D92" w:rsidRPr="0037332A">
        <w:rPr>
          <w:rFonts w:ascii="Arial" w:hAnsi="Arial" w:cs="Arial"/>
        </w:rPr>
        <w:t>A</w:t>
      </w:r>
      <w:r w:rsidR="00F34D92" w:rsidRPr="0037332A">
        <w:rPr>
          <w:rFonts w:ascii="Arial" w:hAnsi="Arial" w:cs="Arial"/>
          <w:spacing w:val="-9"/>
        </w:rPr>
        <w:t xml:space="preserve"> </w:t>
      </w:r>
      <w:r w:rsidR="00F34D92" w:rsidRPr="0037332A">
        <w:rPr>
          <w:rFonts w:ascii="Arial" w:hAnsi="Arial" w:cs="Arial"/>
        </w:rPr>
        <w:t>SOCIAL</w:t>
      </w:r>
      <w:r w:rsidR="00F34D92" w:rsidRPr="0037332A">
        <w:rPr>
          <w:rFonts w:ascii="Arial" w:hAnsi="Arial" w:cs="Arial"/>
          <w:spacing w:val="-9"/>
        </w:rPr>
        <w:t xml:space="preserve"> </w:t>
      </w:r>
      <w:r w:rsidR="00F34D92" w:rsidRPr="0037332A">
        <w:rPr>
          <w:rFonts w:ascii="Arial" w:hAnsi="Arial" w:cs="Arial"/>
          <w:spacing w:val="-2"/>
        </w:rPr>
        <w:t>WORKER</w:t>
      </w:r>
    </w:p>
    <w:p w14:paraId="1ABCF4A1" w14:textId="77777777" w:rsidR="00DE27C2" w:rsidRPr="0037332A" w:rsidRDefault="00DE27C2" w:rsidP="0037332A">
      <w:pPr>
        <w:pStyle w:val="Heading2"/>
        <w:tabs>
          <w:tab w:val="left" w:pos="1809"/>
        </w:tabs>
        <w:ind w:left="1919" w:firstLine="0"/>
        <w:rPr>
          <w:rFonts w:ascii="Arial" w:hAnsi="Arial" w:cs="Arial"/>
        </w:rPr>
      </w:pPr>
    </w:p>
    <w:p w14:paraId="5E017304" w14:textId="2C71D3C7" w:rsidR="00EC4C64" w:rsidRPr="0037332A" w:rsidRDefault="00DE27C2" w:rsidP="0037332A">
      <w:pPr>
        <w:pStyle w:val="BodyText"/>
        <w:spacing w:before="41" w:line="276" w:lineRule="auto"/>
        <w:ind w:right="1184"/>
        <w:rPr>
          <w:rFonts w:ascii="Arial" w:hAnsi="Arial" w:cs="Arial"/>
        </w:rPr>
      </w:pPr>
      <w:r w:rsidRPr="0037332A">
        <w:rPr>
          <w:rFonts w:ascii="Arial" w:hAnsi="Arial" w:cs="Arial"/>
        </w:rPr>
        <w:t>C</w:t>
      </w:r>
      <w:r w:rsidR="00F34D92" w:rsidRPr="0037332A">
        <w:rPr>
          <w:rFonts w:ascii="Arial" w:hAnsi="Arial" w:cs="Arial"/>
        </w:rPr>
        <w:t>hildren who have been allocated a social worker may have experienced abuse including neglect</w:t>
      </w:r>
      <w:r w:rsidR="00F34D92" w:rsidRPr="0037332A">
        <w:rPr>
          <w:rFonts w:ascii="Arial" w:hAnsi="Arial" w:cs="Arial"/>
          <w:spacing w:val="-8"/>
        </w:rPr>
        <w:t xml:space="preserve"> </w:t>
      </w:r>
      <w:r w:rsidR="00F34D92" w:rsidRPr="0037332A">
        <w:rPr>
          <w:rFonts w:ascii="Arial" w:hAnsi="Arial" w:cs="Arial"/>
        </w:rPr>
        <w:t>and</w:t>
      </w:r>
      <w:r w:rsidR="00F34D92" w:rsidRPr="0037332A">
        <w:rPr>
          <w:rFonts w:ascii="Arial" w:hAnsi="Arial" w:cs="Arial"/>
          <w:spacing w:val="-7"/>
        </w:rPr>
        <w:t xml:space="preserve"> </w:t>
      </w:r>
      <w:r w:rsidR="00F34D92" w:rsidRPr="0037332A">
        <w:rPr>
          <w:rFonts w:ascii="Arial" w:hAnsi="Arial" w:cs="Arial"/>
        </w:rPr>
        <w:t>belong</w:t>
      </w:r>
      <w:r w:rsidR="00F34D92" w:rsidRPr="0037332A">
        <w:rPr>
          <w:rFonts w:ascii="Arial" w:hAnsi="Arial" w:cs="Arial"/>
          <w:spacing w:val="-5"/>
        </w:rPr>
        <w:t xml:space="preserve"> </w:t>
      </w:r>
      <w:r w:rsidR="00F34D92" w:rsidRPr="0037332A">
        <w:rPr>
          <w:rFonts w:ascii="Arial" w:hAnsi="Arial" w:cs="Arial"/>
        </w:rPr>
        <w:t>to</w:t>
      </w:r>
      <w:r w:rsidR="00F34D92" w:rsidRPr="0037332A">
        <w:rPr>
          <w:rFonts w:ascii="Arial" w:hAnsi="Arial" w:cs="Arial"/>
          <w:spacing w:val="-4"/>
        </w:rPr>
        <w:t xml:space="preserve"> </w:t>
      </w:r>
      <w:r w:rsidR="00F34D92" w:rsidRPr="0037332A">
        <w:rPr>
          <w:rFonts w:ascii="Arial" w:hAnsi="Arial" w:cs="Arial"/>
        </w:rPr>
        <w:t>a</w:t>
      </w:r>
      <w:r w:rsidR="00F34D92" w:rsidRPr="0037332A">
        <w:rPr>
          <w:rFonts w:ascii="Arial" w:hAnsi="Arial" w:cs="Arial"/>
          <w:spacing w:val="-7"/>
        </w:rPr>
        <w:t xml:space="preserve"> </w:t>
      </w:r>
      <w:r w:rsidR="00F34D92" w:rsidRPr="0037332A">
        <w:rPr>
          <w:rFonts w:ascii="Arial" w:hAnsi="Arial" w:cs="Arial"/>
        </w:rPr>
        <w:t>family</w:t>
      </w:r>
      <w:r w:rsidR="00F34D92" w:rsidRPr="0037332A">
        <w:rPr>
          <w:rFonts w:ascii="Arial" w:hAnsi="Arial" w:cs="Arial"/>
          <w:spacing w:val="-6"/>
        </w:rPr>
        <w:t xml:space="preserve"> </w:t>
      </w:r>
      <w:r w:rsidR="00F34D92" w:rsidRPr="0037332A">
        <w:rPr>
          <w:rFonts w:ascii="Arial" w:hAnsi="Arial" w:cs="Arial"/>
        </w:rPr>
        <w:t>that</w:t>
      </w:r>
      <w:r w:rsidR="00F34D92" w:rsidRPr="0037332A">
        <w:rPr>
          <w:rFonts w:ascii="Arial" w:hAnsi="Arial" w:cs="Arial"/>
          <w:spacing w:val="-9"/>
        </w:rPr>
        <w:t xml:space="preserve"> </w:t>
      </w:r>
      <w:r w:rsidR="00F34D92" w:rsidRPr="0037332A">
        <w:rPr>
          <w:rFonts w:ascii="Arial" w:hAnsi="Arial" w:cs="Arial"/>
        </w:rPr>
        <w:t>has</w:t>
      </w:r>
      <w:r w:rsidR="00F34D92" w:rsidRPr="0037332A">
        <w:rPr>
          <w:rFonts w:ascii="Arial" w:hAnsi="Arial" w:cs="Arial"/>
          <w:spacing w:val="-5"/>
        </w:rPr>
        <w:t xml:space="preserve"> </w:t>
      </w:r>
      <w:r w:rsidR="00F34D92" w:rsidRPr="0037332A">
        <w:rPr>
          <w:rFonts w:ascii="Arial" w:hAnsi="Arial" w:cs="Arial"/>
        </w:rPr>
        <w:t>many</w:t>
      </w:r>
      <w:r w:rsidR="00F34D92" w:rsidRPr="0037332A">
        <w:rPr>
          <w:rFonts w:ascii="Arial" w:hAnsi="Arial" w:cs="Arial"/>
          <w:spacing w:val="-4"/>
        </w:rPr>
        <w:t xml:space="preserve"> </w:t>
      </w:r>
      <w:r w:rsidR="00F34D92" w:rsidRPr="0037332A">
        <w:rPr>
          <w:rFonts w:ascii="Arial" w:hAnsi="Arial" w:cs="Arial"/>
        </w:rPr>
        <w:t>complex circumstances. Staff</w:t>
      </w:r>
      <w:r w:rsidR="00F34D92" w:rsidRPr="0037332A">
        <w:rPr>
          <w:rFonts w:ascii="Arial" w:hAnsi="Arial" w:cs="Arial"/>
          <w:spacing w:val="-5"/>
        </w:rPr>
        <w:t xml:space="preserve"> </w:t>
      </w:r>
      <w:r w:rsidR="00F34D92" w:rsidRPr="0037332A">
        <w:rPr>
          <w:rFonts w:ascii="Arial" w:hAnsi="Arial" w:cs="Arial"/>
        </w:rPr>
        <w:t>should</w:t>
      </w:r>
      <w:r w:rsidR="00F34D92" w:rsidRPr="0037332A">
        <w:rPr>
          <w:rFonts w:ascii="Arial" w:hAnsi="Arial" w:cs="Arial"/>
          <w:spacing w:val="-5"/>
        </w:rPr>
        <w:t xml:space="preserve"> </w:t>
      </w:r>
      <w:r w:rsidR="00F34D92" w:rsidRPr="0037332A">
        <w:rPr>
          <w:rFonts w:ascii="Arial" w:hAnsi="Arial" w:cs="Arial"/>
        </w:rPr>
        <w:t xml:space="preserve">recognise that these children </w:t>
      </w:r>
      <w:r w:rsidR="0036765A" w:rsidRPr="0037332A">
        <w:rPr>
          <w:rFonts w:ascii="Arial" w:hAnsi="Arial" w:cs="Arial"/>
        </w:rPr>
        <w:t>would</w:t>
      </w:r>
      <w:r w:rsidR="00F34D92" w:rsidRPr="0037332A">
        <w:rPr>
          <w:rFonts w:ascii="Arial" w:hAnsi="Arial" w:cs="Arial"/>
        </w:rPr>
        <w:t xml:space="preserve"> have experienced adversity and trauma that can leave them vulnerable to further harm, as well as educationally disadvantaged, and have a negative impact on their attendance, learning, behaviour and mental health.</w:t>
      </w:r>
    </w:p>
    <w:p w14:paraId="78A658EF" w14:textId="77777777" w:rsidR="00EC4C64" w:rsidRPr="0037332A" w:rsidRDefault="00EC4C64">
      <w:pPr>
        <w:pStyle w:val="BodyText"/>
        <w:spacing w:before="41"/>
        <w:rPr>
          <w:rFonts w:ascii="Arial" w:hAnsi="Arial" w:cs="Arial"/>
        </w:rPr>
      </w:pPr>
    </w:p>
    <w:p w14:paraId="20AECC07" w14:textId="25D64C8A" w:rsidR="00DE27C2" w:rsidRPr="0037332A" w:rsidRDefault="00F34D92" w:rsidP="0037332A">
      <w:pPr>
        <w:pStyle w:val="BodyText"/>
        <w:spacing w:line="276" w:lineRule="auto"/>
        <w:ind w:right="1184"/>
        <w:rPr>
          <w:rFonts w:ascii="Arial" w:hAnsi="Arial" w:cs="Arial"/>
        </w:rPr>
      </w:pPr>
      <w:r w:rsidRPr="0037332A">
        <w:rPr>
          <w:rFonts w:ascii="Arial" w:hAnsi="Arial" w:cs="Arial"/>
        </w:rPr>
        <w:t>When</w:t>
      </w:r>
      <w:r w:rsidRPr="0037332A">
        <w:rPr>
          <w:rFonts w:ascii="Arial" w:hAnsi="Arial" w:cs="Arial"/>
          <w:spacing w:val="-13"/>
        </w:rPr>
        <w:t xml:space="preserve"> </w:t>
      </w:r>
      <w:r w:rsidRPr="0037332A">
        <w:rPr>
          <w:rFonts w:ascii="Arial" w:hAnsi="Arial" w:cs="Arial"/>
        </w:rPr>
        <w:t>making</w:t>
      </w:r>
      <w:r w:rsidRPr="0037332A">
        <w:rPr>
          <w:rFonts w:ascii="Arial" w:hAnsi="Arial" w:cs="Arial"/>
          <w:spacing w:val="-12"/>
        </w:rPr>
        <w:t xml:space="preserve"> </w:t>
      </w:r>
      <w:r w:rsidRPr="0037332A">
        <w:rPr>
          <w:rFonts w:ascii="Arial" w:hAnsi="Arial" w:cs="Arial"/>
        </w:rPr>
        <w:t>decisions</w:t>
      </w:r>
      <w:r w:rsidRPr="0037332A">
        <w:rPr>
          <w:rFonts w:ascii="Arial" w:hAnsi="Arial" w:cs="Arial"/>
          <w:spacing w:val="-13"/>
        </w:rPr>
        <w:t xml:space="preserve"> </w:t>
      </w:r>
      <w:r w:rsidRPr="0037332A">
        <w:rPr>
          <w:rFonts w:ascii="Arial" w:hAnsi="Arial" w:cs="Arial"/>
        </w:rPr>
        <w:t>about</w:t>
      </w:r>
      <w:r w:rsidRPr="0037332A">
        <w:rPr>
          <w:rFonts w:ascii="Arial" w:hAnsi="Arial" w:cs="Arial"/>
          <w:spacing w:val="-12"/>
        </w:rPr>
        <w:t xml:space="preserve"> </w:t>
      </w:r>
      <w:r w:rsidRPr="0037332A">
        <w:rPr>
          <w:rFonts w:ascii="Arial" w:hAnsi="Arial" w:cs="Arial"/>
        </w:rPr>
        <w:t>safeguarding,</w:t>
      </w:r>
      <w:r w:rsidRPr="0037332A">
        <w:rPr>
          <w:rFonts w:ascii="Arial" w:hAnsi="Arial" w:cs="Arial"/>
          <w:spacing w:val="-11"/>
        </w:rPr>
        <w:t xml:space="preserve"> </w:t>
      </w:r>
      <w:r w:rsidRPr="0037332A">
        <w:rPr>
          <w:rFonts w:ascii="Arial" w:hAnsi="Arial" w:cs="Arial"/>
        </w:rPr>
        <w:t>carrying</w:t>
      </w:r>
      <w:r w:rsidRPr="0037332A">
        <w:rPr>
          <w:rFonts w:ascii="Arial" w:hAnsi="Arial" w:cs="Arial"/>
          <w:spacing w:val="-12"/>
        </w:rPr>
        <w:t xml:space="preserve"> </w:t>
      </w:r>
      <w:r w:rsidRPr="0037332A">
        <w:rPr>
          <w:rFonts w:ascii="Arial" w:hAnsi="Arial" w:cs="Arial"/>
        </w:rPr>
        <w:t>out</w:t>
      </w:r>
      <w:r w:rsidRPr="0037332A">
        <w:rPr>
          <w:rFonts w:ascii="Arial" w:hAnsi="Arial" w:cs="Arial"/>
          <w:spacing w:val="-11"/>
        </w:rPr>
        <w:t xml:space="preserve"> </w:t>
      </w:r>
      <w:r w:rsidRPr="0037332A">
        <w:rPr>
          <w:rFonts w:ascii="Arial" w:hAnsi="Arial" w:cs="Arial"/>
        </w:rPr>
        <w:t>risk</w:t>
      </w:r>
      <w:r w:rsidRPr="0037332A">
        <w:rPr>
          <w:rFonts w:ascii="Arial" w:hAnsi="Arial" w:cs="Arial"/>
          <w:spacing w:val="-11"/>
        </w:rPr>
        <w:t xml:space="preserve"> </w:t>
      </w:r>
      <w:r w:rsidRPr="0037332A">
        <w:rPr>
          <w:rFonts w:ascii="Arial" w:hAnsi="Arial" w:cs="Arial"/>
        </w:rPr>
        <w:t>analysis,</w:t>
      </w:r>
      <w:r w:rsidRPr="0037332A">
        <w:rPr>
          <w:rFonts w:ascii="Arial" w:hAnsi="Arial" w:cs="Arial"/>
          <w:spacing w:val="-13"/>
        </w:rPr>
        <w:t xml:space="preserve"> </w:t>
      </w:r>
      <w:r w:rsidRPr="0037332A">
        <w:rPr>
          <w:rFonts w:ascii="Arial" w:hAnsi="Arial" w:cs="Arial"/>
        </w:rPr>
        <w:t>making</w:t>
      </w:r>
      <w:r w:rsidRPr="0037332A">
        <w:rPr>
          <w:rFonts w:ascii="Arial" w:hAnsi="Arial" w:cs="Arial"/>
          <w:spacing w:val="-12"/>
        </w:rPr>
        <w:t xml:space="preserve"> </w:t>
      </w:r>
      <w:r w:rsidRPr="0037332A">
        <w:rPr>
          <w:rFonts w:ascii="Arial" w:hAnsi="Arial" w:cs="Arial"/>
        </w:rPr>
        <w:t>a</w:t>
      </w:r>
      <w:r w:rsidRPr="0037332A">
        <w:rPr>
          <w:rFonts w:ascii="Arial" w:hAnsi="Arial" w:cs="Arial"/>
          <w:spacing w:val="-12"/>
        </w:rPr>
        <w:t xml:space="preserve"> </w:t>
      </w:r>
      <w:r w:rsidRPr="0037332A">
        <w:rPr>
          <w:rFonts w:ascii="Arial" w:hAnsi="Arial" w:cs="Arial"/>
        </w:rPr>
        <w:t>safeguarding response to concerns such as unauthorised and persistent absence, and providing pastoral and</w:t>
      </w:r>
      <w:r w:rsidRPr="0037332A">
        <w:rPr>
          <w:rFonts w:ascii="Arial" w:hAnsi="Arial" w:cs="Arial"/>
          <w:spacing w:val="-9"/>
        </w:rPr>
        <w:t xml:space="preserve"> </w:t>
      </w:r>
      <w:r w:rsidRPr="0037332A">
        <w:rPr>
          <w:rFonts w:ascii="Arial" w:hAnsi="Arial" w:cs="Arial"/>
        </w:rPr>
        <w:t>academic</w:t>
      </w:r>
      <w:r w:rsidRPr="0037332A">
        <w:rPr>
          <w:rFonts w:ascii="Arial" w:hAnsi="Arial" w:cs="Arial"/>
          <w:spacing w:val="-9"/>
        </w:rPr>
        <w:t xml:space="preserve"> </w:t>
      </w:r>
      <w:r w:rsidRPr="0037332A">
        <w:rPr>
          <w:rFonts w:ascii="Arial" w:hAnsi="Arial" w:cs="Arial"/>
        </w:rPr>
        <w:t>support,</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school</w:t>
      </w:r>
      <w:r w:rsidRPr="0037332A">
        <w:rPr>
          <w:rFonts w:ascii="Arial" w:hAnsi="Arial" w:cs="Arial"/>
          <w:spacing w:val="-6"/>
        </w:rPr>
        <w:t xml:space="preserve"> </w:t>
      </w:r>
      <w:r w:rsidRPr="0037332A">
        <w:rPr>
          <w:rFonts w:ascii="Arial" w:hAnsi="Arial" w:cs="Arial"/>
        </w:rPr>
        <w:t>will</w:t>
      </w:r>
      <w:r w:rsidRPr="0037332A">
        <w:rPr>
          <w:rFonts w:ascii="Arial" w:hAnsi="Arial" w:cs="Arial"/>
          <w:spacing w:val="-6"/>
        </w:rPr>
        <w:t xml:space="preserve"> </w:t>
      </w:r>
      <w:r w:rsidRPr="0037332A">
        <w:rPr>
          <w:rFonts w:ascii="Arial" w:hAnsi="Arial" w:cs="Arial"/>
        </w:rPr>
        <w:t>take</w:t>
      </w:r>
      <w:r w:rsidRPr="0037332A">
        <w:rPr>
          <w:rFonts w:ascii="Arial" w:hAnsi="Arial" w:cs="Arial"/>
          <w:spacing w:val="-5"/>
        </w:rPr>
        <w:t xml:space="preserve"> </w:t>
      </w:r>
      <w:r w:rsidRPr="0037332A">
        <w:rPr>
          <w:rFonts w:ascii="Arial" w:hAnsi="Arial" w:cs="Arial"/>
        </w:rPr>
        <w:t>seriously</w:t>
      </w:r>
      <w:r w:rsidRPr="0037332A">
        <w:rPr>
          <w:rFonts w:ascii="Arial" w:hAnsi="Arial" w:cs="Arial"/>
          <w:spacing w:val="-5"/>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fact</w:t>
      </w:r>
      <w:r w:rsidRPr="0037332A">
        <w:rPr>
          <w:rFonts w:ascii="Arial" w:hAnsi="Arial" w:cs="Arial"/>
          <w:spacing w:val="-10"/>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child</w:t>
      </w:r>
      <w:r w:rsidRPr="0037332A">
        <w:rPr>
          <w:rFonts w:ascii="Arial" w:hAnsi="Arial" w:cs="Arial"/>
          <w:spacing w:val="-9"/>
        </w:rPr>
        <w:t xml:space="preserve"> </w:t>
      </w:r>
      <w:r w:rsidRPr="0037332A">
        <w:rPr>
          <w:rFonts w:ascii="Arial" w:hAnsi="Arial" w:cs="Arial"/>
        </w:rPr>
        <w:t>in</w:t>
      </w:r>
      <w:r w:rsidRPr="0037332A">
        <w:rPr>
          <w:rFonts w:ascii="Arial" w:hAnsi="Arial" w:cs="Arial"/>
          <w:spacing w:val="-6"/>
        </w:rPr>
        <w:t xml:space="preserve"> </w:t>
      </w:r>
      <w:r w:rsidRPr="0037332A">
        <w:rPr>
          <w:rFonts w:ascii="Arial" w:hAnsi="Arial" w:cs="Arial"/>
        </w:rPr>
        <w:t>need</w:t>
      </w:r>
      <w:r w:rsidRPr="0037332A">
        <w:rPr>
          <w:rFonts w:ascii="Arial" w:hAnsi="Arial" w:cs="Arial"/>
          <w:spacing w:val="-11"/>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 xml:space="preserve">social worker will require enhanced pastoral and academic support alongside that provided by statutory services. </w:t>
      </w:r>
      <w:r w:rsidR="00862E1D" w:rsidRPr="0037332A">
        <w:rPr>
          <w:rFonts w:ascii="Arial" w:hAnsi="Arial" w:cs="Arial"/>
        </w:rPr>
        <w:t xml:space="preserve">Oak Hill School </w:t>
      </w:r>
      <w:r w:rsidRPr="0037332A">
        <w:rPr>
          <w:rFonts w:ascii="Arial" w:hAnsi="Arial" w:cs="Arial"/>
        </w:rPr>
        <w:t xml:space="preserve">is also committed to providing further </w:t>
      </w:r>
      <w:r w:rsidR="00DE27C2" w:rsidRPr="0037332A">
        <w:rPr>
          <w:rFonts w:ascii="Arial" w:hAnsi="Arial" w:cs="Arial"/>
        </w:rPr>
        <w:t>p</w:t>
      </w:r>
      <w:r w:rsidRPr="0037332A">
        <w:rPr>
          <w:rFonts w:ascii="Arial" w:hAnsi="Arial" w:cs="Arial"/>
        </w:rPr>
        <w:t>astoral and academic support to children who have had historic contact with a Social Worker, in recognition that the abuse and trauma is likely to have an impact on the child beyond the duration of the involvement of statutory services.</w:t>
      </w:r>
    </w:p>
    <w:p w14:paraId="6CD5DE1D" w14:textId="77777777" w:rsidR="00DE27C2" w:rsidRPr="0037332A" w:rsidRDefault="00F34D92" w:rsidP="0037332A">
      <w:pPr>
        <w:pStyle w:val="BodyText"/>
        <w:spacing w:line="276" w:lineRule="auto"/>
        <w:ind w:right="1184"/>
        <w:rPr>
          <w:rFonts w:ascii="Arial" w:hAnsi="Arial" w:cs="Arial"/>
          <w:spacing w:val="40"/>
        </w:rPr>
      </w:pPr>
      <w:r w:rsidRPr="0037332A">
        <w:rPr>
          <w:rFonts w:ascii="Arial" w:hAnsi="Arial" w:cs="Arial"/>
          <w:spacing w:val="40"/>
        </w:rPr>
        <w:t xml:space="preserve"> </w:t>
      </w:r>
    </w:p>
    <w:p w14:paraId="63B6F9DE" w14:textId="77777777" w:rsidR="00EC4C64" w:rsidRPr="0037332A" w:rsidRDefault="00F34D92" w:rsidP="0037332A">
      <w:pPr>
        <w:pStyle w:val="BodyText"/>
        <w:spacing w:line="276" w:lineRule="auto"/>
        <w:ind w:right="1184"/>
        <w:rPr>
          <w:rFonts w:ascii="Arial" w:hAnsi="Arial" w:cs="Arial"/>
        </w:rPr>
      </w:pPr>
      <w:r w:rsidRPr="0037332A">
        <w:rPr>
          <w:rFonts w:ascii="Arial" w:hAnsi="Arial" w:cs="Arial"/>
        </w:rPr>
        <w:t>The school will co-operate with the Virtual School, which now has a non-statutory responsibility for the strategic oversight of the educational attendance, attainment, and progress of children known to a social worker. Students with a social worker are tracked for progress, attendance and behaviour. Barriers to learning are identified and they are signposted to appropriate intervention both internally and externally</w:t>
      </w:r>
      <w:r w:rsidR="003B0B39" w:rsidRPr="0037332A">
        <w:rPr>
          <w:rFonts w:ascii="Arial" w:hAnsi="Arial" w:cs="Arial"/>
        </w:rPr>
        <w:t>.</w:t>
      </w:r>
    </w:p>
    <w:p w14:paraId="7D9C92E2" w14:textId="77777777" w:rsidR="00EC4C64" w:rsidRPr="0037332A" w:rsidRDefault="00EC4C64">
      <w:pPr>
        <w:pStyle w:val="BodyText"/>
        <w:rPr>
          <w:rFonts w:ascii="Arial" w:hAnsi="Arial" w:cs="Arial"/>
        </w:rPr>
      </w:pPr>
    </w:p>
    <w:p w14:paraId="7ABBF51D" w14:textId="77777777" w:rsidR="00EC4C64" w:rsidRPr="0037332A" w:rsidRDefault="00EC4C64">
      <w:pPr>
        <w:pStyle w:val="BodyText"/>
        <w:spacing w:before="11"/>
        <w:rPr>
          <w:rFonts w:ascii="Arial" w:hAnsi="Arial" w:cs="Arial"/>
        </w:rPr>
      </w:pPr>
    </w:p>
    <w:p w14:paraId="17B7540C" w14:textId="77777777" w:rsidR="00EC4C64" w:rsidRPr="0037332A" w:rsidRDefault="00F34D92" w:rsidP="0037332A">
      <w:pPr>
        <w:pStyle w:val="Heading2"/>
        <w:numPr>
          <w:ilvl w:val="0"/>
          <w:numId w:val="24"/>
        </w:numPr>
        <w:tabs>
          <w:tab w:val="left" w:pos="1809"/>
        </w:tabs>
        <w:ind w:left="1809" w:hanging="849"/>
        <w:rPr>
          <w:rFonts w:ascii="Arial" w:hAnsi="Arial" w:cs="Arial"/>
        </w:rPr>
      </w:pPr>
      <w:bookmarkStart w:id="9" w:name="_bookmark9"/>
      <w:bookmarkEnd w:id="9"/>
      <w:r w:rsidRPr="0037332A">
        <w:rPr>
          <w:rFonts w:ascii="Arial" w:hAnsi="Arial" w:cs="Arial"/>
          <w:spacing w:val="-2"/>
        </w:rPr>
        <w:t>CHILDREN</w:t>
      </w:r>
      <w:r w:rsidRPr="0037332A">
        <w:rPr>
          <w:rFonts w:ascii="Arial" w:hAnsi="Arial" w:cs="Arial"/>
          <w:spacing w:val="-3"/>
        </w:rPr>
        <w:t xml:space="preserve"> </w:t>
      </w:r>
      <w:r w:rsidRPr="0037332A">
        <w:rPr>
          <w:rFonts w:ascii="Arial" w:hAnsi="Arial" w:cs="Arial"/>
          <w:spacing w:val="-2"/>
        </w:rPr>
        <w:t>REQUIRING</w:t>
      </w:r>
      <w:r w:rsidRPr="0037332A">
        <w:rPr>
          <w:rFonts w:ascii="Arial" w:hAnsi="Arial" w:cs="Arial"/>
          <w:spacing w:val="5"/>
        </w:rPr>
        <w:t xml:space="preserve"> </w:t>
      </w:r>
      <w:r w:rsidRPr="0037332A">
        <w:rPr>
          <w:rFonts w:ascii="Arial" w:hAnsi="Arial" w:cs="Arial"/>
          <w:spacing w:val="-2"/>
        </w:rPr>
        <w:t>MENTAL</w:t>
      </w:r>
      <w:r w:rsidRPr="0037332A">
        <w:rPr>
          <w:rFonts w:ascii="Arial" w:hAnsi="Arial" w:cs="Arial"/>
          <w:spacing w:val="3"/>
        </w:rPr>
        <w:t xml:space="preserve"> </w:t>
      </w:r>
      <w:r w:rsidRPr="0037332A">
        <w:rPr>
          <w:rFonts w:ascii="Arial" w:hAnsi="Arial" w:cs="Arial"/>
          <w:spacing w:val="-2"/>
        </w:rPr>
        <w:t>HEALTH</w:t>
      </w:r>
      <w:r w:rsidRPr="0037332A">
        <w:rPr>
          <w:rFonts w:ascii="Arial" w:hAnsi="Arial" w:cs="Arial"/>
          <w:spacing w:val="3"/>
        </w:rPr>
        <w:t xml:space="preserve"> </w:t>
      </w:r>
      <w:r w:rsidRPr="0037332A">
        <w:rPr>
          <w:rFonts w:ascii="Arial" w:hAnsi="Arial" w:cs="Arial"/>
          <w:spacing w:val="-2"/>
        </w:rPr>
        <w:t>SUPPORT</w:t>
      </w:r>
    </w:p>
    <w:p w14:paraId="6F20033C" w14:textId="77777777" w:rsidR="00EC4C64" w:rsidRPr="0037332A" w:rsidRDefault="00EC4C64">
      <w:pPr>
        <w:pStyle w:val="BodyText"/>
        <w:spacing w:before="63"/>
        <w:rPr>
          <w:rFonts w:ascii="Arial" w:hAnsi="Arial" w:cs="Arial"/>
          <w:b/>
        </w:rPr>
      </w:pPr>
    </w:p>
    <w:p w14:paraId="1BD1BCE7" w14:textId="0EA58632" w:rsidR="00DE27C2" w:rsidRPr="0037332A" w:rsidRDefault="00F34D92" w:rsidP="0037332A">
      <w:pPr>
        <w:spacing w:line="276" w:lineRule="auto"/>
        <w:rPr>
          <w:rFonts w:ascii="Arial" w:hAnsi="Arial" w:cs="Arial"/>
        </w:rPr>
      </w:pPr>
      <w:r w:rsidRPr="0037332A">
        <w:rPr>
          <w:rFonts w:ascii="Arial" w:hAnsi="Arial" w:cs="Arial"/>
        </w:rPr>
        <w:t>All staff have an important role in supporting the mental well-being of children and to identify</w:t>
      </w:r>
      <w:r w:rsidRPr="0037332A">
        <w:rPr>
          <w:rFonts w:ascii="Arial" w:hAnsi="Arial" w:cs="Arial"/>
          <w:spacing w:val="-1"/>
        </w:rPr>
        <w:t xml:space="preserve"> </w:t>
      </w:r>
      <w:r w:rsidRPr="0037332A">
        <w:rPr>
          <w:rFonts w:ascii="Arial" w:hAnsi="Arial" w:cs="Arial"/>
        </w:rPr>
        <w:t>behaviour</w:t>
      </w:r>
      <w:r w:rsidRPr="0037332A">
        <w:rPr>
          <w:rFonts w:ascii="Arial" w:hAnsi="Arial" w:cs="Arial"/>
          <w:spacing w:val="-3"/>
        </w:rPr>
        <w:t xml:space="preserve"> </w:t>
      </w:r>
      <w:r w:rsidRPr="0037332A">
        <w:rPr>
          <w:rFonts w:ascii="Arial" w:hAnsi="Arial" w:cs="Arial"/>
        </w:rPr>
        <w:t>that</w:t>
      </w:r>
      <w:r w:rsidRPr="0037332A">
        <w:rPr>
          <w:rFonts w:ascii="Arial" w:hAnsi="Arial" w:cs="Arial"/>
          <w:spacing w:val="-7"/>
        </w:rPr>
        <w:t xml:space="preserve"> </w:t>
      </w:r>
      <w:r w:rsidRPr="0037332A">
        <w:rPr>
          <w:rFonts w:ascii="Arial" w:hAnsi="Arial" w:cs="Arial"/>
        </w:rPr>
        <w:t>may</w:t>
      </w:r>
      <w:r w:rsidRPr="0037332A">
        <w:rPr>
          <w:rFonts w:ascii="Arial" w:hAnsi="Arial" w:cs="Arial"/>
          <w:spacing w:val="-1"/>
        </w:rPr>
        <w:t xml:space="preserve"> </w:t>
      </w:r>
      <w:r w:rsidRPr="0037332A">
        <w:rPr>
          <w:rFonts w:ascii="Arial" w:hAnsi="Arial" w:cs="Arial"/>
        </w:rPr>
        <w:t>suggest</w:t>
      </w:r>
      <w:r w:rsidRPr="0037332A">
        <w:rPr>
          <w:rFonts w:ascii="Arial" w:hAnsi="Arial" w:cs="Arial"/>
          <w:spacing w:val="-6"/>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child</w:t>
      </w:r>
      <w:r w:rsidRPr="0037332A">
        <w:rPr>
          <w:rFonts w:ascii="Arial" w:hAnsi="Arial" w:cs="Arial"/>
          <w:spacing w:val="-10"/>
        </w:rPr>
        <w:t xml:space="preserve"> </w:t>
      </w:r>
      <w:r w:rsidRPr="0037332A">
        <w:rPr>
          <w:rFonts w:ascii="Arial" w:hAnsi="Arial" w:cs="Arial"/>
        </w:rPr>
        <w:t>is</w:t>
      </w:r>
      <w:r w:rsidRPr="0037332A">
        <w:rPr>
          <w:rFonts w:ascii="Arial" w:hAnsi="Arial" w:cs="Arial"/>
          <w:spacing w:val="-4"/>
        </w:rPr>
        <w:t xml:space="preserve"> </w:t>
      </w:r>
      <w:r w:rsidRPr="0037332A">
        <w:rPr>
          <w:rFonts w:ascii="Arial" w:hAnsi="Arial" w:cs="Arial"/>
        </w:rPr>
        <w:t>experiencing mental</w:t>
      </w:r>
      <w:r w:rsidRPr="0037332A">
        <w:rPr>
          <w:rFonts w:ascii="Arial" w:hAnsi="Arial" w:cs="Arial"/>
          <w:spacing w:val="-2"/>
        </w:rPr>
        <w:t xml:space="preserve"> </w:t>
      </w:r>
      <w:r w:rsidRPr="0037332A">
        <w:rPr>
          <w:rFonts w:ascii="Arial" w:hAnsi="Arial" w:cs="Arial"/>
        </w:rPr>
        <w:t>health</w:t>
      </w:r>
      <w:r w:rsidRPr="0037332A">
        <w:rPr>
          <w:rFonts w:ascii="Arial" w:hAnsi="Arial" w:cs="Arial"/>
          <w:spacing w:val="-4"/>
        </w:rPr>
        <w:t xml:space="preserve"> </w:t>
      </w:r>
      <w:r w:rsidRPr="0037332A">
        <w:rPr>
          <w:rFonts w:ascii="Arial" w:hAnsi="Arial" w:cs="Arial"/>
        </w:rPr>
        <w:t>problems.</w:t>
      </w:r>
      <w:r w:rsidRPr="0037332A">
        <w:rPr>
          <w:rFonts w:ascii="Arial" w:hAnsi="Arial" w:cs="Arial"/>
          <w:spacing w:val="-1"/>
        </w:rPr>
        <w:t xml:space="preserve"> </w:t>
      </w:r>
      <w:r w:rsidRPr="0037332A">
        <w:rPr>
          <w:rFonts w:ascii="Arial" w:hAnsi="Arial" w:cs="Arial"/>
        </w:rPr>
        <w:t>All staff need to recognise that mental health may be an indicator that a child has suffered or is at risk of suffering abuse, neglect or exploitation. Staff should be aware of the trauma and mental</w:t>
      </w:r>
      <w:r w:rsidRPr="0037332A">
        <w:rPr>
          <w:rFonts w:ascii="Arial" w:hAnsi="Arial" w:cs="Arial"/>
          <w:spacing w:val="-13"/>
        </w:rPr>
        <w:t xml:space="preserve"> </w:t>
      </w:r>
      <w:r w:rsidRPr="0037332A">
        <w:rPr>
          <w:rFonts w:ascii="Arial" w:hAnsi="Arial" w:cs="Arial"/>
        </w:rPr>
        <w:t>health</w:t>
      </w:r>
      <w:r w:rsidRPr="0037332A">
        <w:rPr>
          <w:rFonts w:ascii="Arial" w:hAnsi="Arial" w:cs="Arial"/>
          <w:spacing w:val="-12"/>
        </w:rPr>
        <w:t xml:space="preserve"> </w:t>
      </w:r>
      <w:r w:rsidRPr="0037332A">
        <w:rPr>
          <w:rFonts w:ascii="Arial" w:hAnsi="Arial" w:cs="Arial"/>
        </w:rPr>
        <w:t>impact</w:t>
      </w:r>
      <w:r w:rsidRPr="0037332A">
        <w:rPr>
          <w:rFonts w:ascii="Arial" w:hAnsi="Arial" w:cs="Arial"/>
          <w:spacing w:val="-13"/>
        </w:rPr>
        <w:t xml:space="preserve"> </w:t>
      </w:r>
      <w:r w:rsidRPr="0037332A">
        <w:rPr>
          <w:rFonts w:ascii="Arial" w:hAnsi="Arial" w:cs="Arial"/>
        </w:rPr>
        <w:t>on</w:t>
      </w:r>
      <w:r w:rsidRPr="0037332A">
        <w:rPr>
          <w:rFonts w:ascii="Arial" w:hAnsi="Arial" w:cs="Arial"/>
          <w:spacing w:val="-12"/>
        </w:rPr>
        <w:t xml:space="preserve"> </w:t>
      </w:r>
      <w:r w:rsidRPr="0037332A">
        <w:rPr>
          <w:rFonts w:ascii="Arial" w:hAnsi="Arial" w:cs="Arial"/>
        </w:rPr>
        <w:t>a</w:t>
      </w:r>
      <w:r w:rsidRPr="0037332A">
        <w:rPr>
          <w:rFonts w:ascii="Arial" w:hAnsi="Arial" w:cs="Arial"/>
          <w:spacing w:val="-12"/>
        </w:rPr>
        <w:t xml:space="preserve"> </w:t>
      </w:r>
      <w:r w:rsidRPr="0037332A">
        <w:rPr>
          <w:rFonts w:ascii="Arial" w:hAnsi="Arial" w:cs="Arial"/>
        </w:rPr>
        <w:t>child</w:t>
      </w:r>
      <w:r w:rsidRPr="0037332A">
        <w:rPr>
          <w:rFonts w:ascii="Arial" w:hAnsi="Arial" w:cs="Arial"/>
          <w:spacing w:val="-12"/>
        </w:rPr>
        <w:t xml:space="preserve"> </w:t>
      </w:r>
      <w:r w:rsidRPr="0037332A">
        <w:rPr>
          <w:rFonts w:ascii="Arial" w:hAnsi="Arial" w:cs="Arial"/>
        </w:rPr>
        <w:t>who</w:t>
      </w:r>
      <w:r w:rsidRPr="0037332A">
        <w:rPr>
          <w:rFonts w:ascii="Arial" w:hAnsi="Arial" w:cs="Arial"/>
          <w:spacing w:val="-10"/>
        </w:rPr>
        <w:t xml:space="preserve"> </w:t>
      </w:r>
      <w:r w:rsidRPr="0037332A">
        <w:rPr>
          <w:rFonts w:ascii="Arial" w:hAnsi="Arial" w:cs="Arial"/>
        </w:rPr>
        <w:t>has</w:t>
      </w:r>
      <w:r w:rsidRPr="0037332A">
        <w:rPr>
          <w:rFonts w:ascii="Arial" w:hAnsi="Arial" w:cs="Arial"/>
          <w:spacing w:val="-12"/>
        </w:rPr>
        <w:t xml:space="preserve"> </w:t>
      </w:r>
      <w:r w:rsidRPr="0037332A">
        <w:rPr>
          <w:rFonts w:ascii="Arial" w:hAnsi="Arial" w:cs="Arial"/>
        </w:rPr>
        <w:t>had</w:t>
      </w:r>
      <w:r w:rsidRPr="0037332A">
        <w:rPr>
          <w:rFonts w:ascii="Arial" w:hAnsi="Arial" w:cs="Arial"/>
          <w:spacing w:val="-12"/>
        </w:rPr>
        <w:t xml:space="preserve"> </w:t>
      </w:r>
      <w:r w:rsidRPr="0037332A">
        <w:rPr>
          <w:rFonts w:ascii="Arial" w:hAnsi="Arial" w:cs="Arial"/>
        </w:rPr>
        <w:t>adverse</w:t>
      </w:r>
      <w:r w:rsidRPr="0037332A">
        <w:rPr>
          <w:rFonts w:ascii="Arial" w:hAnsi="Arial" w:cs="Arial"/>
          <w:spacing w:val="-13"/>
        </w:rPr>
        <w:t xml:space="preserve"> </w:t>
      </w:r>
      <w:r w:rsidRPr="0037332A">
        <w:rPr>
          <w:rFonts w:ascii="Arial" w:hAnsi="Arial" w:cs="Arial"/>
        </w:rPr>
        <w:t>childhood</w:t>
      </w:r>
      <w:r w:rsidRPr="0037332A">
        <w:rPr>
          <w:rFonts w:ascii="Arial" w:hAnsi="Arial" w:cs="Arial"/>
          <w:spacing w:val="-11"/>
        </w:rPr>
        <w:t xml:space="preserve"> </w:t>
      </w:r>
      <w:r w:rsidRPr="0037332A">
        <w:rPr>
          <w:rFonts w:ascii="Arial" w:hAnsi="Arial" w:cs="Arial"/>
        </w:rPr>
        <w:t>experiences</w:t>
      </w:r>
      <w:r w:rsidRPr="0037332A">
        <w:rPr>
          <w:rFonts w:ascii="Arial" w:hAnsi="Arial" w:cs="Arial"/>
          <w:spacing w:val="-11"/>
        </w:rPr>
        <w:t xml:space="preserve"> </w:t>
      </w:r>
      <w:r w:rsidRPr="0037332A">
        <w:rPr>
          <w:rFonts w:ascii="Arial" w:hAnsi="Arial" w:cs="Arial"/>
        </w:rPr>
        <w:t>including</w:t>
      </w:r>
      <w:r w:rsidRPr="0037332A">
        <w:rPr>
          <w:rFonts w:ascii="Arial" w:hAnsi="Arial" w:cs="Arial"/>
          <w:spacing w:val="-11"/>
        </w:rPr>
        <w:t xml:space="preserve"> </w:t>
      </w:r>
      <w:r w:rsidRPr="0037332A">
        <w:rPr>
          <w:rFonts w:ascii="Arial" w:hAnsi="Arial" w:cs="Arial"/>
        </w:rPr>
        <w:t>abuse, bereavement and separation of parents. Staff should also be aware that the pandemic has had a negative impact on the mental health of many children, some of whom have never previously experienced difficulties with their mental health. However, all staff should be clear that only appropriately trained professionals should attempt to make a diagnosis of a mental health difficulty.</w:t>
      </w:r>
      <w:r w:rsidR="0036765A" w:rsidRPr="0037332A">
        <w:rPr>
          <w:rFonts w:ascii="Arial" w:hAnsi="Arial" w:cs="Arial"/>
        </w:rPr>
        <w:t xml:space="preserve">  </w:t>
      </w:r>
    </w:p>
    <w:p w14:paraId="5848A33D" w14:textId="7F19D96B" w:rsidR="00DE27C2" w:rsidRPr="0037332A" w:rsidRDefault="00F34D92" w:rsidP="0037332A">
      <w:pPr>
        <w:pStyle w:val="BodyText"/>
        <w:spacing w:line="276" w:lineRule="auto"/>
        <w:ind w:right="1186"/>
        <w:rPr>
          <w:rFonts w:ascii="Arial" w:hAnsi="Arial" w:cs="Arial"/>
        </w:rPr>
      </w:pPr>
      <w:r w:rsidRPr="0037332A">
        <w:rPr>
          <w:rFonts w:ascii="Arial" w:hAnsi="Arial" w:cs="Arial"/>
        </w:rPr>
        <w:t>Any</w:t>
      </w:r>
      <w:r w:rsidRPr="0037332A">
        <w:rPr>
          <w:rFonts w:ascii="Arial" w:hAnsi="Arial" w:cs="Arial"/>
          <w:spacing w:val="-5"/>
        </w:rPr>
        <w:t xml:space="preserve"> </w:t>
      </w:r>
      <w:r w:rsidRPr="0037332A">
        <w:rPr>
          <w:rFonts w:ascii="Arial" w:hAnsi="Arial" w:cs="Arial"/>
        </w:rPr>
        <w:t>member</w:t>
      </w:r>
      <w:r w:rsidRPr="0037332A">
        <w:rPr>
          <w:rFonts w:ascii="Arial" w:hAnsi="Arial" w:cs="Arial"/>
          <w:spacing w:val="-5"/>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staff</w:t>
      </w:r>
      <w:r w:rsidRPr="0037332A">
        <w:rPr>
          <w:rFonts w:ascii="Arial" w:hAnsi="Arial" w:cs="Arial"/>
          <w:spacing w:val="-8"/>
        </w:rPr>
        <w:t xml:space="preserve"> </w:t>
      </w:r>
      <w:r w:rsidRPr="0037332A">
        <w:rPr>
          <w:rFonts w:ascii="Arial" w:hAnsi="Arial" w:cs="Arial"/>
        </w:rPr>
        <w:t>who</w:t>
      </w:r>
      <w:r w:rsidRPr="0037332A">
        <w:rPr>
          <w:rFonts w:ascii="Arial" w:hAnsi="Arial" w:cs="Arial"/>
          <w:spacing w:val="-7"/>
        </w:rPr>
        <w:t xml:space="preserve"> </w:t>
      </w:r>
      <w:r w:rsidRPr="0037332A">
        <w:rPr>
          <w:rFonts w:ascii="Arial" w:hAnsi="Arial" w:cs="Arial"/>
        </w:rPr>
        <w:t>is</w:t>
      </w:r>
      <w:r w:rsidRPr="0037332A">
        <w:rPr>
          <w:rFonts w:ascii="Arial" w:hAnsi="Arial" w:cs="Arial"/>
          <w:spacing w:val="-5"/>
        </w:rPr>
        <w:t xml:space="preserve"> </w:t>
      </w:r>
      <w:r w:rsidRPr="0037332A">
        <w:rPr>
          <w:rFonts w:ascii="Arial" w:hAnsi="Arial" w:cs="Arial"/>
        </w:rPr>
        <w:t>concerned</w:t>
      </w:r>
      <w:r w:rsidRPr="0037332A">
        <w:rPr>
          <w:rFonts w:ascii="Arial" w:hAnsi="Arial" w:cs="Arial"/>
          <w:spacing w:val="-6"/>
        </w:rPr>
        <w:t xml:space="preserve"> </w:t>
      </w:r>
      <w:r w:rsidRPr="0037332A">
        <w:rPr>
          <w:rFonts w:ascii="Arial" w:hAnsi="Arial" w:cs="Arial"/>
        </w:rPr>
        <w:t>about</w:t>
      </w:r>
      <w:r w:rsidRPr="0037332A">
        <w:rPr>
          <w:rFonts w:ascii="Arial" w:hAnsi="Arial" w:cs="Arial"/>
          <w:spacing w:val="-2"/>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mental</w:t>
      </w:r>
      <w:r w:rsidRPr="0037332A">
        <w:rPr>
          <w:rFonts w:ascii="Arial" w:hAnsi="Arial" w:cs="Arial"/>
          <w:spacing w:val="-4"/>
        </w:rPr>
        <w:t xml:space="preserve"> </w:t>
      </w:r>
      <w:r w:rsidRPr="0037332A">
        <w:rPr>
          <w:rFonts w:ascii="Arial" w:hAnsi="Arial" w:cs="Arial"/>
        </w:rPr>
        <w:t>health</w:t>
      </w:r>
      <w:r w:rsidRPr="0037332A">
        <w:rPr>
          <w:rFonts w:ascii="Arial" w:hAnsi="Arial" w:cs="Arial"/>
          <w:spacing w:val="-6"/>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wellbeing</w:t>
      </w:r>
      <w:r w:rsidR="00C06F5D" w:rsidRPr="0037332A">
        <w:rPr>
          <w:rFonts w:ascii="Arial" w:hAnsi="Arial" w:cs="Arial"/>
          <w:spacing w:val="-2"/>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rPr>
        <w:t xml:space="preserve">student should speak to the mental health lead in the first instance. If there is a fear that the student is in danger of immediate harm, then the normal child protection procedures should be followed with an immediate </w:t>
      </w:r>
      <w:r w:rsidR="00862E1D" w:rsidRPr="0037332A">
        <w:rPr>
          <w:rFonts w:ascii="Arial" w:hAnsi="Arial" w:cs="Arial"/>
        </w:rPr>
        <w:t>referral to DSL or the deputies</w:t>
      </w:r>
      <w:r w:rsidRPr="0037332A">
        <w:rPr>
          <w:rFonts w:ascii="Arial" w:hAnsi="Arial" w:cs="Arial"/>
        </w:rPr>
        <w:t xml:space="preserve">. If the student presents a medical emergency then the normal procedures for medical emergencies should be followed, including alerting the first aid staff and contacting the emergency services if necessary. Where a referral to CAMHS is appropriate, this will be led and managed by </w:t>
      </w:r>
      <w:r w:rsidR="0027354E" w:rsidRPr="0037332A">
        <w:rPr>
          <w:rFonts w:ascii="Arial" w:hAnsi="Arial" w:cs="Arial"/>
        </w:rPr>
        <w:t xml:space="preserve">the Pastoral Manager </w:t>
      </w:r>
      <w:r w:rsidRPr="0037332A">
        <w:rPr>
          <w:rFonts w:ascii="Arial" w:hAnsi="Arial" w:cs="Arial"/>
        </w:rPr>
        <w:t>in conjunction with the DSL</w:t>
      </w:r>
      <w:r w:rsidR="00AF2086" w:rsidRPr="0037332A">
        <w:rPr>
          <w:rFonts w:ascii="Arial" w:hAnsi="Arial" w:cs="Arial"/>
        </w:rPr>
        <w:t xml:space="preserve"> and SENCO</w:t>
      </w:r>
      <w:r w:rsidRPr="0037332A">
        <w:rPr>
          <w:rFonts w:ascii="Arial" w:hAnsi="Arial" w:cs="Arial"/>
        </w:rPr>
        <w:t xml:space="preserve">. </w:t>
      </w:r>
    </w:p>
    <w:p w14:paraId="75AB3346" w14:textId="3C0F75DA" w:rsidR="00EC4C64" w:rsidRPr="0037332A" w:rsidRDefault="00F34D92" w:rsidP="0037332A">
      <w:pPr>
        <w:pStyle w:val="BodyText"/>
        <w:spacing w:line="276" w:lineRule="auto"/>
        <w:ind w:right="1186"/>
        <w:rPr>
          <w:rFonts w:ascii="Arial" w:hAnsi="Arial" w:cs="Arial"/>
        </w:rPr>
      </w:pPr>
      <w:r w:rsidRPr="0037332A">
        <w:rPr>
          <w:rFonts w:ascii="Arial" w:hAnsi="Arial" w:cs="Arial"/>
        </w:rPr>
        <w:t>To support this</w:t>
      </w:r>
      <w:r w:rsidR="00F03433" w:rsidRPr="0037332A">
        <w:rPr>
          <w:rFonts w:ascii="Arial" w:hAnsi="Arial" w:cs="Arial"/>
        </w:rPr>
        <w:t>, the</w:t>
      </w:r>
      <w:r w:rsidRPr="0037332A">
        <w:rPr>
          <w:rFonts w:ascii="Arial" w:hAnsi="Arial" w:cs="Arial"/>
        </w:rPr>
        <w:t xml:space="preserve"> </w:t>
      </w:r>
      <w:r w:rsidR="001802A0" w:rsidRPr="0037332A">
        <w:rPr>
          <w:rFonts w:ascii="Arial" w:hAnsi="Arial" w:cs="Arial"/>
        </w:rPr>
        <w:t>deputy head teacher</w:t>
      </w:r>
      <w:r w:rsidR="001802A0" w:rsidRPr="0037332A">
        <w:t xml:space="preserve"> is</w:t>
      </w:r>
      <w:r w:rsidR="0027354E" w:rsidRPr="0037332A">
        <w:t xml:space="preserve"> a</w:t>
      </w:r>
      <w:r w:rsidR="001802A0" w:rsidRPr="0037332A">
        <w:t xml:space="preserve"> </w:t>
      </w:r>
      <w:r w:rsidR="001802A0" w:rsidRPr="0037332A">
        <w:rPr>
          <w:rFonts w:ascii="Arial" w:hAnsi="Arial" w:cs="Arial"/>
        </w:rPr>
        <w:t xml:space="preserve">senior designated mental health lead who promotes </w:t>
      </w:r>
      <w:r w:rsidR="0027354E" w:rsidRPr="0037332A">
        <w:rPr>
          <w:rFonts w:ascii="Arial" w:hAnsi="Arial" w:cs="Arial"/>
        </w:rPr>
        <w:t>wellbeing and welfare across the school. T</w:t>
      </w:r>
      <w:r w:rsidR="001802A0" w:rsidRPr="0037332A">
        <w:rPr>
          <w:rFonts w:ascii="Arial" w:hAnsi="Arial" w:cs="Arial"/>
        </w:rPr>
        <w:t xml:space="preserve">he </w:t>
      </w:r>
      <w:r w:rsidR="0053357F" w:rsidRPr="0037332A">
        <w:rPr>
          <w:rFonts w:ascii="Arial" w:hAnsi="Arial" w:cs="Arial"/>
        </w:rPr>
        <w:t>M</w:t>
      </w:r>
      <w:r w:rsidR="00862E1D" w:rsidRPr="0037332A">
        <w:rPr>
          <w:rFonts w:ascii="Arial" w:hAnsi="Arial" w:cs="Arial"/>
        </w:rPr>
        <w:t>ental Health Lead in our school</w:t>
      </w:r>
      <w:r w:rsidRPr="0037332A">
        <w:rPr>
          <w:rFonts w:ascii="Arial" w:hAnsi="Arial" w:cs="Arial"/>
        </w:rPr>
        <w:t xml:space="preserve"> </w:t>
      </w:r>
      <w:r w:rsidR="0027354E" w:rsidRPr="0037332A">
        <w:rPr>
          <w:rFonts w:ascii="Arial" w:hAnsi="Arial" w:cs="Arial"/>
        </w:rPr>
        <w:t xml:space="preserve">has the senior designated mental health lead </w:t>
      </w:r>
      <w:r w:rsidRPr="0037332A">
        <w:rPr>
          <w:rFonts w:ascii="Arial" w:hAnsi="Arial" w:cs="Arial"/>
        </w:rPr>
        <w:t xml:space="preserve">qualification and the designated mental health lead will </w:t>
      </w:r>
      <w:r w:rsidR="0027354E" w:rsidRPr="0037332A">
        <w:rPr>
          <w:rFonts w:ascii="Arial" w:hAnsi="Arial" w:cs="Arial"/>
        </w:rPr>
        <w:t xml:space="preserve">support </w:t>
      </w:r>
      <w:r w:rsidRPr="0037332A">
        <w:rPr>
          <w:rFonts w:ascii="Arial" w:hAnsi="Arial" w:cs="Arial"/>
        </w:rPr>
        <w:t>the student in question.</w:t>
      </w:r>
    </w:p>
    <w:p w14:paraId="43DAF5A5" w14:textId="77777777" w:rsidR="0036765A" w:rsidRPr="0037332A" w:rsidRDefault="0036765A" w:rsidP="0037332A">
      <w:pPr>
        <w:pStyle w:val="BodyText"/>
        <w:spacing w:line="276" w:lineRule="auto"/>
        <w:ind w:left="1810" w:right="1186"/>
        <w:rPr>
          <w:rFonts w:ascii="Arial" w:hAnsi="Arial" w:cs="Arial"/>
        </w:rPr>
      </w:pPr>
    </w:p>
    <w:p w14:paraId="420EA677" w14:textId="77777777" w:rsidR="00EC4C64" w:rsidRPr="0037332A" w:rsidRDefault="00C266E5" w:rsidP="0037332A">
      <w:pPr>
        <w:pStyle w:val="NoSpacing"/>
        <w:ind w:left="1810" w:hanging="565"/>
        <w:rPr>
          <w:rFonts w:ascii="Arial" w:hAnsi="Arial" w:cs="Arial"/>
          <w:sz w:val="24"/>
          <w:szCs w:val="24"/>
        </w:rPr>
      </w:pPr>
      <w:r w:rsidRPr="0037332A">
        <w:rPr>
          <w:rFonts w:ascii="Arial" w:hAnsi="Arial" w:cs="Arial"/>
          <w:b/>
          <w:sz w:val="24"/>
          <w:szCs w:val="24"/>
        </w:rPr>
        <w:t>9.</w:t>
      </w:r>
      <w:r w:rsidRPr="0037332A">
        <w:rPr>
          <w:rFonts w:ascii="Arial" w:hAnsi="Arial" w:cs="Arial"/>
          <w:b/>
          <w:sz w:val="24"/>
          <w:szCs w:val="24"/>
        </w:rPr>
        <w:tab/>
      </w:r>
      <w:r w:rsidR="00F34D92" w:rsidRPr="0037332A">
        <w:rPr>
          <w:rFonts w:ascii="Arial" w:hAnsi="Arial" w:cs="Arial"/>
          <w:b/>
          <w:sz w:val="24"/>
          <w:szCs w:val="24"/>
        </w:rPr>
        <w:t>LOOKED AFTER CHILDREN AND PREVIOUS LOOKED AFTER CHILDREN</w:t>
      </w:r>
      <w:r w:rsidR="00F03433" w:rsidRPr="0037332A">
        <w:rPr>
          <w:rFonts w:ascii="Arial" w:hAnsi="Arial" w:cs="Arial"/>
          <w:b/>
          <w:sz w:val="24"/>
          <w:szCs w:val="24"/>
        </w:rPr>
        <w:t xml:space="preserve"> </w:t>
      </w:r>
      <w:r w:rsidR="0036765A" w:rsidRPr="0037332A">
        <w:rPr>
          <w:rFonts w:ascii="Arial" w:hAnsi="Arial" w:cs="Arial"/>
          <w:b/>
          <w:sz w:val="24"/>
          <w:szCs w:val="24"/>
        </w:rPr>
        <w:t xml:space="preserve">          </w:t>
      </w:r>
      <w:r w:rsidR="00F03433" w:rsidRPr="0037332A">
        <w:rPr>
          <w:rFonts w:ascii="Arial" w:hAnsi="Arial" w:cs="Arial"/>
          <w:b/>
          <w:sz w:val="24"/>
          <w:szCs w:val="24"/>
        </w:rPr>
        <w:t>&amp;</w:t>
      </w:r>
      <w:r w:rsidRPr="0037332A">
        <w:rPr>
          <w:rFonts w:ascii="Arial" w:hAnsi="Arial" w:cs="Arial"/>
          <w:b/>
          <w:sz w:val="24"/>
          <w:szCs w:val="24"/>
        </w:rPr>
        <w:t xml:space="preserve"> </w:t>
      </w:r>
      <w:r w:rsidR="0036765A" w:rsidRPr="0037332A">
        <w:rPr>
          <w:rFonts w:ascii="Arial" w:hAnsi="Arial" w:cs="Arial"/>
          <w:b/>
          <w:sz w:val="24"/>
          <w:szCs w:val="24"/>
        </w:rPr>
        <w:t xml:space="preserve">CHILDREN </w:t>
      </w:r>
      <w:r w:rsidR="00F03433" w:rsidRPr="0037332A">
        <w:rPr>
          <w:rFonts w:ascii="Arial" w:hAnsi="Arial" w:cs="Arial"/>
          <w:b/>
          <w:sz w:val="24"/>
          <w:szCs w:val="24"/>
        </w:rPr>
        <w:t>IN KINSHIP CARE ARRANGEMENTS</w:t>
      </w:r>
    </w:p>
    <w:p w14:paraId="0940A41B" w14:textId="77777777" w:rsidR="00EC4C64" w:rsidRPr="0037332A" w:rsidRDefault="00F34D92" w:rsidP="0037332A">
      <w:pPr>
        <w:pStyle w:val="BodyText"/>
        <w:spacing w:before="1" w:line="276" w:lineRule="auto"/>
        <w:ind w:right="1192"/>
        <w:rPr>
          <w:rFonts w:ascii="Arial" w:hAnsi="Arial" w:cs="Arial"/>
        </w:rPr>
      </w:pPr>
      <w:r w:rsidRPr="0037332A">
        <w:rPr>
          <w:rFonts w:ascii="Arial" w:hAnsi="Arial" w:cs="Arial"/>
        </w:rPr>
        <w:t>The most common reason for children becoming looked after is because</w:t>
      </w:r>
      <w:r w:rsidRPr="0037332A">
        <w:rPr>
          <w:rFonts w:ascii="Arial" w:hAnsi="Arial" w:cs="Arial"/>
          <w:spacing w:val="-2"/>
        </w:rPr>
        <w:t xml:space="preserve"> </w:t>
      </w:r>
      <w:r w:rsidRPr="0037332A">
        <w:rPr>
          <w:rFonts w:ascii="Arial" w:hAnsi="Arial" w:cs="Arial"/>
        </w:rPr>
        <w:t>of abuse including neglect.</w:t>
      </w:r>
      <w:r w:rsidRPr="0037332A">
        <w:rPr>
          <w:rFonts w:ascii="Arial" w:hAnsi="Arial" w:cs="Arial"/>
          <w:spacing w:val="40"/>
        </w:rPr>
        <w:t xml:space="preserve"> </w:t>
      </w:r>
      <w:r w:rsidRPr="0037332A">
        <w:rPr>
          <w:rFonts w:ascii="Arial" w:hAnsi="Arial" w:cs="Arial"/>
          <w:lang w:val="en-GB"/>
        </w:rPr>
        <w:t>Staff need to have the skills, knowledge and understanding to safeguard Looked After Children in recognition of their heightened vulnerability.</w:t>
      </w:r>
    </w:p>
    <w:p w14:paraId="0FE4535D" w14:textId="77777777" w:rsidR="00EC4C64" w:rsidRPr="0037332A" w:rsidRDefault="00EC4C64">
      <w:pPr>
        <w:pStyle w:val="BodyText"/>
        <w:spacing w:before="40"/>
        <w:rPr>
          <w:rFonts w:ascii="Arial" w:hAnsi="Arial" w:cs="Arial"/>
        </w:rPr>
      </w:pPr>
    </w:p>
    <w:p w14:paraId="60544014" w14:textId="1A2C89AF" w:rsidR="00EC4C64" w:rsidRPr="0037332A" w:rsidRDefault="00F34D92" w:rsidP="0037332A">
      <w:pPr>
        <w:pStyle w:val="BodyText"/>
        <w:spacing w:before="1" w:line="276" w:lineRule="auto"/>
        <w:ind w:right="1192"/>
        <w:rPr>
          <w:rFonts w:ascii="Arial" w:hAnsi="Arial" w:cs="Arial"/>
        </w:rPr>
      </w:pPr>
      <w:r w:rsidRPr="0037332A">
        <w:rPr>
          <w:rFonts w:ascii="Arial" w:hAnsi="Arial" w:cs="Arial"/>
        </w:rPr>
        <w:t>The</w:t>
      </w:r>
      <w:r w:rsidRPr="0037332A">
        <w:rPr>
          <w:rFonts w:ascii="Arial" w:hAnsi="Arial" w:cs="Arial"/>
          <w:spacing w:val="-13"/>
        </w:rPr>
        <w:t xml:space="preserve"> </w:t>
      </w:r>
      <w:r w:rsidRPr="0037332A">
        <w:rPr>
          <w:rFonts w:ascii="Arial" w:hAnsi="Arial" w:cs="Arial"/>
        </w:rPr>
        <w:t>DSL</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Designated</w:t>
      </w:r>
      <w:r w:rsidRPr="0037332A">
        <w:rPr>
          <w:rFonts w:ascii="Arial" w:hAnsi="Arial" w:cs="Arial"/>
          <w:spacing w:val="-13"/>
        </w:rPr>
        <w:t xml:space="preserve"> </w:t>
      </w:r>
      <w:r w:rsidRPr="0037332A">
        <w:rPr>
          <w:rFonts w:ascii="Arial" w:hAnsi="Arial" w:cs="Arial"/>
        </w:rPr>
        <w:t>Teacher</w:t>
      </w:r>
      <w:r w:rsidRPr="0037332A">
        <w:rPr>
          <w:rFonts w:ascii="Arial" w:hAnsi="Arial" w:cs="Arial"/>
          <w:spacing w:val="-5"/>
        </w:rPr>
        <w:t xml:space="preserve"> </w:t>
      </w:r>
      <w:r w:rsidRPr="0037332A">
        <w:rPr>
          <w:rFonts w:ascii="Arial" w:hAnsi="Arial" w:cs="Arial"/>
        </w:rPr>
        <w:t>will</w:t>
      </w:r>
      <w:r w:rsidRPr="0037332A">
        <w:rPr>
          <w:rFonts w:ascii="Arial" w:hAnsi="Arial" w:cs="Arial"/>
          <w:spacing w:val="-12"/>
        </w:rPr>
        <w:t xml:space="preserve"> </w:t>
      </w:r>
      <w:r w:rsidRPr="0037332A">
        <w:rPr>
          <w:rFonts w:ascii="Arial" w:hAnsi="Arial" w:cs="Arial"/>
        </w:rPr>
        <w:t>work</w:t>
      </w:r>
      <w:r w:rsidR="00F03433" w:rsidRPr="0037332A">
        <w:rPr>
          <w:rFonts w:ascii="Arial" w:hAnsi="Arial" w:cs="Arial"/>
        </w:rPr>
        <w:t xml:space="preserve"> together alongside</w:t>
      </w:r>
      <w:r w:rsidRPr="0037332A">
        <w:rPr>
          <w:rFonts w:ascii="Arial" w:hAnsi="Arial" w:cs="Arial"/>
          <w:spacing w:val="-11"/>
        </w:rPr>
        <w:t xml:space="preserve"> </w:t>
      </w:r>
      <w:r w:rsidRPr="0037332A">
        <w:rPr>
          <w:rFonts w:ascii="Arial" w:hAnsi="Arial" w:cs="Arial"/>
        </w:rPr>
        <w:t>with</w:t>
      </w:r>
      <w:r w:rsidRPr="0037332A">
        <w:rPr>
          <w:rFonts w:ascii="Arial" w:hAnsi="Arial" w:cs="Arial"/>
          <w:spacing w:val="-12"/>
        </w:rPr>
        <w:t xml:space="preserve"> </w:t>
      </w:r>
      <w:r w:rsidRPr="0037332A">
        <w:rPr>
          <w:rFonts w:ascii="Arial" w:hAnsi="Arial" w:cs="Arial"/>
        </w:rPr>
        <w:t>relevant</w:t>
      </w:r>
      <w:r w:rsidRPr="0037332A">
        <w:rPr>
          <w:rFonts w:ascii="Arial" w:hAnsi="Arial" w:cs="Arial"/>
          <w:spacing w:val="-11"/>
        </w:rPr>
        <w:t xml:space="preserve"> </w:t>
      </w:r>
      <w:r w:rsidRPr="0037332A">
        <w:rPr>
          <w:rFonts w:ascii="Arial" w:hAnsi="Arial" w:cs="Arial"/>
        </w:rPr>
        <w:t>agencies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take</w:t>
      </w:r>
      <w:r w:rsidRPr="0037332A">
        <w:rPr>
          <w:rFonts w:ascii="Arial" w:hAnsi="Arial" w:cs="Arial"/>
          <w:spacing w:val="-10"/>
        </w:rPr>
        <w:t xml:space="preserve"> </w:t>
      </w:r>
      <w:r w:rsidRPr="0037332A">
        <w:rPr>
          <w:rFonts w:ascii="Arial" w:hAnsi="Arial" w:cs="Arial"/>
        </w:rPr>
        <w:t>immediate</w:t>
      </w:r>
      <w:r w:rsidRPr="0037332A">
        <w:rPr>
          <w:rFonts w:ascii="Arial" w:hAnsi="Arial" w:cs="Arial"/>
          <w:spacing w:val="-11"/>
        </w:rPr>
        <w:t xml:space="preserve"> </w:t>
      </w:r>
      <w:r w:rsidRPr="0037332A">
        <w:rPr>
          <w:rFonts w:ascii="Arial" w:hAnsi="Arial" w:cs="Arial"/>
        </w:rPr>
        <w:t>action to safeguard and provide support to this vulnerable group of children.</w:t>
      </w:r>
      <w:r w:rsidR="00F03433" w:rsidRPr="0037332A">
        <w:rPr>
          <w:rFonts w:ascii="Arial" w:hAnsi="Arial" w:cs="Arial"/>
        </w:rPr>
        <w:t xml:space="preserve"> </w:t>
      </w:r>
      <w:r w:rsidR="00575D14" w:rsidRPr="0037332A">
        <w:rPr>
          <w:rFonts w:ascii="Arial" w:hAnsi="Arial" w:cs="Arial"/>
        </w:rPr>
        <w:t>T</w:t>
      </w:r>
      <w:r w:rsidR="00AF2086" w:rsidRPr="0037332A">
        <w:rPr>
          <w:rFonts w:ascii="Arial" w:hAnsi="Arial" w:cs="Arial"/>
        </w:rPr>
        <w:t>he School’</w:t>
      </w:r>
      <w:r w:rsidRPr="0037332A">
        <w:rPr>
          <w:rFonts w:ascii="Arial" w:hAnsi="Arial" w:cs="Arial"/>
        </w:rPr>
        <w:t>s designated teacher for looked after &amp; previously looked after children will work</w:t>
      </w:r>
      <w:r w:rsidRPr="0037332A">
        <w:rPr>
          <w:rFonts w:ascii="Arial" w:hAnsi="Arial" w:cs="Arial"/>
          <w:spacing w:val="-13"/>
        </w:rPr>
        <w:t xml:space="preserve"> </w:t>
      </w:r>
      <w:r w:rsidRPr="0037332A">
        <w:rPr>
          <w:rFonts w:ascii="Arial" w:hAnsi="Arial" w:cs="Arial"/>
        </w:rPr>
        <w:t>with</w:t>
      </w:r>
      <w:r w:rsidRPr="0037332A">
        <w:rPr>
          <w:rFonts w:ascii="Arial" w:hAnsi="Arial" w:cs="Arial"/>
          <w:spacing w:val="-11"/>
        </w:rPr>
        <w:t xml:space="preserve"> </w:t>
      </w:r>
      <w:r w:rsidRPr="0037332A">
        <w:rPr>
          <w:rFonts w:ascii="Arial" w:hAnsi="Arial" w:cs="Arial"/>
        </w:rPr>
        <w:t>the</w:t>
      </w:r>
      <w:r w:rsidRPr="0037332A">
        <w:rPr>
          <w:rFonts w:ascii="Arial" w:hAnsi="Arial" w:cs="Arial"/>
          <w:spacing w:val="-9"/>
        </w:rPr>
        <w:t xml:space="preserve"> </w:t>
      </w:r>
      <w:r w:rsidRPr="0037332A">
        <w:rPr>
          <w:rFonts w:ascii="Arial" w:hAnsi="Arial" w:cs="Arial"/>
        </w:rPr>
        <w:t>virtual</w:t>
      </w:r>
      <w:r w:rsidRPr="0037332A">
        <w:rPr>
          <w:rFonts w:ascii="Arial" w:hAnsi="Arial" w:cs="Arial"/>
          <w:spacing w:val="-11"/>
        </w:rPr>
        <w:t xml:space="preserve"> </w:t>
      </w:r>
      <w:r w:rsidRPr="0037332A">
        <w:rPr>
          <w:rFonts w:ascii="Arial" w:hAnsi="Arial" w:cs="Arial"/>
        </w:rPr>
        <w:t>school</w:t>
      </w:r>
      <w:r w:rsidRPr="0037332A">
        <w:rPr>
          <w:rFonts w:ascii="Arial" w:hAnsi="Arial" w:cs="Arial"/>
          <w:spacing w:val="-11"/>
        </w:rPr>
        <w:t xml:space="preserve"> </w:t>
      </w:r>
      <w:r w:rsidRPr="0037332A">
        <w:rPr>
          <w:rFonts w:ascii="Arial" w:hAnsi="Arial" w:cs="Arial"/>
        </w:rPr>
        <w:t>head</w:t>
      </w:r>
      <w:r w:rsidRPr="0037332A">
        <w:rPr>
          <w:rFonts w:ascii="Arial" w:hAnsi="Arial" w:cs="Arial"/>
          <w:spacing w:val="-9"/>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monitor</w:t>
      </w:r>
      <w:r w:rsidRPr="0037332A">
        <w:rPr>
          <w:rFonts w:ascii="Arial" w:hAnsi="Arial" w:cs="Arial"/>
          <w:spacing w:val="-6"/>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child’s</w:t>
      </w:r>
      <w:r w:rsidRPr="0037332A">
        <w:rPr>
          <w:rFonts w:ascii="Arial" w:hAnsi="Arial" w:cs="Arial"/>
          <w:spacing w:val="-11"/>
        </w:rPr>
        <w:t xml:space="preserve"> </w:t>
      </w:r>
      <w:r w:rsidRPr="0037332A">
        <w:rPr>
          <w:rFonts w:ascii="Arial" w:hAnsi="Arial" w:cs="Arial"/>
        </w:rPr>
        <w:t>welfare</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10"/>
        </w:rPr>
        <w:t xml:space="preserve"> </w:t>
      </w:r>
      <w:r w:rsidRPr="0037332A">
        <w:rPr>
          <w:rFonts w:ascii="Arial" w:hAnsi="Arial" w:cs="Arial"/>
        </w:rPr>
        <w:t>discuss</w:t>
      </w:r>
      <w:r w:rsidRPr="0037332A">
        <w:rPr>
          <w:rFonts w:ascii="Arial" w:hAnsi="Arial" w:cs="Arial"/>
          <w:spacing w:val="-10"/>
        </w:rPr>
        <w:t xml:space="preserve"> </w:t>
      </w:r>
      <w:r w:rsidRPr="0037332A">
        <w:rPr>
          <w:rFonts w:ascii="Arial" w:hAnsi="Arial" w:cs="Arial"/>
        </w:rPr>
        <w:t>how</w:t>
      </w:r>
      <w:r w:rsidRPr="0037332A">
        <w:rPr>
          <w:rFonts w:ascii="Arial" w:hAnsi="Arial" w:cs="Arial"/>
          <w:spacing w:val="-11"/>
        </w:rPr>
        <w:t xml:space="preserve"> </w:t>
      </w:r>
      <w:r w:rsidRPr="0037332A">
        <w:rPr>
          <w:rFonts w:ascii="Arial" w:hAnsi="Arial" w:cs="Arial"/>
        </w:rPr>
        <w:t>funding</w:t>
      </w:r>
      <w:r w:rsidRPr="0037332A">
        <w:rPr>
          <w:rFonts w:ascii="Arial" w:hAnsi="Arial" w:cs="Arial"/>
          <w:spacing w:val="-12"/>
        </w:rPr>
        <w:t xml:space="preserve"> </w:t>
      </w:r>
      <w:r w:rsidRPr="0037332A">
        <w:rPr>
          <w:rFonts w:ascii="Arial" w:hAnsi="Arial" w:cs="Arial"/>
        </w:rPr>
        <w:t>can be</w:t>
      </w:r>
      <w:r w:rsidRPr="0037332A">
        <w:rPr>
          <w:rFonts w:ascii="Arial" w:hAnsi="Arial" w:cs="Arial"/>
          <w:spacing w:val="-5"/>
        </w:rPr>
        <w:t xml:space="preserve"> </w:t>
      </w:r>
      <w:r w:rsidRPr="0037332A">
        <w:rPr>
          <w:rFonts w:ascii="Arial" w:hAnsi="Arial" w:cs="Arial"/>
        </w:rPr>
        <w:t>best</w:t>
      </w:r>
      <w:r w:rsidRPr="0037332A">
        <w:rPr>
          <w:rFonts w:ascii="Arial" w:hAnsi="Arial" w:cs="Arial"/>
          <w:spacing w:val="-7"/>
        </w:rPr>
        <w:t xml:space="preserve"> </w:t>
      </w:r>
      <w:r w:rsidRPr="0037332A">
        <w:rPr>
          <w:rFonts w:ascii="Arial" w:hAnsi="Arial" w:cs="Arial"/>
        </w:rPr>
        <w:t>used</w:t>
      </w:r>
      <w:r w:rsidRPr="0037332A">
        <w:rPr>
          <w:rFonts w:ascii="Arial" w:hAnsi="Arial" w:cs="Arial"/>
          <w:spacing w:val="-8"/>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support</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progress</w:t>
      </w:r>
      <w:r w:rsidRPr="0037332A">
        <w:rPr>
          <w:rFonts w:ascii="Arial" w:hAnsi="Arial" w:cs="Arial"/>
          <w:spacing w:val="-7"/>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child</w:t>
      </w:r>
      <w:r w:rsidRPr="0037332A">
        <w:rPr>
          <w:rFonts w:ascii="Arial" w:hAnsi="Arial" w:cs="Arial"/>
          <w:spacing w:val="-9"/>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meet</w:t>
      </w:r>
      <w:r w:rsidRPr="0037332A">
        <w:rPr>
          <w:rFonts w:ascii="Arial" w:hAnsi="Arial" w:cs="Arial"/>
          <w:spacing w:val="-7"/>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needs</w:t>
      </w:r>
      <w:r w:rsidRPr="0037332A">
        <w:rPr>
          <w:rFonts w:ascii="Arial" w:hAnsi="Arial" w:cs="Arial"/>
          <w:spacing w:val="-7"/>
        </w:rPr>
        <w:t xml:space="preserve"> </w:t>
      </w:r>
      <w:r w:rsidRPr="0037332A">
        <w:rPr>
          <w:rFonts w:ascii="Arial" w:hAnsi="Arial" w:cs="Arial"/>
        </w:rPr>
        <w:t>identified</w:t>
      </w:r>
      <w:r w:rsidRPr="0037332A">
        <w:rPr>
          <w:rFonts w:ascii="Arial" w:hAnsi="Arial" w:cs="Arial"/>
          <w:spacing w:val="-9"/>
        </w:rPr>
        <w:t xml:space="preserve"> </w:t>
      </w:r>
      <w:r w:rsidRPr="0037332A">
        <w:rPr>
          <w:rFonts w:ascii="Arial" w:hAnsi="Arial" w:cs="Arial"/>
        </w:rPr>
        <w:t>in</w:t>
      </w:r>
      <w:r w:rsidRPr="0037332A">
        <w:rPr>
          <w:rFonts w:ascii="Arial" w:hAnsi="Arial" w:cs="Arial"/>
          <w:spacing w:val="-9"/>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child’s personal education plan.</w:t>
      </w:r>
    </w:p>
    <w:p w14:paraId="1B2B343B" w14:textId="77777777" w:rsidR="00EC4C64" w:rsidRPr="0037332A" w:rsidRDefault="00F34D92" w:rsidP="0037332A">
      <w:pPr>
        <w:pStyle w:val="BodyText"/>
        <w:spacing w:line="276" w:lineRule="auto"/>
        <w:ind w:right="1187"/>
        <w:rPr>
          <w:rFonts w:ascii="Arial" w:hAnsi="Arial" w:cs="Arial"/>
        </w:rPr>
      </w:pPr>
      <w:r w:rsidRPr="0037332A">
        <w:rPr>
          <w:rFonts w:ascii="Arial" w:hAnsi="Arial" w:cs="Arial"/>
        </w:rPr>
        <w:t>Staff need to be aware of the legal status of a looked after child’s care arrangements. In particular, they should ensure that appropriate staff have the information they need in relation</w:t>
      </w:r>
      <w:r w:rsidRPr="0037332A">
        <w:rPr>
          <w:rFonts w:ascii="Arial" w:hAnsi="Arial" w:cs="Arial"/>
          <w:spacing w:val="-3"/>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rPr>
        <w:t>child’s</w:t>
      </w:r>
      <w:r w:rsidRPr="0037332A">
        <w:rPr>
          <w:rFonts w:ascii="Arial" w:hAnsi="Arial" w:cs="Arial"/>
          <w:spacing w:val="-3"/>
        </w:rPr>
        <w:t xml:space="preserve"> </w:t>
      </w:r>
      <w:r w:rsidRPr="0037332A">
        <w:rPr>
          <w:rFonts w:ascii="Arial" w:hAnsi="Arial" w:cs="Arial"/>
        </w:rPr>
        <w:t>looked</w:t>
      </w:r>
      <w:r w:rsidRPr="0037332A">
        <w:rPr>
          <w:rFonts w:ascii="Arial" w:hAnsi="Arial" w:cs="Arial"/>
          <w:spacing w:val="-6"/>
        </w:rPr>
        <w:t xml:space="preserve"> </w:t>
      </w:r>
      <w:r w:rsidRPr="0037332A">
        <w:rPr>
          <w:rFonts w:ascii="Arial" w:hAnsi="Arial" w:cs="Arial"/>
        </w:rPr>
        <w:t>after</w:t>
      </w:r>
      <w:r w:rsidRPr="0037332A">
        <w:rPr>
          <w:rFonts w:ascii="Arial" w:hAnsi="Arial" w:cs="Arial"/>
          <w:spacing w:val="-3"/>
        </w:rPr>
        <w:t xml:space="preserve"> </w:t>
      </w:r>
      <w:r w:rsidRPr="0037332A">
        <w:rPr>
          <w:rFonts w:ascii="Arial" w:hAnsi="Arial" w:cs="Arial"/>
        </w:rPr>
        <w:t>legal status</w:t>
      </w:r>
      <w:r w:rsidRPr="0037332A">
        <w:rPr>
          <w:rFonts w:ascii="Arial" w:hAnsi="Arial" w:cs="Arial"/>
          <w:spacing w:val="-2"/>
        </w:rPr>
        <w:t xml:space="preserve"> </w:t>
      </w:r>
      <w:r w:rsidRPr="0037332A">
        <w:rPr>
          <w:rFonts w:ascii="Arial" w:hAnsi="Arial" w:cs="Arial"/>
        </w:rPr>
        <w:t>(whether</w:t>
      </w:r>
      <w:r w:rsidRPr="0037332A">
        <w:rPr>
          <w:rFonts w:ascii="Arial" w:hAnsi="Arial" w:cs="Arial"/>
          <w:spacing w:val="-3"/>
        </w:rPr>
        <w:t xml:space="preserve"> </w:t>
      </w:r>
      <w:r w:rsidRPr="0037332A">
        <w:rPr>
          <w:rFonts w:ascii="Arial" w:hAnsi="Arial" w:cs="Arial"/>
        </w:rPr>
        <w:t>they are</w:t>
      </w:r>
      <w:r w:rsidRPr="0037332A">
        <w:rPr>
          <w:rFonts w:ascii="Arial" w:hAnsi="Arial" w:cs="Arial"/>
          <w:spacing w:val="-3"/>
        </w:rPr>
        <w:t xml:space="preserve"> </w:t>
      </w:r>
      <w:r w:rsidRPr="0037332A">
        <w:rPr>
          <w:rFonts w:ascii="Arial" w:hAnsi="Arial" w:cs="Arial"/>
        </w:rPr>
        <w:t>looked</w:t>
      </w:r>
      <w:r w:rsidRPr="0037332A">
        <w:rPr>
          <w:rFonts w:ascii="Arial" w:hAnsi="Arial" w:cs="Arial"/>
          <w:spacing w:val="-3"/>
        </w:rPr>
        <w:t xml:space="preserve"> </w:t>
      </w:r>
      <w:r w:rsidRPr="0037332A">
        <w:rPr>
          <w:rFonts w:ascii="Arial" w:hAnsi="Arial" w:cs="Arial"/>
        </w:rPr>
        <w:t>after</w:t>
      </w:r>
      <w:r w:rsidRPr="0037332A">
        <w:rPr>
          <w:rFonts w:ascii="Arial" w:hAnsi="Arial" w:cs="Arial"/>
          <w:spacing w:val="-3"/>
        </w:rPr>
        <w:t xml:space="preserve"> </w:t>
      </w:r>
      <w:r w:rsidRPr="0037332A">
        <w:rPr>
          <w:rFonts w:ascii="Arial" w:hAnsi="Arial" w:cs="Arial"/>
        </w:rPr>
        <w:t>under</w:t>
      </w:r>
      <w:r w:rsidRPr="0037332A">
        <w:rPr>
          <w:rFonts w:ascii="Arial" w:hAnsi="Arial" w:cs="Arial"/>
          <w:spacing w:val="-3"/>
        </w:rPr>
        <w:t xml:space="preserve"> </w:t>
      </w:r>
      <w:r w:rsidRPr="0037332A">
        <w:rPr>
          <w:rFonts w:ascii="Arial" w:hAnsi="Arial" w:cs="Arial"/>
        </w:rPr>
        <w:t>voluntary arrangements with consent of parents or on an interim or full care order) and contact arrangements</w:t>
      </w:r>
      <w:r w:rsidRPr="0037332A">
        <w:rPr>
          <w:rFonts w:ascii="Arial" w:hAnsi="Arial" w:cs="Arial"/>
          <w:spacing w:val="-11"/>
        </w:rPr>
        <w:t xml:space="preserve"> </w:t>
      </w:r>
      <w:r w:rsidRPr="0037332A">
        <w:rPr>
          <w:rFonts w:ascii="Arial" w:hAnsi="Arial" w:cs="Arial"/>
        </w:rPr>
        <w:t>with</w:t>
      </w:r>
      <w:r w:rsidRPr="0037332A">
        <w:rPr>
          <w:rFonts w:ascii="Arial" w:hAnsi="Arial" w:cs="Arial"/>
          <w:spacing w:val="-9"/>
        </w:rPr>
        <w:t xml:space="preserve"> </w:t>
      </w:r>
      <w:r w:rsidRPr="0037332A">
        <w:rPr>
          <w:rFonts w:ascii="Arial" w:hAnsi="Arial" w:cs="Arial"/>
        </w:rPr>
        <w:t>birth</w:t>
      </w:r>
      <w:r w:rsidRPr="0037332A">
        <w:rPr>
          <w:rFonts w:ascii="Arial" w:hAnsi="Arial" w:cs="Arial"/>
          <w:spacing w:val="-12"/>
        </w:rPr>
        <w:t xml:space="preserve"> </w:t>
      </w:r>
      <w:r w:rsidRPr="0037332A">
        <w:rPr>
          <w:rFonts w:ascii="Arial" w:hAnsi="Arial" w:cs="Arial"/>
        </w:rPr>
        <w:t>parents</w:t>
      </w:r>
      <w:r w:rsidRPr="0037332A">
        <w:rPr>
          <w:rFonts w:ascii="Arial" w:hAnsi="Arial" w:cs="Arial"/>
          <w:spacing w:val="-9"/>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those</w:t>
      </w:r>
      <w:r w:rsidRPr="0037332A">
        <w:rPr>
          <w:rFonts w:ascii="Arial" w:hAnsi="Arial" w:cs="Arial"/>
          <w:spacing w:val="-10"/>
        </w:rPr>
        <w:t xml:space="preserve"> </w:t>
      </w:r>
      <w:r w:rsidRPr="0037332A">
        <w:rPr>
          <w:rFonts w:ascii="Arial" w:hAnsi="Arial" w:cs="Arial"/>
        </w:rPr>
        <w:t>with</w:t>
      </w:r>
      <w:r w:rsidRPr="0037332A">
        <w:rPr>
          <w:rFonts w:ascii="Arial" w:hAnsi="Arial" w:cs="Arial"/>
          <w:spacing w:val="-7"/>
        </w:rPr>
        <w:t xml:space="preserve"> </w:t>
      </w:r>
      <w:r w:rsidRPr="0037332A">
        <w:rPr>
          <w:rFonts w:ascii="Arial" w:hAnsi="Arial" w:cs="Arial"/>
        </w:rPr>
        <w:t>parental</w:t>
      </w:r>
      <w:r w:rsidRPr="0037332A">
        <w:rPr>
          <w:rFonts w:ascii="Arial" w:hAnsi="Arial" w:cs="Arial"/>
          <w:spacing w:val="-9"/>
        </w:rPr>
        <w:t xml:space="preserve"> </w:t>
      </w:r>
      <w:r w:rsidRPr="0037332A">
        <w:rPr>
          <w:rFonts w:ascii="Arial" w:hAnsi="Arial" w:cs="Arial"/>
        </w:rPr>
        <w:t>responsibility.</w:t>
      </w:r>
      <w:r w:rsidRPr="0037332A">
        <w:rPr>
          <w:rFonts w:ascii="Arial" w:hAnsi="Arial" w:cs="Arial"/>
          <w:spacing w:val="-8"/>
        </w:rPr>
        <w:t xml:space="preserve"> </w:t>
      </w:r>
      <w:r w:rsidRPr="0037332A">
        <w:rPr>
          <w:rFonts w:ascii="Arial" w:hAnsi="Arial" w:cs="Arial"/>
        </w:rPr>
        <w:t>They</w:t>
      </w:r>
      <w:r w:rsidRPr="0037332A">
        <w:rPr>
          <w:rFonts w:ascii="Arial" w:hAnsi="Arial" w:cs="Arial"/>
          <w:spacing w:val="-11"/>
        </w:rPr>
        <w:t xml:space="preserve"> </w:t>
      </w:r>
      <w:r w:rsidRPr="0037332A">
        <w:rPr>
          <w:rFonts w:ascii="Arial" w:hAnsi="Arial" w:cs="Arial"/>
        </w:rPr>
        <w:t>should</w:t>
      </w:r>
      <w:r w:rsidRPr="0037332A">
        <w:rPr>
          <w:rFonts w:ascii="Arial" w:hAnsi="Arial" w:cs="Arial"/>
          <w:spacing w:val="-13"/>
        </w:rPr>
        <w:t xml:space="preserve"> </w:t>
      </w:r>
      <w:r w:rsidRPr="0037332A">
        <w:rPr>
          <w:rFonts w:ascii="Arial" w:hAnsi="Arial" w:cs="Arial"/>
        </w:rPr>
        <w:t>also</w:t>
      </w:r>
      <w:r w:rsidRPr="0037332A">
        <w:rPr>
          <w:rFonts w:ascii="Arial" w:hAnsi="Arial" w:cs="Arial"/>
          <w:spacing w:val="-10"/>
        </w:rPr>
        <w:t xml:space="preserve"> </w:t>
      </w:r>
      <w:r w:rsidRPr="0037332A">
        <w:rPr>
          <w:rFonts w:ascii="Arial" w:hAnsi="Arial" w:cs="Arial"/>
        </w:rPr>
        <w:t>have information</w:t>
      </w:r>
      <w:r w:rsidRPr="0037332A">
        <w:rPr>
          <w:rFonts w:ascii="Arial" w:hAnsi="Arial" w:cs="Arial"/>
          <w:spacing w:val="-12"/>
        </w:rPr>
        <w:t xml:space="preserve"> </w:t>
      </w:r>
      <w:r w:rsidRPr="0037332A">
        <w:rPr>
          <w:rFonts w:ascii="Arial" w:hAnsi="Arial" w:cs="Arial"/>
        </w:rPr>
        <w:t>about</w:t>
      </w:r>
      <w:r w:rsidRPr="0037332A">
        <w:rPr>
          <w:rFonts w:ascii="Arial" w:hAnsi="Arial" w:cs="Arial"/>
          <w:spacing w:val="-8"/>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child’s</w:t>
      </w:r>
      <w:r w:rsidRPr="0037332A">
        <w:rPr>
          <w:rFonts w:ascii="Arial" w:hAnsi="Arial" w:cs="Arial"/>
          <w:spacing w:val="-7"/>
        </w:rPr>
        <w:t xml:space="preserve"> </w:t>
      </w:r>
      <w:r w:rsidRPr="0037332A">
        <w:rPr>
          <w:rFonts w:ascii="Arial" w:hAnsi="Arial" w:cs="Arial"/>
        </w:rPr>
        <w:t>care</w:t>
      </w:r>
      <w:r w:rsidRPr="0037332A">
        <w:rPr>
          <w:rFonts w:ascii="Arial" w:hAnsi="Arial" w:cs="Arial"/>
          <w:spacing w:val="-11"/>
        </w:rPr>
        <w:t xml:space="preserve"> </w:t>
      </w:r>
      <w:r w:rsidRPr="0037332A">
        <w:rPr>
          <w:rFonts w:ascii="Arial" w:hAnsi="Arial" w:cs="Arial"/>
        </w:rPr>
        <w:t>arrangements</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levels</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2"/>
        </w:rPr>
        <w:t xml:space="preserve"> </w:t>
      </w:r>
      <w:r w:rsidRPr="0037332A">
        <w:rPr>
          <w:rFonts w:ascii="Arial" w:hAnsi="Arial" w:cs="Arial"/>
        </w:rPr>
        <w:t>authority</w:t>
      </w:r>
      <w:r w:rsidRPr="0037332A">
        <w:rPr>
          <w:rFonts w:ascii="Arial" w:hAnsi="Arial" w:cs="Arial"/>
          <w:spacing w:val="-5"/>
        </w:rPr>
        <w:t xml:space="preserve"> </w:t>
      </w:r>
      <w:r w:rsidRPr="0037332A">
        <w:rPr>
          <w:rFonts w:ascii="Arial" w:hAnsi="Arial" w:cs="Arial"/>
        </w:rPr>
        <w:t>delegated</w:t>
      </w:r>
      <w:r w:rsidRPr="0037332A">
        <w:rPr>
          <w:rFonts w:ascii="Arial" w:hAnsi="Arial" w:cs="Arial"/>
          <w:spacing w:val="-11"/>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the carer by the authority looking after</w:t>
      </w:r>
      <w:r w:rsidRPr="0037332A">
        <w:rPr>
          <w:rFonts w:ascii="Arial" w:hAnsi="Arial" w:cs="Arial"/>
          <w:spacing w:val="-2"/>
        </w:rPr>
        <w:t xml:space="preserve"> </w:t>
      </w:r>
      <w:r w:rsidRPr="0037332A">
        <w:rPr>
          <w:rFonts w:ascii="Arial" w:hAnsi="Arial" w:cs="Arial"/>
        </w:rPr>
        <w:t>him/her. The designated safeguarding lead</w:t>
      </w:r>
      <w:r w:rsidRPr="0037332A">
        <w:rPr>
          <w:rFonts w:ascii="Arial" w:hAnsi="Arial" w:cs="Arial"/>
          <w:spacing w:val="-2"/>
        </w:rPr>
        <w:t xml:space="preserve"> </w:t>
      </w:r>
      <w:r w:rsidRPr="0037332A">
        <w:rPr>
          <w:rFonts w:ascii="Arial" w:hAnsi="Arial" w:cs="Arial"/>
        </w:rPr>
        <w:t>should have details of the child’s social worker and the name of the virtual school head in the authority that looks after the child.</w:t>
      </w:r>
    </w:p>
    <w:p w14:paraId="637F83AA" w14:textId="77777777" w:rsidR="00EC4C64" w:rsidRPr="0037332A" w:rsidRDefault="00EC4C64">
      <w:pPr>
        <w:pStyle w:val="BodyText"/>
        <w:spacing w:before="39"/>
        <w:rPr>
          <w:rFonts w:ascii="Arial" w:hAnsi="Arial" w:cs="Arial"/>
        </w:rPr>
      </w:pPr>
    </w:p>
    <w:p w14:paraId="28CC3A88" w14:textId="27032097" w:rsidR="00EC4C64" w:rsidRPr="0037332A" w:rsidRDefault="00C266E5" w:rsidP="0037332A">
      <w:pPr>
        <w:pStyle w:val="BodyText"/>
        <w:spacing w:line="271" w:lineRule="auto"/>
        <w:ind w:right="1194"/>
        <w:rPr>
          <w:rFonts w:ascii="Arial" w:hAnsi="Arial" w:cs="Arial"/>
        </w:rPr>
      </w:pPr>
      <w:r w:rsidRPr="0037332A">
        <w:rPr>
          <w:rFonts w:ascii="Arial" w:hAnsi="Arial" w:cs="Arial"/>
          <w:b/>
        </w:rPr>
        <w:t>Ria Angelide</w:t>
      </w:r>
      <w:r w:rsidR="00F03433" w:rsidRPr="0037332A">
        <w:rPr>
          <w:rFonts w:ascii="Arial" w:hAnsi="Arial" w:cs="Arial"/>
          <w:b/>
        </w:rPr>
        <w:t>s</w:t>
      </w:r>
      <w:r w:rsidR="00862E1D" w:rsidRPr="0037332A">
        <w:rPr>
          <w:rFonts w:ascii="Arial" w:hAnsi="Arial" w:cs="Arial"/>
        </w:rPr>
        <w:t xml:space="preserve"> </w:t>
      </w:r>
      <w:r w:rsidR="00F34D92" w:rsidRPr="0037332A">
        <w:rPr>
          <w:rFonts w:ascii="Arial" w:hAnsi="Arial" w:cs="Arial"/>
        </w:rPr>
        <w:t>is the designated</w:t>
      </w:r>
      <w:r w:rsidR="00575D14" w:rsidRPr="0037332A">
        <w:rPr>
          <w:rFonts w:ascii="Arial" w:hAnsi="Arial" w:cs="Arial"/>
        </w:rPr>
        <w:t xml:space="preserve"> t</w:t>
      </w:r>
      <w:r w:rsidR="00F34D92" w:rsidRPr="0037332A">
        <w:rPr>
          <w:rFonts w:ascii="Arial" w:hAnsi="Arial" w:cs="Arial"/>
        </w:rPr>
        <w:t>eacher for the looked after children and she liaises extensively with the virtual school head and subject teachers in order to implement strategies to facilitate progress.</w:t>
      </w:r>
      <w:r w:rsidR="0036765A" w:rsidRPr="0037332A">
        <w:rPr>
          <w:rFonts w:ascii="Arial" w:hAnsi="Arial" w:cs="Arial"/>
        </w:rPr>
        <w:t xml:space="preserve"> </w:t>
      </w:r>
      <w:r w:rsidR="00F34D92" w:rsidRPr="0037332A">
        <w:rPr>
          <w:rFonts w:ascii="Arial" w:hAnsi="Arial" w:cs="Arial"/>
        </w:rPr>
        <w:t>The school’s Designated Safeguarding Lead will work with the local authority’s Personal Advisor</w:t>
      </w:r>
      <w:r w:rsidR="00F34D92" w:rsidRPr="0037332A">
        <w:rPr>
          <w:rFonts w:ascii="Arial" w:hAnsi="Arial" w:cs="Arial"/>
          <w:spacing w:val="-14"/>
        </w:rPr>
        <w:t xml:space="preserve"> </w:t>
      </w:r>
      <w:r w:rsidR="00F34D92" w:rsidRPr="0037332A">
        <w:rPr>
          <w:rFonts w:ascii="Arial" w:hAnsi="Arial" w:cs="Arial"/>
        </w:rPr>
        <w:t>appointed</w:t>
      </w:r>
      <w:r w:rsidR="00F34D92" w:rsidRPr="0037332A">
        <w:rPr>
          <w:rFonts w:ascii="Arial" w:hAnsi="Arial" w:cs="Arial"/>
          <w:spacing w:val="-14"/>
        </w:rPr>
        <w:t xml:space="preserve"> </w:t>
      </w:r>
      <w:r w:rsidR="00F34D92" w:rsidRPr="0037332A">
        <w:rPr>
          <w:rFonts w:ascii="Arial" w:hAnsi="Arial" w:cs="Arial"/>
        </w:rPr>
        <w:t>to</w:t>
      </w:r>
      <w:r w:rsidR="00F34D92" w:rsidRPr="0037332A">
        <w:rPr>
          <w:rFonts w:ascii="Arial" w:hAnsi="Arial" w:cs="Arial"/>
          <w:spacing w:val="-14"/>
        </w:rPr>
        <w:t xml:space="preserve"> </w:t>
      </w:r>
      <w:r w:rsidR="00F34D92" w:rsidRPr="0037332A">
        <w:rPr>
          <w:rFonts w:ascii="Arial" w:hAnsi="Arial" w:cs="Arial"/>
        </w:rPr>
        <w:t>guide</w:t>
      </w:r>
      <w:r w:rsidR="00F34D92" w:rsidRPr="0037332A">
        <w:rPr>
          <w:rFonts w:ascii="Arial" w:hAnsi="Arial" w:cs="Arial"/>
          <w:spacing w:val="-14"/>
        </w:rPr>
        <w:t xml:space="preserve"> </w:t>
      </w:r>
      <w:r w:rsidR="00F34D92" w:rsidRPr="0037332A">
        <w:rPr>
          <w:rFonts w:ascii="Arial" w:hAnsi="Arial" w:cs="Arial"/>
        </w:rPr>
        <w:t>and</w:t>
      </w:r>
      <w:r w:rsidR="00F34D92" w:rsidRPr="0037332A">
        <w:rPr>
          <w:rFonts w:ascii="Arial" w:hAnsi="Arial" w:cs="Arial"/>
          <w:spacing w:val="-14"/>
        </w:rPr>
        <w:t xml:space="preserve"> </w:t>
      </w:r>
      <w:r w:rsidR="00F34D92" w:rsidRPr="0037332A">
        <w:rPr>
          <w:rFonts w:ascii="Arial" w:hAnsi="Arial" w:cs="Arial"/>
        </w:rPr>
        <w:t>support</w:t>
      </w:r>
      <w:r w:rsidR="00F34D92" w:rsidRPr="0037332A">
        <w:rPr>
          <w:rFonts w:ascii="Arial" w:hAnsi="Arial" w:cs="Arial"/>
          <w:spacing w:val="-14"/>
        </w:rPr>
        <w:t xml:space="preserve"> </w:t>
      </w:r>
      <w:r w:rsidR="00F34D92" w:rsidRPr="0037332A">
        <w:rPr>
          <w:rFonts w:ascii="Arial" w:hAnsi="Arial" w:cs="Arial"/>
        </w:rPr>
        <w:t>Care</w:t>
      </w:r>
      <w:r w:rsidR="00F34D92" w:rsidRPr="0037332A">
        <w:rPr>
          <w:rFonts w:ascii="Arial" w:hAnsi="Arial" w:cs="Arial"/>
          <w:spacing w:val="-14"/>
        </w:rPr>
        <w:t xml:space="preserve"> </w:t>
      </w:r>
      <w:r w:rsidR="00F34D92" w:rsidRPr="0037332A">
        <w:rPr>
          <w:rFonts w:ascii="Arial" w:hAnsi="Arial" w:cs="Arial"/>
        </w:rPr>
        <w:t>Leavers,</w:t>
      </w:r>
      <w:r w:rsidR="00F34D92" w:rsidRPr="0037332A">
        <w:rPr>
          <w:rFonts w:ascii="Arial" w:hAnsi="Arial" w:cs="Arial"/>
          <w:spacing w:val="-14"/>
        </w:rPr>
        <w:t xml:space="preserve"> </w:t>
      </w:r>
      <w:r w:rsidR="00F34D92" w:rsidRPr="0037332A">
        <w:rPr>
          <w:rFonts w:ascii="Arial" w:hAnsi="Arial" w:cs="Arial"/>
        </w:rPr>
        <w:t>so</w:t>
      </w:r>
      <w:r w:rsidR="00F34D92" w:rsidRPr="0037332A">
        <w:rPr>
          <w:rFonts w:ascii="Arial" w:hAnsi="Arial" w:cs="Arial"/>
          <w:spacing w:val="-14"/>
        </w:rPr>
        <w:t xml:space="preserve"> </w:t>
      </w:r>
      <w:r w:rsidR="00F34D92" w:rsidRPr="0037332A">
        <w:rPr>
          <w:rFonts w:ascii="Arial" w:hAnsi="Arial" w:cs="Arial"/>
        </w:rPr>
        <w:t>that</w:t>
      </w:r>
      <w:r w:rsidR="00F34D92" w:rsidRPr="0037332A">
        <w:rPr>
          <w:rFonts w:ascii="Arial" w:hAnsi="Arial" w:cs="Arial"/>
          <w:spacing w:val="-13"/>
        </w:rPr>
        <w:t xml:space="preserve"> </w:t>
      </w:r>
      <w:r w:rsidR="00F34D92" w:rsidRPr="0037332A">
        <w:rPr>
          <w:rFonts w:ascii="Arial" w:hAnsi="Arial" w:cs="Arial"/>
        </w:rPr>
        <w:t>any</w:t>
      </w:r>
      <w:r w:rsidR="00F34D92" w:rsidRPr="0037332A">
        <w:rPr>
          <w:rFonts w:ascii="Arial" w:hAnsi="Arial" w:cs="Arial"/>
          <w:spacing w:val="-14"/>
        </w:rPr>
        <w:t xml:space="preserve"> </w:t>
      </w:r>
      <w:r w:rsidR="00F34D92" w:rsidRPr="0037332A">
        <w:rPr>
          <w:rFonts w:ascii="Arial" w:hAnsi="Arial" w:cs="Arial"/>
        </w:rPr>
        <w:t>issues</w:t>
      </w:r>
      <w:r w:rsidR="00F34D92" w:rsidRPr="0037332A">
        <w:rPr>
          <w:rFonts w:ascii="Arial" w:hAnsi="Arial" w:cs="Arial"/>
          <w:spacing w:val="-14"/>
        </w:rPr>
        <w:t xml:space="preserve"> </w:t>
      </w:r>
      <w:r w:rsidR="00F34D92" w:rsidRPr="0037332A">
        <w:rPr>
          <w:rFonts w:ascii="Arial" w:hAnsi="Arial" w:cs="Arial"/>
        </w:rPr>
        <w:t>or</w:t>
      </w:r>
      <w:r w:rsidR="00F34D92" w:rsidRPr="0037332A">
        <w:rPr>
          <w:rFonts w:ascii="Arial" w:hAnsi="Arial" w:cs="Arial"/>
          <w:spacing w:val="-14"/>
        </w:rPr>
        <w:t xml:space="preserve"> </w:t>
      </w:r>
      <w:r w:rsidR="00F34D92" w:rsidRPr="0037332A">
        <w:rPr>
          <w:rFonts w:ascii="Arial" w:hAnsi="Arial" w:cs="Arial"/>
        </w:rPr>
        <w:t>concerns</w:t>
      </w:r>
      <w:r w:rsidR="00F34D92" w:rsidRPr="0037332A">
        <w:rPr>
          <w:rFonts w:ascii="Arial" w:hAnsi="Arial" w:cs="Arial"/>
          <w:spacing w:val="-14"/>
        </w:rPr>
        <w:t xml:space="preserve"> </w:t>
      </w:r>
      <w:r w:rsidR="00F34D92" w:rsidRPr="0037332A">
        <w:rPr>
          <w:rFonts w:ascii="Arial" w:hAnsi="Arial" w:cs="Arial"/>
        </w:rPr>
        <w:t>affecting the care leaver can be explored and effective support put in place.</w:t>
      </w:r>
    </w:p>
    <w:p w14:paraId="3DEE3651" w14:textId="77777777" w:rsidR="002A4F25" w:rsidRPr="0037332A" w:rsidRDefault="002A4F25" w:rsidP="0037332A">
      <w:pPr>
        <w:pStyle w:val="BodyText"/>
        <w:spacing w:line="271" w:lineRule="auto"/>
        <w:ind w:left="1770" w:right="1194"/>
        <w:rPr>
          <w:rFonts w:ascii="Arial" w:hAnsi="Arial" w:cs="Arial"/>
        </w:rPr>
      </w:pPr>
    </w:p>
    <w:p w14:paraId="76A6A321" w14:textId="77777777" w:rsidR="002A4F25" w:rsidRPr="0037332A" w:rsidRDefault="002A4F25" w:rsidP="0037332A">
      <w:pPr>
        <w:pStyle w:val="BodyText"/>
        <w:spacing w:line="271" w:lineRule="auto"/>
        <w:ind w:right="1194"/>
        <w:rPr>
          <w:rFonts w:ascii="Arial" w:hAnsi="Arial" w:cs="Arial"/>
          <w:lang w:val="en-GB"/>
        </w:rPr>
      </w:pPr>
      <w:r w:rsidRPr="0037332A">
        <w:rPr>
          <w:rFonts w:ascii="Arial" w:hAnsi="Arial" w:cs="Arial"/>
          <w:lang w:val="en-GB"/>
        </w:rPr>
        <w:t xml:space="preserve">The school will work with the Barnet Virtual School to promote and champion the attendance, attainment, and progress of children in kinship care arrangements. Since September 2024, the Virtual School has a non-statutory responsibility to promote the education of children in kinship care </w:t>
      </w:r>
      <w:r w:rsidR="00A967C4" w:rsidRPr="0037332A">
        <w:rPr>
          <w:rFonts w:ascii="Arial" w:hAnsi="Arial" w:cs="Arial"/>
          <w:lang w:val="en-GB"/>
        </w:rPr>
        <w:t>a</w:t>
      </w:r>
      <w:r w:rsidRPr="0037332A">
        <w:rPr>
          <w:rFonts w:ascii="Arial" w:hAnsi="Arial" w:cs="Arial"/>
          <w:lang w:val="en-GB"/>
        </w:rPr>
        <w:t>rrangements, regardless of whether the children have been previously looked after by the Local Authority.</w:t>
      </w:r>
    </w:p>
    <w:p w14:paraId="71CD23CB" w14:textId="77777777" w:rsidR="002A4F25" w:rsidRPr="0037332A" w:rsidRDefault="002A4F25" w:rsidP="0037332A">
      <w:pPr>
        <w:pStyle w:val="BodyText"/>
        <w:spacing w:line="271" w:lineRule="auto"/>
        <w:ind w:right="1194"/>
        <w:rPr>
          <w:rFonts w:ascii="Arial" w:hAnsi="Arial" w:cs="Arial"/>
          <w:lang w:val="en-GB"/>
        </w:rPr>
      </w:pPr>
      <w:r w:rsidRPr="0037332A">
        <w:rPr>
          <w:rFonts w:ascii="Arial" w:hAnsi="Arial" w:cs="Arial"/>
          <w:lang w:val="en-GB"/>
        </w:rPr>
        <w:t>Kinship care is any situation in which a child is being raised in the care of a friend or family member who is not their parent. The arrangement may be temporary or longer term. Examples of kinship care arrangements include Private Fostering Arrangements, Special Guardianship Orders, and Child Arrangements Orders where the child is being cared for by a relative or friend who is not a parent.</w:t>
      </w:r>
    </w:p>
    <w:p w14:paraId="65E317DB" w14:textId="77777777" w:rsidR="002A4F25" w:rsidRPr="0037332A" w:rsidRDefault="002A4F25" w:rsidP="0037332A">
      <w:pPr>
        <w:pStyle w:val="BodyText"/>
        <w:spacing w:line="271" w:lineRule="auto"/>
        <w:ind w:left="1770" w:right="1194"/>
        <w:rPr>
          <w:rFonts w:ascii="Arial" w:hAnsi="Arial" w:cs="Arial"/>
        </w:rPr>
      </w:pPr>
    </w:p>
    <w:p w14:paraId="5417292A" w14:textId="77777777" w:rsidR="00F03433" w:rsidRPr="0037332A" w:rsidRDefault="001728E6" w:rsidP="0037332A">
      <w:pPr>
        <w:spacing w:line="276" w:lineRule="auto"/>
        <w:rPr>
          <w:rFonts w:ascii="Arial" w:hAnsi="Arial" w:cs="Arial"/>
        </w:rPr>
      </w:pPr>
      <w:r w:rsidRPr="0037332A">
        <w:rPr>
          <w:rFonts w:ascii="Arial" w:hAnsi="Arial" w:cs="Arial"/>
        </w:rPr>
        <w:t xml:space="preserve"> </w:t>
      </w:r>
    </w:p>
    <w:p w14:paraId="17930CB9" w14:textId="77777777" w:rsidR="007B0614" w:rsidRPr="0037332A" w:rsidRDefault="007B0614" w:rsidP="0037332A">
      <w:pPr>
        <w:pStyle w:val="NoSpacing"/>
        <w:rPr>
          <w:rFonts w:ascii="Arial" w:hAnsi="Arial" w:cs="Arial"/>
        </w:rPr>
      </w:pPr>
      <w:r w:rsidRPr="0037332A">
        <w:t xml:space="preserve">                       </w:t>
      </w:r>
      <w:r w:rsidR="00C266E5" w:rsidRPr="0037332A">
        <w:t xml:space="preserve"> </w:t>
      </w:r>
    </w:p>
    <w:p w14:paraId="000369AE" w14:textId="2CE42812" w:rsidR="00EC4C64" w:rsidRPr="0037332A" w:rsidRDefault="0053357F" w:rsidP="0037332A">
      <w:pPr>
        <w:pStyle w:val="Heading2"/>
        <w:tabs>
          <w:tab w:val="left" w:pos="1318"/>
        </w:tabs>
        <w:spacing w:before="41"/>
        <w:rPr>
          <w:rFonts w:ascii="Arial" w:hAnsi="Arial" w:cs="Arial"/>
          <w:sz w:val="24"/>
          <w:szCs w:val="24"/>
        </w:rPr>
      </w:pPr>
      <w:r w:rsidRPr="0037332A">
        <w:rPr>
          <w:rFonts w:ascii="Arial" w:hAnsi="Arial" w:cs="Arial"/>
          <w:sz w:val="24"/>
          <w:szCs w:val="24"/>
        </w:rPr>
        <w:t>10.</w:t>
      </w:r>
      <w:bookmarkStart w:id="10" w:name="_bookmark10"/>
      <w:bookmarkEnd w:id="10"/>
      <w:r w:rsidRPr="0037332A">
        <w:rPr>
          <w:rFonts w:ascii="Arial" w:hAnsi="Arial" w:cs="Arial"/>
          <w:spacing w:val="-9"/>
        </w:rPr>
        <w:t xml:space="preserve">       </w:t>
      </w:r>
      <w:r w:rsidR="00F34D92" w:rsidRPr="0037332A">
        <w:rPr>
          <w:rFonts w:ascii="Arial" w:hAnsi="Arial" w:cs="Arial"/>
          <w:spacing w:val="-2"/>
          <w:sz w:val="24"/>
          <w:szCs w:val="24"/>
        </w:rPr>
        <w:t>CHILDREN</w:t>
      </w:r>
      <w:r w:rsidR="00F03433" w:rsidRPr="0037332A">
        <w:rPr>
          <w:rFonts w:ascii="Arial" w:hAnsi="Arial" w:cs="Arial"/>
          <w:spacing w:val="-2"/>
          <w:sz w:val="24"/>
          <w:szCs w:val="24"/>
        </w:rPr>
        <w:t xml:space="preserve"> WITH SPECIAL EDUCATIONAL NEEDS AND D</w:t>
      </w:r>
      <w:r w:rsidR="00C86005" w:rsidRPr="0037332A">
        <w:rPr>
          <w:rFonts w:ascii="Arial" w:hAnsi="Arial" w:cs="Arial"/>
          <w:spacing w:val="-2"/>
          <w:sz w:val="24"/>
          <w:szCs w:val="24"/>
        </w:rPr>
        <w:t>ISABILITIES</w:t>
      </w:r>
    </w:p>
    <w:p w14:paraId="1DF9ED30" w14:textId="77777777" w:rsidR="00EC4C64" w:rsidRPr="0037332A" w:rsidRDefault="00EC4C64">
      <w:pPr>
        <w:pStyle w:val="BodyText"/>
        <w:spacing w:before="64"/>
        <w:rPr>
          <w:rFonts w:ascii="Arial" w:hAnsi="Arial" w:cs="Arial"/>
          <w:b/>
        </w:rPr>
      </w:pPr>
    </w:p>
    <w:p w14:paraId="180D0E07" w14:textId="77777777" w:rsidR="00EC4C64" w:rsidRPr="0037332A" w:rsidRDefault="00F34D92" w:rsidP="0037332A">
      <w:pPr>
        <w:pStyle w:val="BodyText"/>
        <w:spacing w:line="276" w:lineRule="auto"/>
        <w:ind w:right="1185"/>
        <w:rPr>
          <w:rFonts w:ascii="Arial" w:hAnsi="Arial" w:cs="Arial"/>
        </w:rPr>
      </w:pPr>
      <w:r w:rsidRPr="0037332A">
        <w:rPr>
          <w:rFonts w:ascii="Arial" w:hAnsi="Arial" w:cs="Arial"/>
        </w:rPr>
        <w:t>Children</w:t>
      </w:r>
      <w:r w:rsidRPr="0037332A">
        <w:rPr>
          <w:rFonts w:ascii="Arial" w:hAnsi="Arial" w:cs="Arial"/>
          <w:spacing w:val="-5"/>
        </w:rPr>
        <w:t xml:space="preserve"> </w:t>
      </w:r>
      <w:r w:rsidRPr="0037332A">
        <w:rPr>
          <w:rFonts w:ascii="Arial" w:hAnsi="Arial" w:cs="Arial"/>
        </w:rPr>
        <w:t>with</w:t>
      </w:r>
      <w:r w:rsidRPr="0037332A">
        <w:rPr>
          <w:rFonts w:ascii="Arial" w:hAnsi="Arial" w:cs="Arial"/>
          <w:spacing w:val="-4"/>
        </w:rPr>
        <w:t xml:space="preserve"> </w:t>
      </w:r>
      <w:r w:rsidRPr="0037332A">
        <w:rPr>
          <w:rFonts w:ascii="Arial" w:hAnsi="Arial" w:cs="Arial"/>
        </w:rPr>
        <w:t>special educational needs and</w:t>
      </w:r>
      <w:r w:rsidRPr="0037332A">
        <w:rPr>
          <w:rFonts w:ascii="Arial" w:hAnsi="Arial" w:cs="Arial"/>
          <w:spacing w:val="-4"/>
        </w:rPr>
        <w:t xml:space="preserve"> </w:t>
      </w:r>
      <w:r w:rsidRPr="0037332A">
        <w:rPr>
          <w:rFonts w:ascii="Arial" w:hAnsi="Arial" w:cs="Arial"/>
        </w:rPr>
        <w:t>disabilities (SEND) or physical health</w:t>
      </w:r>
      <w:r w:rsidRPr="0037332A">
        <w:rPr>
          <w:rFonts w:ascii="Arial" w:hAnsi="Arial" w:cs="Arial"/>
          <w:spacing w:val="-5"/>
        </w:rPr>
        <w:t xml:space="preserve"> </w:t>
      </w:r>
      <w:r w:rsidRPr="0037332A">
        <w:rPr>
          <w:rFonts w:ascii="Arial" w:hAnsi="Arial" w:cs="Arial"/>
        </w:rPr>
        <w:t>issues can face additional safeguarding challenges. Additional barriers can exist when recognising abuse and neglect in this group of children, which can include:</w:t>
      </w:r>
    </w:p>
    <w:p w14:paraId="47DFDDB3" w14:textId="77777777" w:rsidR="00EC4C64" w:rsidRPr="0037332A" w:rsidRDefault="00EC4C64">
      <w:pPr>
        <w:pStyle w:val="BodyText"/>
        <w:spacing w:before="41"/>
        <w:rPr>
          <w:rFonts w:ascii="Arial" w:hAnsi="Arial" w:cs="Arial"/>
        </w:rPr>
      </w:pPr>
    </w:p>
    <w:p w14:paraId="7248F23B" w14:textId="77777777" w:rsidR="00EC4C64" w:rsidRPr="0037332A" w:rsidRDefault="00F34D92" w:rsidP="0037332A">
      <w:pPr>
        <w:pStyle w:val="ListParagraph"/>
        <w:numPr>
          <w:ilvl w:val="1"/>
          <w:numId w:val="24"/>
        </w:numPr>
        <w:tabs>
          <w:tab w:val="left" w:pos="2657"/>
          <w:tab w:val="left" w:pos="2659"/>
        </w:tabs>
        <w:spacing w:line="273" w:lineRule="auto"/>
        <w:ind w:left="2659" w:right="1192" w:hanging="567"/>
        <w:rPr>
          <w:rFonts w:ascii="Arial" w:hAnsi="Arial" w:cs="Arial"/>
        </w:rPr>
      </w:pPr>
      <w:r w:rsidRPr="0037332A">
        <w:rPr>
          <w:rFonts w:ascii="Arial" w:hAnsi="Arial" w:cs="Arial"/>
        </w:rPr>
        <w:t>professionals and other adults making assumptions that indicators of possible abuse such as behaviour, mood and injury relate to the child’s disability without further exploration</w:t>
      </w:r>
    </w:p>
    <w:p w14:paraId="7381ADA1" w14:textId="77777777" w:rsidR="00EC4C64" w:rsidRPr="0037332A" w:rsidRDefault="00EC4C64">
      <w:pPr>
        <w:pStyle w:val="BodyText"/>
        <w:spacing w:before="49"/>
        <w:rPr>
          <w:rFonts w:ascii="Arial" w:hAnsi="Arial" w:cs="Arial"/>
        </w:rPr>
      </w:pPr>
    </w:p>
    <w:p w14:paraId="50EEDE6A" w14:textId="77777777" w:rsidR="00EC4C64" w:rsidRPr="0037332A" w:rsidRDefault="00F34D92" w:rsidP="0037332A">
      <w:pPr>
        <w:pStyle w:val="ListParagraph"/>
        <w:numPr>
          <w:ilvl w:val="1"/>
          <w:numId w:val="24"/>
        </w:numPr>
        <w:tabs>
          <w:tab w:val="left" w:pos="2657"/>
          <w:tab w:val="left" w:pos="2659"/>
        </w:tabs>
        <w:spacing w:line="273" w:lineRule="auto"/>
        <w:ind w:left="2659" w:right="1183" w:hanging="567"/>
        <w:rPr>
          <w:rFonts w:ascii="Arial" w:hAnsi="Arial" w:cs="Arial"/>
        </w:rPr>
      </w:pPr>
      <w:r w:rsidRPr="0037332A">
        <w:rPr>
          <w:rFonts w:ascii="Arial" w:hAnsi="Arial" w:cs="Arial"/>
        </w:rPr>
        <w:t xml:space="preserve">the potential for children with SEN and disabilities or certain medical conditions being vulnerable to experiencing peer exclusion and isolation and being disproportionally impacted by </w:t>
      </w:r>
      <w:r w:rsidR="00862E1D" w:rsidRPr="0037332A">
        <w:rPr>
          <w:rFonts w:ascii="Arial" w:hAnsi="Arial" w:cs="Arial"/>
        </w:rPr>
        <w:t>behaviour</w:t>
      </w:r>
      <w:r w:rsidRPr="0037332A">
        <w:rPr>
          <w:rFonts w:ascii="Arial" w:hAnsi="Arial" w:cs="Arial"/>
        </w:rPr>
        <w:t xml:space="preserve"> such as bullying (including prejudice- based bullying), without outwardly showing any signs;</w:t>
      </w:r>
    </w:p>
    <w:p w14:paraId="76D77C1F" w14:textId="77777777" w:rsidR="00EC4C64" w:rsidRPr="0037332A" w:rsidRDefault="00EC4C64">
      <w:pPr>
        <w:pStyle w:val="BodyText"/>
        <w:spacing w:before="27"/>
        <w:rPr>
          <w:rFonts w:ascii="Arial" w:hAnsi="Arial" w:cs="Arial"/>
        </w:rPr>
      </w:pPr>
    </w:p>
    <w:p w14:paraId="43C19584" w14:textId="77777777" w:rsidR="00EC4C64" w:rsidRPr="0037332A" w:rsidRDefault="00F34D92" w:rsidP="0037332A">
      <w:pPr>
        <w:pStyle w:val="ListParagraph"/>
        <w:numPr>
          <w:ilvl w:val="1"/>
          <w:numId w:val="24"/>
        </w:numPr>
        <w:tabs>
          <w:tab w:val="left" w:pos="2659"/>
        </w:tabs>
        <w:ind w:left="2659" w:hanging="566"/>
        <w:rPr>
          <w:rFonts w:ascii="Arial" w:hAnsi="Arial" w:cs="Arial"/>
        </w:rPr>
      </w:pPr>
      <w:r w:rsidRPr="0037332A">
        <w:rPr>
          <w:rFonts w:ascii="Arial" w:hAnsi="Arial" w:cs="Arial"/>
        </w:rPr>
        <w:t>children</w:t>
      </w:r>
      <w:r w:rsidRPr="0037332A">
        <w:rPr>
          <w:rFonts w:ascii="Arial" w:hAnsi="Arial" w:cs="Arial"/>
          <w:spacing w:val="-7"/>
        </w:rPr>
        <w:t xml:space="preserve"> </w:t>
      </w:r>
      <w:r w:rsidRPr="0037332A">
        <w:rPr>
          <w:rFonts w:ascii="Arial" w:hAnsi="Arial" w:cs="Arial"/>
        </w:rPr>
        <w:t>not</w:t>
      </w:r>
      <w:r w:rsidRPr="0037332A">
        <w:rPr>
          <w:rFonts w:ascii="Arial" w:hAnsi="Arial" w:cs="Arial"/>
          <w:spacing w:val="-10"/>
        </w:rPr>
        <w:t xml:space="preserve"> </w:t>
      </w:r>
      <w:r w:rsidRPr="0037332A">
        <w:rPr>
          <w:rFonts w:ascii="Arial" w:hAnsi="Arial" w:cs="Arial"/>
        </w:rPr>
        <w:t>understanding</w:t>
      </w:r>
      <w:r w:rsidRPr="0037332A">
        <w:rPr>
          <w:rFonts w:ascii="Arial" w:hAnsi="Arial" w:cs="Arial"/>
          <w:spacing w:val="-5"/>
        </w:rPr>
        <w:t xml:space="preserve"> </w:t>
      </w:r>
      <w:r w:rsidRPr="0037332A">
        <w:rPr>
          <w:rFonts w:ascii="Arial" w:hAnsi="Arial" w:cs="Arial"/>
        </w:rPr>
        <w:t>that</w:t>
      </w:r>
      <w:r w:rsidRPr="0037332A">
        <w:rPr>
          <w:rFonts w:ascii="Arial" w:hAnsi="Arial" w:cs="Arial"/>
          <w:spacing w:val="-7"/>
        </w:rPr>
        <w:t xml:space="preserve"> </w:t>
      </w:r>
      <w:r w:rsidRPr="0037332A">
        <w:rPr>
          <w:rFonts w:ascii="Arial" w:hAnsi="Arial" w:cs="Arial"/>
        </w:rPr>
        <w:t>what</w:t>
      </w:r>
      <w:r w:rsidRPr="0037332A">
        <w:rPr>
          <w:rFonts w:ascii="Arial" w:hAnsi="Arial" w:cs="Arial"/>
          <w:spacing w:val="-10"/>
        </w:rPr>
        <w:t xml:space="preserve"> </w:t>
      </w:r>
      <w:r w:rsidRPr="0037332A">
        <w:rPr>
          <w:rFonts w:ascii="Arial" w:hAnsi="Arial" w:cs="Arial"/>
        </w:rPr>
        <w:t>is</w:t>
      </w:r>
      <w:r w:rsidRPr="0037332A">
        <w:rPr>
          <w:rFonts w:ascii="Arial" w:hAnsi="Arial" w:cs="Arial"/>
          <w:spacing w:val="-6"/>
        </w:rPr>
        <w:t xml:space="preserve"> </w:t>
      </w:r>
      <w:r w:rsidRPr="0037332A">
        <w:rPr>
          <w:rFonts w:ascii="Arial" w:hAnsi="Arial" w:cs="Arial"/>
        </w:rPr>
        <w:t>happening</w:t>
      </w:r>
      <w:r w:rsidRPr="0037332A">
        <w:rPr>
          <w:rFonts w:ascii="Arial" w:hAnsi="Arial" w:cs="Arial"/>
          <w:spacing w:val="-9"/>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them</w:t>
      </w:r>
      <w:r w:rsidRPr="0037332A">
        <w:rPr>
          <w:rFonts w:ascii="Arial" w:hAnsi="Arial" w:cs="Arial"/>
          <w:spacing w:val="-5"/>
        </w:rPr>
        <w:t xml:space="preserve"> </w:t>
      </w:r>
      <w:r w:rsidRPr="0037332A">
        <w:rPr>
          <w:rFonts w:ascii="Arial" w:hAnsi="Arial" w:cs="Arial"/>
        </w:rPr>
        <w:t>is</w:t>
      </w:r>
      <w:r w:rsidRPr="0037332A">
        <w:rPr>
          <w:rFonts w:ascii="Arial" w:hAnsi="Arial" w:cs="Arial"/>
          <w:spacing w:val="-7"/>
        </w:rPr>
        <w:t xml:space="preserve"> </w:t>
      </w:r>
      <w:r w:rsidRPr="0037332A">
        <w:rPr>
          <w:rFonts w:ascii="Arial" w:hAnsi="Arial" w:cs="Arial"/>
        </w:rPr>
        <w:t>abuse;</w:t>
      </w:r>
      <w:r w:rsidRPr="0037332A">
        <w:rPr>
          <w:rFonts w:ascii="Arial" w:hAnsi="Arial" w:cs="Arial"/>
          <w:spacing w:val="-8"/>
        </w:rPr>
        <w:t xml:space="preserve"> </w:t>
      </w:r>
      <w:r w:rsidRPr="0037332A">
        <w:rPr>
          <w:rFonts w:ascii="Arial" w:hAnsi="Arial" w:cs="Arial"/>
          <w:spacing w:val="-5"/>
        </w:rPr>
        <w:t>and</w:t>
      </w:r>
    </w:p>
    <w:p w14:paraId="7491C44A" w14:textId="77777777" w:rsidR="00EC4C64" w:rsidRPr="0037332A" w:rsidRDefault="00EC4C64">
      <w:pPr>
        <w:pStyle w:val="BodyText"/>
        <w:spacing w:before="82"/>
        <w:rPr>
          <w:rFonts w:ascii="Arial" w:hAnsi="Arial" w:cs="Arial"/>
        </w:rPr>
      </w:pPr>
    </w:p>
    <w:p w14:paraId="172434D6" w14:textId="77777777" w:rsidR="00EC4C64" w:rsidRPr="0037332A" w:rsidRDefault="00F34D92" w:rsidP="0037332A">
      <w:pPr>
        <w:pStyle w:val="ListParagraph"/>
        <w:numPr>
          <w:ilvl w:val="1"/>
          <w:numId w:val="24"/>
        </w:numPr>
        <w:tabs>
          <w:tab w:val="left" w:pos="2657"/>
          <w:tab w:val="left" w:pos="2659"/>
        </w:tabs>
        <w:spacing w:line="271" w:lineRule="auto"/>
        <w:ind w:left="2659" w:right="1199" w:hanging="567"/>
        <w:rPr>
          <w:rFonts w:ascii="Arial" w:hAnsi="Arial" w:cs="Arial"/>
        </w:rPr>
      </w:pPr>
      <w:r w:rsidRPr="0037332A">
        <w:rPr>
          <w:rFonts w:ascii="Arial" w:hAnsi="Arial" w:cs="Arial"/>
        </w:rPr>
        <w:t>communication</w:t>
      </w:r>
      <w:r w:rsidRPr="0037332A">
        <w:rPr>
          <w:rFonts w:ascii="Arial" w:hAnsi="Arial" w:cs="Arial"/>
          <w:spacing w:val="-12"/>
        </w:rPr>
        <w:t xml:space="preserve"> </w:t>
      </w:r>
      <w:r w:rsidRPr="0037332A">
        <w:rPr>
          <w:rFonts w:ascii="Arial" w:hAnsi="Arial" w:cs="Arial"/>
        </w:rPr>
        <w:t>barriers</w:t>
      </w:r>
      <w:r w:rsidRPr="0037332A">
        <w:rPr>
          <w:rFonts w:ascii="Arial" w:hAnsi="Arial" w:cs="Arial"/>
          <w:spacing w:val="-12"/>
        </w:rPr>
        <w:t xml:space="preserve"> </w:t>
      </w:r>
      <w:r w:rsidRPr="0037332A">
        <w:rPr>
          <w:rFonts w:ascii="Arial" w:hAnsi="Arial" w:cs="Arial"/>
        </w:rPr>
        <w:t>when</w:t>
      </w:r>
      <w:r w:rsidRPr="0037332A">
        <w:rPr>
          <w:rFonts w:ascii="Arial" w:hAnsi="Arial" w:cs="Arial"/>
          <w:spacing w:val="-10"/>
        </w:rPr>
        <w:t xml:space="preserve"> </w:t>
      </w:r>
      <w:r w:rsidRPr="0037332A">
        <w:rPr>
          <w:rFonts w:ascii="Arial" w:hAnsi="Arial" w:cs="Arial"/>
        </w:rPr>
        <w:t>reporting</w:t>
      </w:r>
      <w:r w:rsidRPr="0037332A">
        <w:rPr>
          <w:rFonts w:ascii="Arial" w:hAnsi="Arial" w:cs="Arial"/>
          <w:spacing w:val="-10"/>
        </w:rPr>
        <w:t xml:space="preserve"> </w:t>
      </w:r>
      <w:r w:rsidRPr="0037332A">
        <w:rPr>
          <w:rFonts w:ascii="Arial" w:hAnsi="Arial" w:cs="Arial"/>
        </w:rPr>
        <w:t>abuse</w:t>
      </w:r>
      <w:r w:rsidRPr="0037332A">
        <w:rPr>
          <w:rFonts w:ascii="Arial" w:hAnsi="Arial" w:cs="Arial"/>
          <w:spacing w:val="-10"/>
        </w:rPr>
        <w:t xml:space="preserve"> </w:t>
      </w:r>
      <w:r w:rsidRPr="0037332A">
        <w:rPr>
          <w:rFonts w:ascii="Arial" w:hAnsi="Arial" w:cs="Arial"/>
        </w:rPr>
        <w:t>and</w:t>
      </w:r>
      <w:r w:rsidRPr="0037332A">
        <w:rPr>
          <w:rFonts w:ascii="Arial" w:hAnsi="Arial" w:cs="Arial"/>
          <w:spacing w:val="-8"/>
        </w:rPr>
        <w:t xml:space="preserve"> </w:t>
      </w:r>
      <w:r w:rsidRPr="0037332A">
        <w:rPr>
          <w:rFonts w:ascii="Arial" w:hAnsi="Arial" w:cs="Arial"/>
        </w:rPr>
        <w:t>difficulties</w:t>
      </w:r>
      <w:r w:rsidRPr="0037332A">
        <w:rPr>
          <w:rFonts w:ascii="Arial" w:hAnsi="Arial" w:cs="Arial"/>
          <w:spacing w:val="-9"/>
        </w:rPr>
        <w:t xml:space="preserve"> </w:t>
      </w:r>
      <w:r w:rsidRPr="0037332A">
        <w:rPr>
          <w:rFonts w:ascii="Arial" w:hAnsi="Arial" w:cs="Arial"/>
        </w:rPr>
        <w:t>in</w:t>
      </w:r>
      <w:r w:rsidRPr="0037332A">
        <w:rPr>
          <w:rFonts w:ascii="Arial" w:hAnsi="Arial" w:cs="Arial"/>
          <w:spacing w:val="-13"/>
        </w:rPr>
        <w:t xml:space="preserve"> </w:t>
      </w:r>
      <w:r w:rsidRPr="0037332A">
        <w:rPr>
          <w:rFonts w:ascii="Arial" w:hAnsi="Arial" w:cs="Arial"/>
        </w:rPr>
        <w:t>overcoming</w:t>
      </w:r>
      <w:r w:rsidRPr="0037332A">
        <w:rPr>
          <w:rFonts w:ascii="Arial" w:hAnsi="Arial" w:cs="Arial"/>
          <w:spacing w:val="-9"/>
        </w:rPr>
        <w:t xml:space="preserve"> </w:t>
      </w:r>
      <w:r w:rsidRPr="0037332A">
        <w:rPr>
          <w:rFonts w:ascii="Arial" w:hAnsi="Arial" w:cs="Arial"/>
        </w:rPr>
        <w:t xml:space="preserve">these </w:t>
      </w:r>
      <w:r w:rsidRPr="0037332A">
        <w:rPr>
          <w:rFonts w:ascii="Arial" w:hAnsi="Arial" w:cs="Arial"/>
          <w:spacing w:val="-2"/>
        </w:rPr>
        <w:t>barriers.</w:t>
      </w:r>
    </w:p>
    <w:p w14:paraId="630BA339" w14:textId="77777777" w:rsidR="00EC4C64" w:rsidRPr="0037332A" w:rsidRDefault="00EC4C64">
      <w:pPr>
        <w:pStyle w:val="BodyText"/>
        <w:spacing w:before="188"/>
        <w:rPr>
          <w:rFonts w:ascii="Arial" w:hAnsi="Arial" w:cs="Arial"/>
        </w:rPr>
      </w:pPr>
    </w:p>
    <w:p w14:paraId="5081A55C" w14:textId="20CBF544" w:rsidR="00EC4C64" w:rsidRPr="0037332A" w:rsidRDefault="00F34D92" w:rsidP="0037332A">
      <w:pPr>
        <w:pStyle w:val="BodyText"/>
        <w:spacing w:line="276" w:lineRule="auto"/>
        <w:ind w:right="1184"/>
        <w:rPr>
          <w:rFonts w:ascii="Arial" w:hAnsi="Arial" w:cs="Arial"/>
        </w:rPr>
      </w:pPr>
      <w:r w:rsidRPr="0037332A">
        <w:rPr>
          <w:rFonts w:ascii="Arial" w:hAnsi="Arial" w:cs="Arial"/>
        </w:rPr>
        <w:t>For some</w:t>
      </w:r>
      <w:r w:rsidRPr="0037332A">
        <w:rPr>
          <w:rFonts w:ascii="Arial" w:hAnsi="Arial" w:cs="Arial"/>
          <w:spacing w:val="-1"/>
        </w:rPr>
        <w:t xml:space="preserve"> </w:t>
      </w:r>
      <w:r w:rsidRPr="0037332A">
        <w:rPr>
          <w:rFonts w:ascii="Arial" w:hAnsi="Arial" w:cs="Arial"/>
        </w:rPr>
        <w:t>disabled</w:t>
      </w:r>
      <w:r w:rsidRPr="0037332A">
        <w:rPr>
          <w:rFonts w:ascii="Arial" w:hAnsi="Arial" w:cs="Arial"/>
          <w:spacing w:val="-1"/>
        </w:rPr>
        <w:t xml:space="preserve"> </w:t>
      </w:r>
      <w:r w:rsidRPr="0037332A">
        <w:rPr>
          <w:rFonts w:ascii="Arial" w:hAnsi="Arial" w:cs="Arial"/>
        </w:rPr>
        <w:t>children,</w:t>
      </w:r>
      <w:r w:rsidRPr="0037332A">
        <w:rPr>
          <w:rFonts w:ascii="Arial" w:hAnsi="Arial" w:cs="Arial"/>
          <w:spacing w:val="-4"/>
        </w:rPr>
        <w:t xml:space="preserve"> </w:t>
      </w:r>
      <w:r w:rsidRPr="0037332A">
        <w:rPr>
          <w:rFonts w:ascii="Arial" w:hAnsi="Arial" w:cs="Arial"/>
        </w:rPr>
        <w:t>their dependency</w:t>
      </w:r>
      <w:r w:rsidRPr="0037332A">
        <w:rPr>
          <w:rFonts w:ascii="Arial" w:hAnsi="Arial" w:cs="Arial"/>
          <w:spacing w:val="-3"/>
        </w:rPr>
        <w:t xml:space="preserve"> </w:t>
      </w:r>
      <w:r w:rsidRPr="0037332A">
        <w:rPr>
          <w:rFonts w:ascii="Arial" w:hAnsi="Arial" w:cs="Arial"/>
        </w:rPr>
        <w:t>on parents and carers for practical</w:t>
      </w:r>
      <w:r w:rsidRPr="0037332A">
        <w:rPr>
          <w:rFonts w:ascii="Arial" w:hAnsi="Arial" w:cs="Arial"/>
          <w:spacing w:val="-2"/>
        </w:rPr>
        <w:t xml:space="preserve"> </w:t>
      </w:r>
      <w:r w:rsidRPr="0037332A">
        <w:rPr>
          <w:rFonts w:ascii="Arial" w:hAnsi="Arial" w:cs="Arial"/>
        </w:rPr>
        <w:t>assistance in</w:t>
      </w:r>
      <w:r w:rsidRPr="0037332A">
        <w:rPr>
          <w:rFonts w:ascii="Arial" w:hAnsi="Arial" w:cs="Arial"/>
          <w:spacing w:val="-13"/>
        </w:rPr>
        <w:t xml:space="preserve"> </w:t>
      </w:r>
      <w:r w:rsidRPr="0037332A">
        <w:rPr>
          <w:rFonts w:ascii="Arial" w:hAnsi="Arial" w:cs="Arial"/>
        </w:rPr>
        <w:t>daily</w:t>
      </w:r>
      <w:r w:rsidRPr="0037332A">
        <w:rPr>
          <w:rFonts w:ascii="Arial" w:hAnsi="Arial" w:cs="Arial"/>
          <w:spacing w:val="-12"/>
        </w:rPr>
        <w:t xml:space="preserve"> </w:t>
      </w:r>
      <w:r w:rsidRPr="0037332A">
        <w:rPr>
          <w:rFonts w:ascii="Arial" w:hAnsi="Arial" w:cs="Arial"/>
        </w:rPr>
        <w:t>living,</w:t>
      </w:r>
      <w:r w:rsidRPr="0037332A">
        <w:rPr>
          <w:rFonts w:ascii="Arial" w:hAnsi="Arial" w:cs="Arial"/>
          <w:spacing w:val="-13"/>
        </w:rPr>
        <w:t xml:space="preserve"> </w:t>
      </w:r>
      <w:r w:rsidRPr="0037332A">
        <w:rPr>
          <w:rFonts w:ascii="Arial" w:hAnsi="Arial" w:cs="Arial"/>
        </w:rPr>
        <w:t>including</w:t>
      </w:r>
      <w:r w:rsidRPr="0037332A">
        <w:rPr>
          <w:rFonts w:ascii="Arial" w:hAnsi="Arial" w:cs="Arial"/>
          <w:spacing w:val="-12"/>
        </w:rPr>
        <w:t xml:space="preserve"> </w:t>
      </w:r>
      <w:r w:rsidRPr="0037332A">
        <w:rPr>
          <w:rFonts w:ascii="Arial" w:hAnsi="Arial" w:cs="Arial"/>
        </w:rPr>
        <w:t>intimate</w:t>
      </w:r>
      <w:r w:rsidRPr="0037332A">
        <w:rPr>
          <w:rFonts w:ascii="Arial" w:hAnsi="Arial" w:cs="Arial"/>
          <w:spacing w:val="-11"/>
        </w:rPr>
        <w:t xml:space="preserve"> </w:t>
      </w:r>
      <w:r w:rsidRPr="0037332A">
        <w:rPr>
          <w:rFonts w:ascii="Arial" w:hAnsi="Arial" w:cs="Arial"/>
        </w:rPr>
        <w:t>personal</w:t>
      </w:r>
      <w:r w:rsidRPr="0037332A">
        <w:rPr>
          <w:rFonts w:ascii="Arial" w:hAnsi="Arial" w:cs="Arial"/>
          <w:spacing w:val="-12"/>
        </w:rPr>
        <w:t xml:space="preserve"> </w:t>
      </w:r>
      <w:r w:rsidRPr="0037332A">
        <w:rPr>
          <w:rFonts w:ascii="Arial" w:hAnsi="Arial" w:cs="Arial"/>
        </w:rPr>
        <w:t>care,</w:t>
      </w:r>
      <w:r w:rsidRPr="0037332A">
        <w:rPr>
          <w:rFonts w:ascii="Arial" w:hAnsi="Arial" w:cs="Arial"/>
          <w:spacing w:val="-13"/>
        </w:rPr>
        <w:t xml:space="preserve"> </w:t>
      </w:r>
      <w:r w:rsidRPr="0037332A">
        <w:rPr>
          <w:rFonts w:ascii="Arial" w:hAnsi="Arial" w:cs="Arial"/>
        </w:rPr>
        <w:t>may</w:t>
      </w:r>
      <w:r w:rsidRPr="0037332A">
        <w:rPr>
          <w:rFonts w:ascii="Arial" w:hAnsi="Arial" w:cs="Arial"/>
          <w:spacing w:val="-9"/>
        </w:rPr>
        <w:t xml:space="preserve"> </w:t>
      </w:r>
      <w:r w:rsidRPr="0037332A">
        <w:rPr>
          <w:rFonts w:ascii="Arial" w:hAnsi="Arial" w:cs="Arial"/>
        </w:rPr>
        <w:t>increase</w:t>
      </w:r>
      <w:r w:rsidRPr="0037332A">
        <w:rPr>
          <w:rFonts w:ascii="Arial" w:hAnsi="Arial" w:cs="Arial"/>
          <w:spacing w:val="-13"/>
        </w:rPr>
        <w:t xml:space="preserve"> </w:t>
      </w:r>
      <w:r w:rsidRPr="0037332A">
        <w:rPr>
          <w:rFonts w:ascii="Arial" w:hAnsi="Arial" w:cs="Arial"/>
        </w:rPr>
        <w:t>their</w:t>
      </w:r>
      <w:r w:rsidRPr="0037332A">
        <w:rPr>
          <w:rFonts w:ascii="Arial" w:hAnsi="Arial" w:cs="Arial"/>
          <w:spacing w:val="-12"/>
        </w:rPr>
        <w:t xml:space="preserve"> </w:t>
      </w:r>
      <w:r w:rsidRPr="0037332A">
        <w:rPr>
          <w:rFonts w:ascii="Arial" w:hAnsi="Arial" w:cs="Arial"/>
        </w:rPr>
        <w:t>risk</w:t>
      </w:r>
      <w:r w:rsidRPr="0037332A">
        <w:rPr>
          <w:rFonts w:ascii="Arial" w:hAnsi="Arial" w:cs="Arial"/>
          <w:spacing w:val="-13"/>
        </w:rPr>
        <w:t xml:space="preserve"> </w:t>
      </w:r>
      <w:r w:rsidRPr="0037332A">
        <w:rPr>
          <w:rFonts w:ascii="Arial" w:hAnsi="Arial" w:cs="Arial"/>
        </w:rPr>
        <w:t>of</w:t>
      </w:r>
      <w:r w:rsidRPr="0037332A">
        <w:rPr>
          <w:rFonts w:ascii="Arial" w:hAnsi="Arial" w:cs="Arial"/>
          <w:spacing w:val="-12"/>
        </w:rPr>
        <w:t xml:space="preserve"> </w:t>
      </w:r>
      <w:r w:rsidRPr="0037332A">
        <w:rPr>
          <w:rFonts w:ascii="Arial" w:hAnsi="Arial" w:cs="Arial"/>
        </w:rPr>
        <w:t>exposure</w:t>
      </w:r>
      <w:r w:rsidRPr="0037332A">
        <w:rPr>
          <w:rFonts w:ascii="Arial" w:hAnsi="Arial" w:cs="Arial"/>
          <w:spacing w:val="-11"/>
        </w:rPr>
        <w:t xml:space="preserve"> </w:t>
      </w:r>
      <w:r w:rsidRPr="0037332A">
        <w:rPr>
          <w:rFonts w:ascii="Arial" w:hAnsi="Arial" w:cs="Arial"/>
        </w:rPr>
        <w:t>to</w:t>
      </w:r>
      <w:r w:rsidRPr="0037332A">
        <w:rPr>
          <w:rFonts w:ascii="Arial" w:hAnsi="Arial" w:cs="Arial"/>
          <w:spacing w:val="-13"/>
        </w:rPr>
        <w:t xml:space="preserve"> </w:t>
      </w:r>
      <w:r w:rsidRPr="0037332A">
        <w:rPr>
          <w:rFonts w:ascii="Arial" w:hAnsi="Arial" w:cs="Arial"/>
        </w:rPr>
        <w:t xml:space="preserve">abusive behaviour. Some children may also have an impaired capacity to resist or avoid abuse. </w:t>
      </w:r>
      <w:r w:rsidRPr="0037332A">
        <w:rPr>
          <w:rFonts w:ascii="Arial" w:hAnsi="Arial" w:cs="Arial"/>
          <w:b/>
        </w:rPr>
        <w:t>Looked After and Disabled Children</w:t>
      </w:r>
      <w:r w:rsidRPr="0037332A">
        <w:rPr>
          <w:rFonts w:ascii="Arial" w:hAnsi="Arial" w:cs="Arial"/>
        </w:rPr>
        <w:t xml:space="preserve"> may be particularly susceptible to possible abuse because of their additional dependency on residential and hospital staff for </w:t>
      </w:r>
      <w:r w:rsidR="005D493D" w:rsidRPr="0037332A">
        <w:rPr>
          <w:rFonts w:ascii="Arial" w:hAnsi="Arial" w:cs="Arial"/>
        </w:rPr>
        <w:t>day-to-day</w:t>
      </w:r>
      <w:r w:rsidRPr="0037332A">
        <w:rPr>
          <w:rFonts w:ascii="Arial" w:hAnsi="Arial" w:cs="Arial"/>
        </w:rPr>
        <w:t xml:space="preserve"> physical care needs.</w:t>
      </w:r>
    </w:p>
    <w:p w14:paraId="18B1AA98" w14:textId="77777777" w:rsidR="00EC4C64" w:rsidRPr="0037332A" w:rsidRDefault="00EC4C64">
      <w:pPr>
        <w:pStyle w:val="BodyText"/>
        <w:spacing w:before="38"/>
        <w:rPr>
          <w:rFonts w:ascii="Arial" w:hAnsi="Arial" w:cs="Arial"/>
        </w:rPr>
      </w:pPr>
    </w:p>
    <w:p w14:paraId="72EA3978" w14:textId="77777777" w:rsidR="00C06F5D" w:rsidRPr="0037332A" w:rsidRDefault="00F34D92" w:rsidP="0037332A">
      <w:pPr>
        <w:pStyle w:val="BodyText"/>
        <w:spacing w:before="1"/>
        <w:ind w:right="1521"/>
        <w:rPr>
          <w:rFonts w:ascii="Arial" w:eastAsiaTheme="minorHAnsi" w:hAnsi="Arial" w:cs="Arial"/>
          <w:lang w:val="en-GB"/>
        </w:rPr>
      </w:pPr>
      <w:r w:rsidRPr="0037332A">
        <w:rPr>
          <w:rFonts w:ascii="Arial" w:hAnsi="Arial" w:cs="Arial"/>
        </w:rPr>
        <w:t>Further</w:t>
      </w:r>
      <w:r w:rsidRPr="0037332A">
        <w:rPr>
          <w:rFonts w:ascii="Arial" w:hAnsi="Arial" w:cs="Arial"/>
          <w:spacing w:val="38"/>
        </w:rPr>
        <w:t xml:space="preserve"> </w:t>
      </w:r>
      <w:r w:rsidRPr="0037332A">
        <w:rPr>
          <w:rFonts w:ascii="Arial" w:hAnsi="Arial" w:cs="Arial"/>
        </w:rPr>
        <w:t>information</w:t>
      </w:r>
      <w:r w:rsidRPr="0037332A">
        <w:rPr>
          <w:rFonts w:ascii="Arial" w:hAnsi="Arial" w:cs="Arial"/>
          <w:spacing w:val="37"/>
        </w:rPr>
        <w:t xml:space="preserve"> </w:t>
      </w:r>
      <w:r w:rsidRPr="0037332A">
        <w:rPr>
          <w:rFonts w:ascii="Arial" w:hAnsi="Arial" w:cs="Arial"/>
        </w:rPr>
        <w:t>on</w:t>
      </w:r>
      <w:r w:rsidRPr="0037332A">
        <w:rPr>
          <w:rFonts w:ascii="Arial" w:hAnsi="Arial" w:cs="Arial"/>
          <w:spacing w:val="35"/>
        </w:rPr>
        <w:t xml:space="preserve"> </w:t>
      </w:r>
      <w:r w:rsidRPr="0037332A">
        <w:rPr>
          <w:rFonts w:ascii="Arial" w:hAnsi="Arial" w:cs="Arial"/>
        </w:rPr>
        <w:t>safeguarding</w:t>
      </w:r>
      <w:r w:rsidRPr="0037332A">
        <w:rPr>
          <w:rFonts w:ascii="Arial" w:hAnsi="Arial" w:cs="Arial"/>
          <w:spacing w:val="38"/>
        </w:rPr>
        <w:t xml:space="preserve"> </w:t>
      </w:r>
      <w:r w:rsidRPr="0037332A">
        <w:rPr>
          <w:rFonts w:ascii="Arial" w:hAnsi="Arial" w:cs="Arial"/>
        </w:rPr>
        <w:t>SEND</w:t>
      </w:r>
      <w:r w:rsidRPr="0037332A">
        <w:rPr>
          <w:rFonts w:ascii="Arial" w:hAnsi="Arial" w:cs="Arial"/>
          <w:spacing w:val="37"/>
        </w:rPr>
        <w:t xml:space="preserve"> </w:t>
      </w:r>
      <w:r w:rsidRPr="0037332A">
        <w:rPr>
          <w:rFonts w:ascii="Arial" w:hAnsi="Arial" w:cs="Arial"/>
        </w:rPr>
        <w:t>children</w:t>
      </w:r>
      <w:r w:rsidRPr="0037332A">
        <w:rPr>
          <w:rFonts w:ascii="Arial" w:hAnsi="Arial" w:cs="Arial"/>
          <w:spacing w:val="35"/>
        </w:rPr>
        <w:t xml:space="preserve"> </w:t>
      </w:r>
      <w:r w:rsidRPr="0037332A">
        <w:rPr>
          <w:rFonts w:ascii="Arial" w:hAnsi="Arial" w:cs="Arial"/>
        </w:rPr>
        <w:t>is</w:t>
      </w:r>
      <w:r w:rsidRPr="0037332A">
        <w:rPr>
          <w:rFonts w:ascii="Arial" w:hAnsi="Arial" w:cs="Arial"/>
          <w:spacing w:val="38"/>
        </w:rPr>
        <w:t xml:space="preserve"> </w:t>
      </w:r>
      <w:r w:rsidRPr="0037332A">
        <w:rPr>
          <w:rFonts w:ascii="Arial" w:hAnsi="Arial" w:cs="Arial"/>
        </w:rPr>
        <w:t>available</w:t>
      </w:r>
      <w:r w:rsidRPr="0037332A">
        <w:rPr>
          <w:rFonts w:ascii="Arial" w:hAnsi="Arial" w:cs="Arial"/>
          <w:spacing w:val="39"/>
        </w:rPr>
        <w:t xml:space="preserve"> </w:t>
      </w:r>
      <w:r w:rsidRPr="0037332A">
        <w:rPr>
          <w:rFonts w:ascii="Arial" w:hAnsi="Arial" w:cs="Arial"/>
        </w:rPr>
        <w:t>in</w:t>
      </w:r>
      <w:r w:rsidRPr="0037332A">
        <w:rPr>
          <w:rFonts w:ascii="Arial" w:hAnsi="Arial" w:cs="Arial"/>
          <w:spacing w:val="36"/>
        </w:rPr>
        <w:t xml:space="preserve"> </w:t>
      </w:r>
      <w:r w:rsidRPr="0037332A">
        <w:rPr>
          <w:rFonts w:ascii="Arial" w:hAnsi="Arial" w:cs="Arial"/>
        </w:rPr>
        <w:t>the</w:t>
      </w:r>
      <w:r w:rsidRPr="0037332A">
        <w:rPr>
          <w:rFonts w:ascii="Arial" w:hAnsi="Arial" w:cs="Arial"/>
          <w:spacing w:val="36"/>
        </w:rPr>
        <w:t xml:space="preserve"> </w:t>
      </w:r>
      <w:r w:rsidRPr="0037332A">
        <w:rPr>
          <w:rFonts w:ascii="Arial" w:hAnsi="Arial" w:cs="Arial"/>
        </w:rPr>
        <w:t xml:space="preserve">non-statutory guidance Safeguarding Disabled Children (2009), this is found here: </w:t>
      </w:r>
      <w:hyperlink r:id="rId21">
        <w:r w:rsidRPr="0037332A">
          <w:rPr>
            <w:rFonts w:ascii="Arial" w:hAnsi="Arial" w:cs="Arial"/>
            <w:spacing w:val="-2"/>
            <w:u w:val="single" w:color="0000FF"/>
          </w:rPr>
          <w:t>https://www.gov.uk/government/publications/safeguarding-disabled-children-practice-</w:t>
        </w:r>
      </w:hyperlink>
      <w:r w:rsidRPr="0037332A">
        <w:rPr>
          <w:rFonts w:ascii="Arial" w:hAnsi="Arial" w:cs="Arial"/>
          <w:spacing w:val="-2"/>
        </w:rPr>
        <w:t xml:space="preserve"> </w:t>
      </w:r>
      <w:hyperlink r:id="rId22">
        <w:r w:rsidRPr="0037332A">
          <w:rPr>
            <w:rFonts w:ascii="Arial" w:hAnsi="Arial" w:cs="Arial"/>
            <w:spacing w:val="-2"/>
            <w:u w:val="single" w:color="0000FF"/>
          </w:rPr>
          <w:t>guidance</w:t>
        </w:r>
      </w:hyperlink>
      <w:r w:rsidR="00C06F5D" w:rsidRPr="0037332A">
        <w:rPr>
          <w:rFonts w:ascii="Arial" w:hAnsi="Arial" w:cs="Arial"/>
          <w:spacing w:val="-2"/>
          <w:u w:val="single" w:color="0000FF"/>
        </w:rPr>
        <w:t>;</w:t>
      </w:r>
      <w:r w:rsidR="00C06F5D" w:rsidRPr="0037332A">
        <w:rPr>
          <w:rFonts w:ascii="Arial" w:eastAsiaTheme="minorHAnsi" w:hAnsi="Arial" w:cs="Arial"/>
          <w:lang w:val="en-GB"/>
        </w:rPr>
        <w:t xml:space="preserve"> </w:t>
      </w:r>
    </w:p>
    <w:p w14:paraId="1EABAFE6" w14:textId="77777777" w:rsidR="00C06F5D" w:rsidRPr="0037332A" w:rsidRDefault="00121CC1" w:rsidP="0037332A">
      <w:pPr>
        <w:pStyle w:val="BodyText"/>
        <w:spacing w:before="1"/>
        <w:ind w:right="1521"/>
        <w:rPr>
          <w:rFonts w:ascii="Arial" w:hAnsi="Arial" w:cs="Arial"/>
          <w:spacing w:val="-2"/>
          <w:u w:val="single" w:color="0000FF"/>
          <w:lang w:val="en-GB"/>
        </w:rPr>
      </w:pPr>
      <w:hyperlink r:id="rId23" w:history="1">
        <w:r w:rsidR="00C06F5D" w:rsidRPr="0037332A">
          <w:rPr>
            <w:rStyle w:val="Hyperlink"/>
            <w:rFonts w:ascii="Arial" w:hAnsi="Arial" w:cs="Arial"/>
            <w:color w:val="auto"/>
            <w:spacing w:val="-2"/>
            <w:u w:color="0000FF"/>
            <w:lang w:val="en-GB"/>
          </w:rPr>
          <w:t>NSPCC Safeguarding Children with Special Educational Needs and Disabilities</w:t>
        </w:r>
      </w:hyperlink>
      <w:r w:rsidR="00C06F5D" w:rsidRPr="0037332A">
        <w:rPr>
          <w:rFonts w:ascii="Arial" w:hAnsi="Arial" w:cs="Arial"/>
          <w:spacing w:val="-2"/>
          <w:u w:val="single" w:color="0000FF"/>
          <w:lang w:val="en-GB"/>
        </w:rPr>
        <w:t xml:space="preserve"> (May 2022),</w:t>
      </w:r>
    </w:p>
    <w:p w14:paraId="3B87D569" w14:textId="77777777" w:rsidR="00C06F5D" w:rsidRPr="0037332A" w:rsidRDefault="00C06F5D">
      <w:pPr>
        <w:pStyle w:val="BodyText"/>
        <w:spacing w:before="1"/>
        <w:ind w:left="1810" w:right="1521"/>
        <w:rPr>
          <w:rFonts w:ascii="Arial" w:hAnsi="Arial" w:cs="Arial"/>
          <w:spacing w:val="-2"/>
          <w:u w:val="single" w:color="0000FF"/>
          <w:lang w:val="en-GB"/>
        </w:rPr>
      </w:pPr>
      <w:r w:rsidRPr="0037332A">
        <w:rPr>
          <w:rFonts w:ascii="Arial" w:hAnsi="Arial" w:cs="Arial"/>
          <w:spacing w:val="-2"/>
          <w:u w:val="single" w:color="0000FF"/>
          <w:lang w:val="en-GB"/>
        </w:rPr>
        <w:t xml:space="preserve">And </w:t>
      </w:r>
      <w:hyperlink r:id="rId24" w:anchor="risk-and-vulnerability-factors" w:history="1">
        <w:r w:rsidRPr="0037332A">
          <w:rPr>
            <w:rStyle w:val="Hyperlink"/>
            <w:rFonts w:ascii="Arial" w:hAnsi="Arial" w:cs="Arial"/>
            <w:color w:val="auto"/>
            <w:spacing w:val="-2"/>
            <w:u w:color="0000FF"/>
            <w:lang w:val="en-GB"/>
          </w:rPr>
          <w:t>NSPCC Safeguarding d/Deaf Children and Children who have disabilities at greater risk of abuse</w:t>
        </w:r>
      </w:hyperlink>
      <w:r w:rsidRPr="0037332A">
        <w:rPr>
          <w:rFonts w:ascii="Arial" w:hAnsi="Arial" w:cs="Arial"/>
          <w:spacing w:val="-2"/>
          <w:u w:val="single" w:color="0000FF"/>
          <w:lang w:val="en-GB"/>
        </w:rPr>
        <w:t xml:space="preserve"> (June 2024), </w:t>
      </w:r>
    </w:p>
    <w:p w14:paraId="6512E23A" w14:textId="77777777" w:rsidR="00EC4C64" w:rsidRPr="0037332A" w:rsidRDefault="00EC4C64">
      <w:pPr>
        <w:pStyle w:val="BodyText"/>
        <w:spacing w:before="1" w:line="276" w:lineRule="auto"/>
        <w:ind w:left="1810" w:right="1521"/>
        <w:rPr>
          <w:rFonts w:ascii="Arial" w:hAnsi="Arial" w:cs="Arial"/>
        </w:rPr>
      </w:pPr>
    </w:p>
    <w:p w14:paraId="207DB70B" w14:textId="77777777" w:rsidR="00EC4C64" w:rsidRPr="0037332A" w:rsidRDefault="00F34D92" w:rsidP="0037332A">
      <w:pPr>
        <w:pStyle w:val="BodyText"/>
        <w:spacing w:before="5"/>
        <w:rPr>
          <w:rFonts w:ascii="Arial" w:hAnsi="Arial" w:cs="Arial"/>
        </w:rPr>
      </w:pPr>
      <w:r w:rsidRPr="0037332A">
        <w:rPr>
          <w:rFonts w:ascii="Arial" w:hAnsi="Arial" w:cs="Arial"/>
        </w:rPr>
        <w:t>However,</w:t>
      </w:r>
      <w:r w:rsidRPr="0037332A">
        <w:rPr>
          <w:rFonts w:ascii="Arial" w:hAnsi="Arial" w:cs="Arial"/>
          <w:spacing w:val="-12"/>
        </w:rPr>
        <w:t xml:space="preserve"> </w:t>
      </w:r>
      <w:r w:rsidRPr="0037332A">
        <w:rPr>
          <w:rFonts w:ascii="Arial" w:hAnsi="Arial" w:cs="Arial"/>
        </w:rPr>
        <w:t>staff</w:t>
      </w:r>
      <w:r w:rsidRPr="0037332A">
        <w:rPr>
          <w:rFonts w:ascii="Arial" w:hAnsi="Arial" w:cs="Arial"/>
          <w:spacing w:val="-7"/>
        </w:rPr>
        <w:t xml:space="preserve"> </w:t>
      </w:r>
      <w:r w:rsidRPr="0037332A">
        <w:rPr>
          <w:rFonts w:ascii="Arial" w:hAnsi="Arial" w:cs="Arial"/>
        </w:rPr>
        <w:t>should</w:t>
      </w:r>
      <w:r w:rsidRPr="0037332A">
        <w:rPr>
          <w:rFonts w:ascii="Arial" w:hAnsi="Arial" w:cs="Arial"/>
          <w:spacing w:val="-8"/>
        </w:rPr>
        <w:t xml:space="preserve"> </w:t>
      </w:r>
      <w:r w:rsidRPr="0037332A">
        <w:rPr>
          <w:rFonts w:ascii="Arial" w:hAnsi="Arial" w:cs="Arial"/>
        </w:rPr>
        <w:t>speak</w:t>
      </w:r>
      <w:r w:rsidRPr="0037332A">
        <w:rPr>
          <w:rFonts w:ascii="Arial" w:hAnsi="Arial" w:cs="Arial"/>
          <w:spacing w:val="-5"/>
        </w:rPr>
        <w:t xml:space="preserve"> </w:t>
      </w:r>
      <w:r w:rsidRPr="0037332A">
        <w:rPr>
          <w:rFonts w:ascii="Arial" w:hAnsi="Arial" w:cs="Arial"/>
        </w:rPr>
        <w:t>with</w:t>
      </w:r>
      <w:r w:rsidRPr="0037332A">
        <w:rPr>
          <w:rFonts w:ascii="Arial" w:hAnsi="Arial" w:cs="Arial"/>
          <w:spacing w:val="-8"/>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DSL</w:t>
      </w:r>
      <w:r w:rsidRPr="0037332A">
        <w:rPr>
          <w:rFonts w:ascii="Arial" w:hAnsi="Arial" w:cs="Arial"/>
          <w:spacing w:val="-4"/>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SENDCO</w:t>
      </w:r>
      <w:r w:rsidRPr="0037332A">
        <w:rPr>
          <w:rFonts w:ascii="Arial" w:hAnsi="Arial" w:cs="Arial"/>
          <w:spacing w:val="-10"/>
        </w:rPr>
        <w:t xml:space="preserve"> </w:t>
      </w:r>
      <w:r w:rsidRPr="0037332A">
        <w:rPr>
          <w:rFonts w:ascii="Arial" w:hAnsi="Arial" w:cs="Arial"/>
        </w:rPr>
        <w:t>in</w:t>
      </w:r>
      <w:r w:rsidRPr="0037332A">
        <w:rPr>
          <w:rFonts w:ascii="Arial" w:hAnsi="Arial" w:cs="Arial"/>
          <w:spacing w:val="-8"/>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first</w:t>
      </w:r>
      <w:r w:rsidRPr="0037332A">
        <w:rPr>
          <w:rFonts w:ascii="Arial" w:hAnsi="Arial" w:cs="Arial"/>
          <w:spacing w:val="-9"/>
        </w:rPr>
        <w:t xml:space="preserve"> </w:t>
      </w:r>
      <w:r w:rsidRPr="0037332A">
        <w:rPr>
          <w:rFonts w:ascii="Arial" w:hAnsi="Arial" w:cs="Arial"/>
          <w:spacing w:val="-2"/>
        </w:rPr>
        <w:t>instance.</w:t>
      </w:r>
    </w:p>
    <w:p w14:paraId="11E3F106" w14:textId="77777777" w:rsidR="00EC4C64" w:rsidRPr="0037332A" w:rsidRDefault="00EC4C64">
      <w:pPr>
        <w:pStyle w:val="BodyText"/>
        <w:spacing w:before="77"/>
        <w:rPr>
          <w:rFonts w:ascii="Arial" w:hAnsi="Arial" w:cs="Arial"/>
        </w:rPr>
      </w:pPr>
    </w:p>
    <w:p w14:paraId="70A2265A" w14:textId="6C345640" w:rsidR="00EC4C64" w:rsidRPr="0037332A" w:rsidRDefault="00F34D92" w:rsidP="0037332A">
      <w:pPr>
        <w:pStyle w:val="BodyText"/>
        <w:spacing w:line="276" w:lineRule="auto"/>
        <w:ind w:right="1186"/>
        <w:rPr>
          <w:rFonts w:ascii="Arial" w:hAnsi="Arial" w:cs="Arial"/>
        </w:rPr>
      </w:pPr>
      <w:r w:rsidRPr="0037332A">
        <w:rPr>
          <w:rFonts w:ascii="Arial" w:hAnsi="Arial" w:cs="Arial"/>
        </w:rPr>
        <w:t>All</w:t>
      </w:r>
      <w:r w:rsidRPr="0037332A">
        <w:rPr>
          <w:rFonts w:ascii="Arial" w:hAnsi="Arial" w:cs="Arial"/>
          <w:spacing w:val="-9"/>
        </w:rPr>
        <w:t xml:space="preserve"> </w:t>
      </w:r>
      <w:r w:rsidRPr="0037332A">
        <w:rPr>
          <w:rFonts w:ascii="Arial" w:hAnsi="Arial" w:cs="Arial"/>
        </w:rPr>
        <w:t>staff</w:t>
      </w:r>
      <w:r w:rsidRPr="0037332A">
        <w:rPr>
          <w:rFonts w:ascii="Arial" w:hAnsi="Arial" w:cs="Arial"/>
          <w:spacing w:val="-11"/>
        </w:rPr>
        <w:t xml:space="preserve"> </w:t>
      </w:r>
      <w:r w:rsidRPr="0037332A">
        <w:rPr>
          <w:rFonts w:ascii="Arial" w:hAnsi="Arial" w:cs="Arial"/>
        </w:rPr>
        <w:t>are</w:t>
      </w:r>
      <w:r w:rsidRPr="0037332A">
        <w:rPr>
          <w:rFonts w:ascii="Arial" w:hAnsi="Arial" w:cs="Arial"/>
          <w:spacing w:val="-11"/>
        </w:rPr>
        <w:t xml:space="preserve"> </w:t>
      </w:r>
      <w:r w:rsidRPr="0037332A">
        <w:rPr>
          <w:rFonts w:ascii="Arial" w:hAnsi="Arial" w:cs="Arial"/>
        </w:rPr>
        <w:t>regularly</w:t>
      </w:r>
      <w:r w:rsidRPr="0037332A">
        <w:rPr>
          <w:rFonts w:ascii="Arial" w:hAnsi="Arial" w:cs="Arial"/>
          <w:spacing w:val="-7"/>
        </w:rPr>
        <w:t xml:space="preserve"> </w:t>
      </w:r>
      <w:r w:rsidRPr="0037332A">
        <w:rPr>
          <w:rFonts w:ascii="Arial" w:hAnsi="Arial" w:cs="Arial"/>
        </w:rPr>
        <w:t>trained</w:t>
      </w:r>
      <w:r w:rsidRPr="0037332A">
        <w:rPr>
          <w:rFonts w:ascii="Arial" w:hAnsi="Arial" w:cs="Arial"/>
          <w:spacing w:val="-12"/>
        </w:rPr>
        <w:t xml:space="preserve"> </w:t>
      </w:r>
      <w:r w:rsidRPr="0037332A">
        <w:rPr>
          <w:rFonts w:ascii="Arial" w:hAnsi="Arial" w:cs="Arial"/>
        </w:rPr>
        <w:t>to</w:t>
      </w:r>
      <w:r w:rsidRPr="0037332A">
        <w:rPr>
          <w:rFonts w:ascii="Arial" w:hAnsi="Arial" w:cs="Arial"/>
          <w:spacing w:val="-10"/>
        </w:rPr>
        <w:t xml:space="preserve"> </w:t>
      </w:r>
      <w:r w:rsidRPr="0037332A">
        <w:rPr>
          <w:rFonts w:ascii="Arial" w:hAnsi="Arial" w:cs="Arial"/>
        </w:rPr>
        <w:t>understand</w:t>
      </w:r>
      <w:r w:rsidRPr="0037332A">
        <w:rPr>
          <w:rFonts w:ascii="Arial" w:hAnsi="Arial" w:cs="Arial"/>
          <w:spacing w:val="-7"/>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be</w:t>
      </w:r>
      <w:r w:rsidRPr="0037332A">
        <w:rPr>
          <w:rFonts w:ascii="Arial" w:hAnsi="Arial" w:cs="Arial"/>
          <w:spacing w:val="-11"/>
        </w:rPr>
        <w:t xml:space="preserve"> </w:t>
      </w:r>
      <w:r w:rsidRPr="0037332A">
        <w:rPr>
          <w:rFonts w:ascii="Arial" w:hAnsi="Arial" w:cs="Arial"/>
        </w:rPr>
        <w:t>aware</w:t>
      </w:r>
      <w:r w:rsidRPr="0037332A">
        <w:rPr>
          <w:rFonts w:ascii="Arial" w:hAnsi="Arial" w:cs="Arial"/>
          <w:spacing w:val="-9"/>
        </w:rPr>
        <w:t xml:space="preserve"> </w:t>
      </w:r>
      <w:r w:rsidRPr="0037332A">
        <w:rPr>
          <w:rFonts w:ascii="Arial" w:hAnsi="Arial" w:cs="Arial"/>
        </w:rPr>
        <w:t>of</w:t>
      </w:r>
      <w:r w:rsidRPr="0037332A">
        <w:rPr>
          <w:rFonts w:ascii="Arial" w:hAnsi="Arial" w:cs="Arial"/>
          <w:spacing w:val="-7"/>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additional</w:t>
      </w:r>
      <w:r w:rsidRPr="0037332A">
        <w:rPr>
          <w:rFonts w:ascii="Arial" w:hAnsi="Arial" w:cs="Arial"/>
          <w:spacing w:val="-8"/>
        </w:rPr>
        <w:t xml:space="preserve"> </w:t>
      </w:r>
      <w:r w:rsidRPr="0037332A">
        <w:rPr>
          <w:rFonts w:ascii="Arial" w:hAnsi="Arial" w:cs="Arial"/>
        </w:rPr>
        <w:t>barriers</w:t>
      </w:r>
      <w:r w:rsidRPr="0037332A">
        <w:rPr>
          <w:rFonts w:ascii="Arial" w:hAnsi="Arial" w:cs="Arial"/>
          <w:spacing w:val="-9"/>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 xml:space="preserve">exist when safeguarding </w:t>
      </w:r>
      <w:r w:rsidR="00C86005" w:rsidRPr="0037332A">
        <w:rPr>
          <w:rFonts w:ascii="Arial" w:hAnsi="Arial" w:cs="Arial"/>
        </w:rPr>
        <w:t>children with SEND</w:t>
      </w:r>
      <w:r w:rsidRPr="0037332A">
        <w:rPr>
          <w:rFonts w:ascii="Arial" w:hAnsi="Arial" w:cs="Arial"/>
        </w:rPr>
        <w:t xml:space="preserve"> All staff need to be aware that children</w:t>
      </w:r>
      <w:r w:rsidR="00C86005" w:rsidRPr="0037332A">
        <w:rPr>
          <w:rFonts w:ascii="Arial" w:hAnsi="Arial" w:cs="Arial"/>
        </w:rPr>
        <w:t xml:space="preserve"> with SEND</w:t>
      </w:r>
      <w:r w:rsidRPr="0037332A">
        <w:rPr>
          <w:rFonts w:ascii="Arial" w:hAnsi="Arial" w:cs="Arial"/>
        </w:rPr>
        <w:t xml:space="preserve"> may be more vulnerable when online and using digital platforms, and it is important that Online Safety lessons and related advice are tailored to their individual needs.</w:t>
      </w:r>
    </w:p>
    <w:p w14:paraId="66D7BBCF" w14:textId="77777777" w:rsidR="00DE27C2" w:rsidRPr="0037332A" w:rsidRDefault="00642F98">
      <w:pPr>
        <w:pStyle w:val="BodyText"/>
        <w:rPr>
          <w:rFonts w:ascii="Arial" w:hAnsi="Arial" w:cs="Arial"/>
        </w:rPr>
      </w:pPr>
      <w:r w:rsidRPr="0037332A">
        <w:rPr>
          <w:rFonts w:ascii="Arial" w:hAnsi="Arial" w:cs="Arial"/>
        </w:rPr>
        <w:t xml:space="preserve">At Oak Hill School, we recognise that learners with SEND, including those with social, emotional and mental health needs, may face additional safeguarding risks and vulnerabilities. To address this, </w:t>
      </w:r>
    </w:p>
    <w:p w14:paraId="7D4CEC28" w14:textId="77777777" w:rsidR="00DE27C2" w:rsidRPr="0037332A" w:rsidRDefault="00642F98">
      <w:pPr>
        <w:pStyle w:val="BodyText"/>
        <w:rPr>
          <w:rFonts w:ascii="Arial" w:hAnsi="Arial" w:cs="Arial"/>
        </w:rPr>
      </w:pPr>
      <w:r w:rsidRPr="0037332A">
        <w:rPr>
          <w:rFonts w:ascii="Arial" w:hAnsi="Arial" w:cs="Arial"/>
        </w:rPr>
        <w:t xml:space="preserve">all classes are supported by at least two teaching assistants, with further 1:1 and mentor support where needed, ensuring that learners build trusted relationships with adults who know them well. </w:t>
      </w:r>
    </w:p>
    <w:p w14:paraId="0B0CB352" w14:textId="77777777" w:rsidR="00DE27C2" w:rsidRPr="0037332A" w:rsidRDefault="00642F98">
      <w:pPr>
        <w:pStyle w:val="BodyText"/>
        <w:rPr>
          <w:rFonts w:ascii="Arial" w:hAnsi="Arial" w:cs="Arial"/>
        </w:rPr>
      </w:pPr>
      <w:r w:rsidRPr="0037332A">
        <w:rPr>
          <w:rFonts w:ascii="Arial" w:hAnsi="Arial" w:cs="Arial"/>
        </w:rPr>
        <w:t xml:space="preserve">Safeguarding messages are embedded discreetly across the curriculum, including in PSHE and Personal Development, and are reinforced through clear, accessible communication tailored to individual needs. Staff are trained to be especially vigilant to the signs of harm that may present differently in SEND learners, and are expected to reinforce safeguarding messages, adapt communication, and promptly record and report concerns. Through small class sizes, strong relationships, and a culture of vigilance, we ensure that safeguarding systems are accessible and that all learners are supported to understand </w:t>
      </w:r>
      <w:r w:rsidR="00A967C4" w:rsidRPr="0037332A">
        <w:rPr>
          <w:rFonts w:ascii="Arial" w:hAnsi="Arial" w:cs="Arial"/>
        </w:rPr>
        <w:t>a</w:t>
      </w:r>
      <w:r w:rsidRPr="0037332A">
        <w:rPr>
          <w:rFonts w:ascii="Arial" w:hAnsi="Arial" w:cs="Arial"/>
        </w:rPr>
        <w:t xml:space="preserve">nd manage risks </w:t>
      </w:r>
    </w:p>
    <w:p w14:paraId="0147FCC7" w14:textId="77777777" w:rsidR="00EC4C64" w:rsidRPr="0037332A" w:rsidRDefault="00642F98">
      <w:pPr>
        <w:pStyle w:val="BodyText"/>
        <w:rPr>
          <w:rFonts w:ascii="Arial" w:hAnsi="Arial" w:cs="Arial"/>
        </w:rPr>
      </w:pPr>
      <w:r w:rsidRPr="0037332A">
        <w:rPr>
          <w:rFonts w:ascii="Arial" w:hAnsi="Arial" w:cs="Arial"/>
        </w:rPr>
        <w:t>in a safe environment.</w:t>
      </w:r>
    </w:p>
    <w:p w14:paraId="41B9034F" w14:textId="77777777" w:rsidR="00EC4C64" w:rsidRPr="0037332A" w:rsidRDefault="00EC4C64">
      <w:pPr>
        <w:pStyle w:val="BodyText"/>
        <w:spacing w:before="11"/>
        <w:rPr>
          <w:rFonts w:ascii="Arial" w:hAnsi="Arial" w:cs="Arial"/>
        </w:rPr>
      </w:pPr>
    </w:p>
    <w:p w14:paraId="71C0BD32" w14:textId="1E5FDA50" w:rsidR="00EC4C64" w:rsidRPr="0037332A" w:rsidRDefault="00A967C4" w:rsidP="0037332A">
      <w:pPr>
        <w:pStyle w:val="Heading2"/>
        <w:numPr>
          <w:ilvl w:val="0"/>
          <w:numId w:val="28"/>
        </w:numPr>
        <w:tabs>
          <w:tab w:val="left" w:pos="1809"/>
        </w:tabs>
        <w:rPr>
          <w:rFonts w:ascii="Arial" w:hAnsi="Arial" w:cs="Arial"/>
        </w:rPr>
      </w:pPr>
      <w:bookmarkStart w:id="11" w:name="_bookmark11"/>
      <w:bookmarkEnd w:id="11"/>
      <w:r w:rsidRPr="0037332A">
        <w:rPr>
          <w:rFonts w:ascii="Arial" w:hAnsi="Arial" w:cs="Arial"/>
          <w:spacing w:val="-2"/>
        </w:rPr>
        <w:t xml:space="preserve"> </w:t>
      </w:r>
      <w:r w:rsidR="00F34D92" w:rsidRPr="0037332A">
        <w:rPr>
          <w:rFonts w:ascii="Arial" w:hAnsi="Arial" w:cs="Arial"/>
          <w:spacing w:val="-2"/>
        </w:rPr>
        <w:t>CHILDREN</w:t>
      </w:r>
      <w:r w:rsidR="00F5735B" w:rsidRPr="0037332A">
        <w:rPr>
          <w:rFonts w:ascii="Arial" w:hAnsi="Arial" w:cs="Arial"/>
          <w:spacing w:val="-2"/>
        </w:rPr>
        <w:t xml:space="preserve"> ABSENT FROM ED</w:t>
      </w:r>
      <w:r w:rsidR="00F34D92" w:rsidRPr="0037332A">
        <w:rPr>
          <w:rFonts w:ascii="Arial" w:hAnsi="Arial" w:cs="Arial"/>
          <w:spacing w:val="-2"/>
        </w:rPr>
        <w:t>UCATION</w:t>
      </w:r>
      <w:r w:rsidR="00F34D92" w:rsidRPr="0037332A">
        <w:rPr>
          <w:rFonts w:ascii="Arial" w:hAnsi="Arial" w:cs="Arial"/>
          <w:spacing w:val="1"/>
        </w:rPr>
        <w:t xml:space="preserve"> </w:t>
      </w:r>
      <w:r w:rsidR="00F34D92" w:rsidRPr="0037332A">
        <w:rPr>
          <w:rFonts w:ascii="Arial" w:hAnsi="Arial" w:cs="Arial"/>
          <w:spacing w:val="-2"/>
        </w:rPr>
        <w:t>AND CHILDREN</w:t>
      </w:r>
      <w:r w:rsidR="00F34D92" w:rsidRPr="0037332A">
        <w:rPr>
          <w:rFonts w:ascii="Arial" w:hAnsi="Arial" w:cs="Arial"/>
        </w:rPr>
        <w:t xml:space="preserve"> </w:t>
      </w:r>
      <w:r w:rsidR="00F34D92" w:rsidRPr="0037332A">
        <w:rPr>
          <w:rFonts w:ascii="Arial" w:hAnsi="Arial" w:cs="Arial"/>
          <w:spacing w:val="-2"/>
        </w:rPr>
        <w:t>MISSING</w:t>
      </w:r>
      <w:r w:rsidR="00F5735B" w:rsidRPr="0037332A">
        <w:rPr>
          <w:rFonts w:ascii="Arial" w:hAnsi="Arial" w:cs="Arial"/>
          <w:spacing w:val="-2"/>
        </w:rPr>
        <w:t xml:space="preserve"> EDUCATION</w:t>
      </w:r>
    </w:p>
    <w:p w14:paraId="0A27281F" w14:textId="77777777" w:rsidR="00EC4C64" w:rsidRPr="0037332A" w:rsidRDefault="00EC4C64">
      <w:pPr>
        <w:pStyle w:val="BodyText"/>
        <w:spacing w:before="63"/>
        <w:rPr>
          <w:rFonts w:ascii="Arial" w:hAnsi="Arial" w:cs="Arial"/>
          <w:b/>
        </w:rPr>
      </w:pPr>
    </w:p>
    <w:p w14:paraId="1B3AD19B" w14:textId="77777777" w:rsidR="00A967C4" w:rsidRPr="0037332A" w:rsidRDefault="00F5735B" w:rsidP="0037332A">
      <w:pPr>
        <w:spacing w:line="276" w:lineRule="auto"/>
        <w:rPr>
          <w:rFonts w:ascii="Arial" w:hAnsi="Arial" w:cs="Arial"/>
          <w:lang w:val="en-GB"/>
        </w:rPr>
      </w:pPr>
      <w:r w:rsidRPr="0037332A">
        <w:rPr>
          <w:rFonts w:ascii="Arial" w:hAnsi="Arial" w:cs="Arial"/>
          <w:lang w:val="en-GB"/>
        </w:rPr>
        <w:t xml:space="preserve">The school closely monitors attendance, absence, suspensions, and exclusions. A </w:t>
      </w:r>
    </w:p>
    <w:p w14:paraId="3A87DE75" w14:textId="77777777" w:rsidR="00A967C4" w:rsidRPr="0037332A" w:rsidRDefault="00F5735B" w:rsidP="0037332A">
      <w:pPr>
        <w:spacing w:line="276" w:lineRule="auto"/>
        <w:rPr>
          <w:rFonts w:ascii="Arial" w:hAnsi="Arial" w:cs="Arial"/>
          <w:lang w:val="en-GB"/>
        </w:rPr>
      </w:pPr>
      <w:r w:rsidRPr="0037332A">
        <w:rPr>
          <w:rFonts w:ascii="Arial" w:hAnsi="Arial" w:cs="Arial"/>
          <w:lang w:val="en-GB"/>
        </w:rPr>
        <w:t xml:space="preserve">child absent from education, whether prolonged or on repeat occasions, can be a </w:t>
      </w:r>
    </w:p>
    <w:p w14:paraId="096DFC5C" w14:textId="77777777" w:rsidR="00A967C4" w:rsidRPr="0037332A" w:rsidRDefault="00F5735B" w:rsidP="0037332A">
      <w:pPr>
        <w:spacing w:line="276" w:lineRule="auto"/>
        <w:rPr>
          <w:rFonts w:ascii="Arial" w:hAnsi="Arial" w:cs="Arial"/>
          <w:lang w:val="en-GB"/>
        </w:rPr>
      </w:pPr>
      <w:r w:rsidRPr="0037332A">
        <w:rPr>
          <w:rFonts w:ascii="Arial" w:hAnsi="Arial" w:cs="Arial"/>
          <w:lang w:val="en-GB"/>
        </w:rPr>
        <w:t xml:space="preserve">vital warning sign of a wide range of safeguarding issues and is a potential indicator of </w:t>
      </w:r>
    </w:p>
    <w:p w14:paraId="5B76FE55" w14:textId="77777777" w:rsidR="00A967C4" w:rsidRPr="0037332A" w:rsidRDefault="00F5735B" w:rsidP="0037332A">
      <w:pPr>
        <w:spacing w:line="276" w:lineRule="auto"/>
        <w:rPr>
          <w:rFonts w:ascii="Arial" w:hAnsi="Arial" w:cs="Arial"/>
          <w:lang w:val="en-GB"/>
        </w:rPr>
      </w:pPr>
      <w:r w:rsidRPr="0037332A">
        <w:rPr>
          <w:rFonts w:ascii="Arial" w:hAnsi="Arial" w:cs="Arial"/>
          <w:lang w:val="en-GB"/>
        </w:rPr>
        <w:t xml:space="preserve">abuse and neglect, including child sexual abuse, child sexual exploitation, and child </w:t>
      </w:r>
    </w:p>
    <w:p w14:paraId="7F07E375" w14:textId="77777777" w:rsidR="00F5735B" w:rsidRPr="0037332A" w:rsidRDefault="00F5735B" w:rsidP="0037332A">
      <w:pPr>
        <w:spacing w:line="276" w:lineRule="auto"/>
        <w:rPr>
          <w:rFonts w:ascii="Arial" w:hAnsi="Arial" w:cs="Arial"/>
          <w:lang w:val="en-GB"/>
        </w:rPr>
      </w:pPr>
      <w:r w:rsidRPr="0037332A">
        <w:rPr>
          <w:rFonts w:ascii="Arial" w:hAnsi="Arial" w:cs="Arial"/>
          <w:lang w:val="en-GB"/>
        </w:rPr>
        <w:t>criminal exploitation (county lines)</w:t>
      </w:r>
      <w:r w:rsidRPr="0037332A">
        <w:rPr>
          <w:rFonts w:ascii="Arial" w:hAnsi="Arial" w:cs="Arial"/>
          <w:strike/>
          <w:lang w:val="en-GB"/>
        </w:rPr>
        <w:t>.</w:t>
      </w:r>
      <w:r w:rsidRPr="0037332A">
        <w:rPr>
          <w:rFonts w:ascii="Arial" w:hAnsi="Arial" w:cs="Arial"/>
          <w:lang w:val="en-GB"/>
        </w:rPr>
        <w:t xml:space="preserve"> </w:t>
      </w:r>
    </w:p>
    <w:p w14:paraId="6CAE04E0" w14:textId="11185FDA" w:rsidR="00A967C4" w:rsidRPr="0037332A" w:rsidRDefault="00DE27C2" w:rsidP="0037332A">
      <w:pPr>
        <w:spacing w:line="276" w:lineRule="auto"/>
        <w:rPr>
          <w:rFonts w:ascii="Arial" w:hAnsi="Arial" w:cs="Arial"/>
          <w:lang w:val="en-GB"/>
        </w:rPr>
      </w:pPr>
      <w:r w:rsidRPr="0037332A">
        <w:rPr>
          <w:rFonts w:ascii="Arial" w:hAnsi="Arial" w:cs="Arial"/>
          <w:lang w:val="en-GB"/>
        </w:rPr>
        <w:t>I</w:t>
      </w:r>
      <w:r w:rsidR="00F5735B" w:rsidRPr="0037332A">
        <w:rPr>
          <w:rFonts w:ascii="Arial" w:hAnsi="Arial" w:cs="Arial"/>
          <w:lang w:val="en-GB"/>
        </w:rPr>
        <w:t>n accordance with the DfE’s</w:t>
      </w:r>
      <w:r w:rsidR="00642F98" w:rsidRPr="0037332A">
        <w:rPr>
          <w:rFonts w:ascii="Arial" w:hAnsi="Arial" w:cs="Arial"/>
          <w:lang w:val="en-GB"/>
        </w:rPr>
        <w:t xml:space="preserve"> </w:t>
      </w:r>
      <w:r w:rsidR="00FC4AA2" w:rsidRPr="0037332A">
        <w:rPr>
          <w:rFonts w:ascii="Arial" w:hAnsi="Arial" w:cs="Arial"/>
          <w:lang w:val="en-GB"/>
        </w:rPr>
        <w:t>statutory</w:t>
      </w:r>
      <w:r w:rsidR="00642F98" w:rsidRPr="0037332A">
        <w:rPr>
          <w:rFonts w:ascii="Arial" w:hAnsi="Arial" w:cs="Arial"/>
          <w:lang w:val="en-GB"/>
        </w:rPr>
        <w:t xml:space="preserve"> </w:t>
      </w:r>
      <w:r w:rsidR="00A967C4" w:rsidRPr="0037332A">
        <w:rPr>
          <w:rFonts w:ascii="Arial" w:hAnsi="Arial" w:cs="Arial"/>
          <w:lang w:val="en-GB"/>
        </w:rPr>
        <w:t xml:space="preserve">guidance, </w:t>
      </w:r>
      <w:r w:rsidR="00FC4AA2" w:rsidRPr="0037332A">
        <w:rPr>
          <w:rFonts w:ascii="Arial" w:hAnsi="Arial" w:cs="Arial"/>
          <w:lang w:val="en-GB"/>
        </w:rPr>
        <w:t>‘</w:t>
      </w:r>
      <w:r w:rsidR="00A967C4" w:rsidRPr="0037332A">
        <w:rPr>
          <w:rFonts w:ascii="Arial" w:hAnsi="Arial" w:cs="Arial"/>
          <w:lang w:val="en-GB"/>
        </w:rPr>
        <w:t xml:space="preserve">Working together to Safeguard </w:t>
      </w:r>
      <w:r w:rsidRPr="0037332A">
        <w:rPr>
          <w:rFonts w:ascii="Arial" w:hAnsi="Arial" w:cs="Arial"/>
          <w:lang w:val="en-GB"/>
        </w:rPr>
        <w:t>Children</w:t>
      </w:r>
      <w:r w:rsidR="00FC4AA2" w:rsidRPr="0037332A">
        <w:rPr>
          <w:rFonts w:ascii="Arial" w:hAnsi="Arial" w:cs="Arial"/>
          <w:lang w:val="en-GB"/>
        </w:rPr>
        <w:t>’</w:t>
      </w:r>
      <w:r w:rsidRPr="0037332A">
        <w:rPr>
          <w:rFonts w:ascii="Arial" w:hAnsi="Arial" w:cs="Arial"/>
          <w:lang w:val="en-GB"/>
        </w:rPr>
        <w:t>, the</w:t>
      </w:r>
      <w:r w:rsidR="00F5735B" w:rsidRPr="0037332A">
        <w:rPr>
          <w:rFonts w:ascii="Arial" w:hAnsi="Arial" w:cs="Arial"/>
          <w:lang w:val="en-GB"/>
        </w:rPr>
        <w:t xml:space="preserve"> school follows up on absences and addresses persistent</w:t>
      </w:r>
      <w:r w:rsidR="00642F98" w:rsidRPr="0037332A">
        <w:rPr>
          <w:rFonts w:ascii="Arial" w:hAnsi="Arial" w:cs="Arial"/>
          <w:lang w:val="en-GB"/>
        </w:rPr>
        <w:t xml:space="preserve"> and severe </w:t>
      </w:r>
      <w:r w:rsidR="00F5735B" w:rsidRPr="0037332A">
        <w:rPr>
          <w:rFonts w:ascii="Arial" w:hAnsi="Arial" w:cs="Arial"/>
          <w:lang w:val="en-GB"/>
        </w:rPr>
        <w:t xml:space="preserve">absence as part of its safeguarding duty. Such an approach prevents the risk of these children becoming </w:t>
      </w:r>
      <w:r w:rsidR="00A967C4" w:rsidRPr="0037332A">
        <w:rPr>
          <w:rFonts w:ascii="Arial" w:hAnsi="Arial" w:cs="Arial"/>
          <w:lang w:val="en-GB"/>
        </w:rPr>
        <w:t xml:space="preserve">    </w:t>
      </w:r>
      <w:r w:rsidR="00F5735B" w:rsidRPr="0037332A">
        <w:rPr>
          <w:rFonts w:ascii="Arial" w:hAnsi="Arial" w:cs="Arial"/>
          <w:lang w:val="en-GB"/>
        </w:rPr>
        <w:t xml:space="preserve">children missing education in the future. Staff address daily absence and persistent </w:t>
      </w:r>
      <w:r w:rsidR="00A967C4" w:rsidRPr="0037332A">
        <w:rPr>
          <w:rFonts w:ascii="Arial" w:hAnsi="Arial" w:cs="Arial"/>
          <w:lang w:val="en-GB"/>
        </w:rPr>
        <w:t>a</w:t>
      </w:r>
      <w:r w:rsidR="00F5735B" w:rsidRPr="0037332A">
        <w:rPr>
          <w:rFonts w:ascii="Arial" w:hAnsi="Arial" w:cs="Arial"/>
          <w:lang w:val="en-GB"/>
        </w:rPr>
        <w:t xml:space="preserve">bsence as soon as these problems emerge as part of school’s early help response. </w:t>
      </w:r>
    </w:p>
    <w:p w14:paraId="6AFDEB80" w14:textId="77777777" w:rsidR="00A967C4" w:rsidRPr="0037332A" w:rsidRDefault="00F5735B" w:rsidP="0037332A">
      <w:pPr>
        <w:spacing w:line="276" w:lineRule="auto"/>
        <w:rPr>
          <w:rFonts w:ascii="Arial" w:hAnsi="Arial" w:cs="Arial"/>
          <w:b/>
          <w:lang w:val="en-GB"/>
        </w:rPr>
      </w:pPr>
      <w:r w:rsidRPr="0037332A">
        <w:rPr>
          <w:rFonts w:ascii="Arial" w:hAnsi="Arial" w:cs="Arial"/>
          <w:lang w:val="en-GB"/>
        </w:rPr>
        <w:t xml:space="preserve">Staff should be alert to children already known to be vulnerable especially </w:t>
      </w:r>
      <w:r w:rsidRPr="0037332A">
        <w:rPr>
          <w:rFonts w:ascii="Arial" w:hAnsi="Arial" w:cs="Arial"/>
          <w:b/>
          <w:lang w:val="en-GB"/>
        </w:rPr>
        <w:t>Children known</w:t>
      </w:r>
    </w:p>
    <w:p w14:paraId="2A407D85" w14:textId="77777777" w:rsidR="00F5735B" w:rsidRPr="0037332A" w:rsidRDefault="00F5735B" w:rsidP="0037332A">
      <w:pPr>
        <w:spacing w:line="276" w:lineRule="auto"/>
        <w:rPr>
          <w:rFonts w:ascii="Arial" w:hAnsi="Arial" w:cs="Arial"/>
          <w:lang w:val="en-GB"/>
        </w:rPr>
      </w:pPr>
      <w:r w:rsidRPr="0037332A">
        <w:rPr>
          <w:rFonts w:ascii="Arial" w:hAnsi="Arial" w:cs="Arial"/>
          <w:b/>
          <w:lang w:val="en-GB"/>
        </w:rPr>
        <w:lastRenderedPageBreak/>
        <w:t>to a Social Worker and Looked After Children</w:t>
      </w:r>
      <w:r w:rsidRPr="0037332A">
        <w:rPr>
          <w:rFonts w:ascii="Arial" w:hAnsi="Arial" w:cs="Arial"/>
          <w:lang w:val="en-GB"/>
        </w:rPr>
        <w:t>, since absence from education may increase known safeguarding risks within</w:t>
      </w:r>
      <w:r w:rsidR="00A967C4" w:rsidRPr="0037332A">
        <w:rPr>
          <w:rFonts w:ascii="Arial" w:hAnsi="Arial" w:cs="Arial"/>
          <w:lang w:val="en-GB"/>
        </w:rPr>
        <w:t xml:space="preserve"> </w:t>
      </w:r>
      <w:r w:rsidR="001728E6" w:rsidRPr="0037332A">
        <w:rPr>
          <w:rFonts w:ascii="Arial" w:hAnsi="Arial" w:cs="Arial"/>
          <w:lang w:val="en-GB"/>
        </w:rPr>
        <w:t xml:space="preserve">the </w:t>
      </w:r>
      <w:r w:rsidRPr="0037332A">
        <w:rPr>
          <w:rFonts w:ascii="Arial" w:hAnsi="Arial" w:cs="Arial"/>
          <w:lang w:val="en-GB"/>
        </w:rPr>
        <w:t>family or in the community. Staff must also</w:t>
      </w:r>
      <w:r w:rsidR="00DE27C2" w:rsidRPr="0037332A">
        <w:rPr>
          <w:rFonts w:ascii="Arial" w:hAnsi="Arial" w:cs="Arial"/>
          <w:lang w:val="en-GB"/>
        </w:rPr>
        <w:t xml:space="preserve"> </w:t>
      </w:r>
      <w:r w:rsidRPr="0037332A">
        <w:rPr>
          <w:rFonts w:ascii="Arial" w:hAnsi="Arial" w:cs="Arial"/>
          <w:lang w:val="en-GB"/>
        </w:rPr>
        <w:t>be alert to signs of children at risk of travelling to conflict zones, female genital mutilation and forced marriage.</w:t>
      </w:r>
    </w:p>
    <w:p w14:paraId="5D073AB0" w14:textId="7FF996E3" w:rsidR="00EC4C64" w:rsidRPr="0037332A" w:rsidRDefault="00EC4C64" w:rsidP="0037332A">
      <w:pPr>
        <w:pStyle w:val="BodyText"/>
        <w:spacing w:before="4" w:line="273" w:lineRule="auto"/>
        <w:ind w:left="1810" w:right="1201"/>
        <w:rPr>
          <w:rFonts w:ascii="Arial" w:hAnsi="Arial" w:cs="Arial"/>
        </w:rPr>
      </w:pPr>
    </w:p>
    <w:p w14:paraId="79635E35" w14:textId="77777777" w:rsidR="00EC4C64" w:rsidRPr="0037332A" w:rsidRDefault="00F34D92" w:rsidP="0037332A">
      <w:pPr>
        <w:pStyle w:val="BodyText"/>
        <w:spacing w:before="3"/>
        <w:ind w:left="1056"/>
        <w:rPr>
          <w:rFonts w:ascii="Arial" w:hAnsi="Arial" w:cs="Arial"/>
          <w:b/>
        </w:rPr>
      </w:pPr>
      <w:r w:rsidRPr="0037332A">
        <w:rPr>
          <w:rFonts w:ascii="Arial" w:hAnsi="Arial" w:cs="Arial"/>
          <w:b/>
        </w:rPr>
        <w:t>Our</w:t>
      </w:r>
      <w:r w:rsidRPr="0037332A">
        <w:rPr>
          <w:rFonts w:ascii="Arial" w:hAnsi="Arial" w:cs="Arial"/>
          <w:b/>
          <w:spacing w:val="-9"/>
        </w:rPr>
        <w:t xml:space="preserve"> </w:t>
      </w:r>
      <w:r w:rsidRPr="0037332A">
        <w:rPr>
          <w:rFonts w:ascii="Arial" w:hAnsi="Arial" w:cs="Arial"/>
          <w:b/>
        </w:rPr>
        <w:t>unauthorised</w:t>
      </w:r>
      <w:r w:rsidRPr="0037332A">
        <w:rPr>
          <w:rFonts w:ascii="Arial" w:hAnsi="Arial" w:cs="Arial"/>
          <w:b/>
          <w:spacing w:val="-12"/>
        </w:rPr>
        <w:t xml:space="preserve"> </w:t>
      </w:r>
      <w:r w:rsidRPr="0037332A">
        <w:rPr>
          <w:rFonts w:ascii="Arial" w:hAnsi="Arial" w:cs="Arial"/>
          <w:b/>
        </w:rPr>
        <w:t>absence</w:t>
      </w:r>
      <w:r w:rsidRPr="0037332A">
        <w:rPr>
          <w:rFonts w:ascii="Arial" w:hAnsi="Arial" w:cs="Arial"/>
          <w:b/>
          <w:spacing w:val="-12"/>
        </w:rPr>
        <w:t xml:space="preserve"> </w:t>
      </w:r>
      <w:r w:rsidRPr="0037332A">
        <w:rPr>
          <w:rFonts w:ascii="Arial" w:hAnsi="Arial" w:cs="Arial"/>
          <w:b/>
        </w:rPr>
        <w:t>procedures</w:t>
      </w:r>
      <w:r w:rsidRPr="0037332A">
        <w:rPr>
          <w:rFonts w:ascii="Arial" w:hAnsi="Arial" w:cs="Arial"/>
          <w:b/>
          <w:spacing w:val="-11"/>
        </w:rPr>
        <w:t xml:space="preserve"> </w:t>
      </w:r>
      <w:r w:rsidRPr="0037332A">
        <w:rPr>
          <w:rFonts w:ascii="Arial" w:hAnsi="Arial" w:cs="Arial"/>
          <w:b/>
        </w:rPr>
        <w:t>are</w:t>
      </w:r>
      <w:r w:rsidRPr="0037332A">
        <w:rPr>
          <w:rFonts w:ascii="Arial" w:hAnsi="Arial" w:cs="Arial"/>
          <w:b/>
          <w:spacing w:val="-9"/>
        </w:rPr>
        <w:t xml:space="preserve"> </w:t>
      </w:r>
      <w:r w:rsidRPr="0037332A">
        <w:rPr>
          <w:rFonts w:ascii="Arial" w:hAnsi="Arial" w:cs="Arial"/>
          <w:b/>
        </w:rPr>
        <w:t>as</w:t>
      </w:r>
      <w:r w:rsidRPr="0037332A">
        <w:rPr>
          <w:rFonts w:ascii="Arial" w:hAnsi="Arial" w:cs="Arial"/>
          <w:b/>
          <w:spacing w:val="-11"/>
        </w:rPr>
        <w:t xml:space="preserve"> </w:t>
      </w:r>
      <w:r w:rsidRPr="0037332A">
        <w:rPr>
          <w:rFonts w:ascii="Arial" w:hAnsi="Arial" w:cs="Arial"/>
          <w:b/>
          <w:spacing w:val="-2"/>
        </w:rPr>
        <w:t>follows:</w:t>
      </w:r>
    </w:p>
    <w:p w14:paraId="74220326" w14:textId="251E91BB" w:rsidR="00EC4C64" w:rsidRPr="0037332A" w:rsidRDefault="00F34D92" w:rsidP="0037332A">
      <w:pPr>
        <w:pStyle w:val="ListParagraph"/>
        <w:numPr>
          <w:ilvl w:val="0"/>
          <w:numId w:val="9"/>
        </w:numPr>
        <w:tabs>
          <w:tab w:val="left" w:pos="1249"/>
        </w:tabs>
        <w:spacing w:before="44" w:line="271" w:lineRule="auto"/>
        <w:ind w:right="1208" w:firstLine="0"/>
        <w:rPr>
          <w:rFonts w:ascii="Arial" w:hAnsi="Arial" w:cs="Arial"/>
        </w:rPr>
      </w:pPr>
      <w:r w:rsidRPr="0037332A">
        <w:rPr>
          <w:rFonts w:ascii="Arial" w:hAnsi="Arial" w:cs="Arial"/>
          <w:b/>
          <w:u w:val="single"/>
        </w:rPr>
        <w:t>First Day Absence</w:t>
      </w:r>
      <w:r w:rsidRPr="0037332A">
        <w:rPr>
          <w:rFonts w:ascii="Arial" w:hAnsi="Arial" w:cs="Arial"/>
        </w:rPr>
        <w:t>: the school will</w:t>
      </w:r>
      <w:r w:rsidR="00F5735B" w:rsidRPr="0037332A">
        <w:rPr>
          <w:rFonts w:ascii="Arial" w:hAnsi="Arial" w:cs="Arial"/>
        </w:rPr>
        <w:t xml:space="preserve"> call parents/carers to establish child’s whereabouts</w:t>
      </w:r>
    </w:p>
    <w:p w14:paraId="57DFB839" w14:textId="77777777" w:rsidR="00EC4C64" w:rsidRPr="0037332A" w:rsidRDefault="00F34D92" w:rsidP="0037332A">
      <w:pPr>
        <w:pStyle w:val="ListParagraph"/>
        <w:numPr>
          <w:ilvl w:val="0"/>
          <w:numId w:val="9"/>
        </w:numPr>
        <w:tabs>
          <w:tab w:val="left" w:pos="1127"/>
        </w:tabs>
        <w:spacing w:before="10" w:line="276" w:lineRule="auto"/>
        <w:ind w:right="1202" w:firstLine="0"/>
        <w:rPr>
          <w:rFonts w:ascii="Arial" w:hAnsi="Arial" w:cs="Arial"/>
        </w:rPr>
      </w:pPr>
      <w:r w:rsidRPr="0037332A">
        <w:rPr>
          <w:rFonts w:ascii="Arial" w:hAnsi="Arial" w:cs="Arial"/>
          <w:b/>
          <w:u w:val="single"/>
        </w:rPr>
        <w:t xml:space="preserve"> Second Day Absenc</w:t>
      </w:r>
      <w:r w:rsidRPr="0037332A">
        <w:rPr>
          <w:rFonts w:ascii="Arial" w:hAnsi="Arial" w:cs="Arial"/>
        </w:rPr>
        <w:t xml:space="preserve">e: the school will </w:t>
      </w:r>
      <w:r w:rsidR="00F5735B" w:rsidRPr="0037332A">
        <w:rPr>
          <w:rFonts w:ascii="Arial" w:hAnsi="Arial" w:cs="Arial"/>
        </w:rPr>
        <w:t>call persistently and send an email or a letter</w:t>
      </w:r>
    </w:p>
    <w:p w14:paraId="3CAB4071" w14:textId="6B1F8828" w:rsidR="00EC4C64" w:rsidRPr="0037332A" w:rsidRDefault="00F34D92" w:rsidP="0037332A">
      <w:pPr>
        <w:pStyle w:val="ListParagraph"/>
        <w:numPr>
          <w:ilvl w:val="0"/>
          <w:numId w:val="9"/>
        </w:numPr>
        <w:tabs>
          <w:tab w:val="left" w:pos="1249"/>
        </w:tabs>
        <w:spacing w:line="276" w:lineRule="auto"/>
        <w:ind w:right="1190" w:firstLine="48"/>
        <w:rPr>
          <w:rFonts w:ascii="Arial" w:hAnsi="Arial" w:cs="Arial"/>
        </w:rPr>
      </w:pPr>
      <w:r w:rsidRPr="0037332A">
        <w:rPr>
          <w:rFonts w:ascii="Arial" w:hAnsi="Arial" w:cs="Arial"/>
          <w:b/>
          <w:u w:val="single"/>
        </w:rPr>
        <w:t>Third Day Absence</w:t>
      </w:r>
      <w:r w:rsidR="00862E1D" w:rsidRPr="0037332A">
        <w:rPr>
          <w:rFonts w:ascii="Arial" w:hAnsi="Arial" w:cs="Arial"/>
          <w:u w:val="single"/>
        </w:rPr>
        <w:t>:</w:t>
      </w:r>
      <w:r w:rsidR="00862E1D" w:rsidRPr="0037332A">
        <w:rPr>
          <w:rFonts w:ascii="Arial" w:hAnsi="Arial" w:cs="Arial"/>
        </w:rPr>
        <w:t xml:space="preserve"> If a child is still </w:t>
      </w:r>
      <w:r w:rsidR="001728E6" w:rsidRPr="0037332A">
        <w:rPr>
          <w:rFonts w:ascii="Arial" w:hAnsi="Arial" w:cs="Arial"/>
        </w:rPr>
        <w:t>away, a home</w:t>
      </w:r>
      <w:r w:rsidR="00F5735B" w:rsidRPr="0037332A">
        <w:rPr>
          <w:rFonts w:ascii="Arial" w:hAnsi="Arial" w:cs="Arial"/>
        </w:rPr>
        <w:t xml:space="preserve"> visit will be conducted</w:t>
      </w:r>
    </w:p>
    <w:p w14:paraId="32BBF51C" w14:textId="73B0111B" w:rsidR="00EC4C64" w:rsidRPr="0037332A" w:rsidRDefault="00F34D92" w:rsidP="0037332A">
      <w:pPr>
        <w:pStyle w:val="BodyText"/>
        <w:spacing w:line="276" w:lineRule="auto"/>
        <w:ind w:left="1440" w:right="1192" w:firstLine="315"/>
        <w:rPr>
          <w:rFonts w:ascii="Arial" w:hAnsi="Arial" w:cs="Arial"/>
        </w:rPr>
      </w:pPr>
      <w:r w:rsidRPr="0037332A">
        <w:rPr>
          <w:rFonts w:ascii="Arial" w:hAnsi="Arial" w:cs="Arial"/>
        </w:rPr>
        <w:t xml:space="preserve">4 </w:t>
      </w:r>
      <w:r w:rsidRPr="0037332A">
        <w:rPr>
          <w:rFonts w:ascii="Arial" w:hAnsi="Arial" w:cs="Arial"/>
          <w:b/>
          <w:u w:val="single"/>
        </w:rPr>
        <w:t>Continuing Absence:</w:t>
      </w:r>
      <w:r w:rsidRPr="0037332A">
        <w:rPr>
          <w:rFonts w:ascii="Arial" w:hAnsi="Arial" w:cs="Arial"/>
          <w:b/>
        </w:rPr>
        <w:t xml:space="preserve"> </w:t>
      </w:r>
      <w:r w:rsidRPr="0037332A">
        <w:rPr>
          <w:rFonts w:ascii="Arial" w:hAnsi="Arial" w:cs="Arial"/>
        </w:rPr>
        <w:t xml:space="preserve">If there has still been no contact from the parent/s there will </w:t>
      </w:r>
      <w:r w:rsidR="00651690" w:rsidRPr="0037332A">
        <w:rPr>
          <w:rFonts w:ascii="Arial" w:hAnsi="Arial" w:cs="Arial"/>
        </w:rPr>
        <w:t xml:space="preserve">  </w:t>
      </w:r>
      <w:r w:rsidR="00F5735B" w:rsidRPr="0037332A">
        <w:rPr>
          <w:rFonts w:ascii="Arial" w:hAnsi="Arial" w:cs="Arial"/>
        </w:rPr>
        <w:t>be a referral to the EWO who may also conduct a home visit</w:t>
      </w:r>
      <w:r w:rsidRPr="0037332A">
        <w:rPr>
          <w:rFonts w:ascii="Arial" w:hAnsi="Arial" w:cs="Arial"/>
          <w:spacing w:val="-2"/>
        </w:rPr>
        <w:t xml:space="preserve"> </w:t>
      </w:r>
      <w:r w:rsidRPr="0037332A">
        <w:rPr>
          <w:rFonts w:ascii="Arial" w:hAnsi="Arial" w:cs="Arial"/>
        </w:rPr>
        <w:t>absent,</w:t>
      </w:r>
      <w:r w:rsidRPr="0037332A">
        <w:rPr>
          <w:rFonts w:ascii="Arial" w:hAnsi="Arial" w:cs="Arial"/>
          <w:spacing w:val="-5"/>
        </w:rPr>
        <w:t xml:space="preserve"> </w:t>
      </w:r>
      <w:r w:rsidRPr="0037332A">
        <w:rPr>
          <w:rFonts w:ascii="Arial" w:hAnsi="Arial" w:cs="Arial"/>
        </w:rPr>
        <w:t>on the</w:t>
      </w:r>
      <w:r w:rsidRPr="0037332A">
        <w:rPr>
          <w:rFonts w:ascii="Arial" w:hAnsi="Arial" w:cs="Arial"/>
          <w:spacing w:val="-3"/>
        </w:rPr>
        <w:t xml:space="preserve"> </w:t>
      </w:r>
      <w:r w:rsidRPr="0037332A">
        <w:rPr>
          <w:rFonts w:ascii="Arial" w:hAnsi="Arial" w:cs="Arial"/>
        </w:rPr>
        <w:t>fifth</w:t>
      </w:r>
      <w:r w:rsidRPr="0037332A">
        <w:rPr>
          <w:rFonts w:ascii="Arial" w:hAnsi="Arial" w:cs="Arial"/>
          <w:spacing w:val="-3"/>
        </w:rPr>
        <w:t xml:space="preserve"> </w:t>
      </w:r>
      <w:r w:rsidRPr="0037332A">
        <w:rPr>
          <w:rFonts w:ascii="Arial" w:hAnsi="Arial" w:cs="Arial"/>
        </w:rPr>
        <w:t>day</w:t>
      </w:r>
      <w:r w:rsidRPr="0037332A">
        <w:rPr>
          <w:rFonts w:ascii="Arial" w:hAnsi="Arial" w:cs="Arial"/>
          <w:spacing w:val="-3"/>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absence,</w:t>
      </w:r>
      <w:r w:rsidRPr="0037332A">
        <w:rPr>
          <w:rFonts w:ascii="Arial" w:hAnsi="Arial" w:cs="Arial"/>
          <w:spacing w:val="-4"/>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home</w:t>
      </w:r>
      <w:r w:rsidRPr="0037332A">
        <w:rPr>
          <w:rFonts w:ascii="Arial" w:hAnsi="Arial" w:cs="Arial"/>
          <w:spacing w:val="-5"/>
        </w:rPr>
        <w:t xml:space="preserve"> </w:t>
      </w:r>
      <w:r w:rsidRPr="0037332A">
        <w:rPr>
          <w:rFonts w:ascii="Arial" w:hAnsi="Arial" w:cs="Arial"/>
        </w:rPr>
        <w:t>visit</w:t>
      </w:r>
      <w:r w:rsidRPr="0037332A">
        <w:rPr>
          <w:rFonts w:ascii="Arial" w:hAnsi="Arial" w:cs="Arial"/>
          <w:spacing w:val="-5"/>
        </w:rPr>
        <w:t xml:space="preserve"> </w:t>
      </w:r>
      <w:r w:rsidRPr="0037332A">
        <w:rPr>
          <w:rFonts w:ascii="Arial" w:hAnsi="Arial" w:cs="Arial"/>
        </w:rPr>
        <w:t>will be conducted.</w:t>
      </w:r>
      <w:r w:rsidR="00A967C4" w:rsidRPr="0037332A">
        <w:rPr>
          <w:rFonts w:ascii="Arial" w:hAnsi="Arial" w:cs="Arial"/>
        </w:rPr>
        <w:t xml:space="preserve"> </w:t>
      </w:r>
      <w:r w:rsidRPr="0037332A">
        <w:rPr>
          <w:rFonts w:ascii="Arial" w:hAnsi="Arial" w:cs="Arial"/>
        </w:rPr>
        <w:t>We</w:t>
      </w:r>
      <w:r w:rsidRPr="0037332A">
        <w:rPr>
          <w:rFonts w:ascii="Arial" w:hAnsi="Arial" w:cs="Arial"/>
          <w:spacing w:val="-12"/>
        </w:rPr>
        <w:t xml:space="preserve"> </w:t>
      </w:r>
      <w:r w:rsidRPr="0037332A">
        <w:rPr>
          <w:rFonts w:ascii="Arial" w:hAnsi="Arial" w:cs="Arial"/>
        </w:rPr>
        <w:t>may</w:t>
      </w:r>
      <w:r w:rsidRPr="0037332A">
        <w:rPr>
          <w:rFonts w:ascii="Arial" w:hAnsi="Arial" w:cs="Arial"/>
          <w:spacing w:val="-9"/>
        </w:rPr>
        <w:t xml:space="preserve"> </w:t>
      </w:r>
      <w:r w:rsidRPr="0037332A">
        <w:rPr>
          <w:rFonts w:ascii="Arial" w:hAnsi="Arial" w:cs="Arial"/>
        </w:rPr>
        <w:t>ask</w:t>
      </w:r>
      <w:r w:rsidRPr="0037332A">
        <w:rPr>
          <w:rFonts w:ascii="Arial" w:hAnsi="Arial" w:cs="Arial"/>
          <w:spacing w:val="-10"/>
        </w:rPr>
        <w:t xml:space="preserve"> </w:t>
      </w:r>
      <w:r w:rsidRPr="0037332A">
        <w:rPr>
          <w:rFonts w:ascii="Arial" w:hAnsi="Arial" w:cs="Arial"/>
        </w:rPr>
        <w:t>our</w:t>
      </w:r>
      <w:r w:rsidRPr="0037332A">
        <w:rPr>
          <w:rFonts w:ascii="Arial" w:hAnsi="Arial" w:cs="Arial"/>
          <w:spacing w:val="-8"/>
        </w:rPr>
        <w:t xml:space="preserve"> </w:t>
      </w:r>
      <w:r w:rsidR="00C86005" w:rsidRPr="0037332A">
        <w:rPr>
          <w:rFonts w:ascii="Arial" w:hAnsi="Arial" w:cs="Arial"/>
          <w:spacing w:val="-8"/>
        </w:rPr>
        <w:t xml:space="preserve">EWO or make a referral to the police </w:t>
      </w:r>
      <w:r w:rsidRPr="0037332A">
        <w:rPr>
          <w:rFonts w:ascii="Arial" w:hAnsi="Arial" w:cs="Arial"/>
        </w:rPr>
        <w:t>to</w:t>
      </w:r>
      <w:r w:rsidRPr="0037332A">
        <w:rPr>
          <w:rFonts w:ascii="Arial" w:hAnsi="Arial" w:cs="Arial"/>
          <w:spacing w:val="-9"/>
        </w:rPr>
        <w:t xml:space="preserve"> </w:t>
      </w:r>
      <w:r w:rsidRPr="0037332A">
        <w:rPr>
          <w:rFonts w:ascii="Arial" w:hAnsi="Arial" w:cs="Arial"/>
        </w:rPr>
        <w:t>conduct</w:t>
      </w:r>
      <w:r w:rsidRPr="0037332A">
        <w:rPr>
          <w:rFonts w:ascii="Arial" w:hAnsi="Arial" w:cs="Arial"/>
          <w:spacing w:val="-10"/>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welfare</w:t>
      </w:r>
      <w:r w:rsidRPr="0037332A">
        <w:rPr>
          <w:rFonts w:ascii="Arial" w:hAnsi="Arial" w:cs="Arial"/>
          <w:spacing w:val="-12"/>
        </w:rPr>
        <w:t xml:space="preserve"> </w:t>
      </w:r>
      <w:r w:rsidRPr="0037332A">
        <w:rPr>
          <w:rFonts w:ascii="Arial" w:hAnsi="Arial" w:cs="Arial"/>
        </w:rPr>
        <w:t>call</w:t>
      </w:r>
      <w:r w:rsidRPr="0037332A">
        <w:rPr>
          <w:rFonts w:ascii="Arial" w:hAnsi="Arial" w:cs="Arial"/>
          <w:spacing w:val="-11"/>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family</w:t>
      </w:r>
      <w:r w:rsidRPr="0037332A">
        <w:rPr>
          <w:rFonts w:ascii="Arial" w:hAnsi="Arial" w:cs="Arial"/>
          <w:spacing w:val="-10"/>
        </w:rPr>
        <w:t xml:space="preserve"> </w:t>
      </w:r>
      <w:r w:rsidRPr="0037332A">
        <w:rPr>
          <w:rFonts w:ascii="Arial" w:hAnsi="Arial" w:cs="Arial"/>
        </w:rPr>
        <w:t>home.</w:t>
      </w:r>
      <w:r w:rsidRPr="0037332A">
        <w:rPr>
          <w:rFonts w:ascii="Arial" w:hAnsi="Arial" w:cs="Arial"/>
          <w:spacing w:val="-7"/>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school</w:t>
      </w:r>
      <w:r w:rsidRPr="0037332A">
        <w:rPr>
          <w:rFonts w:ascii="Arial" w:hAnsi="Arial" w:cs="Arial"/>
          <w:spacing w:val="-5"/>
        </w:rPr>
        <w:t xml:space="preserve"> </w:t>
      </w:r>
      <w:r w:rsidRPr="0037332A">
        <w:rPr>
          <w:rFonts w:ascii="Arial" w:hAnsi="Arial" w:cs="Arial"/>
        </w:rPr>
        <w:t>might make</w:t>
      </w:r>
      <w:r w:rsidRPr="0037332A">
        <w:rPr>
          <w:rFonts w:ascii="Arial" w:hAnsi="Arial" w:cs="Arial"/>
          <w:spacing w:val="-11"/>
        </w:rPr>
        <w:t xml:space="preserve"> </w:t>
      </w:r>
      <w:r w:rsidRPr="0037332A">
        <w:rPr>
          <w:rFonts w:ascii="Arial" w:hAnsi="Arial" w:cs="Arial"/>
        </w:rPr>
        <w:t>a</w:t>
      </w:r>
      <w:r w:rsidRPr="0037332A">
        <w:rPr>
          <w:rFonts w:ascii="Arial" w:hAnsi="Arial" w:cs="Arial"/>
          <w:spacing w:val="-11"/>
        </w:rPr>
        <w:t xml:space="preserve"> </w:t>
      </w:r>
      <w:r w:rsidRPr="0037332A">
        <w:rPr>
          <w:rFonts w:ascii="Arial" w:hAnsi="Arial" w:cs="Arial"/>
        </w:rPr>
        <w:t>referral</w:t>
      </w:r>
      <w:r w:rsidRPr="0037332A">
        <w:rPr>
          <w:rFonts w:ascii="Arial" w:hAnsi="Arial" w:cs="Arial"/>
          <w:spacing w:val="-10"/>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AWA</w:t>
      </w:r>
      <w:r w:rsidRPr="0037332A">
        <w:rPr>
          <w:rFonts w:ascii="Arial" w:hAnsi="Arial" w:cs="Arial"/>
          <w:spacing w:val="-11"/>
        </w:rPr>
        <w:t xml:space="preserve"> </w:t>
      </w:r>
      <w:r w:rsidRPr="0037332A">
        <w:rPr>
          <w:rFonts w:ascii="Arial" w:hAnsi="Arial" w:cs="Arial"/>
        </w:rPr>
        <w:t>(attendance</w:t>
      </w:r>
      <w:r w:rsidRPr="0037332A">
        <w:rPr>
          <w:rFonts w:ascii="Arial" w:hAnsi="Arial" w:cs="Arial"/>
          <w:spacing w:val="-7"/>
        </w:rPr>
        <w:t xml:space="preserve"> </w:t>
      </w:r>
      <w:r w:rsidRPr="0037332A">
        <w:rPr>
          <w:rFonts w:ascii="Arial" w:hAnsi="Arial" w:cs="Arial"/>
        </w:rPr>
        <w:t>and</w:t>
      </w:r>
      <w:r w:rsidRPr="0037332A">
        <w:rPr>
          <w:rFonts w:ascii="Arial" w:hAnsi="Arial" w:cs="Arial"/>
          <w:spacing w:val="-13"/>
        </w:rPr>
        <w:t xml:space="preserve"> </w:t>
      </w:r>
      <w:r w:rsidRPr="0037332A">
        <w:rPr>
          <w:rFonts w:ascii="Arial" w:hAnsi="Arial" w:cs="Arial"/>
        </w:rPr>
        <w:t>welfare</w:t>
      </w:r>
      <w:r w:rsidRPr="0037332A">
        <w:rPr>
          <w:rFonts w:ascii="Arial" w:hAnsi="Arial" w:cs="Arial"/>
          <w:spacing w:val="-9"/>
        </w:rPr>
        <w:t xml:space="preserve"> </w:t>
      </w:r>
      <w:r w:rsidRPr="0037332A">
        <w:rPr>
          <w:rFonts w:ascii="Arial" w:hAnsi="Arial" w:cs="Arial"/>
        </w:rPr>
        <w:t>office),</w:t>
      </w:r>
      <w:r w:rsidRPr="0037332A">
        <w:rPr>
          <w:rFonts w:ascii="Arial" w:hAnsi="Arial" w:cs="Arial"/>
          <w:spacing w:val="-12"/>
        </w:rPr>
        <w:t xml:space="preserve"> </w:t>
      </w:r>
      <w:r w:rsidRPr="0037332A">
        <w:rPr>
          <w:rFonts w:ascii="Arial" w:hAnsi="Arial" w:cs="Arial"/>
        </w:rPr>
        <w:t>social</w:t>
      </w:r>
      <w:r w:rsidRPr="0037332A">
        <w:rPr>
          <w:rFonts w:ascii="Arial" w:hAnsi="Arial" w:cs="Arial"/>
          <w:spacing w:val="-9"/>
        </w:rPr>
        <w:t xml:space="preserve"> </w:t>
      </w:r>
      <w:r w:rsidRPr="0037332A">
        <w:rPr>
          <w:rFonts w:ascii="Arial" w:hAnsi="Arial" w:cs="Arial"/>
        </w:rPr>
        <w:t>care</w:t>
      </w:r>
      <w:r w:rsidRPr="0037332A">
        <w:rPr>
          <w:rFonts w:ascii="Arial" w:hAnsi="Arial" w:cs="Arial"/>
          <w:spacing w:val="-10"/>
        </w:rPr>
        <w:t xml:space="preserve"> </w:t>
      </w:r>
      <w:r w:rsidRPr="0037332A">
        <w:rPr>
          <w:rFonts w:ascii="Arial" w:hAnsi="Arial" w:cs="Arial"/>
        </w:rPr>
        <w:t>and</w:t>
      </w:r>
      <w:r w:rsidRPr="0037332A">
        <w:rPr>
          <w:rFonts w:ascii="Arial" w:hAnsi="Arial" w:cs="Arial"/>
          <w:spacing w:val="-11"/>
        </w:rPr>
        <w:t xml:space="preserve"> </w:t>
      </w:r>
      <w:r w:rsidRPr="0037332A">
        <w:rPr>
          <w:rFonts w:ascii="Arial" w:hAnsi="Arial" w:cs="Arial"/>
        </w:rPr>
        <w:t>CME.</w:t>
      </w:r>
      <w:r w:rsidRPr="0037332A">
        <w:rPr>
          <w:rFonts w:ascii="Arial" w:hAnsi="Arial" w:cs="Arial"/>
          <w:spacing w:val="-3"/>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school</w:t>
      </w:r>
      <w:r w:rsidRPr="0037332A">
        <w:rPr>
          <w:rFonts w:ascii="Arial" w:hAnsi="Arial" w:cs="Arial"/>
          <w:spacing w:val="-10"/>
        </w:rPr>
        <w:t xml:space="preserve"> </w:t>
      </w:r>
      <w:r w:rsidRPr="0037332A">
        <w:rPr>
          <w:rFonts w:ascii="Arial" w:hAnsi="Arial" w:cs="Arial"/>
        </w:rPr>
        <w:t>will</w:t>
      </w:r>
      <w:r w:rsidRPr="0037332A">
        <w:rPr>
          <w:rFonts w:ascii="Arial" w:hAnsi="Arial" w:cs="Arial"/>
          <w:spacing w:val="-11"/>
        </w:rPr>
        <w:t xml:space="preserve"> </w:t>
      </w:r>
      <w:r w:rsidRPr="0037332A">
        <w:rPr>
          <w:rFonts w:ascii="Arial" w:hAnsi="Arial" w:cs="Arial"/>
        </w:rPr>
        <w:t>invite parent(s)/carer(s)</w:t>
      </w:r>
      <w:r w:rsidRPr="0037332A">
        <w:rPr>
          <w:rFonts w:ascii="Arial" w:hAnsi="Arial" w:cs="Arial"/>
          <w:spacing w:val="-13"/>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to</w:t>
      </w:r>
      <w:r w:rsidRPr="0037332A">
        <w:rPr>
          <w:rFonts w:ascii="Arial" w:hAnsi="Arial" w:cs="Arial"/>
          <w:spacing w:val="-13"/>
        </w:rPr>
        <w:t xml:space="preserve"> </w:t>
      </w:r>
      <w:r w:rsidRPr="0037332A">
        <w:rPr>
          <w:rFonts w:ascii="Arial" w:hAnsi="Arial" w:cs="Arial"/>
        </w:rPr>
        <w:t>discuss</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situation</w:t>
      </w:r>
      <w:r w:rsidRPr="0037332A">
        <w:rPr>
          <w:rFonts w:ascii="Arial" w:hAnsi="Arial" w:cs="Arial"/>
          <w:spacing w:val="-13"/>
        </w:rPr>
        <w:t xml:space="preserve"> </w:t>
      </w:r>
      <w:r w:rsidRPr="0037332A">
        <w:rPr>
          <w:rFonts w:ascii="Arial" w:hAnsi="Arial" w:cs="Arial"/>
        </w:rPr>
        <w:t>with</w:t>
      </w:r>
      <w:r w:rsidRPr="0037332A">
        <w:rPr>
          <w:rFonts w:ascii="Arial" w:hAnsi="Arial" w:cs="Arial"/>
          <w:spacing w:val="-12"/>
        </w:rPr>
        <w:t xml:space="preserve"> </w:t>
      </w:r>
      <w:r w:rsidRPr="0037332A">
        <w:rPr>
          <w:rFonts w:ascii="Arial" w:hAnsi="Arial" w:cs="Arial"/>
        </w:rPr>
        <w:t>our</w:t>
      </w:r>
      <w:r w:rsidRPr="0037332A">
        <w:rPr>
          <w:rFonts w:ascii="Arial" w:hAnsi="Arial" w:cs="Arial"/>
          <w:spacing w:val="-11"/>
        </w:rPr>
        <w:t xml:space="preserve"> </w:t>
      </w:r>
      <w:r w:rsidR="00CC11D8" w:rsidRPr="0037332A">
        <w:rPr>
          <w:rFonts w:ascii="Arial" w:hAnsi="Arial" w:cs="Arial"/>
        </w:rPr>
        <w:t xml:space="preserve">pastoral </w:t>
      </w:r>
      <w:r w:rsidR="00642F98" w:rsidRPr="0037332A">
        <w:rPr>
          <w:rFonts w:ascii="Arial" w:hAnsi="Arial" w:cs="Arial"/>
        </w:rPr>
        <w:t>manager and the</w:t>
      </w:r>
      <w:r w:rsidR="0064746F" w:rsidRPr="0037332A">
        <w:rPr>
          <w:rFonts w:ascii="Arial" w:hAnsi="Arial" w:cs="Arial"/>
        </w:rPr>
        <w:t xml:space="preserve"> educational welfare advisor </w:t>
      </w:r>
      <w:r w:rsidRPr="0037332A">
        <w:rPr>
          <w:rFonts w:ascii="Arial" w:hAnsi="Arial" w:cs="Arial"/>
        </w:rPr>
        <w:t>if</w:t>
      </w:r>
      <w:r w:rsidRPr="0037332A">
        <w:rPr>
          <w:rFonts w:ascii="Arial" w:hAnsi="Arial" w:cs="Arial"/>
          <w:spacing w:val="-10"/>
        </w:rPr>
        <w:t xml:space="preserve"> </w:t>
      </w:r>
      <w:r w:rsidRPr="0037332A">
        <w:rPr>
          <w:rFonts w:ascii="Arial" w:hAnsi="Arial" w:cs="Arial"/>
        </w:rPr>
        <w:t>absences</w:t>
      </w:r>
      <w:r w:rsidRPr="0037332A">
        <w:rPr>
          <w:rFonts w:ascii="Arial" w:hAnsi="Arial" w:cs="Arial"/>
          <w:spacing w:val="-6"/>
        </w:rPr>
        <w:t xml:space="preserve"> </w:t>
      </w:r>
      <w:r w:rsidRPr="0037332A">
        <w:rPr>
          <w:rFonts w:ascii="Arial" w:hAnsi="Arial" w:cs="Arial"/>
        </w:rPr>
        <w:t>persist.</w:t>
      </w:r>
      <w:r w:rsidRPr="0037332A">
        <w:rPr>
          <w:rFonts w:ascii="Arial" w:hAnsi="Arial" w:cs="Arial"/>
          <w:spacing w:val="-7"/>
        </w:rPr>
        <w:t xml:space="preserve"> </w:t>
      </w:r>
      <w:r w:rsidRPr="0037332A">
        <w:rPr>
          <w:rFonts w:ascii="Arial" w:hAnsi="Arial" w:cs="Arial"/>
        </w:rPr>
        <w:t>When</w:t>
      </w:r>
      <w:r w:rsidRPr="0037332A">
        <w:rPr>
          <w:rFonts w:ascii="Arial" w:hAnsi="Arial" w:cs="Arial"/>
          <w:spacing w:val="-7"/>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pupil</w:t>
      </w:r>
      <w:r w:rsidRPr="0037332A">
        <w:rPr>
          <w:rFonts w:ascii="Arial" w:hAnsi="Arial" w:cs="Arial"/>
          <w:spacing w:val="-7"/>
        </w:rPr>
        <w:t xml:space="preserve"> </w:t>
      </w:r>
      <w:r w:rsidRPr="0037332A">
        <w:rPr>
          <w:rFonts w:ascii="Arial" w:hAnsi="Arial" w:cs="Arial"/>
        </w:rPr>
        <w:t>does</w:t>
      </w:r>
      <w:r w:rsidRPr="0037332A">
        <w:rPr>
          <w:rFonts w:ascii="Arial" w:hAnsi="Arial" w:cs="Arial"/>
          <w:spacing w:val="-6"/>
        </w:rPr>
        <w:t xml:space="preserve"> </w:t>
      </w:r>
      <w:r w:rsidRPr="0037332A">
        <w:rPr>
          <w:rFonts w:ascii="Arial" w:hAnsi="Arial" w:cs="Arial"/>
        </w:rPr>
        <w:t>not</w:t>
      </w:r>
      <w:r w:rsidRPr="0037332A">
        <w:rPr>
          <w:rFonts w:ascii="Arial" w:hAnsi="Arial" w:cs="Arial"/>
          <w:spacing w:val="-6"/>
        </w:rPr>
        <w:t xml:space="preserve"> </w:t>
      </w:r>
      <w:r w:rsidRPr="0037332A">
        <w:rPr>
          <w:rFonts w:ascii="Arial" w:hAnsi="Arial" w:cs="Arial"/>
        </w:rPr>
        <w:t>return</w:t>
      </w:r>
      <w:r w:rsidRPr="0037332A">
        <w:rPr>
          <w:rFonts w:ascii="Arial" w:hAnsi="Arial" w:cs="Arial"/>
          <w:spacing w:val="-8"/>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school</w:t>
      </w:r>
      <w:r w:rsidRPr="0037332A">
        <w:rPr>
          <w:rFonts w:ascii="Arial" w:hAnsi="Arial" w:cs="Arial"/>
          <w:spacing w:val="-7"/>
        </w:rPr>
        <w:t xml:space="preserve"> </w:t>
      </w:r>
      <w:r w:rsidRPr="0037332A">
        <w:rPr>
          <w:rFonts w:ascii="Arial" w:hAnsi="Arial" w:cs="Arial"/>
        </w:rPr>
        <w:t>and</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whereabouts</w:t>
      </w:r>
      <w:r w:rsidRPr="0037332A">
        <w:rPr>
          <w:rFonts w:ascii="Arial" w:hAnsi="Arial" w:cs="Arial"/>
          <w:spacing w:val="-9"/>
        </w:rPr>
        <w:t xml:space="preserve"> </w:t>
      </w:r>
      <w:r w:rsidRPr="0037332A">
        <w:rPr>
          <w:rFonts w:ascii="Arial" w:hAnsi="Arial" w:cs="Arial"/>
        </w:rPr>
        <w:t>of the child and their</w:t>
      </w:r>
      <w:r w:rsidRPr="0037332A">
        <w:rPr>
          <w:rFonts w:ascii="Arial" w:hAnsi="Arial" w:cs="Arial"/>
          <w:spacing w:val="-1"/>
        </w:rPr>
        <w:t xml:space="preserve"> </w:t>
      </w:r>
      <w:r w:rsidRPr="0037332A">
        <w:rPr>
          <w:rFonts w:ascii="Arial" w:hAnsi="Arial" w:cs="Arial"/>
        </w:rPr>
        <w:t>family are not known after the school has</w:t>
      </w:r>
      <w:r w:rsidRPr="0037332A">
        <w:rPr>
          <w:rFonts w:ascii="Arial" w:hAnsi="Arial" w:cs="Arial"/>
          <w:spacing w:val="-1"/>
        </w:rPr>
        <w:t xml:space="preserve"> </w:t>
      </w:r>
      <w:r w:rsidRPr="0037332A">
        <w:rPr>
          <w:rFonts w:ascii="Arial" w:hAnsi="Arial" w:cs="Arial"/>
        </w:rPr>
        <w:t>made initial inquiries, the school refers such a child to the Local Authority using a Missing Children referral form.</w:t>
      </w:r>
    </w:p>
    <w:p w14:paraId="6FB714E0" w14:textId="77777777" w:rsidR="00EC4C64" w:rsidRPr="0037332A" w:rsidRDefault="00EC4C64">
      <w:pPr>
        <w:pStyle w:val="BodyText"/>
        <w:spacing w:before="38"/>
        <w:rPr>
          <w:rFonts w:ascii="Arial" w:hAnsi="Arial" w:cs="Arial"/>
        </w:rPr>
      </w:pPr>
    </w:p>
    <w:p w14:paraId="5DA8D02E" w14:textId="77777777" w:rsidR="00EC4C64" w:rsidRPr="0037332A" w:rsidRDefault="00651690">
      <w:pPr>
        <w:pStyle w:val="BodyText"/>
        <w:spacing w:line="266" w:lineRule="auto"/>
        <w:ind w:left="960" w:right="1237"/>
        <w:rPr>
          <w:rFonts w:ascii="Arial" w:hAnsi="Arial" w:cs="Arial"/>
          <w:spacing w:val="-11"/>
        </w:rPr>
      </w:pPr>
      <w:r w:rsidRPr="0037332A">
        <w:rPr>
          <w:rFonts w:ascii="Arial" w:hAnsi="Arial" w:cs="Arial"/>
          <w:b/>
        </w:rPr>
        <w:t xml:space="preserve">       </w:t>
      </w:r>
      <w:r w:rsidR="00F34D92" w:rsidRPr="0037332A">
        <w:rPr>
          <w:rFonts w:ascii="Arial" w:hAnsi="Arial" w:cs="Arial"/>
          <w:b/>
        </w:rPr>
        <w:t>Contact:</w:t>
      </w:r>
      <w:r w:rsidR="00F34D92" w:rsidRPr="0037332A">
        <w:rPr>
          <w:rFonts w:ascii="Arial" w:hAnsi="Arial" w:cs="Arial"/>
          <w:spacing w:val="-5"/>
        </w:rPr>
        <w:t xml:space="preserve"> </w:t>
      </w:r>
      <w:r w:rsidR="009264CF" w:rsidRPr="0037332A">
        <w:rPr>
          <w:rFonts w:ascii="Arial" w:hAnsi="Arial" w:cs="Arial"/>
        </w:rPr>
        <w:t>LBB</w:t>
      </w:r>
      <w:r w:rsidR="00F34D92" w:rsidRPr="0037332A">
        <w:rPr>
          <w:rFonts w:ascii="Arial" w:hAnsi="Arial" w:cs="Arial"/>
          <w:spacing w:val="-7"/>
        </w:rPr>
        <w:t xml:space="preserve"> </w:t>
      </w:r>
      <w:r w:rsidR="00F34D92" w:rsidRPr="0037332A">
        <w:rPr>
          <w:rFonts w:ascii="Arial" w:hAnsi="Arial" w:cs="Arial"/>
        </w:rPr>
        <w:t>CME</w:t>
      </w:r>
      <w:r w:rsidR="00F34D92" w:rsidRPr="0037332A">
        <w:rPr>
          <w:rFonts w:ascii="Arial" w:hAnsi="Arial" w:cs="Arial"/>
          <w:spacing w:val="-11"/>
        </w:rPr>
        <w:t xml:space="preserve"> </w:t>
      </w:r>
      <w:r w:rsidR="00F34D92" w:rsidRPr="0037332A">
        <w:rPr>
          <w:rFonts w:ascii="Arial" w:hAnsi="Arial" w:cs="Arial"/>
        </w:rPr>
        <w:t>Officer,</w:t>
      </w:r>
      <w:r w:rsidR="00F34D92" w:rsidRPr="0037332A">
        <w:rPr>
          <w:rFonts w:ascii="Arial" w:hAnsi="Arial" w:cs="Arial"/>
          <w:spacing w:val="-11"/>
        </w:rPr>
        <w:t xml:space="preserve"> </w:t>
      </w:r>
      <w:r w:rsidR="00C6690A" w:rsidRPr="0037332A">
        <w:rPr>
          <w:rFonts w:ascii="Arial" w:hAnsi="Arial" w:cs="Arial"/>
          <w:spacing w:val="-11"/>
        </w:rPr>
        <w:t>London Borough of Barnet:</w:t>
      </w:r>
    </w:p>
    <w:p w14:paraId="304769D3" w14:textId="448D2E72" w:rsidR="00C6690A" w:rsidRPr="0037332A" w:rsidRDefault="00C6690A">
      <w:pPr>
        <w:pStyle w:val="BodyText"/>
        <w:rPr>
          <w:rFonts w:ascii="Arial" w:hAnsi="Arial" w:cs="Arial"/>
        </w:rPr>
      </w:pPr>
      <w:r w:rsidRPr="0037332A">
        <w:rPr>
          <w:rFonts w:ascii="Arial" w:hAnsi="Arial" w:cs="Arial"/>
        </w:rPr>
        <w:t xml:space="preserve">           </w:t>
      </w:r>
      <w:r w:rsidR="00651690" w:rsidRPr="0037332A">
        <w:rPr>
          <w:rFonts w:ascii="Arial" w:hAnsi="Arial" w:cs="Arial"/>
        </w:rPr>
        <w:t xml:space="preserve">        </w:t>
      </w:r>
      <w:r w:rsidRPr="0037332A">
        <w:rPr>
          <w:rFonts w:ascii="Arial" w:hAnsi="Arial" w:cs="Arial"/>
        </w:rPr>
        <w:t xml:space="preserve">   Children Missing from Education Officer</w:t>
      </w:r>
      <w:r w:rsidR="00642F98" w:rsidRPr="0037332A">
        <w:rPr>
          <w:rFonts w:ascii="Arial" w:hAnsi="Arial" w:cs="Arial"/>
        </w:rPr>
        <w:t>, 2</w:t>
      </w:r>
      <w:r w:rsidRPr="0037332A">
        <w:rPr>
          <w:rFonts w:ascii="Arial" w:hAnsi="Arial" w:cs="Arial"/>
        </w:rPr>
        <w:t xml:space="preserve"> Bristol Avenue, Colindale.NW9 4EW</w:t>
      </w:r>
    </w:p>
    <w:p w14:paraId="3EB399D2" w14:textId="773BAC25" w:rsidR="00651690" w:rsidRPr="0037332A" w:rsidRDefault="00C6690A">
      <w:pPr>
        <w:pStyle w:val="BodyText"/>
        <w:rPr>
          <w:rFonts w:ascii="Arial" w:hAnsi="Arial" w:cs="Arial"/>
        </w:rPr>
      </w:pPr>
      <w:r w:rsidRPr="0037332A">
        <w:rPr>
          <w:rFonts w:ascii="Arial" w:hAnsi="Arial" w:cs="Arial"/>
        </w:rPr>
        <w:t xml:space="preserve">             </w:t>
      </w:r>
      <w:r w:rsidR="00651690" w:rsidRPr="0037332A">
        <w:rPr>
          <w:rFonts w:ascii="Arial" w:hAnsi="Arial" w:cs="Arial"/>
        </w:rPr>
        <w:t xml:space="preserve">        </w:t>
      </w:r>
      <w:r w:rsidRPr="0037332A">
        <w:rPr>
          <w:rFonts w:ascii="Arial" w:hAnsi="Arial" w:cs="Arial"/>
        </w:rPr>
        <w:t>Tel: 020 8359 7746/7892</w:t>
      </w:r>
      <w:r w:rsidR="00350191" w:rsidRPr="0037332A">
        <w:rPr>
          <w:rFonts w:ascii="Arial" w:hAnsi="Arial" w:cs="Arial"/>
        </w:rPr>
        <w:t>.</w:t>
      </w:r>
    </w:p>
    <w:p w14:paraId="0B20E2C9" w14:textId="77777777" w:rsidR="00FC4AA2" w:rsidRPr="0037332A" w:rsidRDefault="00FC4AA2">
      <w:pPr>
        <w:pStyle w:val="BodyText"/>
        <w:rPr>
          <w:rFonts w:ascii="Arial" w:hAnsi="Arial" w:cs="Arial"/>
        </w:rPr>
      </w:pPr>
    </w:p>
    <w:p w14:paraId="07A8F62A" w14:textId="77777777" w:rsidR="00350191" w:rsidRPr="0037332A" w:rsidRDefault="00350191">
      <w:pPr>
        <w:pStyle w:val="BodyText"/>
        <w:rPr>
          <w:rFonts w:ascii="Arial" w:hAnsi="Arial" w:cs="Arial"/>
          <w:lang w:val="en-GB"/>
        </w:rPr>
      </w:pPr>
      <w:r w:rsidRPr="0037332A">
        <w:rPr>
          <w:rFonts w:ascii="Arial" w:hAnsi="Arial" w:cs="Arial"/>
          <w:lang w:val="en-GB"/>
        </w:rPr>
        <w:t xml:space="preserve">Children missing education are children of compulsory school age who are not registered pupils </w:t>
      </w:r>
      <w:r w:rsidR="00DE27C2" w:rsidRPr="0037332A">
        <w:rPr>
          <w:rFonts w:ascii="Arial" w:hAnsi="Arial" w:cs="Arial"/>
          <w:lang w:val="en-GB"/>
        </w:rPr>
        <w:t>at a</w:t>
      </w:r>
      <w:r w:rsidRPr="0037332A">
        <w:rPr>
          <w:rFonts w:ascii="Arial" w:hAnsi="Arial" w:cs="Arial"/>
          <w:lang w:val="en-GB"/>
        </w:rPr>
        <w:t xml:space="preserve"> school and are not receiving suitable education otherwise than at a school. Children missing education are at significant risk </w:t>
      </w:r>
      <w:r w:rsidR="00DE27C2" w:rsidRPr="0037332A">
        <w:rPr>
          <w:rFonts w:ascii="Arial" w:hAnsi="Arial" w:cs="Arial"/>
          <w:lang w:val="en-GB"/>
        </w:rPr>
        <w:t>of underachieving, being</w:t>
      </w:r>
      <w:r w:rsidRPr="0037332A">
        <w:rPr>
          <w:rFonts w:ascii="Arial" w:hAnsi="Arial" w:cs="Arial"/>
          <w:lang w:val="en-GB"/>
        </w:rPr>
        <w:t xml:space="preserve"> victims of harm,</w:t>
      </w:r>
      <w:r w:rsidR="006E1685" w:rsidRPr="0037332A">
        <w:rPr>
          <w:rFonts w:ascii="Arial" w:hAnsi="Arial" w:cs="Arial"/>
          <w:lang w:val="en-GB"/>
        </w:rPr>
        <w:t xml:space="preserve"> exploitation</w:t>
      </w:r>
      <w:r w:rsidR="00C21D8D" w:rsidRPr="0037332A">
        <w:rPr>
          <w:rFonts w:ascii="Arial" w:hAnsi="Arial" w:cs="Arial"/>
          <w:lang w:val="en-GB"/>
        </w:rPr>
        <w:t>, radicalisation</w:t>
      </w:r>
      <w:r w:rsidRPr="0037332A">
        <w:rPr>
          <w:rFonts w:ascii="Arial" w:hAnsi="Arial" w:cs="Arial"/>
          <w:lang w:val="en-GB"/>
        </w:rPr>
        <w:t xml:space="preserve">, and becoming </w:t>
      </w:r>
      <w:r w:rsidR="001A2143" w:rsidRPr="0037332A">
        <w:rPr>
          <w:rFonts w:ascii="Arial" w:hAnsi="Arial" w:cs="Arial"/>
          <w:lang w:val="en-GB"/>
        </w:rPr>
        <w:t xml:space="preserve">            </w:t>
      </w:r>
      <w:r w:rsidRPr="0037332A">
        <w:rPr>
          <w:rFonts w:ascii="Arial" w:hAnsi="Arial" w:cs="Arial"/>
          <w:lang w:val="en-GB"/>
        </w:rPr>
        <w:t>NEET (not in education,</w:t>
      </w:r>
      <w:r w:rsidR="00C21D8D" w:rsidRPr="0037332A">
        <w:rPr>
          <w:rFonts w:ascii="Arial" w:hAnsi="Arial" w:cs="Arial"/>
          <w:lang w:val="en-GB"/>
        </w:rPr>
        <w:t xml:space="preserve"> </w:t>
      </w:r>
      <w:r w:rsidRPr="0037332A">
        <w:rPr>
          <w:rFonts w:ascii="Arial" w:hAnsi="Arial" w:cs="Arial"/>
          <w:lang w:val="en-GB"/>
        </w:rPr>
        <w:t>employment</w:t>
      </w:r>
      <w:r w:rsidR="001A2143" w:rsidRPr="0037332A">
        <w:rPr>
          <w:rFonts w:ascii="Arial" w:hAnsi="Arial" w:cs="Arial"/>
          <w:lang w:val="en-GB"/>
        </w:rPr>
        <w:t xml:space="preserve"> </w:t>
      </w:r>
      <w:r w:rsidRPr="0037332A">
        <w:rPr>
          <w:rFonts w:ascii="Arial" w:hAnsi="Arial" w:cs="Arial"/>
          <w:lang w:val="en-GB"/>
        </w:rPr>
        <w:t xml:space="preserve">or training) later in life. </w:t>
      </w:r>
    </w:p>
    <w:p w14:paraId="77F8651F" w14:textId="77777777" w:rsidR="00350191" w:rsidRPr="0037332A" w:rsidRDefault="00350191" w:rsidP="0037332A">
      <w:pPr>
        <w:rPr>
          <w:rFonts w:ascii="Arial" w:hAnsi="Arial" w:cs="Arial"/>
          <w:lang w:val="en-GB"/>
        </w:rPr>
      </w:pPr>
    </w:p>
    <w:p w14:paraId="0F4C5B7D" w14:textId="77777777" w:rsidR="00350191" w:rsidRPr="0037332A" w:rsidRDefault="00350191" w:rsidP="0037332A">
      <w:pPr>
        <w:rPr>
          <w:rFonts w:ascii="Arial" w:hAnsi="Arial" w:cs="Arial"/>
          <w:lang w:val="en-GB"/>
        </w:rPr>
      </w:pPr>
    </w:p>
    <w:p w14:paraId="57D2B571" w14:textId="2E775800" w:rsidR="00EC4C64" w:rsidRPr="0037332A" w:rsidRDefault="001A2143" w:rsidP="0037332A">
      <w:pPr>
        <w:pStyle w:val="Heading2"/>
        <w:numPr>
          <w:ilvl w:val="0"/>
          <w:numId w:val="28"/>
        </w:numPr>
        <w:tabs>
          <w:tab w:val="left" w:pos="1809"/>
        </w:tabs>
        <w:spacing w:before="1"/>
        <w:rPr>
          <w:rFonts w:ascii="Arial" w:hAnsi="Arial" w:cs="Arial"/>
        </w:rPr>
      </w:pPr>
      <w:r w:rsidRPr="0037332A">
        <w:rPr>
          <w:rFonts w:ascii="Arial" w:hAnsi="Arial" w:cs="Arial"/>
        </w:rPr>
        <w:t xml:space="preserve"> </w:t>
      </w:r>
      <w:bookmarkStart w:id="12" w:name="_bookmark12"/>
      <w:bookmarkEnd w:id="12"/>
      <w:r w:rsidR="00F34D92" w:rsidRPr="0037332A">
        <w:rPr>
          <w:rFonts w:ascii="Arial" w:hAnsi="Arial" w:cs="Arial"/>
        </w:rPr>
        <w:t>ELECTIVE</w:t>
      </w:r>
      <w:r w:rsidR="00F34D92" w:rsidRPr="0037332A">
        <w:rPr>
          <w:rFonts w:ascii="Arial" w:hAnsi="Arial" w:cs="Arial"/>
          <w:spacing w:val="-13"/>
        </w:rPr>
        <w:t xml:space="preserve"> </w:t>
      </w:r>
      <w:r w:rsidR="00F34D92" w:rsidRPr="0037332A">
        <w:rPr>
          <w:rFonts w:ascii="Arial" w:hAnsi="Arial" w:cs="Arial"/>
        </w:rPr>
        <w:t>HOME</w:t>
      </w:r>
      <w:r w:rsidR="00F34D92" w:rsidRPr="0037332A">
        <w:rPr>
          <w:rFonts w:ascii="Arial" w:hAnsi="Arial" w:cs="Arial"/>
          <w:spacing w:val="-10"/>
        </w:rPr>
        <w:t xml:space="preserve"> </w:t>
      </w:r>
      <w:r w:rsidR="00F34D92" w:rsidRPr="0037332A">
        <w:rPr>
          <w:rFonts w:ascii="Arial" w:hAnsi="Arial" w:cs="Arial"/>
          <w:spacing w:val="-2"/>
        </w:rPr>
        <w:t>EDUCATION</w:t>
      </w:r>
    </w:p>
    <w:p w14:paraId="6EFB6A6C" w14:textId="77777777" w:rsidR="001A2143" w:rsidRPr="0037332A" w:rsidRDefault="001A2143" w:rsidP="0037332A">
      <w:pPr>
        <w:pStyle w:val="BodyText"/>
        <w:spacing w:line="259" w:lineRule="auto"/>
        <w:ind w:left="1810" w:right="1183"/>
        <w:rPr>
          <w:rFonts w:ascii="Arial" w:hAnsi="Arial" w:cs="Arial"/>
        </w:rPr>
      </w:pPr>
    </w:p>
    <w:p w14:paraId="3E2E9A6F" w14:textId="156B87B3" w:rsidR="00EC4C64" w:rsidRPr="0037332A" w:rsidRDefault="00F34D92" w:rsidP="0037332A">
      <w:pPr>
        <w:pStyle w:val="BodyText"/>
        <w:spacing w:line="259" w:lineRule="auto"/>
        <w:ind w:right="1183"/>
        <w:rPr>
          <w:rFonts w:ascii="Arial" w:hAnsi="Arial" w:cs="Arial"/>
        </w:rPr>
      </w:pPr>
      <w:r w:rsidRPr="0037332A">
        <w:rPr>
          <w:rFonts w:ascii="Arial" w:hAnsi="Arial" w:cs="Arial"/>
        </w:rPr>
        <w:t>The school recognises that parents have a legal right to electively home educate their child at home; however, it is expected that the parents’ decision to do this is made with their child’s</w:t>
      </w:r>
      <w:r w:rsidRPr="0037332A">
        <w:rPr>
          <w:rFonts w:ascii="Arial" w:hAnsi="Arial" w:cs="Arial"/>
          <w:spacing w:val="-6"/>
        </w:rPr>
        <w:t xml:space="preserve"> </w:t>
      </w:r>
      <w:r w:rsidRPr="0037332A">
        <w:rPr>
          <w:rFonts w:ascii="Arial" w:hAnsi="Arial" w:cs="Arial"/>
        </w:rPr>
        <w:t>best</w:t>
      </w:r>
      <w:r w:rsidRPr="0037332A">
        <w:rPr>
          <w:rFonts w:ascii="Arial" w:hAnsi="Arial" w:cs="Arial"/>
          <w:spacing w:val="-7"/>
        </w:rPr>
        <w:t xml:space="preserve"> </w:t>
      </w:r>
      <w:r w:rsidRPr="0037332A">
        <w:rPr>
          <w:rFonts w:ascii="Arial" w:hAnsi="Arial" w:cs="Arial"/>
        </w:rPr>
        <w:t>education</w:t>
      </w:r>
      <w:r w:rsidRPr="0037332A">
        <w:rPr>
          <w:rFonts w:ascii="Arial" w:hAnsi="Arial" w:cs="Arial"/>
          <w:spacing w:val="-5"/>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best</w:t>
      </w:r>
      <w:r w:rsidRPr="0037332A">
        <w:rPr>
          <w:rFonts w:ascii="Arial" w:hAnsi="Arial" w:cs="Arial"/>
          <w:spacing w:val="-7"/>
        </w:rPr>
        <w:t xml:space="preserve"> </w:t>
      </w:r>
      <w:r w:rsidRPr="0037332A">
        <w:rPr>
          <w:rFonts w:ascii="Arial" w:hAnsi="Arial" w:cs="Arial"/>
        </w:rPr>
        <w:t>interests</w:t>
      </w:r>
      <w:r w:rsidRPr="0037332A">
        <w:rPr>
          <w:rFonts w:ascii="Arial" w:hAnsi="Arial" w:cs="Arial"/>
          <w:spacing w:val="-5"/>
        </w:rPr>
        <w:t xml:space="preserve"> </w:t>
      </w:r>
      <w:r w:rsidRPr="0037332A">
        <w:rPr>
          <w:rFonts w:ascii="Arial" w:hAnsi="Arial" w:cs="Arial"/>
        </w:rPr>
        <w:t>at</w:t>
      </w:r>
      <w:r w:rsidRPr="0037332A">
        <w:rPr>
          <w:rFonts w:ascii="Arial" w:hAnsi="Arial" w:cs="Arial"/>
          <w:spacing w:val="-7"/>
        </w:rPr>
        <w:t xml:space="preserve"> </w:t>
      </w:r>
      <w:r w:rsidRPr="0037332A">
        <w:rPr>
          <w:rFonts w:ascii="Arial" w:hAnsi="Arial" w:cs="Arial"/>
        </w:rPr>
        <w:t>its</w:t>
      </w:r>
      <w:r w:rsidRPr="0037332A">
        <w:rPr>
          <w:rFonts w:ascii="Arial" w:hAnsi="Arial" w:cs="Arial"/>
          <w:spacing w:val="-2"/>
        </w:rPr>
        <w:t xml:space="preserve"> </w:t>
      </w:r>
      <w:r w:rsidRPr="0037332A">
        <w:rPr>
          <w:rFonts w:ascii="Arial" w:hAnsi="Arial" w:cs="Arial"/>
        </w:rPr>
        <w:t>heart.</w:t>
      </w:r>
      <w:r w:rsidRPr="0037332A">
        <w:rPr>
          <w:rFonts w:ascii="Arial" w:hAnsi="Arial" w:cs="Arial"/>
          <w:spacing w:val="-5"/>
        </w:rPr>
        <w:t xml:space="preserve"> </w:t>
      </w:r>
      <w:r w:rsidRPr="0037332A">
        <w:rPr>
          <w:rFonts w:ascii="Arial" w:hAnsi="Arial" w:cs="Arial"/>
        </w:rPr>
        <w:t>Staff</w:t>
      </w:r>
      <w:r w:rsidRPr="0037332A">
        <w:rPr>
          <w:rFonts w:ascii="Arial" w:hAnsi="Arial" w:cs="Arial"/>
          <w:spacing w:val="-6"/>
        </w:rPr>
        <w:t xml:space="preserve"> </w:t>
      </w:r>
      <w:r w:rsidRPr="0037332A">
        <w:rPr>
          <w:rFonts w:ascii="Arial" w:hAnsi="Arial" w:cs="Arial"/>
        </w:rPr>
        <w:t>should</w:t>
      </w:r>
      <w:r w:rsidRPr="0037332A">
        <w:rPr>
          <w:rFonts w:ascii="Arial" w:hAnsi="Arial" w:cs="Arial"/>
          <w:spacing w:val="-9"/>
        </w:rPr>
        <w:t xml:space="preserve"> </w:t>
      </w:r>
      <w:r w:rsidRPr="0037332A">
        <w:rPr>
          <w:rFonts w:ascii="Arial" w:hAnsi="Arial" w:cs="Arial"/>
        </w:rPr>
        <w:t>be</w:t>
      </w:r>
      <w:r w:rsidRPr="0037332A">
        <w:rPr>
          <w:rFonts w:ascii="Arial" w:hAnsi="Arial" w:cs="Arial"/>
          <w:spacing w:val="-5"/>
        </w:rPr>
        <w:t xml:space="preserve"> </w:t>
      </w:r>
      <w:r w:rsidRPr="0037332A">
        <w:rPr>
          <w:rFonts w:ascii="Arial" w:hAnsi="Arial" w:cs="Arial"/>
        </w:rPr>
        <w:t>aware</w:t>
      </w:r>
      <w:r w:rsidRPr="0037332A">
        <w:rPr>
          <w:rFonts w:ascii="Arial" w:hAnsi="Arial" w:cs="Arial"/>
          <w:spacing w:val="-8"/>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even</w:t>
      </w:r>
      <w:r w:rsidRPr="0037332A">
        <w:rPr>
          <w:rFonts w:ascii="Arial" w:hAnsi="Arial" w:cs="Arial"/>
          <w:spacing w:val="-6"/>
        </w:rPr>
        <w:t xml:space="preserve"> </w:t>
      </w:r>
      <w:r w:rsidRPr="0037332A">
        <w:rPr>
          <w:rFonts w:ascii="Arial" w:hAnsi="Arial" w:cs="Arial"/>
        </w:rPr>
        <w:t>though most</w:t>
      </w:r>
      <w:r w:rsidRPr="0037332A">
        <w:rPr>
          <w:rFonts w:ascii="Arial" w:hAnsi="Arial" w:cs="Arial"/>
          <w:spacing w:val="17"/>
        </w:rPr>
        <w:t xml:space="preserve"> </w:t>
      </w:r>
      <w:r w:rsidR="005D493D" w:rsidRPr="0037332A">
        <w:rPr>
          <w:rFonts w:ascii="Arial" w:hAnsi="Arial" w:cs="Arial"/>
        </w:rPr>
        <w:t>home</w:t>
      </w:r>
      <w:r w:rsidR="005D493D" w:rsidRPr="0037332A">
        <w:rPr>
          <w:rFonts w:ascii="Arial" w:hAnsi="Arial" w:cs="Arial"/>
          <w:spacing w:val="17"/>
        </w:rPr>
        <w:t>-educated</w:t>
      </w:r>
      <w:r w:rsidRPr="0037332A">
        <w:rPr>
          <w:rFonts w:ascii="Arial" w:hAnsi="Arial" w:cs="Arial"/>
          <w:spacing w:val="22"/>
        </w:rPr>
        <w:t xml:space="preserve"> </w:t>
      </w:r>
      <w:r w:rsidRPr="0037332A">
        <w:rPr>
          <w:rFonts w:ascii="Arial" w:hAnsi="Arial" w:cs="Arial"/>
        </w:rPr>
        <w:t>children</w:t>
      </w:r>
      <w:r w:rsidRPr="0037332A">
        <w:rPr>
          <w:rFonts w:ascii="Arial" w:hAnsi="Arial" w:cs="Arial"/>
          <w:spacing w:val="16"/>
        </w:rPr>
        <w:t xml:space="preserve"> </w:t>
      </w:r>
      <w:r w:rsidRPr="0037332A">
        <w:rPr>
          <w:rFonts w:ascii="Arial" w:hAnsi="Arial" w:cs="Arial"/>
        </w:rPr>
        <w:t>have</w:t>
      </w:r>
      <w:r w:rsidRPr="0037332A">
        <w:rPr>
          <w:rFonts w:ascii="Arial" w:hAnsi="Arial" w:cs="Arial"/>
          <w:spacing w:val="17"/>
        </w:rPr>
        <w:t xml:space="preserve"> </w:t>
      </w:r>
      <w:r w:rsidRPr="0037332A">
        <w:rPr>
          <w:rFonts w:ascii="Arial" w:hAnsi="Arial" w:cs="Arial"/>
        </w:rPr>
        <w:t>a</w:t>
      </w:r>
      <w:r w:rsidRPr="0037332A">
        <w:rPr>
          <w:rFonts w:ascii="Arial" w:hAnsi="Arial" w:cs="Arial"/>
          <w:spacing w:val="21"/>
        </w:rPr>
        <w:t xml:space="preserve"> </w:t>
      </w:r>
      <w:r w:rsidRPr="0037332A">
        <w:rPr>
          <w:rFonts w:ascii="Arial" w:hAnsi="Arial" w:cs="Arial"/>
        </w:rPr>
        <w:t>positive</w:t>
      </w:r>
      <w:r w:rsidRPr="0037332A">
        <w:rPr>
          <w:rFonts w:ascii="Arial" w:hAnsi="Arial" w:cs="Arial"/>
          <w:spacing w:val="17"/>
        </w:rPr>
        <w:t xml:space="preserve"> </w:t>
      </w:r>
      <w:r w:rsidRPr="0037332A">
        <w:rPr>
          <w:rFonts w:ascii="Arial" w:hAnsi="Arial" w:cs="Arial"/>
        </w:rPr>
        <w:t>experience,</w:t>
      </w:r>
      <w:r w:rsidRPr="0037332A">
        <w:rPr>
          <w:rFonts w:ascii="Arial" w:hAnsi="Arial" w:cs="Arial"/>
          <w:spacing w:val="22"/>
        </w:rPr>
        <w:t xml:space="preserve"> </w:t>
      </w:r>
      <w:r w:rsidRPr="0037332A">
        <w:rPr>
          <w:rFonts w:ascii="Arial" w:hAnsi="Arial" w:cs="Arial"/>
        </w:rPr>
        <w:t>this</w:t>
      </w:r>
      <w:r w:rsidRPr="0037332A">
        <w:rPr>
          <w:rFonts w:ascii="Arial" w:hAnsi="Arial" w:cs="Arial"/>
          <w:spacing w:val="19"/>
        </w:rPr>
        <w:t xml:space="preserve"> </w:t>
      </w:r>
      <w:r w:rsidRPr="0037332A">
        <w:rPr>
          <w:rFonts w:ascii="Arial" w:hAnsi="Arial" w:cs="Arial"/>
        </w:rPr>
        <w:t>is</w:t>
      </w:r>
      <w:r w:rsidRPr="0037332A">
        <w:rPr>
          <w:rFonts w:ascii="Arial" w:hAnsi="Arial" w:cs="Arial"/>
          <w:spacing w:val="22"/>
        </w:rPr>
        <w:t xml:space="preserve"> </w:t>
      </w:r>
      <w:r w:rsidRPr="0037332A">
        <w:rPr>
          <w:rFonts w:ascii="Arial" w:hAnsi="Arial" w:cs="Arial"/>
        </w:rPr>
        <w:t>not</w:t>
      </w:r>
      <w:r w:rsidRPr="0037332A">
        <w:rPr>
          <w:rFonts w:ascii="Arial" w:hAnsi="Arial" w:cs="Arial"/>
          <w:spacing w:val="20"/>
        </w:rPr>
        <w:t xml:space="preserve"> </w:t>
      </w:r>
      <w:r w:rsidRPr="0037332A">
        <w:rPr>
          <w:rFonts w:ascii="Arial" w:hAnsi="Arial" w:cs="Arial"/>
        </w:rPr>
        <w:t>the</w:t>
      </w:r>
      <w:r w:rsidRPr="0037332A">
        <w:rPr>
          <w:rFonts w:ascii="Arial" w:hAnsi="Arial" w:cs="Arial"/>
          <w:spacing w:val="21"/>
        </w:rPr>
        <w:t xml:space="preserve"> </w:t>
      </w:r>
      <w:r w:rsidRPr="0037332A">
        <w:rPr>
          <w:rFonts w:ascii="Arial" w:hAnsi="Arial" w:cs="Arial"/>
        </w:rPr>
        <w:t>case</w:t>
      </w:r>
      <w:r w:rsidRPr="0037332A">
        <w:rPr>
          <w:rFonts w:ascii="Arial" w:hAnsi="Arial" w:cs="Arial"/>
          <w:spacing w:val="17"/>
        </w:rPr>
        <w:t xml:space="preserve"> </w:t>
      </w:r>
      <w:r w:rsidRPr="0037332A">
        <w:rPr>
          <w:rFonts w:ascii="Arial" w:hAnsi="Arial" w:cs="Arial"/>
        </w:rPr>
        <w:t>for</w:t>
      </w:r>
      <w:r w:rsidRPr="0037332A">
        <w:rPr>
          <w:rFonts w:ascii="Arial" w:hAnsi="Arial" w:cs="Arial"/>
          <w:spacing w:val="21"/>
        </w:rPr>
        <w:t xml:space="preserve"> </w:t>
      </w:r>
      <w:r w:rsidRPr="0037332A">
        <w:rPr>
          <w:rFonts w:ascii="Arial" w:hAnsi="Arial" w:cs="Arial"/>
        </w:rPr>
        <w:t>all, and</w:t>
      </w:r>
      <w:r w:rsidR="00C6690A" w:rsidRPr="0037332A">
        <w:rPr>
          <w:rFonts w:ascii="Arial" w:hAnsi="Arial" w:cs="Arial"/>
        </w:rPr>
        <w:t xml:space="preserve"> </w:t>
      </w:r>
      <w:r w:rsidRPr="0037332A">
        <w:rPr>
          <w:rFonts w:ascii="Arial" w:hAnsi="Arial" w:cs="Arial"/>
        </w:rPr>
        <w:t>home education can mean some children are less visible to the services that are there to keep them safe and supported in line with their needs.</w:t>
      </w:r>
    </w:p>
    <w:p w14:paraId="1CE76F11" w14:textId="4277FF0C" w:rsidR="00EC4C64" w:rsidRPr="0037332A" w:rsidRDefault="00F34D92" w:rsidP="0037332A">
      <w:pPr>
        <w:pStyle w:val="BodyText"/>
        <w:spacing w:before="152" w:line="259" w:lineRule="auto"/>
        <w:ind w:right="1182"/>
        <w:rPr>
          <w:rFonts w:ascii="Arial" w:hAnsi="Arial" w:cs="Arial"/>
          <w:b/>
        </w:rPr>
      </w:pPr>
      <w:r w:rsidRPr="0037332A">
        <w:rPr>
          <w:rFonts w:ascii="Arial" w:hAnsi="Arial" w:cs="Arial"/>
        </w:rPr>
        <w:t>When</w:t>
      </w:r>
      <w:r w:rsidRPr="0037332A">
        <w:rPr>
          <w:rFonts w:ascii="Arial" w:hAnsi="Arial" w:cs="Arial"/>
          <w:spacing w:val="-2"/>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parent</w:t>
      </w:r>
      <w:r w:rsidRPr="0037332A">
        <w:rPr>
          <w:rFonts w:ascii="Arial" w:hAnsi="Arial" w:cs="Arial"/>
          <w:spacing w:val="-3"/>
        </w:rPr>
        <w:t xml:space="preserve"> </w:t>
      </w:r>
      <w:r w:rsidRPr="0037332A">
        <w:rPr>
          <w:rFonts w:ascii="Arial" w:hAnsi="Arial" w:cs="Arial"/>
        </w:rPr>
        <w:t>informs</w:t>
      </w:r>
      <w:r w:rsidRPr="0037332A">
        <w:rPr>
          <w:rFonts w:ascii="Arial" w:hAnsi="Arial" w:cs="Arial"/>
          <w:spacing w:val="-1"/>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head</w:t>
      </w:r>
      <w:r w:rsidRPr="0037332A">
        <w:rPr>
          <w:rFonts w:ascii="Arial" w:hAnsi="Arial" w:cs="Arial"/>
          <w:spacing w:val="-2"/>
        </w:rPr>
        <w:t xml:space="preserve"> </w:t>
      </w:r>
      <w:r w:rsidRPr="0037332A">
        <w:rPr>
          <w:rFonts w:ascii="Arial" w:hAnsi="Arial" w:cs="Arial"/>
        </w:rPr>
        <w:t>teacher</w:t>
      </w:r>
      <w:r w:rsidRPr="0037332A">
        <w:rPr>
          <w:rFonts w:ascii="Arial" w:hAnsi="Arial" w:cs="Arial"/>
          <w:spacing w:val="-1"/>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their</w:t>
      </w:r>
      <w:r w:rsidRPr="0037332A">
        <w:rPr>
          <w:rFonts w:ascii="Arial" w:hAnsi="Arial" w:cs="Arial"/>
          <w:spacing w:val="-2"/>
        </w:rPr>
        <w:t xml:space="preserve"> </w:t>
      </w:r>
      <w:r w:rsidRPr="0037332A">
        <w:rPr>
          <w:rFonts w:ascii="Arial" w:hAnsi="Arial" w:cs="Arial"/>
        </w:rPr>
        <w:t>intention</w:t>
      </w:r>
      <w:r w:rsidRPr="0037332A">
        <w:rPr>
          <w:rFonts w:ascii="Arial" w:hAnsi="Arial" w:cs="Arial"/>
          <w:spacing w:val="-2"/>
        </w:rPr>
        <w:t xml:space="preserve"> </w:t>
      </w:r>
      <w:r w:rsidRPr="0037332A">
        <w:rPr>
          <w:rFonts w:ascii="Arial" w:hAnsi="Arial" w:cs="Arial"/>
        </w:rPr>
        <w:t>to electively home</w:t>
      </w:r>
      <w:r w:rsidRPr="0037332A">
        <w:rPr>
          <w:rFonts w:ascii="Arial" w:hAnsi="Arial" w:cs="Arial"/>
          <w:spacing w:val="-1"/>
        </w:rPr>
        <w:t xml:space="preserve"> </w:t>
      </w:r>
      <w:r w:rsidRPr="0037332A">
        <w:rPr>
          <w:rFonts w:ascii="Arial" w:hAnsi="Arial" w:cs="Arial"/>
        </w:rPr>
        <w:t>educate</w:t>
      </w:r>
      <w:r w:rsidRPr="0037332A">
        <w:rPr>
          <w:rFonts w:ascii="Arial" w:hAnsi="Arial" w:cs="Arial"/>
          <w:spacing w:val="-1"/>
        </w:rPr>
        <w:t xml:space="preserve"> </w:t>
      </w:r>
      <w:r w:rsidRPr="0037332A">
        <w:rPr>
          <w:rFonts w:ascii="Arial" w:hAnsi="Arial" w:cs="Arial"/>
        </w:rPr>
        <w:t xml:space="preserve">their child, the school will convene and coordinate a meeting between the LA, relevant school staff, parents and all key professionals currently working with the child and </w:t>
      </w:r>
      <w:r w:rsidR="00C6690A" w:rsidRPr="0037332A">
        <w:rPr>
          <w:rFonts w:ascii="Arial" w:hAnsi="Arial" w:cs="Arial"/>
        </w:rPr>
        <w:t>family. In accordance with</w:t>
      </w:r>
      <w:r w:rsidR="00C86005" w:rsidRPr="0037332A">
        <w:rPr>
          <w:rFonts w:ascii="Arial" w:hAnsi="Arial" w:cs="Arial"/>
        </w:rPr>
        <w:t xml:space="preserve"> Keeping Children Safe in </w:t>
      </w:r>
      <w:r w:rsidR="001A2143" w:rsidRPr="0037332A">
        <w:rPr>
          <w:rFonts w:ascii="Arial" w:hAnsi="Arial" w:cs="Arial"/>
        </w:rPr>
        <w:t>Education</w:t>
      </w:r>
      <w:r w:rsidR="00C86005" w:rsidRPr="0037332A">
        <w:rPr>
          <w:rFonts w:ascii="Arial" w:hAnsi="Arial" w:cs="Arial"/>
        </w:rPr>
        <w:t xml:space="preserve"> and</w:t>
      </w:r>
      <w:r w:rsidR="001A2143" w:rsidRPr="0037332A">
        <w:rPr>
          <w:rFonts w:ascii="Arial" w:hAnsi="Arial" w:cs="Arial"/>
        </w:rPr>
        <w:t xml:space="preserve"> </w:t>
      </w:r>
      <w:r w:rsidR="00C6690A" w:rsidRPr="0037332A">
        <w:rPr>
          <w:rFonts w:ascii="Arial" w:hAnsi="Arial" w:cs="Arial"/>
        </w:rPr>
        <w:t xml:space="preserve">LBB Elective Home </w:t>
      </w:r>
      <w:r w:rsidR="00C068E5" w:rsidRPr="0037332A">
        <w:rPr>
          <w:rFonts w:ascii="Arial" w:hAnsi="Arial" w:cs="Arial"/>
        </w:rPr>
        <w:t xml:space="preserve">Education </w:t>
      </w:r>
      <w:r w:rsidRPr="0037332A">
        <w:rPr>
          <w:rFonts w:ascii="Arial" w:hAnsi="Arial" w:cs="Arial"/>
        </w:rPr>
        <w:t>Policy</w:t>
      </w:r>
      <w:r w:rsidR="00C068E5" w:rsidRPr="0037332A">
        <w:rPr>
          <w:rFonts w:ascii="Arial" w:hAnsi="Arial" w:cs="Arial"/>
        </w:rPr>
        <w:t>,</w:t>
      </w:r>
      <w:r w:rsidRPr="0037332A">
        <w:rPr>
          <w:rFonts w:ascii="Arial" w:hAnsi="Arial" w:cs="Arial"/>
        </w:rPr>
        <w:t xml:space="preserve"> this meeting must occur before any final decision is made by the</w:t>
      </w:r>
      <w:r w:rsidRPr="0037332A">
        <w:rPr>
          <w:rFonts w:ascii="Arial" w:hAnsi="Arial" w:cs="Arial"/>
          <w:spacing w:val="-3"/>
        </w:rPr>
        <w:t xml:space="preserve"> </w:t>
      </w:r>
      <w:r w:rsidRPr="0037332A">
        <w:rPr>
          <w:rFonts w:ascii="Arial" w:hAnsi="Arial" w:cs="Arial"/>
        </w:rPr>
        <w:t>parents,</w:t>
      </w:r>
      <w:r w:rsidRPr="0037332A">
        <w:rPr>
          <w:rFonts w:ascii="Arial" w:hAnsi="Arial" w:cs="Arial"/>
          <w:spacing w:val="-6"/>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ensure</w:t>
      </w:r>
      <w:r w:rsidRPr="0037332A">
        <w:rPr>
          <w:rFonts w:ascii="Arial" w:hAnsi="Arial" w:cs="Arial"/>
          <w:spacing w:val="-3"/>
        </w:rPr>
        <w:t xml:space="preserve"> </w:t>
      </w:r>
      <w:r w:rsidRPr="0037332A">
        <w:rPr>
          <w:rFonts w:ascii="Arial" w:hAnsi="Arial" w:cs="Arial"/>
        </w:rPr>
        <w:t>that</w:t>
      </w:r>
      <w:r w:rsidRPr="0037332A">
        <w:rPr>
          <w:rFonts w:ascii="Arial" w:hAnsi="Arial" w:cs="Arial"/>
          <w:spacing w:val="-1"/>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best</w:t>
      </w:r>
      <w:r w:rsidRPr="0037332A">
        <w:rPr>
          <w:rFonts w:ascii="Arial" w:hAnsi="Arial" w:cs="Arial"/>
          <w:spacing w:val="-5"/>
        </w:rPr>
        <w:t xml:space="preserve"> </w:t>
      </w:r>
      <w:r w:rsidRPr="0037332A">
        <w:rPr>
          <w:rFonts w:ascii="Arial" w:hAnsi="Arial" w:cs="Arial"/>
        </w:rPr>
        <w:t>interests</w:t>
      </w:r>
      <w:r w:rsidRPr="0037332A">
        <w:rPr>
          <w:rFonts w:ascii="Arial" w:hAnsi="Arial" w:cs="Arial"/>
          <w:spacing w:val="-3"/>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child</w:t>
      </w:r>
      <w:r w:rsidRPr="0037332A">
        <w:rPr>
          <w:rFonts w:ascii="Arial" w:hAnsi="Arial" w:cs="Arial"/>
          <w:spacing w:val="-4"/>
        </w:rPr>
        <w:t xml:space="preserve"> </w:t>
      </w:r>
      <w:r w:rsidRPr="0037332A">
        <w:rPr>
          <w:rFonts w:ascii="Arial" w:hAnsi="Arial" w:cs="Arial"/>
        </w:rPr>
        <w:t>have</w:t>
      </w:r>
      <w:r w:rsidRPr="0037332A">
        <w:rPr>
          <w:rFonts w:ascii="Arial" w:hAnsi="Arial" w:cs="Arial"/>
          <w:spacing w:val="-3"/>
        </w:rPr>
        <w:t xml:space="preserve"> </w:t>
      </w:r>
      <w:r w:rsidRPr="0037332A">
        <w:rPr>
          <w:rFonts w:ascii="Arial" w:hAnsi="Arial" w:cs="Arial"/>
        </w:rPr>
        <w:t>been</w:t>
      </w:r>
      <w:r w:rsidRPr="0037332A">
        <w:rPr>
          <w:rFonts w:ascii="Arial" w:hAnsi="Arial" w:cs="Arial"/>
          <w:spacing w:val="-3"/>
        </w:rPr>
        <w:t xml:space="preserve"> </w:t>
      </w:r>
      <w:r w:rsidRPr="0037332A">
        <w:rPr>
          <w:rFonts w:ascii="Arial" w:hAnsi="Arial" w:cs="Arial"/>
        </w:rPr>
        <w:t>taken</w:t>
      </w:r>
      <w:r w:rsidRPr="0037332A">
        <w:rPr>
          <w:rFonts w:ascii="Arial" w:hAnsi="Arial" w:cs="Arial"/>
          <w:spacing w:val="-2"/>
        </w:rPr>
        <w:t xml:space="preserve"> </w:t>
      </w:r>
      <w:r w:rsidRPr="0037332A">
        <w:rPr>
          <w:rFonts w:ascii="Arial" w:hAnsi="Arial" w:cs="Arial"/>
        </w:rPr>
        <w:t>fully</w:t>
      </w:r>
      <w:r w:rsidRPr="0037332A">
        <w:rPr>
          <w:rFonts w:ascii="Arial" w:hAnsi="Arial" w:cs="Arial"/>
          <w:spacing w:val="-1"/>
        </w:rPr>
        <w:t xml:space="preserve"> </w:t>
      </w:r>
      <w:r w:rsidRPr="0037332A">
        <w:rPr>
          <w:rFonts w:ascii="Arial" w:hAnsi="Arial" w:cs="Arial"/>
        </w:rPr>
        <w:t>into</w:t>
      </w:r>
      <w:r w:rsidRPr="0037332A">
        <w:rPr>
          <w:rFonts w:ascii="Arial" w:hAnsi="Arial" w:cs="Arial"/>
          <w:spacing w:val="-3"/>
        </w:rPr>
        <w:t xml:space="preserve"> </w:t>
      </w:r>
      <w:r w:rsidRPr="0037332A">
        <w:rPr>
          <w:rFonts w:ascii="Arial" w:hAnsi="Arial" w:cs="Arial"/>
        </w:rPr>
        <w:t xml:space="preserve">account and carefully considered. The occurrence of this meeting is especially important when the children have known vulnerabilities including </w:t>
      </w:r>
      <w:r w:rsidRPr="0037332A">
        <w:rPr>
          <w:rFonts w:ascii="Arial" w:hAnsi="Arial" w:cs="Arial"/>
          <w:b/>
        </w:rPr>
        <w:t xml:space="preserve">Children known to a </w:t>
      </w:r>
      <w:r w:rsidR="005D493D" w:rsidRPr="0037332A">
        <w:rPr>
          <w:rFonts w:ascii="Arial" w:hAnsi="Arial" w:cs="Arial"/>
          <w:b/>
        </w:rPr>
        <w:t>Social and</w:t>
      </w:r>
      <w:r w:rsidRPr="0037332A">
        <w:rPr>
          <w:rFonts w:ascii="Arial" w:hAnsi="Arial" w:cs="Arial"/>
          <w:b/>
        </w:rPr>
        <w:t xml:space="preserve"> </w:t>
      </w:r>
      <w:r w:rsidRPr="0037332A">
        <w:rPr>
          <w:rFonts w:ascii="Arial" w:hAnsi="Arial" w:cs="Arial"/>
          <w:b/>
          <w:spacing w:val="-2"/>
        </w:rPr>
        <w:t>children</w:t>
      </w:r>
      <w:r w:rsidR="00C86005" w:rsidRPr="0037332A">
        <w:rPr>
          <w:rFonts w:ascii="Arial" w:hAnsi="Arial" w:cs="Arial"/>
          <w:b/>
          <w:spacing w:val="-2"/>
        </w:rPr>
        <w:t xml:space="preserve"> with SEND</w:t>
      </w:r>
    </w:p>
    <w:p w14:paraId="759C9160" w14:textId="77777777" w:rsidR="00EC4C64" w:rsidRPr="0037332A" w:rsidRDefault="00EC4C64">
      <w:pPr>
        <w:pStyle w:val="BodyText"/>
        <w:rPr>
          <w:rFonts w:ascii="Arial" w:hAnsi="Arial" w:cs="Arial"/>
        </w:rPr>
      </w:pPr>
    </w:p>
    <w:p w14:paraId="1282048B" w14:textId="77777777" w:rsidR="00C86005" w:rsidRPr="0037332A" w:rsidRDefault="00C86005">
      <w:pPr>
        <w:pStyle w:val="BodyText"/>
        <w:spacing w:before="153"/>
        <w:rPr>
          <w:rFonts w:ascii="Arial" w:hAnsi="Arial" w:cs="Arial"/>
        </w:rPr>
      </w:pPr>
    </w:p>
    <w:p w14:paraId="20F4F4EE" w14:textId="77777777" w:rsidR="00FC4AA2" w:rsidRPr="0037332A" w:rsidRDefault="00FC4AA2">
      <w:pPr>
        <w:pStyle w:val="BodyText"/>
        <w:spacing w:before="153"/>
        <w:rPr>
          <w:rFonts w:ascii="Arial" w:hAnsi="Arial" w:cs="Arial"/>
        </w:rPr>
      </w:pPr>
    </w:p>
    <w:p w14:paraId="70651D48" w14:textId="77777777" w:rsidR="00EC4C64" w:rsidRPr="0037332A" w:rsidRDefault="00F34D92" w:rsidP="0037332A">
      <w:pPr>
        <w:pStyle w:val="Heading2"/>
        <w:numPr>
          <w:ilvl w:val="0"/>
          <w:numId w:val="28"/>
        </w:numPr>
        <w:tabs>
          <w:tab w:val="left" w:pos="1809"/>
        </w:tabs>
        <w:ind w:left="1809" w:hanging="849"/>
        <w:rPr>
          <w:rFonts w:ascii="Arial" w:hAnsi="Arial" w:cs="Arial"/>
        </w:rPr>
      </w:pPr>
      <w:bookmarkStart w:id="13" w:name="_bookmark13"/>
      <w:bookmarkEnd w:id="13"/>
      <w:r w:rsidRPr="0037332A">
        <w:rPr>
          <w:rFonts w:ascii="Arial" w:hAnsi="Arial" w:cs="Arial"/>
          <w:spacing w:val="-2"/>
        </w:rPr>
        <w:lastRenderedPageBreak/>
        <w:t>WHISTLEBLOWING</w:t>
      </w:r>
    </w:p>
    <w:p w14:paraId="722156A7" w14:textId="77777777" w:rsidR="00DE27C2" w:rsidRPr="0037332A" w:rsidRDefault="00F34D92" w:rsidP="0037332A">
      <w:pPr>
        <w:spacing w:before="120" w:line="278" w:lineRule="auto"/>
        <w:ind w:right="1669"/>
        <w:rPr>
          <w:rFonts w:ascii="Arial" w:hAnsi="Arial" w:cs="Arial"/>
        </w:rPr>
      </w:pPr>
      <w:r w:rsidRPr="0037332A">
        <w:rPr>
          <w:rFonts w:ascii="Arial" w:hAnsi="Arial" w:cs="Arial"/>
        </w:rPr>
        <w:t>All</w:t>
      </w:r>
      <w:r w:rsidRPr="0037332A">
        <w:rPr>
          <w:rFonts w:ascii="Arial" w:hAnsi="Arial" w:cs="Arial"/>
          <w:spacing w:val="-13"/>
        </w:rPr>
        <w:t xml:space="preserve"> </w:t>
      </w:r>
      <w:r w:rsidRPr="0037332A">
        <w:rPr>
          <w:rFonts w:ascii="Arial" w:hAnsi="Arial" w:cs="Arial"/>
        </w:rPr>
        <w:t>staff</w:t>
      </w:r>
      <w:r w:rsidRPr="0037332A">
        <w:rPr>
          <w:rFonts w:ascii="Arial" w:hAnsi="Arial" w:cs="Arial"/>
          <w:spacing w:val="-12"/>
        </w:rPr>
        <w:t xml:space="preserve"> </w:t>
      </w:r>
      <w:r w:rsidRPr="0037332A">
        <w:rPr>
          <w:rFonts w:ascii="Arial" w:hAnsi="Arial" w:cs="Arial"/>
        </w:rPr>
        <w:t>members</w:t>
      </w:r>
      <w:r w:rsidRPr="0037332A">
        <w:rPr>
          <w:rFonts w:ascii="Arial" w:hAnsi="Arial" w:cs="Arial"/>
          <w:spacing w:val="-13"/>
        </w:rPr>
        <w:t xml:space="preserve"> </w:t>
      </w:r>
      <w:r w:rsidRPr="0037332A">
        <w:rPr>
          <w:rFonts w:ascii="Arial" w:hAnsi="Arial" w:cs="Arial"/>
        </w:rPr>
        <w:t>have</w:t>
      </w:r>
      <w:r w:rsidRPr="0037332A">
        <w:rPr>
          <w:rFonts w:ascii="Arial" w:hAnsi="Arial" w:cs="Arial"/>
          <w:spacing w:val="-12"/>
        </w:rPr>
        <w:t xml:space="preserve"> </w:t>
      </w:r>
      <w:r w:rsidRPr="0037332A">
        <w:rPr>
          <w:rFonts w:ascii="Arial" w:hAnsi="Arial" w:cs="Arial"/>
        </w:rPr>
        <w:t>a</w:t>
      </w:r>
      <w:r w:rsidRPr="0037332A">
        <w:rPr>
          <w:rFonts w:ascii="Arial" w:hAnsi="Arial" w:cs="Arial"/>
          <w:spacing w:val="-13"/>
        </w:rPr>
        <w:t xml:space="preserve"> </w:t>
      </w:r>
      <w:r w:rsidRPr="0037332A">
        <w:rPr>
          <w:rFonts w:ascii="Arial" w:hAnsi="Arial" w:cs="Arial"/>
        </w:rPr>
        <w:t>responsibility</w:t>
      </w:r>
      <w:r w:rsidRPr="0037332A">
        <w:rPr>
          <w:rFonts w:ascii="Arial" w:hAnsi="Arial" w:cs="Arial"/>
          <w:spacing w:val="-12"/>
        </w:rPr>
        <w:t xml:space="preserve"> </w:t>
      </w:r>
      <w:r w:rsidRPr="0037332A">
        <w:rPr>
          <w:rFonts w:ascii="Arial" w:hAnsi="Arial" w:cs="Arial"/>
        </w:rPr>
        <w:t>to</w:t>
      </w:r>
      <w:r w:rsidRPr="0037332A">
        <w:rPr>
          <w:rFonts w:ascii="Arial" w:hAnsi="Arial" w:cs="Arial"/>
          <w:spacing w:val="-13"/>
        </w:rPr>
        <w:t xml:space="preserve"> </w:t>
      </w:r>
      <w:r w:rsidRPr="0037332A">
        <w:rPr>
          <w:rFonts w:ascii="Arial" w:hAnsi="Arial" w:cs="Arial"/>
        </w:rPr>
        <w:t>raise</w:t>
      </w:r>
      <w:r w:rsidRPr="0037332A">
        <w:rPr>
          <w:rFonts w:ascii="Arial" w:hAnsi="Arial" w:cs="Arial"/>
          <w:spacing w:val="-12"/>
        </w:rPr>
        <w:t xml:space="preserve"> </w:t>
      </w:r>
      <w:r w:rsidRPr="0037332A">
        <w:rPr>
          <w:rFonts w:ascii="Arial" w:hAnsi="Arial" w:cs="Arial"/>
        </w:rPr>
        <w:t>concerns</w:t>
      </w:r>
      <w:r w:rsidRPr="0037332A">
        <w:rPr>
          <w:rFonts w:ascii="Arial" w:hAnsi="Arial" w:cs="Arial"/>
          <w:spacing w:val="-12"/>
        </w:rPr>
        <w:t xml:space="preserve"> </w:t>
      </w:r>
      <w:r w:rsidRPr="0037332A">
        <w:rPr>
          <w:rFonts w:ascii="Arial" w:hAnsi="Arial" w:cs="Arial"/>
        </w:rPr>
        <w:t>about</w:t>
      </w:r>
      <w:r w:rsidRPr="0037332A">
        <w:rPr>
          <w:rFonts w:ascii="Arial" w:hAnsi="Arial" w:cs="Arial"/>
          <w:spacing w:val="-13"/>
        </w:rPr>
        <w:t xml:space="preserve"> </w:t>
      </w:r>
      <w:r w:rsidRPr="0037332A">
        <w:rPr>
          <w:rFonts w:ascii="Arial" w:hAnsi="Arial" w:cs="Arial"/>
        </w:rPr>
        <w:t>poor</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unsafe</w:t>
      </w:r>
      <w:r w:rsidRPr="0037332A">
        <w:rPr>
          <w:rFonts w:ascii="Arial" w:hAnsi="Arial" w:cs="Arial"/>
          <w:spacing w:val="-12"/>
        </w:rPr>
        <w:t xml:space="preserve"> </w:t>
      </w:r>
      <w:r w:rsidRPr="0037332A">
        <w:rPr>
          <w:rFonts w:ascii="Arial" w:hAnsi="Arial" w:cs="Arial"/>
        </w:rPr>
        <w:t>practice and potential failures in any aspect of the school’s safeguarding arrangements and staff should feel confident that such concerns will be taken seriously by the senior leadership team. Staff who are concerned about the conduct of a colleague towards a pupil are undoubtedly placed in a</w:t>
      </w:r>
      <w:r w:rsidR="00C068E5" w:rsidRPr="0037332A">
        <w:rPr>
          <w:rFonts w:ascii="Arial" w:hAnsi="Arial" w:cs="Arial"/>
        </w:rPr>
        <w:t xml:space="preserve"> </w:t>
      </w:r>
      <w:r w:rsidRPr="0037332A">
        <w:rPr>
          <w:rFonts w:ascii="Arial" w:hAnsi="Arial" w:cs="Arial"/>
        </w:rPr>
        <w:t>very difficult situation. They may worry that they have misunderstood the situation and they will wonder whether a report could jeopardise their colleague’s career. All staff must remember that the welfare of the child</w:t>
      </w:r>
      <w:r w:rsidRPr="0037332A">
        <w:rPr>
          <w:rFonts w:ascii="Arial" w:hAnsi="Arial" w:cs="Arial"/>
          <w:spacing w:val="-6"/>
        </w:rPr>
        <w:t xml:space="preserve"> </w:t>
      </w:r>
      <w:r w:rsidRPr="0037332A">
        <w:rPr>
          <w:rFonts w:ascii="Arial" w:hAnsi="Arial" w:cs="Arial"/>
        </w:rPr>
        <w:t>is</w:t>
      </w:r>
      <w:r w:rsidRPr="0037332A">
        <w:rPr>
          <w:rFonts w:ascii="Arial" w:hAnsi="Arial" w:cs="Arial"/>
          <w:spacing w:val="-2"/>
        </w:rPr>
        <w:t xml:space="preserve"> </w:t>
      </w:r>
      <w:r w:rsidRPr="0037332A">
        <w:rPr>
          <w:rFonts w:ascii="Arial" w:hAnsi="Arial" w:cs="Arial"/>
        </w:rPr>
        <w:t>paramount.</w:t>
      </w:r>
      <w:r w:rsidRPr="0037332A">
        <w:rPr>
          <w:rFonts w:ascii="Arial" w:hAnsi="Arial" w:cs="Arial"/>
          <w:spacing w:val="-1"/>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school’s</w:t>
      </w:r>
      <w:r w:rsidRPr="0037332A">
        <w:rPr>
          <w:rFonts w:ascii="Arial" w:hAnsi="Arial" w:cs="Arial"/>
          <w:spacing w:val="-1"/>
        </w:rPr>
        <w:t xml:space="preserve"> </w:t>
      </w:r>
      <w:r w:rsidRPr="0037332A">
        <w:rPr>
          <w:rFonts w:ascii="Arial" w:hAnsi="Arial" w:cs="Arial"/>
        </w:rPr>
        <w:t>whistleblowing</w:t>
      </w:r>
      <w:r w:rsidRPr="0037332A">
        <w:rPr>
          <w:rFonts w:ascii="Arial" w:hAnsi="Arial" w:cs="Arial"/>
          <w:spacing w:val="-7"/>
        </w:rPr>
        <w:t xml:space="preserve"> </w:t>
      </w:r>
      <w:r w:rsidRPr="0037332A">
        <w:rPr>
          <w:rFonts w:ascii="Arial" w:hAnsi="Arial" w:cs="Arial"/>
        </w:rPr>
        <w:t>policy</w:t>
      </w:r>
      <w:r w:rsidRPr="0037332A">
        <w:rPr>
          <w:rFonts w:ascii="Arial" w:hAnsi="Arial" w:cs="Arial"/>
          <w:spacing w:val="-8"/>
        </w:rPr>
        <w:t xml:space="preserve"> </w:t>
      </w:r>
      <w:r w:rsidRPr="0037332A">
        <w:rPr>
          <w:rFonts w:ascii="Arial" w:hAnsi="Arial" w:cs="Arial"/>
        </w:rPr>
        <w:t>is</w:t>
      </w:r>
      <w:r w:rsidRPr="0037332A">
        <w:rPr>
          <w:rFonts w:ascii="Arial" w:hAnsi="Arial" w:cs="Arial"/>
          <w:spacing w:val="-2"/>
        </w:rPr>
        <w:t xml:space="preserve"> </w:t>
      </w:r>
      <w:r w:rsidRPr="0037332A">
        <w:rPr>
          <w:rFonts w:ascii="Arial" w:hAnsi="Arial" w:cs="Arial"/>
        </w:rPr>
        <w:t>available</w:t>
      </w:r>
      <w:r w:rsidRPr="0037332A">
        <w:rPr>
          <w:rFonts w:ascii="Arial" w:hAnsi="Arial" w:cs="Arial"/>
          <w:spacing w:val="-4"/>
        </w:rPr>
        <w:t xml:space="preserve"> </w:t>
      </w:r>
      <w:r w:rsidRPr="0037332A">
        <w:rPr>
          <w:rFonts w:ascii="Arial" w:hAnsi="Arial" w:cs="Arial"/>
        </w:rPr>
        <w:t>on</w:t>
      </w:r>
      <w:r w:rsidRPr="0037332A">
        <w:rPr>
          <w:rFonts w:ascii="Arial" w:hAnsi="Arial" w:cs="Arial"/>
          <w:spacing w:val="-4"/>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staff</w:t>
      </w:r>
      <w:r w:rsidRPr="0037332A">
        <w:rPr>
          <w:rFonts w:ascii="Arial" w:hAnsi="Arial" w:cs="Arial"/>
          <w:spacing w:val="-4"/>
        </w:rPr>
        <w:t xml:space="preserve"> </w:t>
      </w:r>
      <w:r w:rsidRPr="0037332A">
        <w:rPr>
          <w:rFonts w:ascii="Arial" w:hAnsi="Arial" w:cs="Arial"/>
        </w:rPr>
        <w:t>shared drive and</w:t>
      </w:r>
      <w:r w:rsidRPr="0037332A">
        <w:rPr>
          <w:rFonts w:ascii="Arial" w:hAnsi="Arial" w:cs="Arial"/>
          <w:spacing w:val="-4"/>
        </w:rPr>
        <w:t xml:space="preserve"> </w:t>
      </w:r>
      <w:r w:rsidRPr="0037332A">
        <w:rPr>
          <w:rFonts w:ascii="Arial" w:hAnsi="Arial" w:cs="Arial"/>
        </w:rPr>
        <w:t>also</w:t>
      </w:r>
      <w:r w:rsidRPr="0037332A">
        <w:rPr>
          <w:rFonts w:ascii="Arial" w:hAnsi="Arial" w:cs="Arial"/>
          <w:spacing w:val="-1"/>
        </w:rPr>
        <w:t xml:space="preserve"> </w:t>
      </w:r>
      <w:r w:rsidRPr="0037332A">
        <w:rPr>
          <w:rFonts w:ascii="Arial" w:hAnsi="Arial" w:cs="Arial"/>
        </w:rPr>
        <w:t>on</w:t>
      </w:r>
      <w:r w:rsidRPr="0037332A">
        <w:rPr>
          <w:rFonts w:ascii="Arial" w:hAnsi="Arial" w:cs="Arial"/>
          <w:spacing w:val="-4"/>
        </w:rPr>
        <w:t xml:space="preserve"> </w:t>
      </w:r>
      <w:r w:rsidRPr="0037332A">
        <w:rPr>
          <w:rFonts w:ascii="Arial" w:hAnsi="Arial" w:cs="Arial"/>
        </w:rPr>
        <w:t xml:space="preserve">the school’s website. </w:t>
      </w:r>
    </w:p>
    <w:p w14:paraId="04063C7B" w14:textId="48247FE2" w:rsidR="00EC4C64" w:rsidRPr="0037332A" w:rsidRDefault="00F34D92" w:rsidP="0037332A">
      <w:pPr>
        <w:spacing w:before="120" w:line="278" w:lineRule="auto"/>
        <w:ind w:right="1669"/>
        <w:rPr>
          <w:rFonts w:ascii="Arial" w:hAnsi="Arial" w:cs="Arial"/>
          <w:b/>
        </w:rPr>
      </w:pPr>
      <w:r w:rsidRPr="0037332A">
        <w:rPr>
          <w:rFonts w:ascii="Arial" w:hAnsi="Arial" w:cs="Arial"/>
        </w:rPr>
        <w:t xml:space="preserve">All concerns of poor practice or possible child abuse by colleagues should be reported to the </w:t>
      </w:r>
      <w:r w:rsidR="00E21112" w:rsidRPr="0037332A">
        <w:rPr>
          <w:rFonts w:ascii="Arial" w:hAnsi="Arial" w:cs="Arial"/>
        </w:rPr>
        <w:t>head teacher</w:t>
      </w:r>
      <w:r w:rsidRPr="0037332A">
        <w:rPr>
          <w:rFonts w:ascii="Arial" w:hAnsi="Arial" w:cs="Arial"/>
        </w:rPr>
        <w:t xml:space="preserve">. </w:t>
      </w:r>
      <w:r w:rsidR="00C068E5" w:rsidRPr="0037332A">
        <w:rPr>
          <w:rFonts w:ascii="Arial" w:hAnsi="Arial" w:cs="Arial"/>
          <w:b/>
        </w:rPr>
        <w:t>Complaints about the head teacher</w:t>
      </w:r>
      <w:r w:rsidRPr="0037332A">
        <w:rPr>
          <w:rFonts w:ascii="Arial" w:hAnsi="Arial" w:cs="Arial"/>
          <w:b/>
        </w:rPr>
        <w:t xml:space="preserve"> should be reported to the chair of</w:t>
      </w:r>
      <w:r w:rsidR="00BF55EB" w:rsidRPr="0037332A">
        <w:rPr>
          <w:rFonts w:ascii="Arial" w:hAnsi="Arial" w:cs="Arial"/>
          <w:b/>
        </w:rPr>
        <w:t xml:space="preserve"> trustees. </w:t>
      </w:r>
      <w:r w:rsidRPr="0037332A">
        <w:rPr>
          <w:rFonts w:ascii="Arial" w:hAnsi="Arial" w:cs="Arial"/>
          <w:b/>
        </w:rPr>
        <w:t>Staff can report</w:t>
      </w:r>
      <w:r w:rsidRPr="0037332A">
        <w:rPr>
          <w:rFonts w:ascii="Arial" w:hAnsi="Arial" w:cs="Arial"/>
          <w:b/>
          <w:spacing w:val="-1"/>
        </w:rPr>
        <w:t xml:space="preserve"> </w:t>
      </w:r>
      <w:r w:rsidRPr="0037332A">
        <w:rPr>
          <w:rFonts w:ascii="Arial" w:hAnsi="Arial" w:cs="Arial"/>
          <w:b/>
        </w:rPr>
        <w:t>directly to the LADO</w:t>
      </w:r>
      <w:r w:rsidRPr="0037332A">
        <w:rPr>
          <w:rFonts w:ascii="Arial" w:hAnsi="Arial" w:cs="Arial"/>
          <w:b/>
          <w:spacing w:val="-2"/>
        </w:rPr>
        <w:t xml:space="preserve"> </w:t>
      </w:r>
      <w:r w:rsidRPr="0037332A">
        <w:rPr>
          <w:rFonts w:ascii="Arial" w:hAnsi="Arial" w:cs="Arial"/>
          <w:b/>
        </w:rPr>
        <w:t>or the</w:t>
      </w:r>
      <w:r w:rsidRPr="0037332A">
        <w:rPr>
          <w:rFonts w:ascii="Arial" w:hAnsi="Arial" w:cs="Arial"/>
          <w:b/>
          <w:spacing w:val="-2"/>
        </w:rPr>
        <w:t xml:space="preserve"> </w:t>
      </w:r>
      <w:r w:rsidRPr="0037332A">
        <w:rPr>
          <w:rFonts w:ascii="Arial" w:hAnsi="Arial" w:cs="Arial"/>
          <w:b/>
        </w:rPr>
        <w:t>police, if they are concerned that the r</w:t>
      </w:r>
      <w:r w:rsidR="00BF55EB" w:rsidRPr="0037332A">
        <w:rPr>
          <w:rFonts w:ascii="Arial" w:hAnsi="Arial" w:cs="Arial"/>
          <w:b/>
        </w:rPr>
        <w:t>elationship between the head teacher</w:t>
      </w:r>
      <w:r w:rsidRPr="0037332A">
        <w:rPr>
          <w:rFonts w:ascii="Arial" w:hAnsi="Arial" w:cs="Arial"/>
          <w:b/>
        </w:rPr>
        <w:t xml:space="preserve"> and the Chair of </w:t>
      </w:r>
      <w:r w:rsidR="00BF55EB" w:rsidRPr="0037332A">
        <w:rPr>
          <w:rFonts w:ascii="Arial" w:hAnsi="Arial" w:cs="Arial"/>
          <w:b/>
        </w:rPr>
        <w:t xml:space="preserve">trustees </w:t>
      </w:r>
      <w:r w:rsidRPr="0037332A">
        <w:rPr>
          <w:rFonts w:ascii="Arial" w:hAnsi="Arial" w:cs="Arial"/>
          <w:b/>
        </w:rPr>
        <w:t>might hinder the investigation.</w:t>
      </w:r>
    </w:p>
    <w:p w14:paraId="7E4AFF3D" w14:textId="3B4ADCE4" w:rsidR="00EC4C64" w:rsidRPr="0037332A" w:rsidRDefault="00F34D92" w:rsidP="0037332A">
      <w:pPr>
        <w:pStyle w:val="BodyText"/>
        <w:spacing w:before="22" w:line="278" w:lineRule="auto"/>
        <w:ind w:right="2209"/>
        <w:rPr>
          <w:rFonts w:ascii="Arial" w:hAnsi="Arial" w:cs="Arial"/>
          <w:spacing w:val="-2"/>
        </w:rPr>
      </w:pPr>
      <w:r w:rsidRPr="0037332A">
        <w:rPr>
          <w:rFonts w:ascii="Arial" w:hAnsi="Arial" w:cs="Arial"/>
        </w:rPr>
        <w:t xml:space="preserve">Staff may also report their concerns directly to children’s social </w:t>
      </w:r>
      <w:r w:rsidR="001A2143" w:rsidRPr="0037332A">
        <w:rPr>
          <w:rFonts w:ascii="Arial" w:hAnsi="Arial" w:cs="Arial"/>
        </w:rPr>
        <w:t xml:space="preserve">    </w:t>
      </w:r>
      <w:r w:rsidRPr="0037332A">
        <w:rPr>
          <w:rFonts w:ascii="Arial" w:hAnsi="Arial" w:cs="Arial"/>
        </w:rPr>
        <w:t xml:space="preserve">care or the police if they </w:t>
      </w:r>
      <w:r w:rsidR="00BF55EB" w:rsidRPr="0037332A">
        <w:rPr>
          <w:rFonts w:ascii="Arial" w:hAnsi="Arial" w:cs="Arial"/>
        </w:rPr>
        <w:t>believe direct</w:t>
      </w:r>
      <w:r w:rsidRPr="0037332A">
        <w:rPr>
          <w:rFonts w:ascii="Arial" w:hAnsi="Arial" w:cs="Arial"/>
          <w:spacing w:val="-10"/>
        </w:rPr>
        <w:t xml:space="preserve"> </w:t>
      </w:r>
      <w:r w:rsidRPr="0037332A">
        <w:rPr>
          <w:rFonts w:ascii="Arial" w:hAnsi="Arial" w:cs="Arial"/>
        </w:rPr>
        <w:t>reporting is</w:t>
      </w:r>
      <w:r w:rsidRPr="0037332A">
        <w:rPr>
          <w:rFonts w:ascii="Arial" w:hAnsi="Arial" w:cs="Arial"/>
          <w:spacing w:val="-3"/>
        </w:rPr>
        <w:t xml:space="preserve"> </w:t>
      </w:r>
      <w:r w:rsidRPr="0037332A">
        <w:rPr>
          <w:rFonts w:ascii="Arial" w:hAnsi="Arial" w:cs="Arial"/>
        </w:rPr>
        <w:t>necessary to</w:t>
      </w:r>
      <w:r w:rsidRPr="0037332A">
        <w:rPr>
          <w:rFonts w:ascii="Arial" w:hAnsi="Arial" w:cs="Arial"/>
          <w:spacing w:val="-7"/>
        </w:rPr>
        <w:t xml:space="preserve"> </w:t>
      </w:r>
      <w:r w:rsidRPr="0037332A">
        <w:rPr>
          <w:rFonts w:ascii="Arial" w:hAnsi="Arial" w:cs="Arial"/>
        </w:rPr>
        <w:t>secure</w:t>
      </w:r>
      <w:r w:rsidRPr="0037332A">
        <w:rPr>
          <w:rFonts w:ascii="Arial" w:hAnsi="Arial" w:cs="Arial"/>
          <w:spacing w:val="-4"/>
        </w:rPr>
        <w:t xml:space="preserve"> </w:t>
      </w:r>
      <w:r w:rsidRPr="0037332A">
        <w:rPr>
          <w:rFonts w:ascii="Arial" w:hAnsi="Arial" w:cs="Arial"/>
        </w:rPr>
        <w:t>action</w:t>
      </w:r>
      <w:r w:rsidRPr="0037332A">
        <w:rPr>
          <w:rFonts w:ascii="Arial" w:hAnsi="Arial" w:cs="Arial"/>
          <w:spacing w:val="-9"/>
        </w:rPr>
        <w:t xml:space="preserve"> </w:t>
      </w:r>
      <w:r w:rsidRPr="0037332A">
        <w:rPr>
          <w:rFonts w:ascii="Arial" w:hAnsi="Arial" w:cs="Arial"/>
        </w:rPr>
        <w:t>or if</w:t>
      </w:r>
      <w:r w:rsidRPr="0037332A">
        <w:rPr>
          <w:rFonts w:ascii="Arial" w:hAnsi="Arial" w:cs="Arial"/>
          <w:spacing w:val="-1"/>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child</w:t>
      </w:r>
      <w:r w:rsidRPr="0037332A">
        <w:rPr>
          <w:rFonts w:ascii="Arial" w:hAnsi="Arial" w:cs="Arial"/>
          <w:spacing w:val="-7"/>
        </w:rPr>
        <w:t xml:space="preserve"> </w:t>
      </w:r>
      <w:r w:rsidRPr="0037332A">
        <w:rPr>
          <w:rFonts w:ascii="Arial" w:hAnsi="Arial" w:cs="Arial"/>
        </w:rPr>
        <w:t>is</w:t>
      </w:r>
      <w:r w:rsidRPr="0037332A">
        <w:rPr>
          <w:rFonts w:ascii="Arial" w:hAnsi="Arial" w:cs="Arial"/>
          <w:spacing w:val="-3"/>
        </w:rPr>
        <w:t xml:space="preserve"> </w:t>
      </w:r>
      <w:r w:rsidRPr="0037332A">
        <w:rPr>
          <w:rFonts w:ascii="Arial" w:hAnsi="Arial" w:cs="Arial"/>
        </w:rPr>
        <w:t>in</w:t>
      </w:r>
      <w:r w:rsidRPr="0037332A">
        <w:rPr>
          <w:rFonts w:ascii="Arial" w:hAnsi="Arial" w:cs="Arial"/>
          <w:spacing w:val="-9"/>
        </w:rPr>
        <w:t xml:space="preserve"> </w:t>
      </w:r>
      <w:r w:rsidRPr="0037332A">
        <w:rPr>
          <w:rFonts w:ascii="Arial" w:hAnsi="Arial" w:cs="Arial"/>
        </w:rPr>
        <w:t>immediate danger.</w:t>
      </w:r>
      <w:r w:rsidR="00BF55EB" w:rsidRPr="0037332A">
        <w:rPr>
          <w:rFonts w:ascii="Arial" w:hAnsi="Arial" w:cs="Arial"/>
        </w:rPr>
        <w:t xml:space="preserve"> </w:t>
      </w:r>
      <w:r w:rsidRPr="0037332A">
        <w:rPr>
          <w:rFonts w:ascii="Arial" w:hAnsi="Arial" w:cs="Arial"/>
        </w:rPr>
        <w:t>Where a staff</w:t>
      </w:r>
      <w:r w:rsidRPr="0037332A">
        <w:rPr>
          <w:rFonts w:ascii="Arial" w:hAnsi="Arial" w:cs="Arial"/>
          <w:spacing w:val="-1"/>
        </w:rPr>
        <w:t xml:space="preserve"> </w:t>
      </w:r>
      <w:r w:rsidRPr="0037332A">
        <w:rPr>
          <w:rFonts w:ascii="Arial" w:hAnsi="Arial" w:cs="Arial"/>
        </w:rPr>
        <w:t>member feels unable to raise an issue with their employer, or feels that their genuine concerns are not being addressed, they should consider other channels available</w:t>
      </w:r>
      <w:r w:rsidR="00350191" w:rsidRPr="0037332A">
        <w:rPr>
          <w:rFonts w:ascii="Arial" w:hAnsi="Arial" w:cs="Arial"/>
        </w:rPr>
        <w:t xml:space="preserve"> as set out in the </w:t>
      </w:r>
      <w:hyperlink r:id="rId25" w:history="1">
        <w:r w:rsidR="00350191" w:rsidRPr="0037332A">
          <w:rPr>
            <w:rStyle w:val="Hyperlink"/>
            <w:rFonts w:ascii="Arial" w:hAnsi="Arial" w:cs="Arial"/>
            <w:color w:val="auto"/>
          </w:rPr>
          <w:t>Government’s List of Prescribed Bodies and Persons</w:t>
        </w:r>
      </w:hyperlink>
      <w:r w:rsidR="00350191" w:rsidRPr="0037332A">
        <w:rPr>
          <w:rFonts w:ascii="Arial" w:hAnsi="Arial" w:cs="Arial"/>
        </w:rPr>
        <w:t xml:space="preserve"> </w:t>
      </w:r>
      <w:r w:rsidRPr="0037332A">
        <w:rPr>
          <w:rFonts w:ascii="Arial" w:hAnsi="Arial" w:cs="Arial"/>
        </w:rPr>
        <w:t xml:space="preserve"> </w:t>
      </w:r>
      <w:r w:rsidRPr="0037332A">
        <w:rPr>
          <w:rFonts w:ascii="Arial" w:hAnsi="Arial" w:cs="Arial"/>
          <w:spacing w:val="-2"/>
        </w:rPr>
        <w:t>including:</w:t>
      </w:r>
    </w:p>
    <w:p w14:paraId="1E2ECF15" w14:textId="77777777" w:rsidR="00FC4AA2" w:rsidRPr="0037332A" w:rsidRDefault="00FC4AA2" w:rsidP="0037332A">
      <w:pPr>
        <w:pStyle w:val="BodyText"/>
        <w:spacing w:before="22" w:line="278" w:lineRule="auto"/>
        <w:ind w:right="2209"/>
        <w:rPr>
          <w:rFonts w:ascii="Arial" w:hAnsi="Arial" w:cs="Arial"/>
        </w:rPr>
      </w:pPr>
    </w:p>
    <w:p w14:paraId="04CB1F4A" w14:textId="7E1818B6" w:rsidR="00EC4C64" w:rsidRPr="0037332A" w:rsidRDefault="00F34D92" w:rsidP="0037332A">
      <w:pPr>
        <w:pStyle w:val="BodyText"/>
        <w:spacing w:before="1" w:line="278" w:lineRule="auto"/>
        <w:ind w:left="1290" w:right="1237"/>
        <w:rPr>
          <w:rFonts w:ascii="Arial" w:hAnsi="Arial" w:cs="Arial"/>
        </w:rPr>
      </w:pPr>
      <w:r w:rsidRPr="0037332A">
        <w:rPr>
          <w:rFonts w:ascii="Arial" w:hAnsi="Arial" w:cs="Arial"/>
        </w:rPr>
        <w:t>The</w:t>
      </w:r>
      <w:r w:rsidRPr="0037332A">
        <w:rPr>
          <w:rFonts w:ascii="Arial" w:hAnsi="Arial" w:cs="Arial"/>
          <w:spacing w:val="-2"/>
        </w:rPr>
        <w:t xml:space="preserve"> </w:t>
      </w:r>
      <w:r w:rsidRPr="0037332A">
        <w:rPr>
          <w:rFonts w:ascii="Arial" w:hAnsi="Arial" w:cs="Arial"/>
        </w:rPr>
        <w:t>NSPCC</w:t>
      </w:r>
      <w:r w:rsidRPr="0037332A">
        <w:rPr>
          <w:rFonts w:ascii="Arial" w:hAnsi="Arial" w:cs="Arial"/>
          <w:spacing w:val="-3"/>
        </w:rPr>
        <w:t xml:space="preserve"> </w:t>
      </w:r>
      <w:r w:rsidRPr="0037332A">
        <w:rPr>
          <w:rFonts w:ascii="Arial" w:hAnsi="Arial" w:cs="Arial"/>
        </w:rPr>
        <w:t>Whistleblowing</w:t>
      </w:r>
      <w:r w:rsidRPr="0037332A">
        <w:rPr>
          <w:rFonts w:ascii="Arial" w:hAnsi="Arial" w:cs="Arial"/>
          <w:spacing w:val="-3"/>
        </w:rPr>
        <w:t xml:space="preserve"> </w:t>
      </w:r>
      <w:r w:rsidRPr="0037332A">
        <w:rPr>
          <w:rFonts w:ascii="Arial" w:hAnsi="Arial" w:cs="Arial"/>
        </w:rPr>
        <w:t>Advice</w:t>
      </w:r>
      <w:r w:rsidRPr="0037332A">
        <w:rPr>
          <w:rFonts w:ascii="Arial" w:hAnsi="Arial" w:cs="Arial"/>
          <w:spacing w:val="-4"/>
        </w:rPr>
        <w:t xml:space="preserve"> </w:t>
      </w:r>
      <w:r w:rsidRPr="0037332A">
        <w:rPr>
          <w:rFonts w:ascii="Arial" w:hAnsi="Arial" w:cs="Arial"/>
        </w:rPr>
        <w:t>Line</w:t>
      </w:r>
      <w:r w:rsidRPr="0037332A">
        <w:rPr>
          <w:rFonts w:ascii="Arial" w:hAnsi="Arial" w:cs="Arial"/>
          <w:spacing w:val="-3"/>
        </w:rPr>
        <w:t xml:space="preserve"> </w:t>
      </w:r>
      <w:r w:rsidRPr="0037332A">
        <w:rPr>
          <w:rFonts w:ascii="Arial" w:hAnsi="Arial" w:cs="Arial"/>
        </w:rPr>
        <w:t>0800</w:t>
      </w:r>
      <w:r w:rsidRPr="0037332A">
        <w:rPr>
          <w:rFonts w:ascii="Arial" w:hAnsi="Arial" w:cs="Arial"/>
          <w:spacing w:val="-2"/>
        </w:rPr>
        <w:t xml:space="preserve"> </w:t>
      </w:r>
      <w:r w:rsidRPr="0037332A">
        <w:rPr>
          <w:rFonts w:ascii="Arial" w:hAnsi="Arial" w:cs="Arial"/>
        </w:rPr>
        <w:t>028</w:t>
      </w:r>
      <w:r w:rsidRPr="0037332A">
        <w:rPr>
          <w:rFonts w:ascii="Arial" w:hAnsi="Arial" w:cs="Arial"/>
          <w:spacing w:val="-3"/>
        </w:rPr>
        <w:t xml:space="preserve"> </w:t>
      </w:r>
      <w:r w:rsidR="001A2143" w:rsidRPr="0037332A">
        <w:rPr>
          <w:rFonts w:ascii="Arial" w:hAnsi="Arial" w:cs="Arial"/>
        </w:rPr>
        <w:t>0285</w:t>
      </w:r>
      <w:r w:rsidR="001A2143" w:rsidRPr="0037332A">
        <w:rPr>
          <w:rFonts w:ascii="Arial" w:hAnsi="Arial" w:cs="Arial"/>
          <w:spacing w:val="-3"/>
        </w:rPr>
        <w:t>, which</w:t>
      </w:r>
      <w:r w:rsidRPr="0037332A">
        <w:rPr>
          <w:rFonts w:ascii="Arial" w:hAnsi="Arial" w:cs="Arial"/>
          <w:spacing w:val="-3"/>
        </w:rPr>
        <w:t xml:space="preserve"> </w:t>
      </w:r>
      <w:r w:rsidRPr="0037332A">
        <w:rPr>
          <w:rFonts w:ascii="Arial" w:hAnsi="Arial" w:cs="Arial"/>
        </w:rPr>
        <w:t>is</w:t>
      </w:r>
      <w:r w:rsidRPr="0037332A">
        <w:rPr>
          <w:rFonts w:ascii="Arial" w:hAnsi="Arial" w:cs="Arial"/>
          <w:spacing w:val="-2"/>
        </w:rPr>
        <w:t xml:space="preserve"> </w:t>
      </w:r>
      <w:r w:rsidRPr="0037332A">
        <w:rPr>
          <w:rFonts w:ascii="Arial" w:hAnsi="Arial" w:cs="Arial"/>
        </w:rPr>
        <w:t>free</w:t>
      </w:r>
      <w:r w:rsidRPr="0037332A">
        <w:rPr>
          <w:rFonts w:ascii="Arial" w:hAnsi="Arial" w:cs="Arial"/>
          <w:spacing w:val="-3"/>
        </w:rPr>
        <w:t xml:space="preserve"> </w:t>
      </w:r>
      <w:r w:rsidRPr="0037332A">
        <w:rPr>
          <w:rFonts w:ascii="Arial" w:hAnsi="Arial" w:cs="Arial"/>
        </w:rPr>
        <w:t>&amp;</w:t>
      </w:r>
      <w:r w:rsidRPr="0037332A">
        <w:rPr>
          <w:rFonts w:ascii="Arial" w:hAnsi="Arial" w:cs="Arial"/>
          <w:spacing w:val="-1"/>
        </w:rPr>
        <w:t xml:space="preserve"> </w:t>
      </w:r>
      <w:r w:rsidR="001A2143" w:rsidRPr="0037332A">
        <w:rPr>
          <w:rFonts w:ascii="Arial" w:hAnsi="Arial" w:cs="Arial"/>
          <w:spacing w:val="-1"/>
        </w:rPr>
        <w:t xml:space="preserve">     anonymous, </w:t>
      </w:r>
      <w:r w:rsidRPr="0037332A">
        <w:rPr>
          <w:rFonts w:ascii="Arial" w:hAnsi="Arial" w:cs="Arial"/>
        </w:rPr>
        <w:t>more information can be found at:</w:t>
      </w:r>
    </w:p>
    <w:p w14:paraId="7F7C185F" w14:textId="77777777" w:rsidR="00EC4C64" w:rsidRPr="0037332A" w:rsidRDefault="00121CC1">
      <w:pPr>
        <w:pStyle w:val="BodyText"/>
        <w:spacing w:before="1"/>
        <w:ind w:left="1858"/>
        <w:rPr>
          <w:rFonts w:ascii="Arial" w:hAnsi="Arial" w:cs="Arial"/>
          <w:spacing w:val="-2"/>
          <w:u w:val="single" w:color="0000FF"/>
        </w:rPr>
      </w:pPr>
      <w:hyperlink r:id="rId26">
        <w:r w:rsidR="00F34D92" w:rsidRPr="0037332A">
          <w:rPr>
            <w:rFonts w:ascii="Arial" w:hAnsi="Arial" w:cs="Arial"/>
            <w:spacing w:val="-2"/>
            <w:u w:val="single" w:color="0000FF"/>
          </w:rPr>
          <w:t>www.nspcc.org.uk/whistleblowing</w:t>
        </w:r>
      </w:hyperlink>
      <w:r w:rsidR="00350191" w:rsidRPr="0037332A">
        <w:rPr>
          <w:rFonts w:ascii="Arial" w:hAnsi="Arial" w:cs="Arial"/>
          <w:spacing w:val="-2"/>
          <w:u w:val="single" w:color="0000FF"/>
        </w:rPr>
        <w:t>.</w:t>
      </w:r>
    </w:p>
    <w:p w14:paraId="56BFE115" w14:textId="77777777" w:rsidR="00350191" w:rsidRPr="0037332A" w:rsidRDefault="00350191" w:rsidP="0037332A">
      <w:pPr>
        <w:pStyle w:val="BodyText"/>
        <w:spacing w:before="1"/>
        <w:rPr>
          <w:rFonts w:ascii="Arial" w:hAnsi="Arial" w:cs="Arial"/>
          <w:spacing w:val="-2"/>
          <w:u w:val="single" w:color="0000FF"/>
        </w:rPr>
      </w:pPr>
    </w:p>
    <w:p w14:paraId="541D4FF0" w14:textId="77777777" w:rsidR="00EC4C64" w:rsidRPr="0037332A" w:rsidRDefault="00EC4C64">
      <w:pPr>
        <w:pStyle w:val="BodyText"/>
        <w:spacing w:before="49"/>
        <w:rPr>
          <w:rFonts w:ascii="Arial" w:hAnsi="Arial" w:cs="Arial"/>
        </w:rPr>
      </w:pPr>
    </w:p>
    <w:p w14:paraId="03909EB4" w14:textId="4A3EFDF2" w:rsidR="00BF5249" w:rsidRPr="0037332A" w:rsidRDefault="00BF5249" w:rsidP="0037332A">
      <w:pPr>
        <w:pStyle w:val="Heading2"/>
        <w:numPr>
          <w:ilvl w:val="0"/>
          <w:numId w:val="28"/>
        </w:numPr>
        <w:tabs>
          <w:tab w:val="left" w:pos="1809"/>
        </w:tabs>
        <w:rPr>
          <w:rFonts w:ascii="Arial" w:hAnsi="Arial" w:cs="Arial"/>
        </w:rPr>
      </w:pPr>
      <w:bookmarkStart w:id="14" w:name="_bookmark14"/>
      <w:bookmarkEnd w:id="14"/>
      <w:r w:rsidRPr="0037332A">
        <w:rPr>
          <w:rFonts w:ascii="Arial" w:hAnsi="Arial" w:cs="Arial"/>
        </w:rPr>
        <w:t xml:space="preserve">             </w:t>
      </w:r>
      <w:r w:rsidR="001A2143" w:rsidRPr="0037332A">
        <w:rPr>
          <w:rFonts w:ascii="Arial" w:hAnsi="Arial" w:cs="Arial"/>
        </w:rPr>
        <w:t xml:space="preserve"> </w:t>
      </w:r>
      <w:r w:rsidR="002623AF" w:rsidRPr="0037332A">
        <w:rPr>
          <w:rFonts w:ascii="Arial" w:hAnsi="Arial" w:cs="Arial"/>
        </w:rPr>
        <w:t xml:space="preserve">REPORTING OF </w:t>
      </w:r>
      <w:r w:rsidR="00F34D92" w:rsidRPr="0037332A">
        <w:rPr>
          <w:rFonts w:ascii="Arial" w:hAnsi="Arial" w:cs="Arial"/>
        </w:rPr>
        <w:t>ALLEGATIONS</w:t>
      </w:r>
      <w:r w:rsidR="00F34D92" w:rsidRPr="0037332A">
        <w:rPr>
          <w:rFonts w:ascii="Arial" w:hAnsi="Arial" w:cs="Arial"/>
          <w:spacing w:val="-13"/>
        </w:rPr>
        <w:t xml:space="preserve"> </w:t>
      </w:r>
      <w:r w:rsidR="00F34D92" w:rsidRPr="0037332A">
        <w:rPr>
          <w:rFonts w:ascii="Arial" w:hAnsi="Arial" w:cs="Arial"/>
        </w:rPr>
        <w:t>AGAINST</w:t>
      </w:r>
      <w:r w:rsidR="00F34D92" w:rsidRPr="0037332A">
        <w:rPr>
          <w:rFonts w:ascii="Arial" w:hAnsi="Arial" w:cs="Arial"/>
          <w:spacing w:val="-12"/>
        </w:rPr>
        <w:t xml:space="preserve"> </w:t>
      </w:r>
      <w:r w:rsidR="00F34D92" w:rsidRPr="0037332A">
        <w:rPr>
          <w:rFonts w:ascii="Arial" w:hAnsi="Arial" w:cs="Arial"/>
        </w:rPr>
        <w:t>STAFF</w:t>
      </w:r>
      <w:r w:rsidR="00F34D92" w:rsidRPr="0037332A">
        <w:rPr>
          <w:rFonts w:ascii="Arial" w:hAnsi="Arial" w:cs="Arial"/>
          <w:spacing w:val="-11"/>
        </w:rPr>
        <w:t xml:space="preserve"> </w:t>
      </w:r>
      <w:r w:rsidR="00F34D92" w:rsidRPr="0037332A">
        <w:rPr>
          <w:rFonts w:ascii="Arial" w:hAnsi="Arial" w:cs="Arial"/>
        </w:rPr>
        <w:t>&amp;</w:t>
      </w:r>
      <w:r w:rsidR="00F34D92" w:rsidRPr="0037332A">
        <w:rPr>
          <w:rFonts w:ascii="Arial" w:hAnsi="Arial" w:cs="Arial"/>
          <w:spacing w:val="-13"/>
        </w:rPr>
        <w:t xml:space="preserve"> </w:t>
      </w:r>
      <w:r w:rsidR="00F34D92" w:rsidRPr="0037332A">
        <w:rPr>
          <w:rFonts w:ascii="Arial" w:hAnsi="Arial" w:cs="Arial"/>
          <w:spacing w:val="-2"/>
        </w:rPr>
        <w:t>CONCERNS</w:t>
      </w:r>
      <w:r w:rsidR="002623AF" w:rsidRPr="0037332A">
        <w:rPr>
          <w:rFonts w:ascii="Arial" w:hAnsi="Arial" w:cs="Arial"/>
          <w:spacing w:val="-2"/>
        </w:rPr>
        <w:t xml:space="preserve"> THAT DO NOT </w:t>
      </w:r>
    </w:p>
    <w:p w14:paraId="5E25242C" w14:textId="58E954D2" w:rsidR="00EC4C64" w:rsidRPr="0037332A" w:rsidRDefault="00BF5249" w:rsidP="0037332A">
      <w:pPr>
        <w:pStyle w:val="Heading2"/>
        <w:tabs>
          <w:tab w:val="left" w:pos="1809"/>
        </w:tabs>
        <w:ind w:left="0" w:firstLine="0"/>
        <w:rPr>
          <w:rFonts w:ascii="Arial" w:hAnsi="Arial" w:cs="Arial"/>
        </w:rPr>
      </w:pPr>
      <w:r w:rsidRPr="0037332A">
        <w:rPr>
          <w:rFonts w:ascii="Arial" w:hAnsi="Arial" w:cs="Arial"/>
          <w:spacing w:val="-2"/>
        </w:rPr>
        <w:t xml:space="preserve">                    </w:t>
      </w:r>
      <w:r w:rsidR="002623AF" w:rsidRPr="0037332A">
        <w:rPr>
          <w:rFonts w:ascii="Arial" w:hAnsi="Arial" w:cs="Arial"/>
          <w:spacing w:val="-2"/>
        </w:rPr>
        <w:t xml:space="preserve">MEET THE </w:t>
      </w:r>
      <w:r w:rsidR="00121CC1" w:rsidRPr="0037332A">
        <w:rPr>
          <w:rFonts w:ascii="Arial" w:hAnsi="Arial" w:cs="Arial"/>
          <w:spacing w:val="-2"/>
        </w:rPr>
        <w:t>HARM THRESHOLD</w:t>
      </w:r>
    </w:p>
    <w:p w14:paraId="51E9A272" w14:textId="77777777" w:rsidR="00EC4C64" w:rsidRPr="0037332A" w:rsidRDefault="00EC4C64">
      <w:pPr>
        <w:pStyle w:val="BodyText"/>
        <w:spacing w:before="58"/>
        <w:rPr>
          <w:rFonts w:ascii="Arial" w:hAnsi="Arial" w:cs="Arial"/>
          <w:b/>
        </w:rPr>
      </w:pPr>
    </w:p>
    <w:p w14:paraId="0B09CFED" w14:textId="77777777" w:rsidR="00EC4C64" w:rsidRPr="0037332A" w:rsidRDefault="00F34D92" w:rsidP="0037332A">
      <w:pPr>
        <w:pStyle w:val="BodyText"/>
        <w:spacing w:line="276" w:lineRule="auto"/>
        <w:ind w:right="1183"/>
        <w:rPr>
          <w:rFonts w:ascii="Arial" w:hAnsi="Arial" w:cs="Arial"/>
          <w:b/>
        </w:rPr>
      </w:pPr>
      <w:r w:rsidRPr="0037332A">
        <w:rPr>
          <w:rFonts w:ascii="Arial" w:hAnsi="Arial" w:cs="Arial"/>
        </w:rPr>
        <w:t>Allegations</w:t>
      </w:r>
      <w:r w:rsidRPr="0037332A">
        <w:rPr>
          <w:rFonts w:ascii="Arial" w:hAnsi="Arial" w:cs="Arial"/>
          <w:spacing w:val="-5"/>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harm</w:t>
      </w:r>
      <w:r w:rsidRPr="0037332A">
        <w:rPr>
          <w:rFonts w:ascii="Arial" w:hAnsi="Arial" w:cs="Arial"/>
          <w:spacing w:val="-4"/>
        </w:rPr>
        <w:t xml:space="preserve"> </w:t>
      </w:r>
      <w:r w:rsidRPr="0037332A">
        <w:rPr>
          <w:rFonts w:ascii="Arial" w:hAnsi="Arial" w:cs="Arial"/>
        </w:rPr>
        <w:t>may</w:t>
      </w:r>
      <w:r w:rsidRPr="0037332A">
        <w:rPr>
          <w:rFonts w:ascii="Arial" w:hAnsi="Arial" w:cs="Arial"/>
          <w:spacing w:val="-2"/>
        </w:rPr>
        <w:t xml:space="preserve"> </w:t>
      </w:r>
      <w:r w:rsidRPr="0037332A">
        <w:rPr>
          <w:rFonts w:ascii="Arial" w:hAnsi="Arial" w:cs="Arial"/>
        </w:rPr>
        <w:t>indicate</w:t>
      </w:r>
      <w:r w:rsidRPr="0037332A">
        <w:rPr>
          <w:rFonts w:ascii="Arial" w:hAnsi="Arial" w:cs="Arial"/>
          <w:spacing w:val="-1"/>
        </w:rPr>
        <w:t xml:space="preserve"> </w:t>
      </w:r>
      <w:r w:rsidRPr="0037332A">
        <w:rPr>
          <w:rFonts w:ascii="Arial" w:hAnsi="Arial" w:cs="Arial"/>
        </w:rPr>
        <w:t>that</w:t>
      </w:r>
      <w:r w:rsidRPr="0037332A">
        <w:rPr>
          <w:rFonts w:ascii="Arial" w:hAnsi="Arial" w:cs="Arial"/>
          <w:spacing w:val="-3"/>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person</w:t>
      </w:r>
      <w:r w:rsidRPr="0037332A">
        <w:rPr>
          <w:rFonts w:ascii="Arial" w:hAnsi="Arial" w:cs="Arial"/>
          <w:spacing w:val="-2"/>
        </w:rPr>
        <w:t xml:space="preserve"> </w:t>
      </w:r>
      <w:r w:rsidRPr="0037332A">
        <w:rPr>
          <w:rFonts w:ascii="Arial" w:hAnsi="Arial" w:cs="Arial"/>
        </w:rPr>
        <w:t>who</w:t>
      </w:r>
      <w:r w:rsidRPr="0037332A">
        <w:rPr>
          <w:rFonts w:ascii="Arial" w:hAnsi="Arial" w:cs="Arial"/>
          <w:spacing w:val="-2"/>
        </w:rPr>
        <w:t xml:space="preserve"> </w:t>
      </w:r>
      <w:r w:rsidRPr="0037332A">
        <w:rPr>
          <w:rFonts w:ascii="Arial" w:hAnsi="Arial" w:cs="Arial"/>
        </w:rPr>
        <w:t>works</w:t>
      </w:r>
      <w:r w:rsidRPr="0037332A">
        <w:rPr>
          <w:rFonts w:ascii="Arial" w:hAnsi="Arial" w:cs="Arial"/>
          <w:spacing w:val="-5"/>
        </w:rPr>
        <w:t xml:space="preserve"> </w:t>
      </w:r>
      <w:r w:rsidRPr="0037332A">
        <w:rPr>
          <w:rFonts w:ascii="Arial" w:hAnsi="Arial" w:cs="Arial"/>
        </w:rPr>
        <w:t>with</w:t>
      </w:r>
      <w:r w:rsidRPr="0037332A">
        <w:rPr>
          <w:rFonts w:ascii="Arial" w:hAnsi="Arial" w:cs="Arial"/>
          <w:spacing w:val="-6"/>
        </w:rPr>
        <w:t xml:space="preserve"> </w:t>
      </w:r>
      <w:r w:rsidRPr="0037332A">
        <w:rPr>
          <w:rFonts w:ascii="Arial" w:hAnsi="Arial" w:cs="Arial"/>
        </w:rPr>
        <w:t>children</w:t>
      </w:r>
      <w:r w:rsidRPr="0037332A">
        <w:rPr>
          <w:rFonts w:ascii="Arial" w:hAnsi="Arial" w:cs="Arial"/>
          <w:spacing w:val="-3"/>
        </w:rPr>
        <w:t xml:space="preserve"> </w:t>
      </w:r>
      <w:r w:rsidRPr="0037332A">
        <w:rPr>
          <w:rFonts w:ascii="Arial" w:hAnsi="Arial" w:cs="Arial"/>
        </w:rPr>
        <w:t>might</w:t>
      </w:r>
      <w:r w:rsidRPr="0037332A">
        <w:rPr>
          <w:rFonts w:ascii="Arial" w:hAnsi="Arial" w:cs="Arial"/>
          <w:spacing w:val="-7"/>
        </w:rPr>
        <w:t xml:space="preserve"> </w:t>
      </w:r>
      <w:r w:rsidRPr="0037332A">
        <w:rPr>
          <w:rFonts w:ascii="Arial" w:hAnsi="Arial" w:cs="Arial"/>
        </w:rPr>
        <w:t>pose a</w:t>
      </w:r>
      <w:r w:rsidRPr="0037332A">
        <w:rPr>
          <w:rFonts w:ascii="Arial" w:hAnsi="Arial" w:cs="Arial"/>
          <w:spacing w:val="-6"/>
        </w:rPr>
        <w:t xml:space="preserve"> </w:t>
      </w:r>
      <w:r w:rsidRPr="0037332A">
        <w:rPr>
          <w:rFonts w:ascii="Arial" w:hAnsi="Arial" w:cs="Arial"/>
        </w:rPr>
        <w:t>risk</w:t>
      </w:r>
      <w:r w:rsidRPr="0037332A">
        <w:rPr>
          <w:rFonts w:ascii="Arial" w:hAnsi="Arial" w:cs="Arial"/>
          <w:spacing w:val="-5"/>
        </w:rPr>
        <w:t xml:space="preserve"> </w:t>
      </w:r>
      <w:r w:rsidRPr="0037332A">
        <w:rPr>
          <w:rFonts w:ascii="Arial" w:hAnsi="Arial" w:cs="Arial"/>
        </w:rPr>
        <w:t>of harm</w:t>
      </w:r>
      <w:r w:rsidRPr="0037332A">
        <w:rPr>
          <w:rFonts w:ascii="Arial" w:hAnsi="Arial" w:cs="Arial"/>
          <w:spacing w:val="-5"/>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children</w:t>
      </w:r>
      <w:r w:rsidRPr="0037332A">
        <w:rPr>
          <w:rFonts w:ascii="Arial" w:hAnsi="Arial" w:cs="Arial"/>
          <w:spacing w:val="-5"/>
        </w:rPr>
        <w:t xml:space="preserve"> </w:t>
      </w:r>
      <w:r w:rsidRPr="0037332A">
        <w:rPr>
          <w:rFonts w:ascii="Arial" w:hAnsi="Arial" w:cs="Arial"/>
        </w:rPr>
        <w:t>if</w:t>
      </w:r>
      <w:r w:rsidRPr="0037332A">
        <w:rPr>
          <w:rFonts w:ascii="Arial" w:hAnsi="Arial" w:cs="Arial"/>
          <w:spacing w:val="-6"/>
        </w:rPr>
        <w:t xml:space="preserve"> </w:t>
      </w:r>
      <w:r w:rsidRPr="0037332A">
        <w:rPr>
          <w:rFonts w:ascii="Arial" w:hAnsi="Arial" w:cs="Arial"/>
        </w:rPr>
        <w:t>they continue</w:t>
      </w:r>
      <w:r w:rsidRPr="0037332A">
        <w:rPr>
          <w:rFonts w:ascii="Arial" w:hAnsi="Arial" w:cs="Arial"/>
          <w:spacing w:val="-5"/>
        </w:rPr>
        <w:t xml:space="preserve"> </w:t>
      </w:r>
      <w:r w:rsidRPr="0037332A">
        <w:rPr>
          <w:rFonts w:ascii="Arial" w:hAnsi="Arial" w:cs="Arial"/>
        </w:rPr>
        <w:t>in that</w:t>
      </w:r>
      <w:r w:rsidRPr="0037332A">
        <w:rPr>
          <w:rFonts w:ascii="Arial" w:hAnsi="Arial" w:cs="Arial"/>
          <w:spacing w:val="-3"/>
        </w:rPr>
        <w:t xml:space="preserve"> </w:t>
      </w:r>
      <w:r w:rsidRPr="0037332A">
        <w:rPr>
          <w:rFonts w:ascii="Arial" w:hAnsi="Arial" w:cs="Arial"/>
        </w:rPr>
        <w:t>role.</w:t>
      </w:r>
      <w:r w:rsidRPr="0037332A">
        <w:rPr>
          <w:rFonts w:ascii="Arial" w:hAnsi="Arial" w:cs="Arial"/>
          <w:spacing w:val="-3"/>
        </w:rPr>
        <w:t xml:space="preserve"> </w:t>
      </w:r>
      <w:r w:rsidRPr="0037332A">
        <w:rPr>
          <w:rFonts w:ascii="Arial" w:hAnsi="Arial" w:cs="Arial"/>
        </w:rPr>
        <w:t>When</w:t>
      </w:r>
      <w:r w:rsidRPr="0037332A">
        <w:rPr>
          <w:rFonts w:ascii="Arial" w:hAnsi="Arial" w:cs="Arial"/>
          <w:spacing w:val="-6"/>
        </w:rPr>
        <w:t xml:space="preserve"> </w:t>
      </w:r>
      <w:r w:rsidRPr="0037332A">
        <w:rPr>
          <w:rFonts w:ascii="Arial" w:hAnsi="Arial" w:cs="Arial"/>
        </w:rPr>
        <w:t>an allegation</w:t>
      </w:r>
      <w:r w:rsidRPr="0037332A">
        <w:rPr>
          <w:rFonts w:ascii="Arial" w:hAnsi="Arial" w:cs="Arial"/>
          <w:spacing w:val="-6"/>
        </w:rPr>
        <w:t xml:space="preserve"> </w:t>
      </w:r>
      <w:r w:rsidRPr="0037332A">
        <w:rPr>
          <w:rFonts w:ascii="Arial" w:hAnsi="Arial" w:cs="Arial"/>
        </w:rPr>
        <w:t>is</w:t>
      </w:r>
      <w:r w:rsidRPr="0037332A">
        <w:rPr>
          <w:rFonts w:ascii="Arial" w:hAnsi="Arial" w:cs="Arial"/>
          <w:spacing w:val="-5"/>
        </w:rPr>
        <w:t xml:space="preserve"> </w:t>
      </w:r>
      <w:r w:rsidRPr="0037332A">
        <w:rPr>
          <w:rFonts w:ascii="Arial" w:hAnsi="Arial" w:cs="Arial"/>
        </w:rPr>
        <w:t>made</w:t>
      </w:r>
      <w:r w:rsidRPr="0037332A">
        <w:rPr>
          <w:rFonts w:ascii="Arial" w:hAnsi="Arial" w:cs="Arial"/>
          <w:spacing w:val="-4"/>
        </w:rPr>
        <w:t xml:space="preserve"> </w:t>
      </w:r>
      <w:r w:rsidRPr="0037332A">
        <w:rPr>
          <w:rFonts w:ascii="Arial" w:hAnsi="Arial" w:cs="Arial"/>
        </w:rPr>
        <w:t>against</w:t>
      </w:r>
      <w:r w:rsidRPr="0037332A">
        <w:rPr>
          <w:rFonts w:ascii="Arial" w:hAnsi="Arial" w:cs="Arial"/>
          <w:spacing w:val="-7"/>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member of staff</w:t>
      </w:r>
      <w:r w:rsidRPr="0037332A">
        <w:rPr>
          <w:rFonts w:ascii="Arial" w:hAnsi="Arial" w:cs="Arial"/>
          <w:spacing w:val="-3"/>
        </w:rPr>
        <w:t xml:space="preserve"> </w:t>
      </w:r>
      <w:r w:rsidRPr="0037332A">
        <w:rPr>
          <w:rFonts w:ascii="Arial" w:hAnsi="Arial" w:cs="Arial"/>
        </w:rPr>
        <w:t>including supply staff</w:t>
      </w:r>
      <w:r w:rsidRPr="0037332A">
        <w:rPr>
          <w:rFonts w:ascii="Arial" w:hAnsi="Arial" w:cs="Arial"/>
          <w:spacing w:val="-3"/>
        </w:rPr>
        <w:t xml:space="preserve"> </w:t>
      </w:r>
      <w:r w:rsidRPr="0037332A">
        <w:rPr>
          <w:rFonts w:ascii="Arial" w:hAnsi="Arial" w:cs="Arial"/>
        </w:rPr>
        <w:t>and volunteers, the</w:t>
      </w:r>
      <w:r w:rsidRPr="0037332A">
        <w:rPr>
          <w:rFonts w:ascii="Arial" w:hAnsi="Arial" w:cs="Arial"/>
          <w:spacing w:val="-3"/>
        </w:rPr>
        <w:t xml:space="preserve"> </w:t>
      </w:r>
      <w:r w:rsidRPr="0037332A">
        <w:rPr>
          <w:rFonts w:ascii="Arial" w:hAnsi="Arial" w:cs="Arial"/>
        </w:rPr>
        <w:t>school’s Managing Allegations Procedures</w:t>
      </w:r>
      <w:r w:rsidR="00BF55EB" w:rsidRPr="0037332A">
        <w:rPr>
          <w:rFonts w:ascii="Arial" w:hAnsi="Arial" w:cs="Arial"/>
        </w:rPr>
        <w:t xml:space="preserve"> </w:t>
      </w:r>
      <w:r w:rsidRPr="0037332A">
        <w:rPr>
          <w:rFonts w:ascii="Arial" w:hAnsi="Arial" w:cs="Arial"/>
        </w:rPr>
        <w:t>should</w:t>
      </w:r>
      <w:r w:rsidRPr="0037332A">
        <w:rPr>
          <w:rFonts w:ascii="Arial" w:hAnsi="Arial" w:cs="Arial"/>
          <w:spacing w:val="-11"/>
        </w:rPr>
        <w:t xml:space="preserve"> </w:t>
      </w:r>
      <w:r w:rsidRPr="0037332A">
        <w:rPr>
          <w:rFonts w:ascii="Arial" w:hAnsi="Arial" w:cs="Arial"/>
        </w:rPr>
        <w:t>be</w:t>
      </w:r>
      <w:r w:rsidRPr="0037332A">
        <w:rPr>
          <w:rFonts w:ascii="Arial" w:hAnsi="Arial" w:cs="Arial"/>
          <w:spacing w:val="-8"/>
        </w:rPr>
        <w:t xml:space="preserve"> </w:t>
      </w:r>
      <w:r w:rsidRPr="0037332A">
        <w:rPr>
          <w:rFonts w:ascii="Arial" w:hAnsi="Arial" w:cs="Arial"/>
        </w:rPr>
        <w:t>followed,</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all</w:t>
      </w:r>
      <w:r w:rsidRPr="0037332A">
        <w:rPr>
          <w:rFonts w:ascii="Arial" w:hAnsi="Arial" w:cs="Arial"/>
          <w:spacing w:val="-9"/>
        </w:rPr>
        <w:t xml:space="preserve"> </w:t>
      </w:r>
      <w:r w:rsidRPr="0037332A">
        <w:rPr>
          <w:rFonts w:ascii="Arial" w:hAnsi="Arial" w:cs="Arial"/>
        </w:rPr>
        <w:t>action</w:t>
      </w:r>
      <w:r w:rsidRPr="0037332A">
        <w:rPr>
          <w:rFonts w:ascii="Arial" w:hAnsi="Arial" w:cs="Arial"/>
          <w:spacing w:val="-8"/>
        </w:rPr>
        <w:t xml:space="preserve"> </w:t>
      </w:r>
      <w:r w:rsidRPr="0037332A">
        <w:rPr>
          <w:rFonts w:ascii="Arial" w:hAnsi="Arial" w:cs="Arial"/>
        </w:rPr>
        <w:t>taken</w:t>
      </w:r>
      <w:r w:rsidRPr="0037332A">
        <w:rPr>
          <w:rFonts w:ascii="Arial" w:hAnsi="Arial" w:cs="Arial"/>
          <w:spacing w:val="-6"/>
        </w:rPr>
        <w:t xml:space="preserve"> </w:t>
      </w:r>
      <w:r w:rsidRPr="0037332A">
        <w:rPr>
          <w:rFonts w:ascii="Arial" w:hAnsi="Arial" w:cs="Arial"/>
        </w:rPr>
        <w:t>needs</w:t>
      </w:r>
      <w:r w:rsidRPr="0037332A">
        <w:rPr>
          <w:rFonts w:ascii="Arial" w:hAnsi="Arial" w:cs="Arial"/>
          <w:spacing w:val="-10"/>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be</w:t>
      </w:r>
      <w:r w:rsidRPr="0037332A">
        <w:rPr>
          <w:rFonts w:ascii="Arial" w:hAnsi="Arial" w:cs="Arial"/>
          <w:spacing w:val="-5"/>
        </w:rPr>
        <w:t xml:space="preserve"> </w:t>
      </w:r>
      <w:r w:rsidRPr="0037332A">
        <w:rPr>
          <w:rFonts w:ascii="Arial" w:hAnsi="Arial" w:cs="Arial"/>
        </w:rPr>
        <w:t>in</w:t>
      </w:r>
      <w:r w:rsidRPr="0037332A">
        <w:rPr>
          <w:rFonts w:ascii="Arial" w:hAnsi="Arial" w:cs="Arial"/>
          <w:spacing w:val="-9"/>
        </w:rPr>
        <w:t xml:space="preserve"> </w:t>
      </w:r>
      <w:r w:rsidRPr="0037332A">
        <w:rPr>
          <w:rFonts w:ascii="Arial" w:hAnsi="Arial" w:cs="Arial"/>
        </w:rPr>
        <w:t>line</w:t>
      </w:r>
      <w:r w:rsidRPr="0037332A">
        <w:rPr>
          <w:rFonts w:ascii="Arial" w:hAnsi="Arial" w:cs="Arial"/>
          <w:spacing w:val="-10"/>
        </w:rPr>
        <w:t xml:space="preserve"> </w:t>
      </w:r>
      <w:r w:rsidRPr="0037332A">
        <w:rPr>
          <w:rFonts w:ascii="Arial" w:hAnsi="Arial" w:cs="Arial"/>
          <w:b/>
          <w:i/>
        </w:rPr>
        <w:t>with</w:t>
      </w:r>
      <w:r w:rsidRPr="0037332A">
        <w:rPr>
          <w:rFonts w:ascii="Arial" w:hAnsi="Arial" w:cs="Arial"/>
          <w:b/>
          <w:i/>
          <w:spacing w:val="-5"/>
        </w:rPr>
        <w:t xml:space="preserve"> </w:t>
      </w:r>
      <w:r w:rsidRPr="0037332A">
        <w:rPr>
          <w:rFonts w:ascii="Arial" w:hAnsi="Arial" w:cs="Arial"/>
          <w:b/>
          <w:i/>
        </w:rPr>
        <w:t>KCSIE</w:t>
      </w:r>
      <w:r w:rsidR="00424A84" w:rsidRPr="0037332A">
        <w:rPr>
          <w:rFonts w:ascii="Arial" w:hAnsi="Arial" w:cs="Arial"/>
          <w:b/>
          <w:i/>
        </w:rPr>
        <w:t xml:space="preserve">, 2025 </w:t>
      </w:r>
      <w:r w:rsidR="002623AF" w:rsidRPr="0037332A">
        <w:rPr>
          <w:rFonts w:ascii="Arial" w:hAnsi="Arial" w:cs="Arial"/>
          <w:b/>
          <w:i/>
        </w:rPr>
        <w:t>Part 4</w:t>
      </w:r>
      <w:r w:rsidR="0014409F" w:rsidRPr="0037332A">
        <w:rPr>
          <w:rFonts w:ascii="Arial" w:hAnsi="Arial" w:cs="Arial"/>
          <w:b/>
          <w:i/>
        </w:rPr>
        <w:t xml:space="preserve"> and </w:t>
      </w:r>
      <w:r w:rsidR="00BF55EB" w:rsidRPr="0037332A">
        <w:rPr>
          <w:rFonts w:ascii="Arial" w:hAnsi="Arial" w:cs="Arial"/>
          <w:b/>
          <w:i/>
        </w:rPr>
        <w:t xml:space="preserve">Barnet </w:t>
      </w:r>
      <w:r w:rsidRPr="0037332A">
        <w:rPr>
          <w:rFonts w:ascii="Arial" w:hAnsi="Arial" w:cs="Arial"/>
          <w:b/>
          <w:i/>
        </w:rPr>
        <w:t>SCP</w:t>
      </w:r>
      <w:r w:rsidRPr="0037332A">
        <w:rPr>
          <w:rFonts w:ascii="Arial" w:hAnsi="Arial" w:cs="Arial"/>
          <w:b/>
          <w:i/>
          <w:spacing w:val="-5"/>
        </w:rPr>
        <w:t xml:space="preserve"> </w:t>
      </w:r>
      <w:r w:rsidRPr="0037332A">
        <w:rPr>
          <w:rFonts w:ascii="Arial" w:hAnsi="Arial" w:cs="Arial"/>
          <w:b/>
          <w:i/>
        </w:rPr>
        <w:t>Supplementary Guidance- Managing Alleg</w:t>
      </w:r>
      <w:r w:rsidR="0014409F" w:rsidRPr="0037332A">
        <w:rPr>
          <w:rFonts w:ascii="Arial" w:hAnsi="Arial" w:cs="Arial"/>
          <w:b/>
          <w:i/>
        </w:rPr>
        <w:t>ations of Abuse against Staff</w:t>
      </w:r>
      <w:r w:rsidR="00424A84" w:rsidRPr="0037332A">
        <w:rPr>
          <w:rFonts w:ascii="Arial" w:hAnsi="Arial" w:cs="Arial"/>
          <w:b/>
          <w:i/>
        </w:rPr>
        <w:t xml:space="preserve">- </w:t>
      </w:r>
      <w:r w:rsidR="00424A84" w:rsidRPr="0037332A">
        <w:rPr>
          <w:rFonts w:ascii="Arial" w:hAnsi="Arial" w:cs="Arial"/>
          <w:b/>
        </w:rPr>
        <w:t>-</w:t>
      </w:r>
    </w:p>
    <w:p w14:paraId="127A68C7" w14:textId="77777777" w:rsidR="00EC4C64" w:rsidRPr="0037332A" w:rsidRDefault="00EC4C64">
      <w:pPr>
        <w:pStyle w:val="BodyText"/>
        <w:spacing w:before="46"/>
        <w:rPr>
          <w:rFonts w:ascii="Arial" w:hAnsi="Arial" w:cs="Arial"/>
        </w:rPr>
      </w:pPr>
    </w:p>
    <w:p w14:paraId="7D125E2D" w14:textId="77777777" w:rsidR="00EC4C64" w:rsidRPr="0037332A" w:rsidRDefault="00F34D92" w:rsidP="0037332A">
      <w:pPr>
        <w:pStyle w:val="BodyText"/>
        <w:spacing w:line="273" w:lineRule="auto"/>
        <w:ind w:left="1810" w:right="1190"/>
        <w:rPr>
          <w:rFonts w:ascii="Arial" w:hAnsi="Arial" w:cs="Arial"/>
        </w:rPr>
      </w:pPr>
      <w:r w:rsidRPr="0037332A">
        <w:rPr>
          <w:rFonts w:ascii="Arial" w:hAnsi="Arial" w:cs="Arial"/>
        </w:rPr>
        <w:t>An allegation is made against a member of staff including supply staff, volunteers, contractors and governors, when an individual has:</w:t>
      </w:r>
    </w:p>
    <w:p w14:paraId="44B3D3EA" w14:textId="77777777" w:rsidR="00EC4C64" w:rsidRPr="0037332A" w:rsidRDefault="00EC4C64">
      <w:pPr>
        <w:pStyle w:val="BodyText"/>
        <w:spacing w:before="48"/>
        <w:rPr>
          <w:rFonts w:ascii="Arial" w:hAnsi="Arial" w:cs="Arial"/>
        </w:rPr>
      </w:pPr>
    </w:p>
    <w:p w14:paraId="41D5A3AE" w14:textId="77777777" w:rsidR="00EC4C64" w:rsidRPr="0037332A" w:rsidRDefault="00F34D92" w:rsidP="0037332A">
      <w:pPr>
        <w:pStyle w:val="ListParagraph"/>
        <w:numPr>
          <w:ilvl w:val="1"/>
          <w:numId w:val="28"/>
        </w:numPr>
        <w:tabs>
          <w:tab w:val="left" w:pos="2659"/>
        </w:tabs>
        <w:spacing w:before="1"/>
        <w:ind w:left="2659" w:hanging="566"/>
        <w:rPr>
          <w:rFonts w:ascii="Arial" w:hAnsi="Arial" w:cs="Arial"/>
        </w:rPr>
      </w:pPr>
      <w:r w:rsidRPr="0037332A">
        <w:rPr>
          <w:rFonts w:ascii="Arial" w:hAnsi="Arial" w:cs="Arial"/>
        </w:rPr>
        <w:t>behaved</w:t>
      </w:r>
      <w:r w:rsidRPr="0037332A">
        <w:rPr>
          <w:rFonts w:ascii="Arial" w:hAnsi="Arial" w:cs="Arial"/>
          <w:spacing w:val="-11"/>
        </w:rPr>
        <w:t xml:space="preserve"> </w:t>
      </w:r>
      <w:r w:rsidRPr="0037332A">
        <w:rPr>
          <w:rFonts w:ascii="Arial" w:hAnsi="Arial" w:cs="Arial"/>
        </w:rPr>
        <w:t>in</w:t>
      </w:r>
      <w:r w:rsidRPr="0037332A">
        <w:rPr>
          <w:rFonts w:ascii="Arial" w:hAnsi="Arial" w:cs="Arial"/>
          <w:spacing w:val="-6"/>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way</w:t>
      </w:r>
      <w:r w:rsidRPr="0037332A">
        <w:rPr>
          <w:rFonts w:ascii="Arial" w:hAnsi="Arial" w:cs="Arial"/>
          <w:spacing w:val="-2"/>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has</w:t>
      </w:r>
      <w:r w:rsidRPr="0037332A">
        <w:rPr>
          <w:rFonts w:ascii="Arial" w:hAnsi="Arial" w:cs="Arial"/>
          <w:spacing w:val="-9"/>
        </w:rPr>
        <w:t xml:space="preserve"> </w:t>
      </w:r>
      <w:r w:rsidRPr="0037332A">
        <w:rPr>
          <w:rFonts w:ascii="Arial" w:hAnsi="Arial" w:cs="Arial"/>
        </w:rPr>
        <w:t>harmed</w:t>
      </w:r>
      <w:r w:rsidRPr="0037332A">
        <w:rPr>
          <w:rFonts w:ascii="Arial" w:hAnsi="Arial" w:cs="Arial"/>
          <w:spacing w:val="-5"/>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child,</w:t>
      </w:r>
      <w:r w:rsidRPr="0037332A">
        <w:rPr>
          <w:rFonts w:ascii="Arial" w:hAnsi="Arial" w:cs="Arial"/>
          <w:spacing w:val="-8"/>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may</w:t>
      </w:r>
      <w:r w:rsidRPr="0037332A">
        <w:rPr>
          <w:rFonts w:ascii="Arial" w:hAnsi="Arial" w:cs="Arial"/>
          <w:spacing w:val="-2"/>
        </w:rPr>
        <w:t xml:space="preserve"> </w:t>
      </w:r>
      <w:r w:rsidRPr="0037332A">
        <w:rPr>
          <w:rFonts w:ascii="Arial" w:hAnsi="Arial" w:cs="Arial"/>
        </w:rPr>
        <w:t>have</w:t>
      </w:r>
      <w:r w:rsidRPr="0037332A">
        <w:rPr>
          <w:rFonts w:ascii="Arial" w:hAnsi="Arial" w:cs="Arial"/>
          <w:spacing w:val="-4"/>
        </w:rPr>
        <w:t xml:space="preserve"> </w:t>
      </w:r>
      <w:r w:rsidRPr="0037332A">
        <w:rPr>
          <w:rFonts w:ascii="Arial" w:hAnsi="Arial" w:cs="Arial"/>
        </w:rPr>
        <w:t>harmed</w:t>
      </w:r>
      <w:r w:rsidRPr="0037332A">
        <w:rPr>
          <w:rFonts w:ascii="Arial" w:hAnsi="Arial" w:cs="Arial"/>
          <w:spacing w:val="-5"/>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spacing w:val="-2"/>
        </w:rPr>
        <w:t>child;</w:t>
      </w:r>
    </w:p>
    <w:p w14:paraId="3BF524BA" w14:textId="77777777" w:rsidR="00EC4C64" w:rsidRPr="0037332A" w:rsidRDefault="00F34D92" w:rsidP="0037332A">
      <w:pPr>
        <w:pStyle w:val="ListParagraph"/>
        <w:numPr>
          <w:ilvl w:val="1"/>
          <w:numId w:val="28"/>
        </w:numPr>
        <w:tabs>
          <w:tab w:val="left" w:pos="2659"/>
        </w:tabs>
        <w:spacing w:before="41"/>
        <w:ind w:left="2659" w:hanging="566"/>
        <w:rPr>
          <w:rFonts w:ascii="Arial" w:hAnsi="Arial" w:cs="Arial"/>
        </w:rPr>
      </w:pPr>
      <w:r w:rsidRPr="0037332A">
        <w:rPr>
          <w:rFonts w:ascii="Arial" w:hAnsi="Arial" w:cs="Arial"/>
        </w:rPr>
        <w:t>possibly</w:t>
      </w:r>
      <w:r w:rsidRPr="0037332A">
        <w:rPr>
          <w:rFonts w:ascii="Arial" w:hAnsi="Arial" w:cs="Arial"/>
          <w:spacing w:val="-9"/>
        </w:rPr>
        <w:t xml:space="preserve"> </w:t>
      </w:r>
      <w:r w:rsidRPr="0037332A">
        <w:rPr>
          <w:rFonts w:ascii="Arial" w:hAnsi="Arial" w:cs="Arial"/>
        </w:rPr>
        <w:t>committed</w:t>
      </w:r>
      <w:r w:rsidRPr="0037332A">
        <w:rPr>
          <w:rFonts w:ascii="Arial" w:hAnsi="Arial" w:cs="Arial"/>
          <w:spacing w:val="-10"/>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criminal</w:t>
      </w:r>
      <w:r w:rsidRPr="0037332A">
        <w:rPr>
          <w:rFonts w:ascii="Arial" w:hAnsi="Arial" w:cs="Arial"/>
          <w:spacing w:val="-6"/>
        </w:rPr>
        <w:t xml:space="preserve"> </w:t>
      </w:r>
      <w:r w:rsidRPr="0037332A">
        <w:rPr>
          <w:rFonts w:ascii="Arial" w:hAnsi="Arial" w:cs="Arial"/>
        </w:rPr>
        <w:t>offence</w:t>
      </w:r>
      <w:r w:rsidRPr="0037332A">
        <w:rPr>
          <w:rFonts w:ascii="Arial" w:hAnsi="Arial" w:cs="Arial"/>
          <w:spacing w:val="-8"/>
        </w:rPr>
        <w:t xml:space="preserve"> </w:t>
      </w:r>
      <w:r w:rsidRPr="0037332A">
        <w:rPr>
          <w:rFonts w:ascii="Arial" w:hAnsi="Arial" w:cs="Arial"/>
        </w:rPr>
        <w:t>against</w:t>
      </w:r>
      <w:r w:rsidRPr="0037332A">
        <w:rPr>
          <w:rFonts w:ascii="Arial" w:hAnsi="Arial" w:cs="Arial"/>
          <w:spacing w:val="-11"/>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related</w:t>
      </w:r>
      <w:r w:rsidRPr="0037332A">
        <w:rPr>
          <w:rFonts w:ascii="Arial" w:hAnsi="Arial" w:cs="Arial"/>
          <w:spacing w:val="-10"/>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spacing w:val="-2"/>
        </w:rPr>
        <w:t>child;</w:t>
      </w:r>
    </w:p>
    <w:p w14:paraId="468EB73B" w14:textId="77777777" w:rsidR="00EC4C64" w:rsidRPr="0037332A" w:rsidRDefault="00F34D92" w:rsidP="0037332A">
      <w:pPr>
        <w:pStyle w:val="ListParagraph"/>
        <w:numPr>
          <w:ilvl w:val="1"/>
          <w:numId w:val="28"/>
        </w:numPr>
        <w:tabs>
          <w:tab w:val="left" w:pos="2659"/>
        </w:tabs>
        <w:spacing w:before="41" w:line="266" w:lineRule="auto"/>
        <w:ind w:left="2659" w:right="1335" w:hanging="567"/>
        <w:rPr>
          <w:rFonts w:ascii="Arial" w:hAnsi="Arial" w:cs="Arial"/>
        </w:rPr>
      </w:pPr>
      <w:r w:rsidRPr="0037332A">
        <w:rPr>
          <w:rFonts w:ascii="Arial" w:hAnsi="Arial" w:cs="Arial"/>
        </w:rPr>
        <w:t>behaved</w:t>
      </w:r>
      <w:r w:rsidRPr="0037332A">
        <w:rPr>
          <w:rFonts w:ascii="Arial" w:hAnsi="Arial" w:cs="Arial"/>
          <w:spacing w:val="-4"/>
        </w:rPr>
        <w:t xml:space="preserve"> </w:t>
      </w:r>
      <w:r w:rsidRPr="0037332A">
        <w:rPr>
          <w:rFonts w:ascii="Arial" w:hAnsi="Arial" w:cs="Arial"/>
        </w:rPr>
        <w:t>towards</w:t>
      </w:r>
      <w:r w:rsidRPr="0037332A">
        <w:rPr>
          <w:rFonts w:ascii="Arial" w:hAnsi="Arial" w:cs="Arial"/>
          <w:spacing w:val="-1"/>
        </w:rPr>
        <w:t xml:space="preserve"> </w:t>
      </w:r>
      <w:r w:rsidRPr="0037332A">
        <w:rPr>
          <w:rFonts w:ascii="Arial" w:hAnsi="Arial" w:cs="Arial"/>
        </w:rPr>
        <w:t>a</w:t>
      </w:r>
      <w:r w:rsidRPr="0037332A">
        <w:rPr>
          <w:rFonts w:ascii="Arial" w:hAnsi="Arial" w:cs="Arial"/>
          <w:spacing w:val="-4"/>
        </w:rPr>
        <w:t xml:space="preserve"> </w:t>
      </w:r>
      <w:r w:rsidRPr="0037332A">
        <w:rPr>
          <w:rFonts w:ascii="Arial" w:hAnsi="Arial" w:cs="Arial"/>
        </w:rPr>
        <w:t>child</w:t>
      </w:r>
      <w:r w:rsidRPr="0037332A">
        <w:rPr>
          <w:rFonts w:ascii="Arial" w:hAnsi="Arial" w:cs="Arial"/>
          <w:spacing w:val="-3"/>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children</w:t>
      </w:r>
      <w:r w:rsidRPr="0037332A">
        <w:rPr>
          <w:rFonts w:ascii="Arial" w:hAnsi="Arial" w:cs="Arial"/>
          <w:spacing w:val="-1"/>
        </w:rPr>
        <w:t xml:space="preserve"> </w:t>
      </w:r>
      <w:r w:rsidRPr="0037332A">
        <w:rPr>
          <w:rFonts w:ascii="Arial" w:hAnsi="Arial" w:cs="Arial"/>
        </w:rPr>
        <w:t>in</w:t>
      </w:r>
      <w:r w:rsidRPr="0037332A">
        <w:rPr>
          <w:rFonts w:ascii="Arial" w:hAnsi="Arial" w:cs="Arial"/>
          <w:spacing w:val="-3"/>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rPr>
        <w:t>way</w:t>
      </w:r>
      <w:r w:rsidRPr="0037332A">
        <w:rPr>
          <w:rFonts w:ascii="Arial" w:hAnsi="Arial" w:cs="Arial"/>
          <w:spacing w:val="-2"/>
        </w:rPr>
        <w:t xml:space="preserve"> </w:t>
      </w:r>
      <w:r w:rsidRPr="0037332A">
        <w:rPr>
          <w:rFonts w:ascii="Arial" w:hAnsi="Arial" w:cs="Arial"/>
        </w:rPr>
        <w:t>that</w:t>
      </w:r>
      <w:r w:rsidRPr="0037332A">
        <w:rPr>
          <w:rFonts w:ascii="Arial" w:hAnsi="Arial" w:cs="Arial"/>
          <w:spacing w:val="-1"/>
        </w:rPr>
        <w:t xml:space="preserve"> </w:t>
      </w:r>
      <w:r w:rsidRPr="0037332A">
        <w:rPr>
          <w:rFonts w:ascii="Arial" w:hAnsi="Arial" w:cs="Arial"/>
        </w:rPr>
        <w:t>indicates</w:t>
      </w:r>
      <w:r w:rsidRPr="0037332A">
        <w:rPr>
          <w:rFonts w:ascii="Arial" w:hAnsi="Arial" w:cs="Arial"/>
          <w:spacing w:val="-1"/>
        </w:rPr>
        <w:t xml:space="preserve"> </w:t>
      </w:r>
      <w:r w:rsidRPr="0037332A">
        <w:rPr>
          <w:rFonts w:ascii="Arial" w:hAnsi="Arial" w:cs="Arial"/>
        </w:rPr>
        <w:t>he</w:t>
      </w:r>
      <w:r w:rsidRPr="0037332A">
        <w:rPr>
          <w:rFonts w:ascii="Arial" w:hAnsi="Arial" w:cs="Arial"/>
          <w:spacing w:val="-3"/>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she</w:t>
      </w:r>
      <w:r w:rsidRPr="0037332A">
        <w:rPr>
          <w:rFonts w:ascii="Arial" w:hAnsi="Arial" w:cs="Arial"/>
          <w:spacing w:val="-3"/>
        </w:rPr>
        <w:t xml:space="preserve"> </w:t>
      </w:r>
      <w:r w:rsidRPr="0037332A">
        <w:rPr>
          <w:rFonts w:ascii="Arial" w:hAnsi="Arial" w:cs="Arial"/>
        </w:rPr>
        <w:t>may</w:t>
      </w:r>
      <w:r w:rsidRPr="0037332A">
        <w:rPr>
          <w:rFonts w:ascii="Arial" w:hAnsi="Arial" w:cs="Arial"/>
          <w:spacing w:val="-1"/>
        </w:rPr>
        <w:t xml:space="preserve"> </w:t>
      </w:r>
      <w:r w:rsidRPr="0037332A">
        <w:rPr>
          <w:rFonts w:ascii="Arial" w:hAnsi="Arial" w:cs="Arial"/>
        </w:rPr>
        <w:t>pose a risk of harm to children; or</w:t>
      </w:r>
    </w:p>
    <w:p w14:paraId="6C182D18" w14:textId="77777777" w:rsidR="00EC4C64" w:rsidRPr="0037332A" w:rsidRDefault="00F34D92" w:rsidP="0037332A">
      <w:pPr>
        <w:pStyle w:val="ListParagraph"/>
        <w:numPr>
          <w:ilvl w:val="1"/>
          <w:numId w:val="28"/>
        </w:numPr>
        <w:tabs>
          <w:tab w:val="left" w:pos="2659"/>
        </w:tabs>
        <w:spacing w:before="21" w:line="268" w:lineRule="auto"/>
        <w:ind w:left="2659" w:right="1261" w:hanging="567"/>
        <w:rPr>
          <w:rFonts w:ascii="Arial" w:hAnsi="Arial" w:cs="Arial"/>
        </w:rPr>
      </w:pPr>
      <w:r w:rsidRPr="0037332A">
        <w:rPr>
          <w:rFonts w:ascii="Arial" w:hAnsi="Arial" w:cs="Arial"/>
        </w:rPr>
        <w:t>behaved</w:t>
      </w:r>
      <w:r w:rsidRPr="0037332A">
        <w:rPr>
          <w:rFonts w:ascii="Arial" w:hAnsi="Arial" w:cs="Arial"/>
          <w:spacing w:val="-8"/>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may</w:t>
      </w:r>
      <w:r w:rsidRPr="0037332A">
        <w:rPr>
          <w:rFonts w:ascii="Arial" w:hAnsi="Arial" w:cs="Arial"/>
          <w:spacing w:val="-5"/>
        </w:rPr>
        <w:t xml:space="preserve"> </w:t>
      </w:r>
      <w:r w:rsidRPr="0037332A">
        <w:rPr>
          <w:rFonts w:ascii="Arial" w:hAnsi="Arial" w:cs="Arial"/>
        </w:rPr>
        <w:t>have</w:t>
      </w:r>
      <w:r w:rsidRPr="0037332A">
        <w:rPr>
          <w:rFonts w:ascii="Arial" w:hAnsi="Arial" w:cs="Arial"/>
          <w:spacing w:val="-3"/>
        </w:rPr>
        <w:t xml:space="preserve"> </w:t>
      </w:r>
      <w:r w:rsidRPr="0037332A">
        <w:rPr>
          <w:rFonts w:ascii="Arial" w:hAnsi="Arial" w:cs="Arial"/>
        </w:rPr>
        <w:t>behaved</w:t>
      </w:r>
      <w:r w:rsidRPr="0037332A">
        <w:rPr>
          <w:rFonts w:ascii="Arial" w:hAnsi="Arial" w:cs="Arial"/>
          <w:spacing w:val="-1"/>
        </w:rPr>
        <w:t xml:space="preserve"> </w:t>
      </w:r>
      <w:r w:rsidRPr="0037332A">
        <w:rPr>
          <w:rFonts w:ascii="Arial" w:hAnsi="Arial" w:cs="Arial"/>
        </w:rPr>
        <w:t>in</w:t>
      </w:r>
      <w:r w:rsidRPr="0037332A">
        <w:rPr>
          <w:rFonts w:ascii="Arial" w:hAnsi="Arial" w:cs="Arial"/>
          <w:spacing w:val="-6"/>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rPr>
        <w:t>way</w:t>
      </w:r>
      <w:r w:rsidRPr="0037332A">
        <w:rPr>
          <w:rFonts w:ascii="Arial" w:hAnsi="Arial" w:cs="Arial"/>
          <w:spacing w:val="-5"/>
        </w:rPr>
        <w:t xml:space="preserve"> </w:t>
      </w:r>
      <w:r w:rsidRPr="0037332A">
        <w:rPr>
          <w:rFonts w:ascii="Arial" w:hAnsi="Arial" w:cs="Arial"/>
        </w:rPr>
        <w:t>that</w:t>
      </w:r>
      <w:r w:rsidRPr="0037332A">
        <w:rPr>
          <w:rFonts w:ascii="Arial" w:hAnsi="Arial" w:cs="Arial"/>
          <w:spacing w:val="-6"/>
        </w:rPr>
        <w:t xml:space="preserve"> </w:t>
      </w:r>
      <w:r w:rsidRPr="0037332A">
        <w:rPr>
          <w:rFonts w:ascii="Arial" w:hAnsi="Arial" w:cs="Arial"/>
        </w:rPr>
        <w:t>indicates</w:t>
      </w:r>
      <w:r w:rsidRPr="0037332A">
        <w:rPr>
          <w:rFonts w:ascii="Arial" w:hAnsi="Arial" w:cs="Arial"/>
          <w:spacing w:val="-3"/>
        </w:rPr>
        <w:t xml:space="preserve"> </w:t>
      </w:r>
      <w:r w:rsidRPr="0037332A">
        <w:rPr>
          <w:rFonts w:ascii="Arial" w:hAnsi="Arial" w:cs="Arial"/>
        </w:rPr>
        <w:t>they</w:t>
      </w:r>
      <w:r w:rsidRPr="0037332A">
        <w:rPr>
          <w:rFonts w:ascii="Arial" w:hAnsi="Arial" w:cs="Arial"/>
          <w:spacing w:val="-4"/>
        </w:rPr>
        <w:t xml:space="preserve"> </w:t>
      </w:r>
      <w:r w:rsidRPr="0037332A">
        <w:rPr>
          <w:rFonts w:ascii="Arial" w:hAnsi="Arial" w:cs="Arial"/>
        </w:rPr>
        <w:t>may</w:t>
      </w:r>
      <w:r w:rsidRPr="0037332A">
        <w:rPr>
          <w:rFonts w:ascii="Arial" w:hAnsi="Arial" w:cs="Arial"/>
          <w:spacing w:val="-5"/>
        </w:rPr>
        <w:t xml:space="preserve"> </w:t>
      </w:r>
      <w:r w:rsidRPr="0037332A">
        <w:rPr>
          <w:rFonts w:ascii="Arial" w:hAnsi="Arial" w:cs="Arial"/>
        </w:rPr>
        <w:t>not be</w:t>
      </w:r>
      <w:r w:rsidRPr="0037332A">
        <w:rPr>
          <w:rFonts w:ascii="Arial" w:hAnsi="Arial" w:cs="Arial"/>
          <w:spacing w:val="-1"/>
        </w:rPr>
        <w:t xml:space="preserve"> </w:t>
      </w:r>
      <w:r w:rsidRPr="0037332A">
        <w:rPr>
          <w:rFonts w:ascii="Arial" w:hAnsi="Arial" w:cs="Arial"/>
        </w:rPr>
        <w:t>suitable</w:t>
      </w:r>
      <w:r w:rsidRPr="0037332A">
        <w:rPr>
          <w:rFonts w:ascii="Arial" w:hAnsi="Arial" w:cs="Arial"/>
          <w:spacing w:val="-5"/>
        </w:rPr>
        <w:t xml:space="preserve"> </w:t>
      </w:r>
      <w:r w:rsidRPr="0037332A">
        <w:rPr>
          <w:rFonts w:ascii="Arial" w:hAnsi="Arial" w:cs="Arial"/>
        </w:rPr>
        <w:t>to work with children.</w:t>
      </w:r>
    </w:p>
    <w:p w14:paraId="7686E9AD" w14:textId="77777777" w:rsidR="00EC4C64" w:rsidRPr="0037332A" w:rsidRDefault="00EC4C64">
      <w:pPr>
        <w:pStyle w:val="BodyText"/>
        <w:spacing w:before="47"/>
        <w:rPr>
          <w:rFonts w:ascii="Arial" w:hAnsi="Arial" w:cs="Arial"/>
        </w:rPr>
      </w:pPr>
    </w:p>
    <w:p w14:paraId="30BF8AB5" w14:textId="57E2D0E2" w:rsidR="00EC4C64" w:rsidRPr="0037332A" w:rsidRDefault="00F34D92" w:rsidP="0037332A">
      <w:pPr>
        <w:pStyle w:val="BodyText"/>
        <w:spacing w:line="276" w:lineRule="auto"/>
        <w:ind w:right="1192"/>
        <w:rPr>
          <w:rFonts w:ascii="Arial" w:hAnsi="Arial" w:cs="Arial"/>
        </w:rPr>
      </w:pPr>
      <w:r w:rsidRPr="0037332A">
        <w:rPr>
          <w:rFonts w:ascii="Arial" w:hAnsi="Arial" w:cs="Arial"/>
        </w:rPr>
        <w:t xml:space="preserve">All staff must report all allegations, irrespective of the source, directly to the </w:t>
      </w:r>
      <w:r w:rsidR="002623AF" w:rsidRPr="0037332A">
        <w:rPr>
          <w:rFonts w:ascii="Arial" w:hAnsi="Arial" w:cs="Arial"/>
        </w:rPr>
        <w:t>head teacher</w:t>
      </w:r>
      <w:r w:rsidRPr="0037332A">
        <w:rPr>
          <w:rFonts w:ascii="Arial" w:hAnsi="Arial" w:cs="Arial"/>
        </w:rPr>
        <w:t xml:space="preserve"> and ensure that it is put in writing, signed and dated. If the subject of the allegation is the </w:t>
      </w:r>
      <w:r w:rsidR="0014409F" w:rsidRPr="0037332A">
        <w:rPr>
          <w:rFonts w:ascii="Arial" w:hAnsi="Arial" w:cs="Arial"/>
        </w:rPr>
        <w:t>head teacher,</w:t>
      </w:r>
      <w:r w:rsidRPr="0037332A">
        <w:rPr>
          <w:rFonts w:ascii="Arial" w:hAnsi="Arial" w:cs="Arial"/>
        </w:rPr>
        <w:t xml:space="preserve"> then the allegation should be directly reported to the Chair of </w:t>
      </w:r>
      <w:r w:rsidR="0014409F" w:rsidRPr="0037332A">
        <w:rPr>
          <w:rFonts w:ascii="Arial" w:hAnsi="Arial" w:cs="Arial"/>
        </w:rPr>
        <w:t>Trustees</w:t>
      </w:r>
      <w:r w:rsidRPr="0037332A">
        <w:rPr>
          <w:rFonts w:ascii="Arial" w:hAnsi="Arial" w:cs="Arial"/>
        </w:rPr>
        <w:t xml:space="preserve">. If the staff </w:t>
      </w:r>
      <w:r w:rsidRPr="0037332A">
        <w:rPr>
          <w:rFonts w:ascii="Arial" w:hAnsi="Arial" w:cs="Arial"/>
        </w:rPr>
        <w:lastRenderedPageBreak/>
        <w:t xml:space="preserve">member feels that the allegation may not be investigated because of the relationship between the </w:t>
      </w:r>
      <w:r w:rsidR="0014409F" w:rsidRPr="0037332A">
        <w:rPr>
          <w:rFonts w:ascii="Arial" w:hAnsi="Arial" w:cs="Arial"/>
        </w:rPr>
        <w:t>head teacher</w:t>
      </w:r>
      <w:r w:rsidRPr="0037332A">
        <w:rPr>
          <w:rFonts w:ascii="Arial" w:hAnsi="Arial" w:cs="Arial"/>
        </w:rPr>
        <w:t xml:space="preserve"> and the chair of governors. They must speak to the LADO in the first </w:t>
      </w:r>
      <w:r w:rsidRPr="0037332A">
        <w:rPr>
          <w:rFonts w:ascii="Arial" w:hAnsi="Arial" w:cs="Arial"/>
          <w:spacing w:val="-2"/>
        </w:rPr>
        <w:t>instance.</w:t>
      </w:r>
    </w:p>
    <w:p w14:paraId="3F391B25" w14:textId="77777777" w:rsidR="00EC4C64" w:rsidRPr="0037332A" w:rsidRDefault="00F34D92" w:rsidP="0037332A">
      <w:pPr>
        <w:spacing w:before="2" w:line="276" w:lineRule="auto"/>
        <w:ind w:right="1193"/>
        <w:rPr>
          <w:rFonts w:ascii="Arial" w:hAnsi="Arial" w:cs="Arial"/>
        </w:rPr>
      </w:pPr>
      <w:r w:rsidRPr="0037332A">
        <w:rPr>
          <w:rFonts w:ascii="Arial" w:hAnsi="Arial" w:cs="Arial"/>
        </w:rPr>
        <w:t xml:space="preserve">On receipt of a report of an allegation, the </w:t>
      </w:r>
      <w:r w:rsidR="0014409F" w:rsidRPr="0037332A">
        <w:rPr>
          <w:rFonts w:ascii="Arial" w:hAnsi="Arial" w:cs="Arial"/>
        </w:rPr>
        <w:t>head teacher will</w:t>
      </w:r>
      <w:r w:rsidRPr="0037332A">
        <w:rPr>
          <w:rFonts w:ascii="Arial" w:hAnsi="Arial" w:cs="Arial"/>
        </w:rPr>
        <w:t xml:space="preserve"> make immediate contact with the Local Authority Designated Officer for an initial discussion. If the allegation concerns the </w:t>
      </w:r>
      <w:r w:rsidR="00192591" w:rsidRPr="0037332A">
        <w:rPr>
          <w:rFonts w:ascii="Arial" w:hAnsi="Arial" w:cs="Arial"/>
        </w:rPr>
        <w:t>head teacher, then the Chair of Trustees</w:t>
      </w:r>
      <w:r w:rsidRPr="0037332A">
        <w:rPr>
          <w:rFonts w:ascii="Arial" w:hAnsi="Arial" w:cs="Arial"/>
        </w:rPr>
        <w:t xml:space="preserve"> shall make contact with the LADO.</w:t>
      </w:r>
    </w:p>
    <w:p w14:paraId="0CD328AC" w14:textId="77777777" w:rsidR="00EC4C64" w:rsidRPr="0037332A" w:rsidRDefault="00EC4C64">
      <w:pPr>
        <w:pStyle w:val="BodyText"/>
        <w:spacing w:before="78"/>
        <w:rPr>
          <w:rFonts w:ascii="Arial" w:hAnsi="Arial" w:cs="Arial"/>
        </w:rPr>
      </w:pPr>
    </w:p>
    <w:p w14:paraId="1BCBF3E0" w14:textId="77777777" w:rsidR="00EC4C64" w:rsidRPr="0037332A" w:rsidRDefault="00F34D92" w:rsidP="0037332A">
      <w:pPr>
        <w:pStyle w:val="BodyText"/>
        <w:spacing w:before="1" w:line="278" w:lineRule="auto"/>
        <w:ind w:right="1195"/>
        <w:rPr>
          <w:rFonts w:ascii="Arial" w:hAnsi="Arial" w:cs="Arial"/>
        </w:rPr>
      </w:pPr>
      <w:r w:rsidRPr="0037332A">
        <w:rPr>
          <w:rFonts w:ascii="Arial" w:hAnsi="Arial" w:cs="Arial"/>
        </w:rPr>
        <w:t>When an allegation is made against</w:t>
      </w:r>
      <w:r w:rsidR="0014409F" w:rsidRPr="0037332A">
        <w:rPr>
          <w:rFonts w:ascii="Arial" w:hAnsi="Arial" w:cs="Arial"/>
        </w:rPr>
        <w:t xml:space="preserve"> a supply member of staff, </w:t>
      </w:r>
      <w:r w:rsidR="00192591" w:rsidRPr="0037332A">
        <w:rPr>
          <w:rFonts w:ascii="Arial" w:hAnsi="Arial" w:cs="Arial"/>
        </w:rPr>
        <w:t>the head</w:t>
      </w:r>
      <w:r w:rsidR="0014409F" w:rsidRPr="0037332A">
        <w:rPr>
          <w:rFonts w:ascii="Arial" w:hAnsi="Arial" w:cs="Arial"/>
        </w:rPr>
        <w:t xml:space="preserve"> </w:t>
      </w:r>
      <w:r w:rsidR="00192591" w:rsidRPr="0037332A">
        <w:rPr>
          <w:rFonts w:ascii="Arial" w:hAnsi="Arial" w:cs="Arial"/>
        </w:rPr>
        <w:t>teacher will</w:t>
      </w:r>
      <w:r w:rsidRPr="0037332A">
        <w:rPr>
          <w:rFonts w:ascii="Arial" w:hAnsi="Arial" w:cs="Arial"/>
        </w:rPr>
        <w:t xml:space="preserve"> be the case manager and take the lead in contacting the LADO.</w:t>
      </w:r>
    </w:p>
    <w:p w14:paraId="7A57A459" w14:textId="77777777" w:rsidR="00EC4C64" w:rsidRPr="0037332A" w:rsidRDefault="00EC4C64">
      <w:pPr>
        <w:pStyle w:val="BodyText"/>
        <w:spacing w:before="35"/>
        <w:rPr>
          <w:rFonts w:ascii="Arial" w:hAnsi="Arial" w:cs="Arial"/>
        </w:rPr>
      </w:pPr>
    </w:p>
    <w:p w14:paraId="0F48F195" w14:textId="77777777" w:rsidR="00EC4C64" w:rsidRPr="0037332A" w:rsidRDefault="00F34D92" w:rsidP="0037332A">
      <w:pPr>
        <w:pStyle w:val="BodyText"/>
        <w:spacing w:line="276" w:lineRule="auto"/>
        <w:ind w:right="1198"/>
        <w:rPr>
          <w:rFonts w:ascii="Arial" w:hAnsi="Arial" w:cs="Arial"/>
        </w:rPr>
      </w:pPr>
      <w:r w:rsidRPr="0037332A">
        <w:rPr>
          <w:rFonts w:ascii="Arial" w:hAnsi="Arial" w:cs="Arial"/>
        </w:rPr>
        <w:t>Allegations concerning staff who no longer work at the school, or historical allegations will be reported to the police.</w:t>
      </w:r>
    </w:p>
    <w:p w14:paraId="7C688F5B" w14:textId="77777777" w:rsidR="00EC4C64" w:rsidRPr="0037332A" w:rsidRDefault="00EC4C64">
      <w:pPr>
        <w:pStyle w:val="BodyText"/>
        <w:spacing w:before="37"/>
        <w:rPr>
          <w:rFonts w:ascii="Arial" w:hAnsi="Arial" w:cs="Arial"/>
        </w:rPr>
      </w:pPr>
    </w:p>
    <w:p w14:paraId="52509908" w14:textId="77777777" w:rsidR="00EC4C64" w:rsidRPr="0037332A" w:rsidRDefault="0014409F" w:rsidP="0037332A">
      <w:pPr>
        <w:spacing w:before="1"/>
        <w:ind w:left="1810"/>
        <w:rPr>
          <w:rFonts w:ascii="Arial" w:hAnsi="Arial" w:cs="Arial"/>
        </w:rPr>
      </w:pPr>
      <w:r w:rsidRPr="0037332A">
        <w:rPr>
          <w:rFonts w:ascii="Arial" w:hAnsi="Arial" w:cs="Arial"/>
          <w:b/>
        </w:rPr>
        <w:t xml:space="preserve">LBB </w:t>
      </w:r>
      <w:r w:rsidR="004F3A7F" w:rsidRPr="0037332A">
        <w:rPr>
          <w:rFonts w:ascii="Arial" w:hAnsi="Arial" w:cs="Arial"/>
          <w:b/>
          <w:spacing w:val="-14"/>
        </w:rPr>
        <w:t>Local Authority Designated Officer</w:t>
      </w:r>
      <w:r w:rsidR="00F34D92" w:rsidRPr="0037332A">
        <w:rPr>
          <w:rFonts w:ascii="Arial" w:hAnsi="Arial" w:cs="Arial"/>
          <w:b/>
          <w:spacing w:val="-12"/>
        </w:rPr>
        <w:t xml:space="preserve"> </w:t>
      </w:r>
      <w:r w:rsidR="00F34D92" w:rsidRPr="0037332A">
        <w:rPr>
          <w:rFonts w:ascii="Arial" w:hAnsi="Arial" w:cs="Arial"/>
          <w:b/>
        </w:rPr>
        <w:t>(LADO):</w:t>
      </w:r>
      <w:r w:rsidR="00F34D92" w:rsidRPr="0037332A">
        <w:rPr>
          <w:rFonts w:ascii="Arial" w:hAnsi="Arial" w:cs="Arial"/>
          <w:b/>
          <w:spacing w:val="-11"/>
        </w:rPr>
        <w:t xml:space="preserve"> </w:t>
      </w:r>
      <w:r w:rsidRPr="0037332A">
        <w:rPr>
          <w:rFonts w:ascii="Arial" w:hAnsi="Arial" w:cs="Arial"/>
        </w:rPr>
        <w:t>ROB WRATTEN</w:t>
      </w:r>
    </w:p>
    <w:p w14:paraId="790BB539" w14:textId="77777777" w:rsidR="00EC4C64" w:rsidRPr="0037332A" w:rsidRDefault="00EC4C64">
      <w:pPr>
        <w:pStyle w:val="BodyText"/>
        <w:spacing w:before="82"/>
        <w:rPr>
          <w:rFonts w:ascii="Arial" w:hAnsi="Arial" w:cs="Arial"/>
        </w:rPr>
      </w:pPr>
    </w:p>
    <w:p w14:paraId="51344C6F" w14:textId="77777777" w:rsidR="00EC4C64" w:rsidRPr="0037332A" w:rsidRDefault="00F34D92" w:rsidP="0037332A">
      <w:pPr>
        <w:pStyle w:val="BodyText"/>
        <w:ind w:left="1810"/>
        <w:rPr>
          <w:rFonts w:ascii="Arial" w:hAnsi="Arial" w:cs="Arial"/>
        </w:rPr>
      </w:pPr>
      <w:r w:rsidRPr="0037332A">
        <w:rPr>
          <w:rFonts w:ascii="Arial" w:hAnsi="Arial" w:cs="Arial"/>
          <w:b/>
          <w:spacing w:val="-2"/>
        </w:rPr>
        <w:t>Email:</w:t>
      </w:r>
      <w:r w:rsidRPr="0037332A">
        <w:rPr>
          <w:rFonts w:ascii="Arial" w:hAnsi="Arial" w:cs="Arial"/>
          <w:b/>
          <w:spacing w:val="-4"/>
        </w:rPr>
        <w:t xml:space="preserve"> </w:t>
      </w:r>
      <w:hyperlink r:id="rId27" w:history="1">
        <w:r w:rsidR="004F3A7F" w:rsidRPr="0037332A">
          <w:rPr>
            <w:rStyle w:val="Hyperlink"/>
            <w:rFonts w:ascii="Arial" w:hAnsi="Arial" w:cs="Arial"/>
            <w:color w:val="auto"/>
            <w:spacing w:val="-2"/>
            <w:u w:color="0000FF"/>
          </w:rPr>
          <w:t>LADO@barnet.gov.uk</w:t>
        </w:r>
      </w:hyperlink>
    </w:p>
    <w:p w14:paraId="5E651A8F" w14:textId="77777777" w:rsidR="00EC4C64" w:rsidRPr="0037332A" w:rsidRDefault="00EC4C64">
      <w:pPr>
        <w:pStyle w:val="BodyText"/>
        <w:spacing w:before="82"/>
        <w:rPr>
          <w:rFonts w:ascii="Arial" w:hAnsi="Arial" w:cs="Arial"/>
        </w:rPr>
      </w:pPr>
    </w:p>
    <w:p w14:paraId="67B8D0CA" w14:textId="4E68E095" w:rsidR="00EC4C64" w:rsidRPr="0037332A" w:rsidRDefault="00F34D92" w:rsidP="0037332A">
      <w:pPr>
        <w:ind w:left="1810"/>
        <w:rPr>
          <w:rFonts w:ascii="Arial" w:hAnsi="Arial" w:cs="Arial"/>
          <w:b/>
          <w:spacing w:val="1"/>
        </w:rPr>
      </w:pPr>
      <w:r w:rsidRPr="0037332A">
        <w:rPr>
          <w:rFonts w:ascii="Arial" w:hAnsi="Arial" w:cs="Arial"/>
          <w:b/>
          <w:spacing w:val="-2"/>
        </w:rPr>
        <w:t>Telephone:</w:t>
      </w:r>
      <w:r w:rsidRPr="0037332A">
        <w:rPr>
          <w:rFonts w:ascii="Arial" w:hAnsi="Arial" w:cs="Arial"/>
          <w:b/>
          <w:spacing w:val="1"/>
        </w:rPr>
        <w:t xml:space="preserve"> </w:t>
      </w:r>
      <w:r w:rsidR="005D493D" w:rsidRPr="005D493D">
        <w:rPr>
          <w:rFonts w:ascii="Arial" w:hAnsi="Arial" w:cs="Arial"/>
          <w:bCs/>
          <w:spacing w:val="1"/>
        </w:rPr>
        <w:t>07801 992592</w:t>
      </w:r>
    </w:p>
    <w:p w14:paraId="382EC45A" w14:textId="77777777" w:rsidR="00BF5249" w:rsidRPr="0037332A" w:rsidRDefault="00BF5249" w:rsidP="0037332A">
      <w:pPr>
        <w:ind w:left="1810"/>
        <w:rPr>
          <w:rFonts w:ascii="Arial" w:hAnsi="Arial" w:cs="Arial"/>
        </w:rPr>
      </w:pPr>
    </w:p>
    <w:p w14:paraId="3BF0DACC" w14:textId="77777777" w:rsidR="00BF5249" w:rsidRPr="0037332A" w:rsidRDefault="00BF5249" w:rsidP="0037332A">
      <w:pPr>
        <w:pStyle w:val="Heading2"/>
        <w:numPr>
          <w:ilvl w:val="0"/>
          <w:numId w:val="28"/>
        </w:numPr>
        <w:tabs>
          <w:tab w:val="left" w:pos="1809"/>
        </w:tabs>
        <w:spacing w:before="41"/>
        <w:ind w:left="1809" w:hanging="849"/>
        <w:rPr>
          <w:rFonts w:ascii="Arial" w:hAnsi="Arial" w:cs="Arial"/>
        </w:rPr>
      </w:pPr>
      <w:r w:rsidRPr="0037332A">
        <w:rPr>
          <w:rFonts w:ascii="Arial" w:hAnsi="Arial" w:cs="Arial"/>
        </w:rPr>
        <w:t xml:space="preserve">LOW LEVEL CONCERNS </w:t>
      </w:r>
    </w:p>
    <w:p w14:paraId="220688F8" w14:textId="77777777" w:rsidR="00DE27C2" w:rsidRPr="0037332A" w:rsidRDefault="00DE27C2" w:rsidP="0037332A">
      <w:pPr>
        <w:pStyle w:val="Heading2"/>
        <w:tabs>
          <w:tab w:val="left" w:pos="1809"/>
        </w:tabs>
        <w:spacing w:before="41"/>
        <w:ind w:left="960" w:firstLine="0"/>
        <w:rPr>
          <w:rFonts w:ascii="Arial" w:hAnsi="Arial" w:cs="Arial"/>
          <w:b w:val="0"/>
        </w:rPr>
      </w:pPr>
    </w:p>
    <w:p w14:paraId="238570A6" w14:textId="77777777" w:rsidR="00DE27C2" w:rsidRPr="0037332A" w:rsidRDefault="00DE27C2" w:rsidP="00DE27C2">
      <w:pPr>
        <w:rPr>
          <w:rFonts w:ascii="Arial" w:hAnsi="Arial" w:cs="Arial"/>
          <w:lang w:val="en-GB"/>
        </w:rPr>
      </w:pPr>
      <w:bookmarkStart w:id="15" w:name="_bookmark15"/>
      <w:bookmarkEnd w:id="15"/>
      <w:r w:rsidRPr="0037332A">
        <w:rPr>
          <w:rFonts w:ascii="Arial" w:hAnsi="Arial" w:cs="Arial"/>
        </w:rPr>
        <w:t xml:space="preserve">Concerns about staff </w:t>
      </w:r>
      <w:r w:rsidRPr="0037332A">
        <w:rPr>
          <w:rFonts w:ascii="Arial" w:hAnsi="Arial" w:cs="Arial"/>
          <w:lang w:val="en-GB"/>
        </w:rPr>
        <w:t xml:space="preserve">that do not meet the harm threshold and the allegation criteria set out above are known as </w:t>
      </w:r>
      <w:r w:rsidRPr="0037332A">
        <w:rPr>
          <w:rFonts w:ascii="Arial" w:hAnsi="Arial" w:cs="Arial"/>
          <w:b/>
          <w:bCs/>
          <w:lang w:val="en-GB"/>
        </w:rPr>
        <w:t>Low-Level Concerns</w:t>
      </w:r>
      <w:r w:rsidRPr="0037332A">
        <w:rPr>
          <w:rFonts w:ascii="Arial" w:hAnsi="Arial" w:cs="Arial"/>
          <w:lang w:val="en-GB"/>
        </w:rPr>
        <w:t xml:space="preserve">. Staff should report low-level concerns, and self-report low-level concerns about themselves, in accordance with the school’s procedures on low-level concerns, which are set out in the </w:t>
      </w:r>
      <w:r w:rsidRPr="0037332A">
        <w:rPr>
          <w:rFonts w:ascii="Arial" w:hAnsi="Arial" w:cs="Arial"/>
          <w:b/>
          <w:bCs/>
          <w:lang w:val="en-GB"/>
        </w:rPr>
        <w:t>Staff Code of Conduct</w:t>
      </w:r>
      <w:r w:rsidRPr="0037332A">
        <w:rPr>
          <w:rFonts w:ascii="Arial" w:hAnsi="Arial" w:cs="Arial"/>
          <w:lang w:val="en-GB"/>
        </w:rPr>
        <w:t>.</w:t>
      </w:r>
    </w:p>
    <w:p w14:paraId="513F57A3" w14:textId="77777777" w:rsidR="00DE27C2" w:rsidRPr="0037332A" w:rsidRDefault="00DE27C2" w:rsidP="00DE27C2">
      <w:pPr>
        <w:rPr>
          <w:rFonts w:ascii="Arial" w:hAnsi="Arial" w:cs="Arial"/>
          <w:lang w:val="en-GB"/>
        </w:rPr>
      </w:pPr>
      <w:r w:rsidRPr="0037332A">
        <w:rPr>
          <w:rFonts w:ascii="Arial" w:hAnsi="Arial" w:cs="Arial"/>
          <w:lang w:val="en-GB"/>
        </w:rPr>
        <w:t xml:space="preserve">The Staff Code of Conduct is emailed to staff at the beginning of the academic year and is saved in the staff shared folder under </w:t>
      </w:r>
      <w:r w:rsidRPr="0037332A">
        <w:rPr>
          <w:rFonts w:ascii="Arial" w:hAnsi="Arial" w:cs="Arial"/>
          <w:i/>
          <w:iCs/>
          <w:lang w:val="en-GB"/>
        </w:rPr>
        <w:t>Policies</w:t>
      </w:r>
      <w:r w:rsidRPr="0037332A">
        <w:rPr>
          <w:rFonts w:ascii="Arial" w:hAnsi="Arial" w:cs="Arial"/>
          <w:lang w:val="en-GB"/>
        </w:rPr>
        <w:t>.</w:t>
      </w:r>
    </w:p>
    <w:p w14:paraId="0611DF10" w14:textId="77777777" w:rsidR="00DE27C2" w:rsidRPr="0037332A" w:rsidRDefault="00DE27C2" w:rsidP="00DE27C2">
      <w:pPr>
        <w:rPr>
          <w:rFonts w:ascii="Arial" w:hAnsi="Arial" w:cs="Arial"/>
          <w:lang w:val="en-GB"/>
        </w:rPr>
      </w:pPr>
    </w:p>
    <w:p w14:paraId="76A709EE" w14:textId="77777777" w:rsidR="00DE27C2" w:rsidRPr="0037332A" w:rsidRDefault="00DE27C2" w:rsidP="00DE27C2">
      <w:pPr>
        <w:rPr>
          <w:rFonts w:ascii="Arial" w:hAnsi="Arial" w:cs="Arial"/>
          <w:lang w:val="en-GB"/>
        </w:rPr>
      </w:pPr>
      <w:r w:rsidRPr="0037332A">
        <w:rPr>
          <w:rFonts w:ascii="Arial" w:hAnsi="Arial" w:cs="Arial"/>
          <w:lang w:val="en-GB"/>
        </w:rPr>
        <w:t>All staff should understand their responsibility to report any concerns about staff conduct, whether the behaviour has taken place inside or outside of school, including in online environments. This applies no matter how small or insignificant a concern might appear to be.</w:t>
      </w:r>
    </w:p>
    <w:p w14:paraId="0134D43E" w14:textId="77777777" w:rsidR="00BF5249" w:rsidRPr="0037332A" w:rsidRDefault="00BF5249" w:rsidP="0037332A">
      <w:pPr>
        <w:rPr>
          <w:rFonts w:ascii="Arial" w:hAnsi="Arial" w:cs="Arial"/>
        </w:rPr>
      </w:pPr>
    </w:p>
    <w:p w14:paraId="62BF0DD6" w14:textId="620551DE" w:rsidR="00EC4C64" w:rsidRPr="0037332A" w:rsidRDefault="00F34D92" w:rsidP="0037332A">
      <w:pPr>
        <w:pStyle w:val="Heading2"/>
        <w:numPr>
          <w:ilvl w:val="0"/>
          <w:numId w:val="28"/>
        </w:numPr>
        <w:tabs>
          <w:tab w:val="left" w:pos="1809"/>
        </w:tabs>
        <w:spacing w:before="41"/>
        <w:ind w:left="1809" w:hanging="849"/>
        <w:rPr>
          <w:rFonts w:ascii="Arial" w:hAnsi="Arial" w:cs="Arial"/>
        </w:rPr>
      </w:pPr>
      <w:r w:rsidRPr="0037332A">
        <w:rPr>
          <w:rFonts w:ascii="Arial" w:hAnsi="Arial" w:cs="Arial"/>
        </w:rPr>
        <w:t>STAFF</w:t>
      </w:r>
      <w:r w:rsidR="00A32A75" w:rsidRPr="0037332A">
        <w:rPr>
          <w:rFonts w:ascii="Arial" w:hAnsi="Arial" w:cs="Arial"/>
        </w:rPr>
        <w:t xml:space="preserve"> SAFEGUARDING </w:t>
      </w:r>
      <w:r w:rsidRPr="0037332A">
        <w:rPr>
          <w:rFonts w:ascii="Arial" w:hAnsi="Arial" w:cs="Arial"/>
          <w:spacing w:val="-2"/>
        </w:rPr>
        <w:t>TRAINING</w:t>
      </w:r>
      <w:r w:rsidR="00A32A75" w:rsidRPr="0037332A">
        <w:rPr>
          <w:rFonts w:ascii="Arial" w:hAnsi="Arial" w:cs="Arial"/>
          <w:spacing w:val="-2"/>
        </w:rPr>
        <w:t xml:space="preserve"> INCLUDING TRAINING FOR GOVERNORS</w:t>
      </w:r>
    </w:p>
    <w:p w14:paraId="5682B73D" w14:textId="77777777" w:rsidR="00EC4C64" w:rsidRPr="0037332A" w:rsidRDefault="00F34D92" w:rsidP="0037332A">
      <w:pPr>
        <w:pStyle w:val="BodyText"/>
        <w:spacing w:before="260" w:line="259" w:lineRule="auto"/>
        <w:ind w:right="1237"/>
        <w:rPr>
          <w:rFonts w:ascii="Arial" w:hAnsi="Arial" w:cs="Arial"/>
        </w:rPr>
      </w:pPr>
      <w:r w:rsidRPr="0037332A">
        <w:rPr>
          <w:rFonts w:ascii="Arial" w:hAnsi="Arial" w:cs="Arial"/>
        </w:rPr>
        <w:t>In addition to School Staff, and Trustees are required to have compulsory safeguarding training as part of their induction and to maintain their knowledge through regular safeguarding training</w:t>
      </w:r>
      <w:r w:rsidRPr="0037332A">
        <w:rPr>
          <w:rFonts w:ascii="Arial" w:hAnsi="Arial" w:cs="Arial"/>
          <w:spacing w:val="-2"/>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updates.</w:t>
      </w:r>
      <w:r w:rsidRPr="0037332A">
        <w:rPr>
          <w:rFonts w:ascii="Arial" w:hAnsi="Arial" w:cs="Arial"/>
          <w:spacing w:val="-5"/>
        </w:rPr>
        <w:t xml:space="preserve"> </w:t>
      </w:r>
      <w:r w:rsidRPr="0037332A">
        <w:rPr>
          <w:rFonts w:ascii="Arial" w:hAnsi="Arial" w:cs="Arial"/>
        </w:rPr>
        <w:t>Through</w:t>
      </w:r>
      <w:r w:rsidRPr="0037332A">
        <w:rPr>
          <w:rFonts w:ascii="Arial" w:hAnsi="Arial" w:cs="Arial"/>
          <w:spacing w:val="-4"/>
        </w:rPr>
        <w:t xml:space="preserve"> </w:t>
      </w:r>
      <w:r w:rsidRPr="0037332A">
        <w:rPr>
          <w:rFonts w:ascii="Arial" w:hAnsi="Arial" w:cs="Arial"/>
        </w:rPr>
        <w:t>regular</w:t>
      </w:r>
      <w:r w:rsidRPr="0037332A">
        <w:rPr>
          <w:rFonts w:ascii="Arial" w:hAnsi="Arial" w:cs="Arial"/>
          <w:spacing w:val="-5"/>
        </w:rPr>
        <w:t xml:space="preserve"> </w:t>
      </w:r>
      <w:r w:rsidRPr="0037332A">
        <w:rPr>
          <w:rFonts w:ascii="Arial" w:hAnsi="Arial" w:cs="Arial"/>
        </w:rPr>
        <w:t>safeguarding</w:t>
      </w:r>
      <w:r w:rsidRPr="0037332A">
        <w:rPr>
          <w:rFonts w:ascii="Arial" w:hAnsi="Arial" w:cs="Arial"/>
          <w:spacing w:val="-4"/>
        </w:rPr>
        <w:t xml:space="preserve"> </w:t>
      </w:r>
      <w:r w:rsidRPr="0037332A">
        <w:rPr>
          <w:rFonts w:ascii="Arial" w:hAnsi="Arial" w:cs="Arial"/>
        </w:rPr>
        <w:t>training</w:t>
      </w:r>
      <w:r w:rsidRPr="0037332A">
        <w:rPr>
          <w:rFonts w:ascii="Arial" w:hAnsi="Arial" w:cs="Arial"/>
          <w:spacing w:val="-2"/>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updates</w:t>
      </w:r>
      <w:r w:rsidRPr="0037332A">
        <w:rPr>
          <w:rFonts w:ascii="Arial" w:hAnsi="Arial" w:cs="Arial"/>
          <w:spacing w:val="-4"/>
        </w:rPr>
        <w:t xml:space="preserve"> </w:t>
      </w:r>
      <w:r w:rsidRPr="0037332A">
        <w:rPr>
          <w:rFonts w:ascii="Arial" w:hAnsi="Arial" w:cs="Arial"/>
        </w:rPr>
        <w:t>staff</w:t>
      </w:r>
      <w:r w:rsidRPr="0037332A">
        <w:rPr>
          <w:rFonts w:ascii="Arial" w:hAnsi="Arial" w:cs="Arial"/>
          <w:spacing w:val="-4"/>
        </w:rPr>
        <w:t xml:space="preserve"> </w:t>
      </w:r>
      <w:r w:rsidRPr="0037332A">
        <w:rPr>
          <w:rFonts w:ascii="Arial" w:hAnsi="Arial" w:cs="Arial"/>
        </w:rPr>
        <w:t>are</w:t>
      </w:r>
      <w:r w:rsidRPr="0037332A">
        <w:rPr>
          <w:rFonts w:ascii="Arial" w:hAnsi="Arial" w:cs="Arial"/>
          <w:spacing w:val="-4"/>
        </w:rPr>
        <w:t xml:space="preserve"> </w:t>
      </w:r>
      <w:r w:rsidRPr="0037332A">
        <w:rPr>
          <w:rFonts w:ascii="Arial" w:hAnsi="Arial" w:cs="Arial"/>
        </w:rPr>
        <w:t>given</w:t>
      </w:r>
      <w:r w:rsidRPr="0037332A">
        <w:rPr>
          <w:rFonts w:ascii="Arial" w:hAnsi="Arial" w:cs="Arial"/>
          <w:spacing w:val="-7"/>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relevant skills and knowledge to safeguard children effectively and governors/trustees will be empowered and equipped to provide strategic challenge and gain assurance that effective safeguarding arrangements in place.</w:t>
      </w:r>
    </w:p>
    <w:p w14:paraId="6FBC850F" w14:textId="77777777" w:rsidR="00192591" w:rsidRPr="0037332A" w:rsidRDefault="00F34D92" w:rsidP="0037332A">
      <w:pPr>
        <w:pStyle w:val="BodyText"/>
        <w:numPr>
          <w:ilvl w:val="1"/>
          <w:numId w:val="21"/>
        </w:numPr>
        <w:spacing w:before="2" w:line="276" w:lineRule="auto"/>
        <w:ind w:right="1188"/>
        <w:rPr>
          <w:rFonts w:ascii="Arial" w:hAnsi="Arial" w:cs="Arial"/>
        </w:rPr>
      </w:pPr>
      <w:r w:rsidRPr="0037332A">
        <w:rPr>
          <w:rFonts w:ascii="Arial" w:hAnsi="Arial" w:cs="Arial"/>
          <w:b/>
        </w:rPr>
        <w:t>Training</w:t>
      </w:r>
      <w:r w:rsidRPr="0037332A">
        <w:rPr>
          <w:rFonts w:ascii="Arial" w:hAnsi="Arial" w:cs="Arial"/>
        </w:rPr>
        <w:t>:</w:t>
      </w:r>
      <w:r w:rsidRPr="0037332A">
        <w:rPr>
          <w:rFonts w:ascii="Arial" w:hAnsi="Arial" w:cs="Arial"/>
          <w:spacing w:val="40"/>
        </w:rPr>
        <w:t xml:space="preserve"> </w:t>
      </w:r>
      <w:r w:rsidRPr="0037332A">
        <w:rPr>
          <w:rFonts w:ascii="Arial" w:hAnsi="Arial" w:cs="Arial"/>
        </w:rPr>
        <w:t xml:space="preserve">All training will be in line with advice from the 3 safeguarding partners. The key training elements provided to staff are as follows: </w:t>
      </w:r>
    </w:p>
    <w:p w14:paraId="2E4991DA" w14:textId="77777777" w:rsidR="00EC4C64" w:rsidRPr="0037332A" w:rsidRDefault="00F34D92" w:rsidP="0037332A">
      <w:pPr>
        <w:pStyle w:val="BodyText"/>
        <w:numPr>
          <w:ilvl w:val="1"/>
          <w:numId w:val="21"/>
        </w:numPr>
        <w:spacing w:before="2" w:line="276" w:lineRule="auto"/>
        <w:ind w:right="1188"/>
        <w:rPr>
          <w:rFonts w:ascii="Arial" w:hAnsi="Arial" w:cs="Arial"/>
        </w:rPr>
      </w:pPr>
      <w:r w:rsidRPr="0037332A">
        <w:rPr>
          <w:rFonts w:ascii="Arial" w:hAnsi="Arial" w:cs="Arial"/>
          <w:b/>
        </w:rPr>
        <w:t>Policy:</w:t>
      </w:r>
      <w:r w:rsidRPr="0037332A">
        <w:rPr>
          <w:rFonts w:ascii="Arial" w:hAnsi="Arial" w:cs="Arial"/>
        </w:rPr>
        <w:t xml:space="preserve"> Safeguarding Policy. All staff will receive regular safeguarding</w:t>
      </w:r>
      <w:r w:rsidRPr="0037332A">
        <w:rPr>
          <w:rFonts w:ascii="Arial" w:hAnsi="Arial" w:cs="Arial"/>
          <w:spacing w:val="-3"/>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child</w:t>
      </w:r>
      <w:r w:rsidRPr="0037332A">
        <w:rPr>
          <w:rFonts w:ascii="Arial" w:hAnsi="Arial" w:cs="Arial"/>
          <w:spacing w:val="-9"/>
        </w:rPr>
        <w:t xml:space="preserve"> </w:t>
      </w:r>
      <w:r w:rsidRPr="0037332A">
        <w:rPr>
          <w:rFonts w:ascii="Arial" w:hAnsi="Arial" w:cs="Arial"/>
        </w:rPr>
        <w:t>protection</w:t>
      </w:r>
      <w:r w:rsidRPr="0037332A">
        <w:rPr>
          <w:rFonts w:ascii="Arial" w:hAnsi="Arial" w:cs="Arial"/>
          <w:spacing w:val="-8"/>
        </w:rPr>
        <w:t xml:space="preserve"> </w:t>
      </w:r>
      <w:r w:rsidRPr="0037332A">
        <w:rPr>
          <w:rFonts w:ascii="Arial" w:hAnsi="Arial" w:cs="Arial"/>
        </w:rPr>
        <w:t>updates</w:t>
      </w:r>
      <w:r w:rsidRPr="0037332A">
        <w:rPr>
          <w:rFonts w:ascii="Arial" w:hAnsi="Arial" w:cs="Arial"/>
          <w:spacing w:val="-6"/>
        </w:rPr>
        <w:t xml:space="preserve"> </w:t>
      </w:r>
      <w:r w:rsidRPr="0037332A">
        <w:rPr>
          <w:rFonts w:ascii="Arial" w:hAnsi="Arial" w:cs="Arial"/>
        </w:rPr>
        <w:t>as</w:t>
      </w:r>
      <w:r w:rsidRPr="0037332A">
        <w:rPr>
          <w:rFonts w:ascii="Arial" w:hAnsi="Arial" w:cs="Arial"/>
          <w:spacing w:val="-6"/>
        </w:rPr>
        <w:t xml:space="preserve"> </w:t>
      </w:r>
      <w:r w:rsidRPr="0037332A">
        <w:rPr>
          <w:rFonts w:ascii="Arial" w:hAnsi="Arial" w:cs="Arial"/>
        </w:rPr>
        <w:t>required,</w:t>
      </w:r>
      <w:r w:rsidRPr="0037332A">
        <w:rPr>
          <w:rFonts w:ascii="Arial" w:hAnsi="Arial" w:cs="Arial"/>
          <w:spacing w:val="-4"/>
        </w:rPr>
        <w:t xml:space="preserve"> </w:t>
      </w:r>
      <w:r w:rsidRPr="0037332A">
        <w:rPr>
          <w:rFonts w:ascii="Arial" w:hAnsi="Arial" w:cs="Arial"/>
        </w:rPr>
        <w:t>but</w:t>
      </w:r>
      <w:r w:rsidRPr="0037332A">
        <w:rPr>
          <w:rFonts w:ascii="Arial" w:hAnsi="Arial" w:cs="Arial"/>
          <w:spacing w:val="-8"/>
        </w:rPr>
        <w:t xml:space="preserve"> </w:t>
      </w:r>
      <w:r w:rsidRPr="0037332A">
        <w:rPr>
          <w:rFonts w:ascii="Arial" w:hAnsi="Arial" w:cs="Arial"/>
        </w:rPr>
        <w:t>at</w:t>
      </w:r>
      <w:r w:rsidRPr="0037332A">
        <w:rPr>
          <w:rFonts w:ascii="Arial" w:hAnsi="Arial" w:cs="Arial"/>
          <w:spacing w:val="-8"/>
        </w:rPr>
        <w:t xml:space="preserve"> </w:t>
      </w:r>
      <w:r w:rsidRPr="0037332A">
        <w:rPr>
          <w:rFonts w:ascii="Arial" w:hAnsi="Arial" w:cs="Arial"/>
        </w:rPr>
        <w:t>least</w:t>
      </w:r>
      <w:r w:rsidRPr="0037332A">
        <w:rPr>
          <w:rFonts w:ascii="Arial" w:hAnsi="Arial" w:cs="Arial"/>
          <w:spacing w:val="-7"/>
        </w:rPr>
        <w:t xml:space="preserve"> </w:t>
      </w:r>
      <w:r w:rsidRPr="0037332A">
        <w:rPr>
          <w:rFonts w:ascii="Arial" w:hAnsi="Arial" w:cs="Arial"/>
        </w:rPr>
        <w:t>annually,</w:t>
      </w:r>
      <w:r w:rsidRPr="0037332A">
        <w:rPr>
          <w:rFonts w:ascii="Arial" w:hAnsi="Arial" w:cs="Arial"/>
          <w:spacing w:val="-10"/>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provide</w:t>
      </w:r>
      <w:r w:rsidRPr="0037332A">
        <w:rPr>
          <w:rFonts w:ascii="Arial" w:hAnsi="Arial" w:cs="Arial"/>
          <w:spacing w:val="-5"/>
        </w:rPr>
        <w:t xml:space="preserve"> </w:t>
      </w:r>
      <w:r w:rsidRPr="0037332A">
        <w:rPr>
          <w:rFonts w:ascii="Arial" w:hAnsi="Arial" w:cs="Arial"/>
        </w:rPr>
        <w:t>them</w:t>
      </w:r>
      <w:r w:rsidRPr="0037332A">
        <w:rPr>
          <w:rFonts w:ascii="Arial" w:hAnsi="Arial" w:cs="Arial"/>
          <w:spacing w:val="-6"/>
        </w:rPr>
        <w:t xml:space="preserve"> </w:t>
      </w:r>
      <w:r w:rsidRPr="0037332A">
        <w:rPr>
          <w:rFonts w:ascii="Arial" w:hAnsi="Arial" w:cs="Arial"/>
        </w:rPr>
        <w:t>with</w:t>
      </w:r>
      <w:r w:rsidRPr="0037332A">
        <w:rPr>
          <w:rFonts w:ascii="Arial" w:hAnsi="Arial" w:cs="Arial"/>
          <w:spacing w:val="-8"/>
        </w:rPr>
        <w:t xml:space="preserve"> </w:t>
      </w:r>
      <w:r w:rsidRPr="0037332A">
        <w:rPr>
          <w:rFonts w:ascii="Arial" w:hAnsi="Arial" w:cs="Arial"/>
        </w:rPr>
        <w:t>the statutory relevant skills and knowledge to safeguard children effectively, including Prevent. All staff must</w:t>
      </w:r>
      <w:r w:rsidRPr="0037332A">
        <w:rPr>
          <w:rFonts w:ascii="Arial" w:hAnsi="Arial" w:cs="Arial"/>
          <w:spacing w:val="-11"/>
        </w:rPr>
        <w:t xml:space="preserve"> </w:t>
      </w:r>
      <w:r w:rsidRPr="0037332A">
        <w:rPr>
          <w:rFonts w:ascii="Arial" w:hAnsi="Arial" w:cs="Arial"/>
        </w:rPr>
        <w:t>complete</w:t>
      </w:r>
      <w:r w:rsidRPr="0037332A">
        <w:rPr>
          <w:rFonts w:ascii="Arial" w:hAnsi="Arial" w:cs="Arial"/>
          <w:spacing w:val="-6"/>
        </w:rPr>
        <w:t xml:space="preserve"> </w:t>
      </w:r>
      <w:r w:rsidRPr="0037332A">
        <w:rPr>
          <w:rFonts w:ascii="Arial" w:hAnsi="Arial" w:cs="Arial"/>
          <w:b/>
        </w:rPr>
        <w:t>an</w:t>
      </w:r>
      <w:r w:rsidRPr="0037332A">
        <w:rPr>
          <w:rFonts w:ascii="Arial" w:hAnsi="Arial" w:cs="Arial"/>
          <w:b/>
          <w:spacing w:val="-12"/>
        </w:rPr>
        <w:t xml:space="preserve"> </w:t>
      </w:r>
      <w:r w:rsidRPr="0037332A">
        <w:rPr>
          <w:rFonts w:ascii="Arial" w:hAnsi="Arial" w:cs="Arial"/>
          <w:b/>
        </w:rPr>
        <w:t>online</w:t>
      </w:r>
      <w:r w:rsidRPr="0037332A">
        <w:rPr>
          <w:rFonts w:ascii="Arial" w:hAnsi="Arial" w:cs="Arial"/>
          <w:b/>
          <w:spacing w:val="-6"/>
        </w:rPr>
        <w:t xml:space="preserve"> </w:t>
      </w:r>
      <w:r w:rsidRPr="0037332A">
        <w:rPr>
          <w:rFonts w:ascii="Arial" w:hAnsi="Arial" w:cs="Arial"/>
          <w:b/>
        </w:rPr>
        <w:t>assessment</w:t>
      </w:r>
      <w:r w:rsidRPr="0037332A">
        <w:rPr>
          <w:rFonts w:ascii="Arial" w:hAnsi="Arial" w:cs="Arial"/>
          <w:b/>
          <w:spacing w:val="-11"/>
        </w:rPr>
        <w:t xml:space="preserve"> </w:t>
      </w:r>
      <w:r w:rsidRPr="0037332A">
        <w:rPr>
          <w:rFonts w:ascii="Arial" w:hAnsi="Arial" w:cs="Arial"/>
          <w:b/>
        </w:rPr>
        <w:t>to</w:t>
      </w:r>
      <w:r w:rsidRPr="0037332A">
        <w:rPr>
          <w:rFonts w:ascii="Arial" w:hAnsi="Arial" w:cs="Arial"/>
          <w:b/>
          <w:spacing w:val="-8"/>
        </w:rPr>
        <w:t xml:space="preserve"> </w:t>
      </w:r>
      <w:r w:rsidRPr="0037332A">
        <w:rPr>
          <w:rFonts w:ascii="Arial" w:hAnsi="Arial" w:cs="Arial"/>
          <w:b/>
        </w:rPr>
        <w:t>demonstrate</w:t>
      </w:r>
      <w:r w:rsidRPr="0037332A">
        <w:rPr>
          <w:rFonts w:ascii="Arial" w:hAnsi="Arial" w:cs="Arial"/>
          <w:b/>
          <w:spacing w:val="-5"/>
        </w:rPr>
        <w:t xml:space="preserve"> </w:t>
      </w:r>
      <w:r w:rsidRPr="0037332A">
        <w:rPr>
          <w:rFonts w:ascii="Arial" w:hAnsi="Arial" w:cs="Arial"/>
          <w:b/>
        </w:rPr>
        <w:t>their</w:t>
      </w:r>
      <w:r w:rsidRPr="0037332A">
        <w:rPr>
          <w:rFonts w:ascii="Arial" w:hAnsi="Arial" w:cs="Arial"/>
          <w:b/>
          <w:spacing w:val="-7"/>
        </w:rPr>
        <w:t xml:space="preserve"> </w:t>
      </w:r>
      <w:r w:rsidRPr="0037332A">
        <w:rPr>
          <w:rFonts w:ascii="Arial" w:hAnsi="Arial" w:cs="Arial"/>
          <w:b/>
        </w:rPr>
        <w:t>understanding</w:t>
      </w:r>
      <w:r w:rsidRPr="0037332A">
        <w:rPr>
          <w:rFonts w:ascii="Arial" w:hAnsi="Arial" w:cs="Arial"/>
          <w:b/>
          <w:spacing w:val="-9"/>
        </w:rPr>
        <w:t xml:space="preserve"> </w:t>
      </w:r>
      <w:r w:rsidRPr="0037332A">
        <w:rPr>
          <w:rFonts w:ascii="Arial" w:hAnsi="Arial" w:cs="Arial"/>
          <w:b/>
        </w:rPr>
        <w:t>of</w:t>
      </w:r>
      <w:r w:rsidRPr="0037332A">
        <w:rPr>
          <w:rFonts w:ascii="Arial" w:hAnsi="Arial" w:cs="Arial"/>
          <w:b/>
          <w:spacing w:val="-9"/>
        </w:rPr>
        <w:t xml:space="preserve"> </w:t>
      </w:r>
      <w:r w:rsidRPr="0037332A">
        <w:rPr>
          <w:rFonts w:ascii="Arial" w:hAnsi="Arial" w:cs="Arial"/>
          <w:b/>
        </w:rPr>
        <w:t>the</w:t>
      </w:r>
      <w:r w:rsidRPr="0037332A">
        <w:rPr>
          <w:rFonts w:ascii="Arial" w:hAnsi="Arial" w:cs="Arial"/>
          <w:b/>
          <w:spacing w:val="-8"/>
        </w:rPr>
        <w:t xml:space="preserve"> </w:t>
      </w:r>
      <w:r w:rsidRPr="0037332A">
        <w:rPr>
          <w:rFonts w:ascii="Arial" w:hAnsi="Arial" w:cs="Arial"/>
          <w:b/>
        </w:rPr>
        <w:t>safeguarding</w:t>
      </w:r>
      <w:r w:rsidRPr="0037332A">
        <w:rPr>
          <w:rFonts w:ascii="Arial" w:hAnsi="Arial" w:cs="Arial"/>
          <w:b/>
          <w:spacing w:val="-7"/>
        </w:rPr>
        <w:t xml:space="preserve"> </w:t>
      </w:r>
      <w:r w:rsidRPr="0037332A">
        <w:rPr>
          <w:rFonts w:ascii="Arial" w:hAnsi="Arial" w:cs="Arial"/>
          <w:b/>
        </w:rPr>
        <w:t>training and the latest statutory KCSiE document. Certificates awarded are held on their files</w:t>
      </w:r>
    </w:p>
    <w:p w14:paraId="576D2658" w14:textId="77777777" w:rsidR="00EC4C64" w:rsidRPr="0037332A" w:rsidRDefault="00F34D92" w:rsidP="0037332A">
      <w:pPr>
        <w:pStyle w:val="ListParagraph"/>
        <w:numPr>
          <w:ilvl w:val="1"/>
          <w:numId w:val="21"/>
        </w:numPr>
        <w:tabs>
          <w:tab w:val="left" w:pos="1067"/>
        </w:tabs>
        <w:spacing w:before="1" w:line="271" w:lineRule="auto"/>
        <w:ind w:right="1197"/>
        <w:rPr>
          <w:rFonts w:ascii="Arial" w:hAnsi="Arial" w:cs="Arial"/>
        </w:rPr>
      </w:pPr>
      <w:r w:rsidRPr="0037332A">
        <w:rPr>
          <w:rFonts w:ascii="Arial" w:hAnsi="Arial" w:cs="Arial"/>
          <w:b/>
        </w:rPr>
        <w:t xml:space="preserve">DSL Training </w:t>
      </w:r>
      <w:r w:rsidRPr="0037332A">
        <w:rPr>
          <w:rFonts w:ascii="Arial" w:hAnsi="Arial" w:cs="Arial"/>
        </w:rPr>
        <w:t>– DSLs attend training every two years; and in addition to formal training, their knowledge and skills will be refreshed at regular intervals, at least annually.</w:t>
      </w:r>
      <w:r w:rsidR="00192591" w:rsidRPr="0037332A">
        <w:rPr>
          <w:rFonts w:ascii="Arial" w:hAnsi="Arial" w:cs="Arial"/>
        </w:rPr>
        <w:t xml:space="preserve"> This is not limited to the borough training and school context.</w:t>
      </w:r>
    </w:p>
    <w:p w14:paraId="1164E91F" w14:textId="0D3D91A4" w:rsidR="00EC4C64" w:rsidRPr="0037332A" w:rsidRDefault="00F34D92" w:rsidP="0037332A">
      <w:pPr>
        <w:pStyle w:val="BodyText"/>
        <w:numPr>
          <w:ilvl w:val="1"/>
          <w:numId w:val="21"/>
        </w:numPr>
        <w:spacing w:before="7" w:line="276" w:lineRule="auto"/>
        <w:ind w:right="1193"/>
        <w:rPr>
          <w:rFonts w:ascii="Arial" w:hAnsi="Arial" w:cs="Arial"/>
        </w:rPr>
      </w:pPr>
      <w:r w:rsidRPr="0037332A">
        <w:rPr>
          <w:rFonts w:ascii="Arial" w:hAnsi="Arial" w:cs="Arial"/>
          <w:b/>
        </w:rPr>
        <w:t>Induction Training to mid phase staff</w:t>
      </w:r>
      <w:r w:rsidRPr="0037332A">
        <w:rPr>
          <w:rFonts w:ascii="Arial" w:hAnsi="Arial" w:cs="Arial"/>
        </w:rPr>
        <w:t xml:space="preserve"> – Mandatory within first week of starting date. All mid phase staff will receive the </w:t>
      </w:r>
      <w:r w:rsidR="0037332A" w:rsidRPr="0037332A">
        <w:rPr>
          <w:rFonts w:ascii="Arial" w:hAnsi="Arial" w:cs="Arial"/>
        </w:rPr>
        <w:t>face-to-face</w:t>
      </w:r>
      <w:r w:rsidRPr="0037332A">
        <w:rPr>
          <w:rFonts w:ascii="Arial" w:hAnsi="Arial" w:cs="Arial"/>
        </w:rPr>
        <w:t xml:space="preserve"> training of the safeguarding </w:t>
      </w:r>
      <w:r w:rsidRPr="0037332A">
        <w:rPr>
          <w:rFonts w:ascii="Arial" w:hAnsi="Arial" w:cs="Arial"/>
        </w:rPr>
        <w:lastRenderedPageBreak/>
        <w:t>procedures and must complete online safeguarding training along with an online assessment within 1 week of starting date.</w:t>
      </w:r>
    </w:p>
    <w:p w14:paraId="674FF3FF" w14:textId="77777777" w:rsidR="00EC4C64" w:rsidRPr="0037332A" w:rsidRDefault="00EC4C64">
      <w:pPr>
        <w:pStyle w:val="BodyText"/>
        <w:spacing w:before="43"/>
        <w:rPr>
          <w:rFonts w:ascii="Arial" w:hAnsi="Arial" w:cs="Arial"/>
        </w:rPr>
      </w:pPr>
    </w:p>
    <w:p w14:paraId="01505E26" w14:textId="7815A54C" w:rsidR="00EC4C64" w:rsidRPr="0037332A" w:rsidRDefault="00F34D92" w:rsidP="0037332A">
      <w:pPr>
        <w:pStyle w:val="ListParagraph"/>
        <w:numPr>
          <w:ilvl w:val="1"/>
          <w:numId w:val="21"/>
        </w:numPr>
        <w:tabs>
          <w:tab w:val="left" w:pos="1680"/>
        </w:tabs>
        <w:spacing w:before="1" w:line="271" w:lineRule="auto"/>
        <w:ind w:right="1195"/>
        <w:rPr>
          <w:rFonts w:ascii="Arial" w:hAnsi="Arial" w:cs="Arial"/>
        </w:rPr>
      </w:pPr>
      <w:r w:rsidRPr="0037332A">
        <w:rPr>
          <w:rFonts w:ascii="Arial" w:hAnsi="Arial" w:cs="Arial"/>
        </w:rPr>
        <w:t>Staff checklists/Declaration forms to be signed by all staff after reading and understanding safeguarding</w:t>
      </w:r>
      <w:r w:rsidRPr="0037332A">
        <w:rPr>
          <w:rFonts w:ascii="Arial" w:hAnsi="Arial" w:cs="Arial"/>
          <w:spacing w:val="-6"/>
        </w:rPr>
        <w:t xml:space="preserve"> </w:t>
      </w:r>
      <w:r w:rsidRPr="0037332A">
        <w:rPr>
          <w:rFonts w:ascii="Arial" w:hAnsi="Arial" w:cs="Arial"/>
        </w:rPr>
        <w:t>requirements</w:t>
      </w:r>
      <w:r w:rsidRPr="0037332A">
        <w:rPr>
          <w:rFonts w:ascii="Arial" w:hAnsi="Arial" w:cs="Arial"/>
          <w:spacing w:val="-7"/>
        </w:rPr>
        <w:t xml:space="preserve"> </w:t>
      </w:r>
      <w:r w:rsidRPr="0037332A">
        <w:rPr>
          <w:rFonts w:ascii="Arial" w:hAnsi="Arial" w:cs="Arial"/>
        </w:rPr>
        <w:t>(including</w:t>
      </w:r>
      <w:r w:rsidRPr="0037332A">
        <w:rPr>
          <w:rFonts w:ascii="Arial" w:hAnsi="Arial" w:cs="Arial"/>
          <w:spacing w:val="-7"/>
        </w:rPr>
        <w:t xml:space="preserve"> </w:t>
      </w:r>
      <w:r w:rsidRPr="0037332A">
        <w:rPr>
          <w:rFonts w:ascii="Arial" w:hAnsi="Arial" w:cs="Arial"/>
        </w:rPr>
        <w:t>parts</w:t>
      </w:r>
      <w:r w:rsidRPr="0037332A">
        <w:rPr>
          <w:rFonts w:ascii="Arial" w:hAnsi="Arial" w:cs="Arial"/>
          <w:spacing w:val="-6"/>
        </w:rPr>
        <w:t xml:space="preserve"> </w:t>
      </w:r>
      <w:r w:rsidRPr="0037332A">
        <w:rPr>
          <w:rFonts w:ascii="Arial" w:hAnsi="Arial" w:cs="Arial"/>
        </w:rPr>
        <w:t>1,</w:t>
      </w:r>
      <w:r w:rsidRPr="0037332A">
        <w:rPr>
          <w:rFonts w:ascii="Arial" w:hAnsi="Arial" w:cs="Arial"/>
          <w:spacing w:val="-4"/>
        </w:rPr>
        <w:t xml:space="preserve"> </w:t>
      </w:r>
      <w:r w:rsidRPr="0037332A">
        <w:rPr>
          <w:rFonts w:ascii="Arial" w:hAnsi="Arial" w:cs="Arial"/>
        </w:rPr>
        <w:t>5</w:t>
      </w:r>
      <w:r w:rsidRPr="0037332A">
        <w:rPr>
          <w:rFonts w:ascii="Arial" w:hAnsi="Arial" w:cs="Arial"/>
          <w:spacing w:val="-3"/>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Annex</w:t>
      </w:r>
      <w:r w:rsidRPr="0037332A">
        <w:rPr>
          <w:rFonts w:ascii="Arial" w:hAnsi="Arial" w:cs="Arial"/>
          <w:spacing w:val="-6"/>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KCSiE,</w:t>
      </w:r>
      <w:r w:rsidRPr="0037332A">
        <w:rPr>
          <w:rFonts w:ascii="Arial" w:hAnsi="Arial" w:cs="Arial"/>
          <w:spacing w:val="-9"/>
        </w:rPr>
        <w:t xml:space="preserve"> </w:t>
      </w:r>
      <w:r w:rsidR="001A2143" w:rsidRPr="0037332A">
        <w:rPr>
          <w:rFonts w:ascii="Arial" w:hAnsi="Arial" w:cs="Arial"/>
        </w:rPr>
        <w:t>2025</w:t>
      </w:r>
      <w:r w:rsidRPr="0037332A">
        <w:rPr>
          <w:rFonts w:ascii="Arial" w:hAnsi="Arial" w:cs="Arial"/>
          <w:spacing w:val="-2"/>
        </w:rPr>
        <w:t xml:space="preserve"> </w:t>
      </w:r>
      <w:r w:rsidRPr="0037332A">
        <w:rPr>
          <w:rFonts w:ascii="Arial" w:hAnsi="Arial" w:cs="Arial"/>
        </w:rPr>
        <w:t>“Regulated</w:t>
      </w:r>
      <w:r w:rsidRPr="0037332A">
        <w:rPr>
          <w:rFonts w:ascii="Arial" w:hAnsi="Arial" w:cs="Arial"/>
          <w:spacing w:val="-6"/>
        </w:rPr>
        <w:t xml:space="preserve"> </w:t>
      </w:r>
      <w:r w:rsidRPr="0037332A">
        <w:rPr>
          <w:rFonts w:ascii="Arial" w:hAnsi="Arial" w:cs="Arial"/>
        </w:rPr>
        <w:t>activity</w:t>
      </w:r>
      <w:r w:rsidRPr="0037332A">
        <w:rPr>
          <w:rFonts w:ascii="Arial" w:hAnsi="Arial" w:cs="Arial"/>
          <w:spacing w:val="-5"/>
        </w:rPr>
        <w:t xml:space="preserve"> </w:t>
      </w:r>
      <w:r w:rsidRPr="0037332A">
        <w:rPr>
          <w:rFonts w:ascii="Arial" w:hAnsi="Arial" w:cs="Arial"/>
        </w:rPr>
        <w:t>in relation to children: scope”)</w:t>
      </w:r>
    </w:p>
    <w:p w14:paraId="0338897C" w14:textId="77777777" w:rsidR="00EC4C64" w:rsidRPr="0037332A" w:rsidRDefault="00EC4C64">
      <w:pPr>
        <w:pStyle w:val="BodyText"/>
        <w:spacing w:before="52"/>
        <w:rPr>
          <w:rFonts w:ascii="Arial" w:hAnsi="Arial" w:cs="Arial"/>
        </w:rPr>
      </w:pPr>
    </w:p>
    <w:p w14:paraId="2AFF1DEF" w14:textId="77777777" w:rsidR="00EC4C64" w:rsidRPr="0037332A" w:rsidRDefault="00F34D92" w:rsidP="0037332A">
      <w:pPr>
        <w:pStyle w:val="ListParagraph"/>
        <w:numPr>
          <w:ilvl w:val="1"/>
          <w:numId w:val="21"/>
        </w:numPr>
        <w:tabs>
          <w:tab w:val="left" w:pos="1680"/>
        </w:tabs>
        <w:spacing w:line="276" w:lineRule="auto"/>
        <w:ind w:right="1185"/>
        <w:rPr>
          <w:rFonts w:ascii="Arial" w:hAnsi="Arial" w:cs="Arial"/>
        </w:rPr>
      </w:pPr>
      <w:r w:rsidRPr="0037332A">
        <w:rPr>
          <w:rFonts w:ascii="Arial" w:hAnsi="Arial" w:cs="Arial"/>
        </w:rPr>
        <w:t>Safer Recruitment training is available to all relevant staff and governors who are involved</w:t>
      </w:r>
      <w:r w:rsidRPr="0037332A">
        <w:rPr>
          <w:rFonts w:ascii="Arial" w:hAnsi="Arial" w:cs="Arial"/>
          <w:spacing w:val="-2"/>
        </w:rPr>
        <w:t xml:space="preserve"> </w:t>
      </w:r>
      <w:r w:rsidRPr="0037332A">
        <w:rPr>
          <w:rFonts w:ascii="Arial" w:hAnsi="Arial" w:cs="Arial"/>
        </w:rPr>
        <w:t>in the</w:t>
      </w:r>
      <w:r w:rsidRPr="0037332A">
        <w:rPr>
          <w:rFonts w:ascii="Arial" w:hAnsi="Arial" w:cs="Arial"/>
          <w:spacing w:val="-7"/>
        </w:rPr>
        <w:t xml:space="preserve"> </w:t>
      </w:r>
      <w:r w:rsidRPr="0037332A">
        <w:rPr>
          <w:rFonts w:ascii="Arial" w:hAnsi="Arial" w:cs="Arial"/>
        </w:rPr>
        <w:t>recruitment</w:t>
      </w:r>
      <w:r w:rsidRPr="0037332A">
        <w:rPr>
          <w:rFonts w:ascii="Arial" w:hAnsi="Arial" w:cs="Arial"/>
          <w:spacing w:val="-12"/>
        </w:rPr>
        <w:t xml:space="preserve"> </w:t>
      </w:r>
      <w:r w:rsidRPr="0037332A">
        <w:rPr>
          <w:rFonts w:ascii="Arial" w:hAnsi="Arial" w:cs="Arial"/>
        </w:rPr>
        <w:t>process.</w:t>
      </w:r>
      <w:r w:rsidRPr="0037332A">
        <w:rPr>
          <w:rFonts w:ascii="Arial" w:hAnsi="Arial" w:cs="Arial"/>
          <w:spacing w:val="-3"/>
        </w:rPr>
        <w:t xml:space="preserve"> </w:t>
      </w:r>
      <w:r w:rsidRPr="0037332A">
        <w:rPr>
          <w:rFonts w:ascii="Arial" w:hAnsi="Arial" w:cs="Arial"/>
        </w:rPr>
        <w:t>Governors</w:t>
      </w:r>
      <w:r w:rsidRPr="0037332A">
        <w:rPr>
          <w:rFonts w:ascii="Arial" w:hAnsi="Arial" w:cs="Arial"/>
          <w:spacing w:val="-9"/>
        </w:rPr>
        <w:t xml:space="preserve"> </w:t>
      </w:r>
      <w:r w:rsidRPr="0037332A">
        <w:rPr>
          <w:rFonts w:ascii="Arial" w:hAnsi="Arial" w:cs="Arial"/>
        </w:rPr>
        <w:t>receive</w:t>
      </w:r>
      <w:r w:rsidRPr="0037332A">
        <w:rPr>
          <w:rFonts w:ascii="Arial" w:hAnsi="Arial" w:cs="Arial"/>
          <w:spacing w:val="-6"/>
        </w:rPr>
        <w:t xml:space="preserve"> </w:t>
      </w:r>
      <w:r w:rsidRPr="0037332A">
        <w:rPr>
          <w:rFonts w:ascii="Arial" w:hAnsi="Arial" w:cs="Arial"/>
        </w:rPr>
        <w:t>training</w:t>
      </w:r>
      <w:r w:rsidRPr="0037332A">
        <w:rPr>
          <w:rFonts w:ascii="Arial" w:hAnsi="Arial" w:cs="Arial"/>
          <w:spacing w:val="-6"/>
        </w:rPr>
        <w:t xml:space="preserve"> </w:t>
      </w:r>
      <w:r w:rsidRPr="0037332A">
        <w:rPr>
          <w:rFonts w:ascii="Arial" w:hAnsi="Arial" w:cs="Arial"/>
        </w:rPr>
        <w:t>about</w:t>
      </w:r>
      <w:r w:rsidRPr="0037332A">
        <w:rPr>
          <w:rFonts w:ascii="Arial" w:hAnsi="Arial" w:cs="Arial"/>
          <w:spacing w:val="-11"/>
        </w:rPr>
        <w:t xml:space="preserve"> </w:t>
      </w:r>
      <w:r w:rsidRPr="0037332A">
        <w:rPr>
          <w:rFonts w:ascii="Arial" w:hAnsi="Arial" w:cs="Arial"/>
        </w:rPr>
        <w:t>safeguarding</w:t>
      </w:r>
      <w:r w:rsidRPr="0037332A">
        <w:rPr>
          <w:rFonts w:ascii="Arial" w:hAnsi="Arial" w:cs="Arial"/>
          <w:spacing w:val="-6"/>
        </w:rPr>
        <w:t xml:space="preserve"> </w:t>
      </w:r>
      <w:r w:rsidRPr="0037332A">
        <w:rPr>
          <w:rFonts w:ascii="Arial" w:hAnsi="Arial" w:cs="Arial"/>
        </w:rPr>
        <w:t>annually</w:t>
      </w:r>
      <w:r w:rsidRPr="0037332A">
        <w:rPr>
          <w:rFonts w:ascii="Arial" w:hAnsi="Arial" w:cs="Arial"/>
          <w:spacing w:val="-5"/>
        </w:rPr>
        <w:t xml:space="preserve"> </w:t>
      </w:r>
      <w:r w:rsidRPr="0037332A">
        <w:rPr>
          <w:rFonts w:ascii="Arial" w:hAnsi="Arial" w:cs="Arial"/>
        </w:rPr>
        <w:t>and</w:t>
      </w:r>
      <w:r w:rsidRPr="0037332A">
        <w:rPr>
          <w:rFonts w:ascii="Arial" w:hAnsi="Arial" w:cs="Arial"/>
          <w:spacing w:val="-10"/>
        </w:rPr>
        <w:t xml:space="preserve"> </w:t>
      </w:r>
      <w:r w:rsidRPr="0037332A">
        <w:rPr>
          <w:rFonts w:ascii="Arial" w:hAnsi="Arial" w:cs="Arial"/>
        </w:rPr>
        <w:t>are</w:t>
      </w:r>
      <w:r w:rsidRPr="0037332A">
        <w:rPr>
          <w:rFonts w:ascii="Arial" w:hAnsi="Arial" w:cs="Arial"/>
          <w:spacing w:val="-9"/>
        </w:rPr>
        <w:t xml:space="preserve"> </w:t>
      </w:r>
      <w:r w:rsidRPr="0037332A">
        <w:rPr>
          <w:rFonts w:ascii="Arial" w:hAnsi="Arial" w:cs="Arial"/>
        </w:rPr>
        <w:t>invited</w:t>
      </w:r>
      <w:r w:rsidRPr="0037332A">
        <w:rPr>
          <w:rFonts w:ascii="Arial" w:hAnsi="Arial" w:cs="Arial"/>
          <w:spacing w:val="-9"/>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all safeguarding training given to staff. This is to allow them to have the knowledge and information needed to perform their functions and understand their responsibilities.</w:t>
      </w:r>
    </w:p>
    <w:p w14:paraId="182C2E88" w14:textId="77777777" w:rsidR="00EC4C64" w:rsidRPr="0037332A" w:rsidRDefault="00EC4C64">
      <w:pPr>
        <w:pStyle w:val="BodyText"/>
        <w:rPr>
          <w:rFonts w:ascii="Arial" w:hAnsi="Arial" w:cs="Arial"/>
        </w:rPr>
      </w:pPr>
    </w:p>
    <w:p w14:paraId="7201D448" w14:textId="77777777" w:rsidR="00EC4C64" w:rsidRPr="0037332A" w:rsidRDefault="00EC4C64">
      <w:pPr>
        <w:pStyle w:val="BodyText"/>
        <w:spacing w:before="13"/>
        <w:rPr>
          <w:rFonts w:ascii="Arial" w:hAnsi="Arial" w:cs="Arial"/>
        </w:rPr>
      </w:pPr>
    </w:p>
    <w:p w14:paraId="4B39D18B" w14:textId="41163D85" w:rsidR="00EC4C64" w:rsidRDefault="00ED499E" w:rsidP="005D493D">
      <w:pPr>
        <w:pStyle w:val="Heading2"/>
        <w:tabs>
          <w:tab w:val="left" w:pos="1809"/>
        </w:tabs>
        <w:ind w:left="0" w:firstLine="0"/>
        <w:rPr>
          <w:rFonts w:ascii="Arial" w:hAnsi="Arial" w:cs="Arial"/>
          <w:spacing w:val="-2"/>
        </w:rPr>
      </w:pPr>
      <w:bookmarkStart w:id="16" w:name="_bookmark16"/>
      <w:bookmarkEnd w:id="16"/>
      <w:r>
        <w:rPr>
          <w:rFonts w:ascii="Arial" w:hAnsi="Arial" w:cs="Arial"/>
          <w:spacing w:val="-2"/>
        </w:rPr>
        <w:t xml:space="preserve">        15.           </w:t>
      </w:r>
      <w:r w:rsidR="00F34D92" w:rsidRPr="0037332A">
        <w:rPr>
          <w:rFonts w:ascii="Arial" w:hAnsi="Arial" w:cs="Arial"/>
          <w:spacing w:val="-2"/>
        </w:rPr>
        <w:t>VISITORS</w:t>
      </w:r>
    </w:p>
    <w:p w14:paraId="0D42EE50" w14:textId="77777777" w:rsidR="00ED499E" w:rsidRPr="0037332A" w:rsidRDefault="00ED499E" w:rsidP="005D493D">
      <w:pPr>
        <w:pStyle w:val="Heading2"/>
        <w:tabs>
          <w:tab w:val="left" w:pos="1809"/>
        </w:tabs>
        <w:ind w:left="0" w:firstLine="0"/>
        <w:rPr>
          <w:rFonts w:ascii="Arial" w:hAnsi="Arial" w:cs="Arial"/>
        </w:rPr>
      </w:pPr>
    </w:p>
    <w:p w14:paraId="04289BA4" w14:textId="0ABA8B57" w:rsidR="00EC4C64" w:rsidRPr="00ED499E" w:rsidRDefault="00F34D92" w:rsidP="00ED499E">
      <w:pPr>
        <w:rPr>
          <w:rFonts w:ascii="Arial" w:hAnsi="Arial" w:cs="Arial"/>
        </w:rPr>
      </w:pPr>
      <w:r w:rsidRPr="00ED499E">
        <w:rPr>
          <w:rFonts w:ascii="Arial" w:hAnsi="Arial" w:cs="Arial"/>
        </w:rPr>
        <w:t xml:space="preserve">Visitors to the school, including contractors, are asked to sign in </w:t>
      </w:r>
      <w:r w:rsidR="00ED499E" w:rsidRPr="00ED499E">
        <w:rPr>
          <w:rFonts w:ascii="Arial" w:hAnsi="Arial" w:cs="Arial"/>
        </w:rPr>
        <w:t>and are</w:t>
      </w:r>
      <w:r w:rsidRPr="00ED499E">
        <w:rPr>
          <w:rFonts w:ascii="Arial" w:hAnsi="Arial" w:cs="Arial"/>
        </w:rPr>
        <w:t xml:space="preserve"> given a </w:t>
      </w:r>
      <w:r w:rsidR="00ED499E" w:rsidRPr="00ED499E">
        <w:rPr>
          <w:rFonts w:ascii="Arial" w:hAnsi="Arial" w:cs="Arial"/>
        </w:rPr>
        <w:t>b</w:t>
      </w:r>
      <w:r w:rsidRPr="00ED499E">
        <w:rPr>
          <w:rFonts w:ascii="Arial" w:hAnsi="Arial" w:cs="Arial"/>
        </w:rPr>
        <w:t>adge, which confirms they have permission to be on site. All visitors are expected to observe the school’s safeguarding</w:t>
      </w:r>
      <w:r w:rsidR="00FE6A5E" w:rsidRPr="00ED499E">
        <w:rPr>
          <w:rFonts w:ascii="Arial" w:hAnsi="Arial" w:cs="Arial"/>
        </w:rPr>
        <w:t xml:space="preserve"> </w:t>
      </w:r>
      <w:r w:rsidRPr="00ED499E">
        <w:rPr>
          <w:rFonts w:ascii="Arial" w:hAnsi="Arial" w:cs="Arial"/>
        </w:rPr>
        <w:t>and health and safety regulations. They are issued with a safeguarding leaflet when they sign in to ensure they understand our policies and practices in keeping children safe. Visitors who</w:t>
      </w:r>
      <w:r w:rsidR="004F3A7F" w:rsidRPr="00ED499E">
        <w:rPr>
          <w:rFonts w:ascii="Arial" w:hAnsi="Arial" w:cs="Arial"/>
        </w:rPr>
        <w:t xml:space="preserve"> </w:t>
      </w:r>
      <w:r w:rsidRPr="00ED499E">
        <w:rPr>
          <w:rFonts w:ascii="Arial" w:hAnsi="Arial" w:cs="Arial"/>
        </w:rPr>
        <w:t>do not have a DBS should be escorted or supervised while on site. Speakers are also vetted to ensure hate crime, radicalism and extremism are not promoted. The safeguarding lead and pastoral lead set up an initial meeting with the speakers to plan and preview the content</w:t>
      </w:r>
    </w:p>
    <w:p w14:paraId="24E78366" w14:textId="77777777" w:rsidR="00EC4C64" w:rsidRPr="00ED499E" w:rsidRDefault="00F34D92" w:rsidP="00ED499E">
      <w:pPr>
        <w:rPr>
          <w:rFonts w:ascii="Arial" w:hAnsi="Arial" w:cs="Arial"/>
        </w:rPr>
      </w:pPr>
      <w:r w:rsidRPr="00ED499E">
        <w:rPr>
          <w:rFonts w:ascii="Arial" w:hAnsi="Arial" w:cs="Arial"/>
        </w:rPr>
        <w:t xml:space="preserve">When a Social Worker, Police Officer or another professional visits the school to meet with a child as part of statutory investigations or other work, the ultimate safeguarding responsibility remains with the school. The school is aware of the need for the child to have an appropriate adult when interviewed by the Police in accordance with the </w:t>
      </w:r>
      <w:hyperlink r:id="rId28">
        <w:r w:rsidRPr="00ED499E">
          <w:rPr>
            <w:rStyle w:val="Hyperlink"/>
            <w:rFonts w:ascii="Arial" w:hAnsi="Arial" w:cs="Arial"/>
          </w:rPr>
          <w:t>PACE Code C</w:t>
        </w:r>
      </w:hyperlink>
      <w:r w:rsidRPr="00ED499E">
        <w:rPr>
          <w:rFonts w:ascii="Arial" w:hAnsi="Arial" w:cs="Arial"/>
        </w:rPr>
        <w:t xml:space="preserve"> </w:t>
      </w:r>
      <w:hyperlink r:id="rId29">
        <w:r w:rsidRPr="00ED499E">
          <w:rPr>
            <w:rStyle w:val="Hyperlink"/>
            <w:rFonts w:ascii="Arial" w:hAnsi="Arial" w:cs="Arial"/>
          </w:rPr>
          <w:t>statutory guidance</w:t>
        </w:r>
      </w:hyperlink>
      <w:r w:rsidR="004F3A7F" w:rsidRPr="00ED499E">
        <w:rPr>
          <w:rFonts w:ascii="Arial" w:hAnsi="Arial" w:cs="Arial"/>
        </w:rPr>
        <w:t>.</w:t>
      </w:r>
    </w:p>
    <w:p w14:paraId="60A8A8F5" w14:textId="77777777" w:rsidR="00EC4C64" w:rsidRPr="00ED499E" w:rsidRDefault="00F34D92" w:rsidP="00ED499E">
      <w:pPr>
        <w:rPr>
          <w:rFonts w:ascii="Arial" w:hAnsi="Arial" w:cs="Arial"/>
        </w:rPr>
      </w:pPr>
      <w:r w:rsidRPr="00ED499E">
        <w:rPr>
          <w:rFonts w:ascii="Arial" w:hAnsi="Arial" w:cs="Arial"/>
        </w:rPr>
        <w:t>The school always considers the following points before agreeing for an external organisation to use the premises or hold an event at the school:</w:t>
      </w:r>
    </w:p>
    <w:p w14:paraId="4166B517" w14:textId="77777777" w:rsidR="00EC4C64" w:rsidRPr="0037332A" w:rsidRDefault="00EC4C64">
      <w:pPr>
        <w:pStyle w:val="BodyText"/>
        <w:spacing w:before="3"/>
        <w:rPr>
          <w:rFonts w:ascii="Arial" w:hAnsi="Arial" w:cs="Arial"/>
        </w:rPr>
      </w:pPr>
    </w:p>
    <w:p w14:paraId="1C3E1763" w14:textId="77777777" w:rsidR="00EC4C64" w:rsidRPr="0037332A" w:rsidRDefault="00F34D92" w:rsidP="0037332A">
      <w:pPr>
        <w:pStyle w:val="ListParagraph"/>
        <w:numPr>
          <w:ilvl w:val="1"/>
          <w:numId w:val="28"/>
        </w:numPr>
        <w:tabs>
          <w:tab w:val="left" w:pos="1680"/>
        </w:tabs>
        <w:spacing w:before="1"/>
        <w:ind w:left="1680"/>
        <w:rPr>
          <w:rFonts w:ascii="Arial" w:hAnsi="Arial" w:cs="Arial"/>
        </w:rPr>
      </w:pPr>
      <w:r w:rsidRPr="0037332A">
        <w:rPr>
          <w:rFonts w:ascii="Arial" w:hAnsi="Arial" w:cs="Arial"/>
        </w:rPr>
        <w:t>The</w:t>
      </w:r>
      <w:r w:rsidRPr="0037332A">
        <w:rPr>
          <w:rFonts w:ascii="Arial" w:hAnsi="Arial" w:cs="Arial"/>
          <w:spacing w:val="-7"/>
        </w:rPr>
        <w:t xml:space="preserve"> </w:t>
      </w:r>
      <w:r w:rsidRPr="0037332A">
        <w:rPr>
          <w:rFonts w:ascii="Arial" w:hAnsi="Arial" w:cs="Arial"/>
        </w:rPr>
        <w:t>topic</w:t>
      </w:r>
      <w:r w:rsidRPr="0037332A">
        <w:rPr>
          <w:rFonts w:ascii="Arial" w:hAnsi="Arial" w:cs="Arial"/>
          <w:spacing w:val="-9"/>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purpose</w:t>
      </w:r>
      <w:r w:rsidRPr="0037332A">
        <w:rPr>
          <w:rFonts w:ascii="Arial" w:hAnsi="Arial" w:cs="Arial"/>
          <w:spacing w:val="-4"/>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spacing w:val="-2"/>
        </w:rPr>
        <w:t>event</w:t>
      </w:r>
    </w:p>
    <w:p w14:paraId="1513F740" w14:textId="77777777" w:rsidR="00EC4C64" w:rsidRPr="0037332A" w:rsidRDefault="00F34D92" w:rsidP="0037332A">
      <w:pPr>
        <w:pStyle w:val="ListParagraph"/>
        <w:numPr>
          <w:ilvl w:val="1"/>
          <w:numId w:val="28"/>
        </w:numPr>
        <w:tabs>
          <w:tab w:val="left" w:pos="1680"/>
        </w:tabs>
        <w:ind w:left="1680" w:right="1330"/>
        <w:rPr>
          <w:rFonts w:ascii="Arial" w:hAnsi="Arial" w:cs="Arial"/>
        </w:rPr>
      </w:pPr>
      <w:r w:rsidRPr="0037332A">
        <w:rPr>
          <w:rFonts w:ascii="Arial" w:hAnsi="Arial" w:cs="Arial"/>
        </w:rPr>
        <w:t>Whether</w:t>
      </w:r>
      <w:r w:rsidRPr="0037332A">
        <w:rPr>
          <w:rFonts w:ascii="Arial" w:hAnsi="Arial" w:cs="Arial"/>
          <w:spacing w:val="-6"/>
        </w:rPr>
        <w:t xml:space="preserve"> </w:t>
      </w:r>
      <w:r w:rsidRPr="0037332A">
        <w:rPr>
          <w:rFonts w:ascii="Arial" w:hAnsi="Arial" w:cs="Arial"/>
        </w:rPr>
        <w:t>it</w:t>
      </w:r>
      <w:r w:rsidRPr="0037332A">
        <w:rPr>
          <w:rFonts w:ascii="Arial" w:hAnsi="Arial" w:cs="Arial"/>
          <w:spacing w:val="-10"/>
        </w:rPr>
        <w:t xml:space="preserve"> </w:t>
      </w:r>
      <w:r w:rsidRPr="0037332A">
        <w:rPr>
          <w:rFonts w:ascii="Arial" w:hAnsi="Arial" w:cs="Arial"/>
        </w:rPr>
        <w:t>would</w:t>
      </w:r>
      <w:r w:rsidRPr="0037332A">
        <w:rPr>
          <w:rFonts w:ascii="Arial" w:hAnsi="Arial" w:cs="Arial"/>
          <w:spacing w:val="-6"/>
        </w:rPr>
        <w:t xml:space="preserve"> </w:t>
      </w:r>
      <w:r w:rsidRPr="0037332A">
        <w:rPr>
          <w:rFonts w:ascii="Arial" w:hAnsi="Arial" w:cs="Arial"/>
        </w:rPr>
        <w:t>appropriate</w:t>
      </w:r>
      <w:r w:rsidRPr="0037332A">
        <w:rPr>
          <w:rFonts w:ascii="Arial" w:hAnsi="Arial" w:cs="Arial"/>
          <w:spacing w:val="-5"/>
        </w:rPr>
        <w:t xml:space="preserve"> </w:t>
      </w:r>
      <w:r w:rsidRPr="0037332A">
        <w:rPr>
          <w:rFonts w:ascii="Arial" w:hAnsi="Arial" w:cs="Arial"/>
        </w:rPr>
        <w:t>for</w:t>
      </w:r>
      <w:r w:rsidRPr="0037332A">
        <w:rPr>
          <w:rFonts w:ascii="Arial" w:hAnsi="Arial" w:cs="Arial"/>
          <w:spacing w:val="-8"/>
        </w:rPr>
        <w:t xml:space="preserve"> </w:t>
      </w:r>
      <w:r w:rsidRPr="0037332A">
        <w:rPr>
          <w:rFonts w:ascii="Arial" w:hAnsi="Arial" w:cs="Arial"/>
        </w:rPr>
        <w:t>our</w:t>
      </w:r>
      <w:r w:rsidRPr="0037332A">
        <w:rPr>
          <w:rFonts w:ascii="Arial" w:hAnsi="Arial" w:cs="Arial"/>
          <w:spacing w:val="-1"/>
        </w:rPr>
        <w:t xml:space="preserve"> </w:t>
      </w:r>
      <w:r w:rsidRPr="0037332A">
        <w:rPr>
          <w:rFonts w:ascii="Arial" w:hAnsi="Arial" w:cs="Arial"/>
        </w:rPr>
        <w:t>students</w:t>
      </w:r>
      <w:r w:rsidRPr="0037332A">
        <w:rPr>
          <w:rFonts w:ascii="Arial" w:hAnsi="Arial" w:cs="Arial"/>
          <w:spacing w:val="-1"/>
        </w:rPr>
        <w:t xml:space="preserve"> </w:t>
      </w:r>
      <w:r w:rsidRPr="0037332A">
        <w:rPr>
          <w:rFonts w:ascii="Arial" w:hAnsi="Arial" w:cs="Arial"/>
        </w:rPr>
        <w:t>(and</w:t>
      </w:r>
      <w:r w:rsidRPr="0037332A">
        <w:rPr>
          <w:rFonts w:ascii="Arial" w:hAnsi="Arial" w:cs="Arial"/>
          <w:spacing w:val="-8"/>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likelihood</w:t>
      </w:r>
      <w:r w:rsidRPr="0037332A">
        <w:rPr>
          <w:rFonts w:ascii="Arial" w:hAnsi="Arial" w:cs="Arial"/>
          <w:spacing w:val="-9"/>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students</w:t>
      </w:r>
      <w:r w:rsidRPr="0037332A">
        <w:rPr>
          <w:rFonts w:ascii="Arial" w:hAnsi="Arial" w:cs="Arial"/>
          <w:spacing w:val="-5"/>
        </w:rPr>
        <w:t xml:space="preserve"> </w:t>
      </w:r>
      <w:r w:rsidRPr="0037332A">
        <w:rPr>
          <w:rFonts w:ascii="Arial" w:hAnsi="Arial" w:cs="Arial"/>
        </w:rPr>
        <w:t>attending</w:t>
      </w:r>
      <w:r w:rsidRPr="0037332A">
        <w:rPr>
          <w:rFonts w:ascii="Arial" w:hAnsi="Arial" w:cs="Arial"/>
          <w:spacing w:val="-4"/>
        </w:rPr>
        <w:t xml:space="preserve"> </w:t>
      </w:r>
      <w:r w:rsidRPr="0037332A">
        <w:rPr>
          <w:rFonts w:ascii="Arial" w:hAnsi="Arial" w:cs="Arial"/>
        </w:rPr>
        <w:t>the event if held outside normal school hours)</w:t>
      </w:r>
    </w:p>
    <w:p w14:paraId="3A011443" w14:textId="77777777" w:rsidR="00EC4C64" w:rsidRPr="0037332A" w:rsidRDefault="00F34D92" w:rsidP="0037332A">
      <w:pPr>
        <w:pStyle w:val="ListParagraph"/>
        <w:numPr>
          <w:ilvl w:val="1"/>
          <w:numId w:val="28"/>
        </w:numPr>
        <w:tabs>
          <w:tab w:val="left" w:pos="1680"/>
        </w:tabs>
        <w:spacing w:line="242" w:lineRule="auto"/>
        <w:ind w:left="1680" w:right="1940"/>
        <w:rPr>
          <w:rFonts w:ascii="Arial" w:hAnsi="Arial" w:cs="Arial"/>
        </w:rPr>
      </w:pPr>
      <w:r w:rsidRPr="0037332A">
        <w:rPr>
          <w:rFonts w:ascii="Arial" w:hAnsi="Arial" w:cs="Arial"/>
        </w:rPr>
        <w:t>The</w:t>
      </w:r>
      <w:r w:rsidRPr="0037332A">
        <w:rPr>
          <w:rFonts w:ascii="Arial" w:hAnsi="Arial" w:cs="Arial"/>
          <w:spacing w:val="-7"/>
        </w:rPr>
        <w:t xml:space="preserve"> </w:t>
      </w:r>
      <w:r w:rsidRPr="0037332A">
        <w:rPr>
          <w:rFonts w:ascii="Arial" w:hAnsi="Arial" w:cs="Arial"/>
        </w:rPr>
        <w:t>reputation</w:t>
      </w:r>
      <w:r w:rsidRPr="0037332A">
        <w:rPr>
          <w:rFonts w:ascii="Arial" w:hAnsi="Arial" w:cs="Arial"/>
          <w:spacing w:val="-9"/>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organisers</w:t>
      </w:r>
      <w:r w:rsidRPr="0037332A">
        <w:rPr>
          <w:rFonts w:ascii="Arial" w:hAnsi="Arial" w:cs="Arial"/>
          <w:spacing w:val="-5"/>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any</w:t>
      </w:r>
      <w:r w:rsidRPr="0037332A">
        <w:rPr>
          <w:rFonts w:ascii="Arial" w:hAnsi="Arial" w:cs="Arial"/>
          <w:spacing w:val="-6"/>
        </w:rPr>
        <w:t xml:space="preserve"> </w:t>
      </w:r>
      <w:r w:rsidRPr="0037332A">
        <w:rPr>
          <w:rFonts w:ascii="Arial" w:hAnsi="Arial" w:cs="Arial"/>
        </w:rPr>
        <w:t>speakers</w:t>
      </w:r>
      <w:r w:rsidRPr="0037332A">
        <w:rPr>
          <w:rFonts w:ascii="Arial" w:hAnsi="Arial" w:cs="Arial"/>
          <w:spacing w:val="-4"/>
        </w:rPr>
        <w:t xml:space="preserve"> </w:t>
      </w:r>
      <w:r w:rsidRPr="0037332A">
        <w:rPr>
          <w:rFonts w:ascii="Arial" w:hAnsi="Arial" w:cs="Arial"/>
        </w:rPr>
        <w:t>–we</w:t>
      </w:r>
      <w:r w:rsidRPr="0037332A">
        <w:rPr>
          <w:rFonts w:ascii="Arial" w:hAnsi="Arial" w:cs="Arial"/>
          <w:spacing w:val="-9"/>
        </w:rPr>
        <w:t xml:space="preserve"> </w:t>
      </w:r>
      <w:r w:rsidRPr="0037332A">
        <w:rPr>
          <w:rFonts w:ascii="Arial" w:hAnsi="Arial" w:cs="Arial"/>
        </w:rPr>
        <w:t>check</w:t>
      </w:r>
      <w:r w:rsidRPr="0037332A">
        <w:rPr>
          <w:rFonts w:ascii="Arial" w:hAnsi="Arial" w:cs="Arial"/>
          <w:spacing w:val="-4"/>
        </w:rPr>
        <w:t xml:space="preserve"> </w:t>
      </w:r>
      <w:r w:rsidRPr="0037332A">
        <w:rPr>
          <w:rFonts w:ascii="Arial" w:hAnsi="Arial" w:cs="Arial"/>
        </w:rPr>
        <w:t>the</w:t>
      </w:r>
      <w:r w:rsidRPr="0037332A">
        <w:rPr>
          <w:rFonts w:ascii="Arial" w:hAnsi="Arial" w:cs="Arial"/>
          <w:spacing w:val="-7"/>
        </w:rPr>
        <w:t xml:space="preserve"> </w:t>
      </w:r>
      <w:r w:rsidR="004F3A7F" w:rsidRPr="0037332A">
        <w:rPr>
          <w:rFonts w:ascii="Arial" w:hAnsi="Arial" w:cs="Arial"/>
        </w:rPr>
        <w:t>organisers</w:t>
      </w:r>
      <w:r w:rsidRPr="0037332A">
        <w:rPr>
          <w:rFonts w:ascii="Arial" w:hAnsi="Arial" w:cs="Arial"/>
          <w:spacing w:val="-8"/>
        </w:rPr>
        <w:t xml:space="preserve"> </w:t>
      </w:r>
      <w:r w:rsidRPr="0037332A">
        <w:rPr>
          <w:rFonts w:ascii="Arial" w:hAnsi="Arial" w:cs="Arial"/>
        </w:rPr>
        <w:t>and</w:t>
      </w:r>
      <w:r w:rsidRPr="0037332A">
        <w:rPr>
          <w:rFonts w:ascii="Arial" w:hAnsi="Arial" w:cs="Arial"/>
          <w:spacing w:val="-10"/>
        </w:rPr>
        <w:t xml:space="preserve"> </w:t>
      </w:r>
      <w:r w:rsidRPr="0037332A">
        <w:rPr>
          <w:rFonts w:ascii="Arial" w:hAnsi="Arial" w:cs="Arial"/>
        </w:rPr>
        <w:t>any speakers’ status and history by searching the internet, including social media</w:t>
      </w:r>
    </w:p>
    <w:p w14:paraId="56732927" w14:textId="77777777" w:rsidR="00EC4C64" w:rsidRPr="0037332A" w:rsidRDefault="00F34D92" w:rsidP="0037332A">
      <w:pPr>
        <w:pStyle w:val="ListParagraph"/>
        <w:numPr>
          <w:ilvl w:val="1"/>
          <w:numId w:val="28"/>
        </w:numPr>
        <w:tabs>
          <w:tab w:val="left" w:pos="1680"/>
        </w:tabs>
        <w:spacing w:line="264" w:lineRule="exact"/>
        <w:ind w:left="1680"/>
        <w:rPr>
          <w:rFonts w:ascii="Arial" w:hAnsi="Arial" w:cs="Arial"/>
        </w:rPr>
      </w:pPr>
      <w:r w:rsidRPr="0037332A">
        <w:rPr>
          <w:rFonts w:ascii="Arial" w:hAnsi="Arial" w:cs="Arial"/>
        </w:rPr>
        <w:t>Who</w:t>
      </w:r>
      <w:r w:rsidRPr="0037332A">
        <w:rPr>
          <w:rFonts w:ascii="Arial" w:hAnsi="Arial" w:cs="Arial"/>
          <w:spacing w:val="-9"/>
        </w:rPr>
        <w:t xml:space="preserve"> </w:t>
      </w:r>
      <w:r w:rsidRPr="0037332A">
        <w:rPr>
          <w:rFonts w:ascii="Arial" w:hAnsi="Arial" w:cs="Arial"/>
        </w:rPr>
        <w:t>might</w:t>
      </w:r>
      <w:r w:rsidRPr="0037332A">
        <w:rPr>
          <w:rFonts w:ascii="Arial" w:hAnsi="Arial" w:cs="Arial"/>
          <w:spacing w:val="-6"/>
        </w:rPr>
        <w:t xml:space="preserve"> </w:t>
      </w:r>
      <w:r w:rsidRPr="0037332A">
        <w:rPr>
          <w:rFonts w:ascii="Arial" w:hAnsi="Arial" w:cs="Arial"/>
          <w:spacing w:val="-2"/>
        </w:rPr>
        <w:t>attend</w:t>
      </w:r>
    </w:p>
    <w:p w14:paraId="1AFE9CB4" w14:textId="77777777" w:rsidR="00EC4C64" w:rsidRPr="0037332A" w:rsidRDefault="00F34D92" w:rsidP="0037332A">
      <w:pPr>
        <w:pStyle w:val="ListParagraph"/>
        <w:numPr>
          <w:ilvl w:val="1"/>
          <w:numId w:val="28"/>
        </w:numPr>
        <w:tabs>
          <w:tab w:val="left" w:pos="1680"/>
        </w:tabs>
        <w:spacing w:before="1"/>
        <w:ind w:left="1680"/>
        <w:rPr>
          <w:rFonts w:ascii="Arial" w:hAnsi="Arial" w:cs="Arial"/>
        </w:rPr>
      </w:pPr>
      <w:r w:rsidRPr="0037332A">
        <w:rPr>
          <w:rFonts w:ascii="Arial" w:hAnsi="Arial" w:cs="Arial"/>
        </w:rPr>
        <w:t>Any</w:t>
      </w:r>
      <w:r w:rsidRPr="0037332A">
        <w:rPr>
          <w:rFonts w:ascii="Arial" w:hAnsi="Arial" w:cs="Arial"/>
          <w:spacing w:val="-10"/>
        </w:rPr>
        <w:t xml:space="preserve"> </w:t>
      </w:r>
      <w:r w:rsidRPr="0037332A">
        <w:rPr>
          <w:rFonts w:ascii="Arial" w:hAnsi="Arial" w:cs="Arial"/>
        </w:rPr>
        <w:t>risks</w:t>
      </w:r>
      <w:r w:rsidRPr="0037332A">
        <w:rPr>
          <w:rFonts w:ascii="Arial" w:hAnsi="Arial" w:cs="Arial"/>
          <w:spacing w:val="-10"/>
        </w:rPr>
        <w:t xml:space="preserve"> </w:t>
      </w:r>
      <w:r w:rsidRPr="0037332A">
        <w:rPr>
          <w:rFonts w:ascii="Arial" w:hAnsi="Arial" w:cs="Arial"/>
        </w:rPr>
        <w:t>to</w:t>
      </w:r>
      <w:r w:rsidRPr="0037332A">
        <w:rPr>
          <w:rFonts w:ascii="Arial" w:hAnsi="Arial" w:cs="Arial"/>
          <w:spacing w:val="-11"/>
        </w:rPr>
        <w:t xml:space="preserve"> </w:t>
      </w:r>
      <w:r w:rsidRPr="0037332A">
        <w:rPr>
          <w:rFonts w:ascii="Arial" w:hAnsi="Arial" w:cs="Arial"/>
        </w:rPr>
        <w:t>our</w:t>
      </w:r>
      <w:r w:rsidRPr="0037332A">
        <w:rPr>
          <w:rFonts w:ascii="Arial" w:hAnsi="Arial" w:cs="Arial"/>
          <w:spacing w:val="-10"/>
        </w:rPr>
        <w:t xml:space="preserve"> </w:t>
      </w:r>
      <w:r w:rsidRPr="0037332A">
        <w:rPr>
          <w:rFonts w:ascii="Arial" w:hAnsi="Arial" w:cs="Arial"/>
        </w:rPr>
        <w:t>school’s</w:t>
      </w:r>
      <w:r w:rsidRPr="0037332A">
        <w:rPr>
          <w:rFonts w:ascii="Arial" w:hAnsi="Arial" w:cs="Arial"/>
          <w:spacing w:val="-4"/>
        </w:rPr>
        <w:t xml:space="preserve"> </w:t>
      </w:r>
      <w:r w:rsidRPr="0037332A">
        <w:rPr>
          <w:rFonts w:ascii="Arial" w:hAnsi="Arial" w:cs="Arial"/>
        </w:rPr>
        <w:t>reputation</w:t>
      </w:r>
      <w:r w:rsidRPr="0037332A">
        <w:rPr>
          <w:rFonts w:ascii="Arial" w:hAnsi="Arial" w:cs="Arial"/>
          <w:spacing w:val="-10"/>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spacing w:val="-4"/>
        </w:rPr>
        <w:t>ethos</w:t>
      </w:r>
    </w:p>
    <w:p w14:paraId="34CE6F92" w14:textId="77777777" w:rsidR="00EC4C64" w:rsidRPr="0037332A" w:rsidRDefault="00F34D92" w:rsidP="0037332A">
      <w:pPr>
        <w:pStyle w:val="ListParagraph"/>
        <w:numPr>
          <w:ilvl w:val="1"/>
          <w:numId w:val="28"/>
        </w:numPr>
        <w:tabs>
          <w:tab w:val="left" w:pos="1680"/>
        </w:tabs>
        <w:spacing w:before="2"/>
        <w:ind w:left="1680"/>
        <w:rPr>
          <w:rFonts w:ascii="Arial" w:hAnsi="Arial" w:cs="Arial"/>
        </w:rPr>
      </w:pPr>
      <w:r w:rsidRPr="0037332A">
        <w:rPr>
          <w:rFonts w:ascii="Arial" w:hAnsi="Arial" w:cs="Arial"/>
        </w:rPr>
        <w:t>The</w:t>
      </w:r>
      <w:r w:rsidRPr="0037332A">
        <w:rPr>
          <w:rFonts w:ascii="Arial" w:hAnsi="Arial" w:cs="Arial"/>
          <w:spacing w:val="-11"/>
        </w:rPr>
        <w:t xml:space="preserve"> </w:t>
      </w:r>
      <w:r w:rsidRPr="0037332A">
        <w:rPr>
          <w:rFonts w:ascii="Arial" w:hAnsi="Arial" w:cs="Arial"/>
        </w:rPr>
        <w:t>potential</w:t>
      </w:r>
      <w:r w:rsidRPr="0037332A">
        <w:rPr>
          <w:rFonts w:ascii="Arial" w:hAnsi="Arial" w:cs="Arial"/>
          <w:spacing w:val="-7"/>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likelihood</w:t>
      </w:r>
      <w:r w:rsidRPr="0037332A">
        <w:rPr>
          <w:rFonts w:ascii="Arial" w:hAnsi="Arial" w:cs="Arial"/>
          <w:spacing w:val="-10"/>
        </w:rPr>
        <w:t xml:space="preserve"> </w:t>
      </w:r>
      <w:r w:rsidRPr="0037332A">
        <w:rPr>
          <w:rFonts w:ascii="Arial" w:hAnsi="Arial" w:cs="Arial"/>
        </w:rPr>
        <w:t>that</w:t>
      </w:r>
      <w:r w:rsidRPr="0037332A">
        <w:rPr>
          <w:rFonts w:ascii="Arial" w:hAnsi="Arial" w:cs="Arial"/>
          <w:spacing w:val="-9"/>
        </w:rPr>
        <w:t xml:space="preserve"> </w:t>
      </w:r>
      <w:r w:rsidRPr="0037332A">
        <w:rPr>
          <w:rFonts w:ascii="Arial" w:hAnsi="Arial" w:cs="Arial"/>
        </w:rPr>
        <w:t>the</w:t>
      </w:r>
      <w:r w:rsidRPr="0037332A">
        <w:rPr>
          <w:rFonts w:ascii="Arial" w:hAnsi="Arial" w:cs="Arial"/>
          <w:spacing w:val="-9"/>
        </w:rPr>
        <w:t xml:space="preserve"> </w:t>
      </w:r>
      <w:r w:rsidRPr="0037332A">
        <w:rPr>
          <w:rFonts w:ascii="Arial" w:hAnsi="Arial" w:cs="Arial"/>
        </w:rPr>
        <w:t>visit</w:t>
      </w:r>
      <w:r w:rsidRPr="0037332A">
        <w:rPr>
          <w:rFonts w:ascii="Arial" w:hAnsi="Arial" w:cs="Arial"/>
          <w:spacing w:val="-9"/>
        </w:rPr>
        <w:t xml:space="preserve"> </w:t>
      </w:r>
      <w:r w:rsidRPr="0037332A">
        <w:rPr>
          <w:rFonts w:ascii="Arial" w:hAnsi="Arial" w:cs="Arial"/>
        </w:rPr>
        <w:t>will</w:t>
      </w:r>
      <w:r w:rsidRPr="0037332A">
        <w:rPr>
          <w:rFonts w:ascii="Arial" w:hAnsi="Arial" w:cs="Arial"/>
          <w:spacing w:val="-4"/>
        </w:rPr>
        <w:t xml:space="preserve"> </w:t>
      </w:r>
      <w:r w:rsidRPr="0037332A">
        <w:rPr>
          <w:rFonts w:ascii="Arial" w:hAnsi="Arial" w:cs="Arial"/>
        </w:rPr>
        <w:t>stir</w:t>
      </w:r>
      <w:r w:rsidRPr="0037332A">
        <w:rPr>
          <w:rFonts w:ascii="Arial" w:hAnsi="Arial" w:cs="Arial"/>
          <w:spacing w:val="-7"/>
        </w:rPr>
        <w:t xml:space="preserve"> </w:t>
      </w:r>
      <w:r w:rsidRPr="0037332A">
        <w:rPr>
          <w:rFonts w:ascii="Arial" w:hAnsi="Arial" w:cs="Arial"/>
        </w:rPr>
        <w:t>up</w:t>
      </w:r>
      <w:r w:rsidRPr="0037332A">
        <w:rPr>
          <w:rFonts w:ascii="Arial" w:hAnsi="Arial" w:cs="Arial"/>
          <w:spacing w:val="-7"/>
        </w:rPr>
        <w:t xml:space="preserve"> </w:t>
      </w:r>
      <w:r w:rsidRPr="0037332A">
        <w:rPr>
          <w:rFonts w:ascii="Arial" w:hAnsi="Arial" w:cs="Arial"/>
        </w:rPr>
        <w:t>hatred</w:t>
      </w:r>
      <w:r w:rsidRPr="0037332A">
        <w:rPr>
          <w:rFonts w:ascii="Arial" w:hAnsi="Arial" w:cs="Arial"/>
          <w:spacing w:val="-7"/>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incite</w:t>
      </w:r>
      <w:r w:rsidRPr="0037332A">
        <w:rPr>
          <w:rFonts w:ascii="Arial" w:hAnsi="Arial" w:cs="Arial"/>
          <w:spacing w:val="-5"/>
        </w:rPr>
        <w:t xml:space="preserve"> </w:t>
      </w:r>
      <w:r w:rsidRPr="0037332A">
        <w:rPr>
          <w:rFonts w:ascii="Arial" w:hAnsi="Arial" w:cs="Arial"/>
          <w:spacing w:val="-2"/>
        </w:rPr>
        <w:t>violence</w:t>
      </w:r>
    </w:p>
    <w:p w14:paraId="6E9B0722" w14:textId="77777777" w:rsidR="00EC4C64" w:rsidRPr="0037332A" w:rsidRDefault="00F34D92" w:rsidP="0037332A">
      <w:pPr>
        <w:pStyle w:val="ListParagraph"/>
        <w:numPr>
          <w:ilvl w:val="1"/>
          <w:numId w:val="28"/>
        </w:numPr>
        <w:tabs>
          <w:tab w:val="left" w:pos="1680"/>
        </w:tabs>
        <w:ind w:left="1680" w:right="1699"/>
        <w:rPr>
          <w:rFonts w:ascii="Arial" w:hAnsi="Arial" w:cs="Arial"/>
        </w:rPr>
      </w:pPr>
      <w:r w:rsidRPr="0037332A">
        <w:rPr>
          <w:rFonts w:ascii="Arial" w:hAnsi="Arial" w:cs="Arial"/>
        </w:rPr>
        <w:t>The</w:t>
      </w:r>
      <w:r w:rsidRPr="0037332A">
        <w:rPr>
          <w:rFonts w:ascii="Arial" w:hAnsi="Arial" w:cs="Arial"/>
          <w:spacing w:val="-6"/>
        </w:rPr>
        <w:t xml:space="preserve"> </w:t>
      </w:r>
      <w:r w:rsidRPr="0037332A">
        <w:rPr>
          <w:rFonts w:ascii="Arial" w:hAnsi="Arial" w:cs="Arial"/>
        </w:rPr>
        <w:t>views</w:t>
      </w:r>
      <w:r w:rsidRPr="0037332A">
        <w:rPr>
          <w:rFonts w:ascii="Arial" w:hAnsi="Arial" w:cs="Arial"/>
          <w:spacing w:val="-5"/>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community</w:t>
      </w:r>
      <w:r w:rsidRPr="0037332A">
        <w:rPr>
          <w:rFonts w:ascii="Arial" w:hAnsi="Arial" w:cs="Arial"/>
          <w:spacing w:val="-2"/>
        </w:rPr>
        <w:t xml:space="preserve"> </w:t>
      </w:r>
      <w:r w:rsidRPr="0037332A">
        <w:rPr>
          <w:rFonts w:ascii="Arial" w:hAnsi="Arial" w:cs="Arial"/>
        </w:rPr>
        <w:t>safety</w:t>
      </w:r>
      <w:r w:rsidRPr="0037332A">
        <w:rPr>
          <w:rFonts w:ascii="Arial" w:hAnsi="Arial" w:cs="Arial"/>
          <w:spacing w:val="-4"/>
        </w:rPr>
        <w:t xml:space="preserve"> </w:t>
      </w:r>
      <w:r w:rsidRPr="0037332A">
        <w:rPr>
          <w:rFonts w:ascii="Arial" w:hAnsi="Arial" w:cs="Arial"/>
        </w:rPr>
        <w:t>team,</w:t>
      </w:r>
      <w:r w:rsidRPr="0037332A">
        <w:rPr>
          <w:rFonts w:ascii="Arial" w:hAnsi="Arial" w:cs="Arial"/>
          <w:spacing w:val="-7"/>
        </w:rPr>
        <w:t xml:space="preserve"> </w:t>
      </w:r>
      <w:r w:rsidRPr="0037332A">
        <w:rPr>
          <w:rFonts w:ascii="Arial" w:hAnsi="Arial" w:cs="Arial"/>
        </w:rPr>
        <w:t>local</w:t>
      </w:r>
      <w:r w:rsidRPr="0037332A">
        <w:rPr>
          <w:rFonts w:ascii="Arial" w:hAnsi="Arial" w:cs="Arial"/>
          <w:spacing w:val="-3"/>
        </w:rPr>
        <w:t xml:space="preserve"> </w:t>
      </w:r>
      <w:r w:rsidRPr="0037332A">
        <w:rPr>
          <w:rFonts w:ascii="Arial" w:hAnsi="Arial" w:cs="Arial"/>
        </w:rPr>
        <w:t>police</w:t>
      </w:r>
      <w:r w:rsidRPr="0037332A">
        <w:rPr>
          <w:rFonts w:ascii="Arial" w:hAnsi="Arial" w:cs="Arial"/>
          <w:spacing w:val="-7"/>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local</w:t>
      </w:r>
      <w:r w:rsidRPr="0037332A">
        <w:rPr>
          <w:rFonts w:ascii="Arial" w:hAnsi="Arial" w:cs="Arial"/>
          <w:spacing w:val="-6"/>
        </w:rPr>
        <w:t xml:space="preserve"> </w:t>
      </w:r>
      <w:r w:rsidRPr="0037332A">
        <w:rPr>
          <w:rFonts w:ascii="Arial" w:hAnsi="Arial" w:cs="Arial"/>
        </w:rPr>
        <w:t>Prevent</w:t>
      </w:r>
      <w:r w:rsidRPr="0037332A">
        <w:rPr>
          <w:rFonts w:ascii="Arial" w:hAnsi="Arial" w:cs="Arial"/>
          <w:spacing w:val="-8"/>
        </w:rPr>
        <w:t xml:space="preserve"> </w:t>
      </w:r>
      <w:r w:rsidRPr="0037332A">
        <w:rPr>
          <w:rFonts w:ascii="Arial" w:hAnsi="Arial" w:cs="Arial"/>
        </w:rPr>
        <w:t>coordinator</w:t>
      </w:r>
      <w:r w:rsidRPr="0037332A">
        <w:rPr>
          <w:rFonts w:ascii="Arial" w:hAnsi="Arial" w:cs="Arial"/>
          <w:spacing w:val="-2"/>
        </w:rPr>
        <w:t xml:space="preserve"> </w:t>
      </w:r>
      <w:r w:rsidRPr="0037332A">
        <w:rPr>
          <w:rFonts w:ascii="Arial" w:hAnsi="Arial" w:cs="Arial"/>
        </w:rPr>
        <w:t>if</w:t>
      </w:r>
      <w:r w:rsidRPr="0037332A">
        <w:rPr>
          <w:rFonts w:ascii="Arial" w:hAnsi="Arial" w:cs="Arial"/>
          <w:spacing w:val="-6"/>
        </w:rPr>
        <w:t xml:space="preserve"> </w:t>
      </w:r>
      <w:r w:rsidR="004F3A7F" w:rsidRPr="0037332A">
        <w:rPr>
          <w:rFonts w:ascii="Arial" w:hAnsi="Arial" w:cs="Arial"/>
        </w:rPr>
        <w:t>we</w:t>
      </w:r>
      <w:r w:rsidRPr="0037332A">
        <w:rPr>
          <w:rFonts w:ascii="Arial" w:hAnsi="Arial" w:cs="Arial"/>
        </w:rPr>
        <w:t xml:space="preserve"> have any concerns.</w:t>
      </w:r>
    </w:p>
    <w:p w14:paraId="4C6D8E0D" w14:textId="77777777" w:rsidR="00EC4C64" w:rsidRPr="0037332A" w:rsidRDefault="00F34D92" w:rsidP="0037332A">
      <w:pPr>
        <w:pStyle w:val="ListParagraph"/>
        <w:numPr>
          <w:ilvl w:val="1"/>
          <w:numId w:val="28"/>
        </w:numPr>
        <w:tabs>
          <w:tab w:val="left" w:pos="1680"/>
        </w:tabs>
        <w:spacing w:line="268" w:lineRule="exact"/>
        <w:ind w:left="1680"/>
        <w:rPr>
          <w:rFonts w:ascii="Arial" w:hAnsi="Arial" w:cs="Arial"/>
        </w:rPr>
      </w:pPr>
      <w:r w:rsidRPr="0037332A">
        <w:rPr>
          <w:rFonts w:ascii="Arial" w:hAnsi="Arial" w:cs="Arial"/>
        </w:rPr>
        <w:t>All</w:t>
      </w:r>
      <w:r w:rsidRPr="0037332A">
        <w:rPr>
          <w:rFonts w:ascii="Arial" w:hAnsi="Arial" w:cs="Arial"/>
          <w:spacing w:val="-4"/>
        </w:rPr>
        <w:t xml:space="preserve"> </w:t>
      </w:r>
      <w:r w:rsidRPr="0037332A">
        <w:rPr>
          <w:rFonts w:ascii="Arial" w:hAnsi="Arial" w:cs="Arial"/>
        </w:rPr>
        <w:t>visitors</w:t>
      </w:r>
      <w:r w:rsidRPr="0037332A">
        <w:rPr>
          <w:rFonts w:ascii="Arial" w:hAnsi="Arial" w:cs="Arial"/>
          <w:spacing w:val="-7"/>
        </w:rPr>
        <w:t xml:space="preserve"> </w:t>
      </w:r>
      <w:r w:rsidRPr="0037332A">
        <w:rPr>
          <w:rFonts w:ascii="Arial" w:hAnsi="Arial" w:cs="Arial"/>
        </w:rPr>
        <w:t>sign</w:t>
      </w:r>
      <w:r w:rsidRPr="0037332A">
        <w:rPr>
          <w:rFonts w:ascii="Arial" w:hAnsi="Arial" w:cs="Arial"/>
          <w:spacing w:val="-6"/>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out</w:t>
      </w:r>
      <w:r w:rsidRPr="0037332A">
        <w:rPr>
          <w:rFonts w:ascii="Arial" w:hAnsi="Arial" w:cs="Arial"/>
          <w:spacing w:val="-8"/>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spacing w:val="-2"/>
        </w:rPr>
        <w:t>building</w:t>
      </w:r>
    </w:p>
    <w:p w14:paraId="21EF5560" w14:textId="77777777" w:rsidR="00EC4C64" w:rsidRPr="0037332A" w:rsidRDefault="00EC4C64">
      <w:pPr>
        <w:pStyle w:val="BodyText"/>
        <w:rPr>
          <w:rFonts w:ascii="Arial" w:hAnsi="Arial" w:cs="Arial"/>
        </w:rPr>
      </w:pPr>
    </w:p>
    <w:p w14:paraId="75AB16BE" w14:textId="77777777" w:rsidR="00E21112" w:rsidRPr="0037332A" w:rsidRDefault="00E21112">
      <w:pPr>
        <w:pStyle w:val="THheader"/>
        <w:numPr>
          <w:ilvl w:val="0"/>
          <w:numId w:val="26"/>
        </w:numPr>
        <w:rPr>
          <w:rFonts w:cs="Arial"/>
          <w:color w:val="auto"/>
          <w:sz w:val="22"/>
          <w:szCs w:val="22"/>
        </w:rPr>
      </w:pPr>
      <w:bookmarkStart w:id="17" w:name="_Toc203474711"/>
      <w:r w:rsidRPr="0037332A">
        <w:rPr>
          <w:rFonts w:cs="Arial"/>
          <w:color w:val="auto"/>
          <w:sz w:val="22"/>
          <w:szCs w:val="22"/>
        </w:rPr>
        <w:t>ALTERNATIVE PROVISION PROVIDERS</w:t>
      </w:r>
      <w:bookmarkEnd w:id="17"/>
    </w:p>
    <w:p w14:paraId="3F94732E" w14:textId="77777777" w:rsidR="00E21112" w:rsidRPr="0037332A" w:rsidRDefault="00E21112" w:rsidP="0037332A">
      <w:pPr>
        <w:spacing w:line="276" w:lineRule="auto"/>
        <w:rPr>
          <w:rFonts w:ascii="Arial" w:hAnsi="Arial" w:cs="Arial"/>
        </w:rPr>
      </w:pPr>
    </w:p>
    <w:p w14:paraId="3D1384CD" w14:textId="77777777" w:rsidR="001A2143" w:rsidRPr="0037332A" w:rsidRDefault="00E21112" w:rsidP="0037332A">
      <w:pPr>
        <w:spacing w:line="276" w:lineRule="auto"/>
        <w:rPr>
          <w:rFonts w:ascii="Arial" w:hAnsi="Arial" w:cs="Arial"/>
        </w:rPr>
      </w:pPr>
      <w:r w:rsidRPr="0037332A">
        <w:rPr>
          <w:rFonts w:ascii="Arial" w:hAnsi="Arial" w:cs="Arial"/>
        </w:rPr>
        <w:t xml:space="preserve">When the school places a pupil with an alternative provision provider in the best interests of </w:t>
      </w:r>
    </w:p>
    <w:p w14:paraId="30DA8530" w14:textId="77777777" w:rsidR="001A2143" w:rsidRPr="0037332A" w:rsidRDefault="00E21112" w:rsidP="0037332A">
      <w:pPr>
        <w:spacing w:line="276" w:lineRule="auto"/>
        <w:rPr>
          <w:rFonts w:ascii="Arial" w:hAnsi="Arial" w:cs="Arial"/>
        </w:rPr>
      </w:pPr>
      <w:proofErr w:type="gramStart"/>
      <w:r w:rsidRPr="0037332A">
        <w:rPr>
          <w:rFonts w:ascii="Arial" w:hAnsi="Arial" w:cs="Arial"/>
        </w:rPr>
        <w:t>the</w:t>
      </w:r>
      <w:proofErr w:type="gramEnd"/>
      <w:r w:rsidRPr="0037332A">
        <w:rPr>
          <w:rFonts w:ascii="Arial" w:hAnsi="Arial" w:cs="Arial"/>
        </w:rPr>
        <w:t xml:space="preserve"> child, the school will continue to be responsible for the safeguarding of that pupil and will </w:t>
      </w:r>
    </w:p>
    <w:p w14:paraId="4A345EAD" w14:textId="77777777" w:rsidR="00E21112" w:rsidRPr="0037332A" w:rsidRDefault="00E21112" w:rsidP="0037332A">
      <w:pPr>
        <w:spacing w:line="276" w:lineRule="auto"/>
        <w:rPr>
          <w:rFonts w:ascii="Arial" w:hAnsi="Arial" w:cs="Arial"/>
        </w:rPr>
      </w:pPr>
      <w:proofErr w:type="gramStart"/>
      <w:r w:rsidRPr="0037332A">
        <w:rPr>
          <w:rFonts w:ascii="Arial" w:hAnsi="Arial" w:cs="Arial"/>
        </w:rPr>
        <w:t>take</w:t>
      </w:r>
      <w:proofErr w:type="gramEnd"/>
      <w:r w:rsidRPr="0037332A">
        <w:rPr>
          <w:rFonts w:ascii="Arial" w:hAnsi="Arial" w:cs="Arial"/>
        </w:rPr>
        <w:t xml:space="preserve"> action to be satisfied that the placement meets the pupil’s needs. </w:t>
      </w:r>
    </w:p>
    <w:p w14:paraId="5620DD53" w14:textId="77777777" w:rsidR="00E21112" w:rsidRPr="0037332A" w:rsidRDefault="00E21112" w:rsidP="0037332A">
      <w:pPr>
        <w:spacing w:line="276" w:lineRule="auto"/>
        <w:ind w:left="720"/>
        <w:rPr>
          <w:rFonts w:ascii="Arial" w:hAnsi="Arial" w:cs="Arial"/>
        </w:rPr>
      </w:pPr>
    </w:p>
    <w:p w14:paraId="45D7A81F" w14:textId="77777777" w:rsidR="001A2143" w:rsidRPr="0037332A" w:rsidRDefault="00E21112" w:rsidP="0037332A">
      <w:pPr>
        <w:spacing w:line="276" w:lineRule="auto"/>
        <w:rPr>
          <w:rFonts w:ascii="Arial" w:hAnsi="Arial" w:cs="Arial"/>
        </w:rPr>
      </w:pPr>
      <w:r w:rsidRPr="0037332A">
        <w:rPr>
          <w:rFonts w:ascii="Arial" w:hAnsi="Arial" w:cs="Arial"/>
        </w:rPr>
        <w:t xml:space="preserve">In accordance with KCSIE and the statutory guidance </w:t>
      </w:r>
      <w:hyperlink r:id="rId30" w:history="1">
        <w:r w:rsidRPr="0037332A">
          <w:rPr>
            <w:rStyle w:val="Hyperlink"/>
            <w:rFonts w:ascii="Arial" w:hAnsi="Arial" w:cs="Arial"/>
            <w:color w:val="auto"/>
          </w:rPr>
          <w:t>Arranging Alternative Provision</w:t>
        </w:r>
      </w:hyperlink>
      <w:r w:rsidRPr="0037332A">
        <w:rPr>
          <w:rFonts w:ascii="Arial" w:hAnsi="Arial" w:cs="Arial"/>
        </w:rPr>
        <w:t>, as a minimum, the school will have a written record of where a child is based during school hours,</w:t>
      </w:r>
    </w:p>
    <w:p w14:paraId="7D598779" w14:textId="77777777" w:rsidR="001A2143" w:rsidRPr="0037332A" w:rsidRDefault="00E21112" w:rsidP="0037332A">
      <w:pPr>
        <w:spacing w:line="276" w:lineRule="auto"/>
        <w:rPr>
          <w:rFonts w:ascii="Arial" w:hAnsi="Arial" w:cs="Arial"/>
        </w:rPr>
      </w:pPr>
      <w:r w:rsidRPr="0037332A">
        <w:rPr>
          <w:rFonts w:ascii="Arial" w:hAnsi="Arial" w:cs="Arial"/>
        </w:rPr>
        <w:t>the address of the alternative provider and any subcontracted provision or satellite sites the child may attend. The school will regularly review at least half termly the alternative provision</w:t>
      </w:r>
    </w:p>
    <w:p w14:paraId="6EAF2178" w14:textId="77777777" w:rsidR="001A2143" w:rsidRPr="0037332A" w:rsidRDefault="00E21112" w:rsidP="0037332A">
      <w:pPr>
        <w:spacing w:line="276" w:lineRule="auto"/>
        <w:rPr>
          <w:rFonts w:ascii="Arial" w:hAnsi="Arial" w:cs="Arial"/>
        </w:rPr>
      </w:pPr>
      <w:r w:rsidRPr="0037332A">
        <w:rPr>
          <w:rFonts w:ascii="Arial" w:hAnsi="Arial" w:cs="Arial"/>
        </w:rPr>
        <w:t xml:space="preserve">placements to obtain assurance that the child is regularly attending, and the placement continues </w:t>
      </w:r>
    </w:p>
    <w:p w14:paraId="4FA3E3D1" w14:textId="77777777" w:rsidR="00EC4C64" w:rsidRPr="0037332A" w:rsidRDefault="00E21112" w:rsidP="0037332A">
      <w:pPr>
        <w:spacing w:line="276" w:lineRule="auto"/>
        <w:rPr>
          <w:rFonts w:ascii="Arial" w:hAnsi="Arial" w:cs="Arial"/>
        </w:rPr>
      </w:pPr>
      <w:proofErr w:type="gramStart"/>
      <w:r w:rsidRPr="0037332A">
        <w:rPr>
          <w:rFonts w:ascii="Arial" w:hAnsi="Arial" w:cs="Arial"/>
        </w:rPr>
        <w:lastRenderedPageBreak/>
        <w:t>to</w:t>
      </w:r>
      <w:proofErr w:type="gramEnd"/>
      <w:r w:rsidRPr="0037332A">
        <w:rPr>
          <w:rFonts w:ascii="Arial" w:hAnsi="Arial" w:cs="Arial"/>
        </w:rPr>
        <w:t xml:space="preserve"> be safe and meets the child’s needs. Where safeguarding concerns arise, the school will immediately review the placement and consider termination, if necessary, unless or until those concerns have been satisfactorily addressed.</w:t>
      </w:r>
      <w:r w:rsidR="007C398C" w:rsidRPr="0037332A">
        <w:rPr>
          <w:rFonts w:ascii="Arial" w:hAnsi="Arial" w:cs="Arial"/>
        </w:rPr>
        <w:t xml:space="preserve"> </w:t>
      </w:r>
    </w:p>
    <w:p w14:paraId="5D67A011" w14:textId="77777777" w:rsidR="00896C0B" w:rsidRPr="0037332A" w:rsidRDefault="00896C0B">
      <w:pPr>
        <w:pStyle w:val="BodyText"/>
        <w:rPr>
          <w:rFonts w:ascii="Arial" w:hAnsi="Arial" w:cs="Arial"/>
        </w:rPr>
      </w:pPr>
      <w:r w:rsidRPr="0037332A">
        <w:rPr>
          <w:rFonts w:ascii="Arial" w:hAnsi="Arial" w:cs="Arial"/>
        </w:rPr>
        <w:t xml:space="preserve">The school, in fulfilment of its safeguarding responsibilities towards the pupil placed there, will </w:t>
      </w:r>
    </w:p>
    <w:p w14:paraId="6B748F87" w14:textId="75E38AD1" w:rsidR="00896C0B" w:rsidRPr="0037332A" w:rsidRDefault="00896C0B">
      <w:pPr>
        <w:pStyle w:val="BodyText"/>
        <w:rPr>
          <w:rFonts w:ascii="Arial" w:hAnsi="Arial" w:cs="Arial"/>
        </w:rPr>
      </w:pPr>
      <w:r w:rsidRPr="0037332A">
        <w:rPr>
          <w:rFonts w:ascii="Arial" w:hAnsi="Arial" w:cs="Arial"/>
        </w:rPr>
        <w:t xml:space="preserve">obtain written confirmation from the alternative provider that appropriate safeguarding checks </w:t>
      </w:r>
    </w:p>
    <w:p w14:paraId="71B328B3" w14:textId="77777777" w:rsidR="00896C0B" w:rsidRPr="0037332A" w:rsidRDefault="00896C0B">
      <w:pPr>
        <w:pStyle w:val="BodyText"/>
        <w:rPr>
          <w:rFonts w:ascii="Arial" w:hAnsi="Arial" w:cs="Arial"/>
        </w:rPr>
      </w:pPr>
      <w:r w:rsidRPr="0037332A">
        <w:rPr>
          <w:rFonts w:ascii="Arial" w:hAnsi="Arial" w:cs="Arial"/>
        </w:rPr>
        <w:t>have been carried out on individuals working at the provider. These checks should be equivalent</w:t>
      </w:r>
    </w:p>
    <w:p w14:paraId="012D4235" w14:textId="77777777" w:rsidR="00D33519" w:rsidRPr="0037332A" w:rsidRDefault="00896C0B">
      <w:pPr>
        <w:pStyle w:val="BodyText"/>
        <w:rPr>
          <w:rFonts w:ascii="Arial" w:hAnsi="Arial" w:cs="Arial"/>
        </w:rPr>
      </w:pPr>
      <w:r w:rsidRPr="0037332A">
        <w:rPr>
          <w:rFonts w:ascii="Arial" w:hAnsi="Arial" w:cs="Arial"/>
        </w:rPr>
        <w:t>to those the school would otherwise perform on its own staff. The school will also obtain written confirmation that the alternative provider will inform the school of any changes that may place the child at risk (e.g. staff changes), so that the commissioning school can ensure that appropriate safeguarding checks have been carried out on new staff</w:t>
      </w:r>
      <w:r w:rsidRPr="0037332A">
        <w:t>.</w:t>
      </w:r>
    </w:p>
    <w:p w14:paraId="4051A360" w14:textId="77777777" w:rsidR="00EC4C64" w:rsidRPr="0037332A" w:rsidRDefault="00EC4C64">
      <w:pPr>
        <w:pStyle w:val="BodyText"/>
        <w:spacing w:before="25"/>
        <w:rPr>
          <w:rFonts w:ascii="Arial" w:hAnsi="Arial" w:cs="Arial"/>
        </w:rPr>
      </w:pPr>
    </w:p>
    <w:p w14:paraId="16F57597" w14:textId="77777777" w:rsidR="00EC4C64" w:rsidRPr="0037332A" w:rsidRDefault="00F34D92" w:rsidP="0037332A">
      <w:pPr>
        <w:pStyle w:val="Heading2"/>
        <w:numPr>
          <w:ilvl w:val="0"/>
          <w:numId w:val="28"/>
        </w:numPr>
        <w:tabs>
          <w:tab w:val="left" w:pos="1809"/>
        </w:tabs>
        <w:ind w:left="1809" w:hanging="849"/>
        <w:rPr>
          <w:rFonts w:ascii="Arial" w:hAnsi="Arial" w:cs="Arial"/>
        </w:rPr>
      </w:pPr>
      <w:bookmarkStart w:id="18" w:name="_bookmark17"/>
      <w:bookmarkEnd w:id="18"/>
      <w:r w:rsidRPr="0037332A">
        <w:rPr>
          <w:rFonts w:ascii="Arial" w:hAnsi="Arial" w:cs="Arial"/>
          <w:spacing w:val="-2"/>
        </w:rPr>
        <w:t>EXTENDED</w:t>
      </w:r>
      <w:r w:rsidRPr="0037332A">
        <w:rPr>
          <w:rFonts w:ascii="Arial" w:hAnsi="Arial" w:cs="Arial"/>
          <w:spacing w:val="-3"/>
        </w:rPr>
        <w:t xml:space="preserve"> </w:t>
      </w:r>
      <w:r w:rsidRPr="0037332A">
        <w:rPr>
          <w:rFonts w:ascii="Arial" w:hAnsi="Arial" w:cs="Arial"/>
          <w:spacing w:val="-2"/>
        </w:rPr>
        <w:t>SCHOOL</w:t>
      </w:r>
      <w:r w:rsidRPr="0037332A">
        <w:rPr>
          <w:rFonts w:ascii="Arial" w:hAnsi="Arial" w:cs="Arial"/>
          <w:spacing w:val="2"/>
        </w:rPr>
        <w:t xml:space="preserve"> </w:t>
      </w:r>
      <w:r w:rsidRPr="0037332A">
        <w:rPr>
          <w:rFonts w:ascii="Arial" w:hAnsi="Arial" w:cs="Arial"/>
          <w:spacing w:val="-2"/>
        </w:rPr>
        <w:t>AND OFF-SITE ARRANGEMENTS</w:t>
      </w:r>
    </w:p>
    <w:p w14:paraId="61ACED62" w14:textId="083E1CFC" w:rsidR="00896C0B" w:rsidRPr="0037332A" w:rsidRDefault="00F34D92">
      <w:pPr>
        <w:pStyle w:val="BodyText"/>
        <w:spacing w:before="120" w:line="276" w:lineRule="auto"/>
        <w:ind w:right="1651"/>
        <w:rPr>
          <w:rFonts w:ascii="Arial" w:hAnsi="Arial" w:cs="Arial"/>
        </w:rPr>
      </w:pPr>
      <w:r w:rsidRPr="0037332A">
        <w:rPr>
          <w:rFonts w:ascii="Arial" w:hAnsi="Arial" w:cs="Arial"/>
        </w:rPr>
        <w:t>All extended and</w:t>
      </w:r>
      <w:r w:rsidRPr="0037332A">
        <w:rPr>
          <w:rFonts w:ascii="Arial" w:hAnsi="Arial" w:cs="Arial"/>
          <w:spacing w:val="-2"/>
        </w:rPr>
        <w:t xml:space="preserve"> </w:t>
      </w:r>
      <w:r w:rsidRPr="0037332A">
        <w:rPr>
          <w:rFonts w:ascii="Arial" w:hAnsi="Arial" w:cs="Arial"/>
        </w:rPr>
        <w:t>off</w:t>
      </w:r>
      <w:r w:rsidRPr="0037332A">
        <w:rPr>
          <w:rFonts w:ascii="Arial" w:hAnsi="Arial" w:cs="Arial"/>
          <w:spacing w:val="-3"/>
        </w:rPr>
        <w:t xml:space="preserve"> </w:t>
      </w:r>
      <w:r w:rsidRPr="0037332A">
        <w:rPr>
          <w:rFonts w:ascii="Arial" w:hAnsi="Arial" w:cs="Arial"/>
        </w:rPr>
        <w:t>site</w:t>
      </w:r>
      <w:r w:rsidRPr="0037332A">
        <w:rPr>
          <w:rFonts w:ascii="Arial" w:hAnsi="Arial" w:cs="Arial"/>
          <w:spacing w:val="-2"/>
        </w:rPr>
        <w:t xml:space="preserve"> </w:t>
      </w:r>
      <w:r w:rsidRPr="0037332A">
        <w:rPr>
          <w:rFonts w:ascii="Arial" w:hAnsi="Arial" w:cs="Arial"/>
        </w:rPr>
        <w:t>activities are</w:t>
      </w:r>
      <w:r w:rsidRPr="0037332A">
        <w:rPr>
          <w:rFonts w:ascii="Arial" w:hAnsi="Arial" w:cs="Arial"/>
          <w:spacing w:val="-2"/>
        </w:rPr>
        <w:t xml:space="preserve"> </w:t>
      </w:r>
      <w:r w:rsidRPr="0037332A">
        <w:rPr>
          <w:rFonts w:ascii="Arial" w:hAnsi="Arial" w:cs="Arial"/>
        </w:rPr>
        <w:t>subject</w:t>
      </w:r>
      <w:r w:rsidRPr="0037332A">
        <w:rPr>
          <w:rFonts w:ascii="Arial" w:hAnsi="Arial" w:cs="Arial"/>
          <w:spacing w:val="-2"/>
        </w:rPr>
        <w:t xml:space="preserve"> </w:t>
      </w:r>
      <w:r w:rsidRPr="0037332A">
        <w:rPr>
          <w:rFonts w:ascii="Arial" w:hAnsi="Arial" w:cs="Arial"/>
        </w:rPr>
        <w:t>to a risk</w:t>
      </w:r>
      <w:r w:rsidRPr="0037332A">
        <w:rPr>
          <w:rFonts w:ascii="Arial" w:hAnsi="Arial" w:cs="Arial"/>
          <w:spacing w:val="-2"/>
        </w:rPr>
        <w:t xml:space="preserve"> </w:t>
      </w:r>
      <w:r w:rsidRPr="0037332A">
        <w:rPr>
          <w:rFonts w:ascii="Arial" w:hAnsi="Arial" w:cs="Arial"/>
        </w:rPr>
        <w:t>assessment</w:t>
      </w:r>
      <w:r w:rsidRPr="0037332A">
        <w:rPr>
          <w:rFonts w:ascii="Arial" w:hAnsi="Arial" w:cs="Arial"/>
          <w:spacing w:val="-2"/>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satisfy health and safety and safeguarding requirements. Where extended school activities are provided by and managed by the</w:t>
      </w:r>
      <w:r w:rsidR="004F3A7F" w:rsidRPr="0037332A">
        <w:rPr>
          <w:rFonts w:ascii="Arial" w:hAnsi="Arial" w:cs="Arial"/>
        </w:rPr>
        <w:t xml:space="preserve"> </w:t>
      </w:r>
      <w:r w:rsidRPr="0037332A">
        <w:rPr>
          <w:rFonts w:ascii="Arial" w:hAnsi="Arial" w:cs="Arial"/>
        </w:rPr>
        <w:t>school</w:t>
      </w:r>
      <w:r w:rsidR="00ED499E">
        <w:rPr>
          <w:rFonts w:ascii="Arial" w:hAnsi="Arial" w:cs="Arial"/>
        </w:rPr>
        <w:t xml:space="preserve">. </w:t>
      </w:r>
      <w:r w:rsidR="00896C0B" w:rsidRPr="0037332A">
        <w:rPr>
          <w:rFonts w:ascii="Arial" w:hAnsi="Arial" w:cs="Arial"/>
          <w:lang w:val="en-GB"/>
        </w:rPr>
        <w:t>Our school’s own child protection policy and procedures apply at all times. Where       other organisations provide services or activities on our site on behalf of the school, we will ensure that they have appropriate safeguarding measures in place, including safer recruitment procedures. When our pupils attend off-site activities, including day and residential visits or work-related activities, the school will confirm that effective child protection arrangements are in place.</w:t>
      </w:r>
    </w:p>
    <w:p w14:paraId="421BA60A" w14:textId="2A75BE5D" w:rsidR="00896C0B" w:rsidRPr="0037332A" w:rsidRDefault="00896C0B">
      <w:pPr>
        <w:pStyle w:val="BodyText"/>
        <w:spacing w:before="120" w:line="276" w:lineRule="auto"/>
        <w:ind w:right="1651"/>
        <w:rPr>
          <w:rFonts w:ascii="Arial" w:hAnsi="Arial" w:cs="Arial"/>
          <w:lang w:val="en-GB"/>
        </w:rPr>
      </w:pPr>
      <w:r w:rsidRPr="0037332A">
        <w:rPr>
          <w:rFonts w:ascii="Arial" w:hAnsi="Arial" w:cs="Arial"/>
          <w:lang w:val="en-GB"/>
        </w:rPr>
        <w:t xml:space="preserve">Where services or activities are </w:t>
      </w:r>
      <w:r w:rsidR="00ED499E">
        <w:rPr>
          <w:rFonts w:ascii="Arial" w:hAnsi="Arial" w:cs="Arial"/>
          <w:lang w:val="en-GB"/>
        </w:rPr>
        <w:t xml:space="preserve">provided separately by another </w:t>
      </w:r>
      <w:r w:rsidRPr="0037332A">
        <w:rPr>
          <w:rFonts w:ascii="Arial" w:hAnsi="Arial" w:cs="Arial"/>
          <w:lang w:val="en-GB"/>
        </w:rPr>
        <w:t xml:space="preserve">organisation outside of normal school hours, the school will seek assurance that the organisation has effective safeguarding policies and procedures in place. This applies regardless of whether the children who attend are pupils on the school register. The safeguarding standards expected of non-regulated external organisations are set out in the Department for Education’s </w:t>
      </w:r>
      <w:r w:rsidRPr="0037332A">
        <w:rPr>
          <w:rFonts w:ascii="Arial" w:hAnsi="Arial" w:cs="Arial"/>
          <w:i/>
          <w:iCs/>
          <w:lang w:val="en-GB"/>
        </w:rPr>
        <w:t>After-School Clubs, Community Activities and Tuition: Safeguarding Advice for Providers</w:t>
      </w:r>
      <w:r w:rsidRPr="0037332A">
        <w:rPr>
          <w:rFonts w:ascii="Arial" w:hAnsi="Arial" w:cs="Arial"/>
          <w:lang w:val="en-GB"/>
        </w:rPr>
        <w:t xml:space="preserve"> (September 2023, updated 29 May 2025).</w:t>
      </w:r>
    </w:p>
    <w:p w14:paraId="39BD9484" w14:textId="77777777" w:rsidR="00896C0B" w:rsidRPr="0037332A" w:rsidRDefault="00896C0B">
      <w:pPr>
        <w:pStyle w:val="BodyText"/>
        <w:spacing w:before="120" w:line="276" w:lineRule="auto"/>
        <w:ind w:right="1651"/>
        <w:rPr>
          <w:rFonts w:ascii="Arial" w:hAnsi="Arial" w:cs="Arial"/>
          <w:lang w:val="en-GB"/>
        </w:rPr>
      </w:pPr>
      <w:r w:rsidRPr="0037332A">
        <w:rPr>
          <w:rFonts w:ascii="Arial" w:hAnsi="Arial" w:cs="Arial"/>
          <w:lang w:val="en-GB"/>
        </w:rPr>
        <w:t xml:space="preserve">The school will ensure that safeguarding requirements are clearly set </w:t>
      </w:r>
      <w:r w:rsidR="001C3D47" w:rsidRPr="0037332A">
        <w:rPr>
          <w:rFonts w:ascii="Arial" w:hAnsi="Arial" w:cs="Arial"/>
          <w:lang w:val="en-GB"/>
        </w:rPr>
        <w:t xml:space="preserve">    </w:t>
      </w:r>
      <w:r w:rsidRPr="0037332A">
        <w:rPr>
          <w:rFonts w:ascii="Arial" w:hAnsi="Arial" w:cs="Arial"/>
          <w:lang w:val="en-GB"/>
        </w:rPr>
        <w:t>out in the lease or hire agreement with any organisation using the premises. Compliance with these requirements will be a condition of use, and failure to comply will result in termination of the agreement.</w:t>
      </w:r>
    </w:p>
    <w:p w14:paraId="38F75F59" w14:textId="1ACB5891" w:rsidR="00EC4C64" w:rsidRPr="0037332A" w:rsidRDefault="00EC4C64" w:rsidP="0037332A">
      <w:pPr>
        <w:pStyle w:val="BodyText"/>
        <w:spacing w:before="120" w:line="276" w:lineRule="auto"/>
        <w:ind w:right="1651"/>
        <w:rPr>
          <w:rFonts w:ascii="Arial" w:hAnsi="Arial" w:cs="Arial"/>
        </w:rPr>
      </w:pPr>
    </w:p>
    <w:p w14:paraId="191ABCB3" w14:textId="77777777" w:rsidR="00EC4C64" w:rsidRPr="0037332A" w:rsidRDefault="00EC4C64">
      <w:pPr>
        <w:pStyle w:val="BodyText"/>
        <w:spacing w:before="14"/>
        <w:rPr>
          <w:rFonts w:ascii="Arial" w:hAnsi="Arial" w:cs="Arial"/>
        </w:rPr>
      </w:pPr>
    </w:p>
    <w:p w14:paraId="31C5CBFC" w14:textId="77777777" w:rsidR="00EC4C64" w:rsidRPr="0037332A" w:rsidRDefault="00F34D92" w:rsidP="0037332A">
      <w:pPr>
        <w:pStyle w:val="Heading2"/>
        <w:numPr>
          <w:ilvl w:val="0"/>
          <w:numId w:val="28"/>
        </w:numPr>
        <w:tabs>
          <w:tab w:val="left" w:pos="1809"/>
        </w:tabs>
        <w:ind w:left="1809" w:hanging="849"/>
        <w:rPr>
          <w:rFonts w:ascii="Arial" w:hAnsi="Arial" w:cs="Arial"/>
        </w:rPr>
      </w:pPr>
      <w:bookmarkStart w:id="19" w:name="_bookmark18"/>
      <w:bookmarkEnd w:id="19"/>
      <w:r w:rsidRPr="0037332A">
        <w:rPr>
          <w:rFonts w:ascii="Arial" w:hAnsi="Arial" w:cs="Arial"/>
          <w:spacing w:val="-2"/>
        </w:rPr>
        <w:t xml:space="preserve">IDENTIFYING </w:t>
      </w:r>
      <w:r w:rsidRPr="0037332A">
        <w:rPr>
          <w:rFonts w:ascii="Arial" w:hAnsi="Arial" w:cs="Arial"/>
          <w:spacing w:val="-4"/>
        </w:rPr>
        <w:t>ABUSE</w:t>
      </w:r>
    </w:p>
    <w:p w14:paraId="0C2F5BCA" w14:textId="77777777" w:rsidR="00EC4C64" w:rsidRPr="0037332A" w:rsidRDefault="00EC4C64">
      <w:pPr>
        <w:pStyle w:val="BodyText"/>
        <w:spacing w:before="59"/>
        <w:rPr>
          <w:rFonts w:ascii="Arial" w:hAnsi="Arial" w:cs="Arial"/>
          <w:b/>
        </w:rPr>
      </w:pPr>
    </w:p>
    <w:p w14:paraId="0FE114AD" w14:textId="77777777" w:rsidR="00EC4C64" w:rsidRPr="0037332A" w:rsidRDefault="00F34D92" w:rsidP="0037332A">
      <w:pPr>
        <w:pStyle w:val="BodyText"/>
        <w:spacing w:line="276" w:lineRule="auto"/>
        <w:ind w:right="1200"/>
        <w:rPr>
          <w:rFonts w:ascii="Arial" w:hAnsi="Arial" w:cs="Arial"/>
        </w:rPr>
      </w:pPr>
      <w:r w:rsidRPr="0037332A">
        <w:rPr>
          <w:rFonts w:ascii="Arial" w:hAnsi="Arial" w:cs="Arial"/>
        </w:rPr>
        <w:t>Abuse and neglect are forms of maltreatment. Somebody may abuse or neglect a child by inflicting harm,</w:t>
      </w:r>
      <w:r w:rsidRPr="0037332A">
        <w:rPr>
          <w:rFonts w:ascii="Arial" w:hAnsi="Arial" w:cs="Arial"/>
          <w:spacing w:val="-5"/>
        </w:rPr>
        <w:t xml:space="preserve"> </w:t>
      </w:r>
      <w:r w:rsidRPr="0037332A">
        <w:rPr>
          <w:rFonts w:ascii="Arial" w:hAnsi="Arial" w:cs="Arial"/>
        </w:rPr>
        <w:t>or</w:t>
      </w:r>
      <w:r w:rsidRPr="0037332A">
        <w:rPr>
          <w:rFonts w:ascii="Arial" w:hAnsi="Arial" w:cs="Arial"/>
          <w:spacing w:val="-1"/>
        </w:rPr>
        <w:t xml:space="preserve"> </w:t>
      </w:r>
      <w:r w:rsidRPr="0037332A">
        <w:rPr>
          <w:rFonts w:ascii="Arial" w:hAnsi="Arial" w:cs="Arial"/>
        </w:rPr>
        <w:t>by failing</w:t>
      </w:r>
      <w:r w:rsidRPr="0037332A">
        <w:rPr>
          <w:rFonts w:ascii="Arial" w:hAnsi="Arial" w:cs="Arial"/>
          <w:spacing w:val="-2"/>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act</w:t>
      </w:r>
      <w:r w:rsidRPr="0037332A">
        <w:rPr>
          <w:rFonts w:ascii="Arial" w:hAnsi="Arial" w:cs="Arial"/>
          <w:spacing w:val="-3"/>
        </w:rPr>
        <w:t xml:space="preserve"> </w:t>
      </w:r>
      <w:r w:rsidRPr="0037332A">
        <w:rPr>
          <w:rFonts w:ascii="Arial" w:hAnsi="Arial" w:cs="Arial"/>
        </w:rPr>
        <w:t>to prevent</w:t>
      </w:r>
      <w:r w:rsidRPr="0037332A">
        <w:rPr>
          <w:rFonts w:ascii="Arial" w:hAnsi="Arial" w:cs="Arial"/>
          <w:spacing w:val="-2"/>
        </w:rPr>
        <w:t xml:space="preserve"> </w:t>
      </w:r>
      <w:r w:rsidRPr="0037332A">
        <w:rPr>
          <w:rFonts w:ascii="Arial" w:hAnsi="Arial" w:cs="Arial"/>
        </w:rPr>
        <w:t>harm.</w:t>
      </w:r>
      <w:r w:rsidRPr="0037332A">
        <w:rPr>
          <w:rFonts w:ascii="Arial" w:hAnsi="Arial" w:cs="Arial"/>
          <w:spacing w:val="-1"/>
        </w:rPr>
        <w:t xml:space="preserve"> </w:t>
      </w:r>
      <w:r w:rsidRPr="0037332A">
        <w:rPr>
          <w:rFonts w:ascii="Arial" w:hAnsi="Arial" w:cs="Arial"/>
        </w:rPr>
        <w:t>Abuse may be carried</w:t>
      </w:r>
      <w:r w:rsidRPr="0037332A">
        <w:rPr>
          <w:rFonts w:ascii="Arial" w:hAnsi="Arial" w:cs="Arial"/>
          <w:spacing w:val="-3"/>
        </w:rPr>
        <w:t xml:space="preserve"> </w:t>
      </w:r>
      <w:r w:rsidRPr="0037332A">
        <w:rPr>
          <w:rFonts w:ascii="Arial" w:hAnsi="Arial" w:cs="Arial"/>
        </w:rPr>
        <w:t>out by</w:t>
      </w:r>
      <w:r w:rsidRPr="0037332A">
        <w:rPr>
          <w:rFonts w:ascii="Arial" w:hAnsi="Arial" w:cs="Arial"/>
          <w:spacing w:val="-2"/>
        </w:rPr>
        <w:t xml:space="preserve"> </w:t>
      </w:r>
      <w:r w:rsidRPr="0037332A">
        <w:rPr>
          <w:rFonts w:ascii="Arial" w:hAnsi="Arial" w:cs="Arial"/>
        </w:rPr>
        <w:t>adults</w:t>
      </w:r>
      <w:r w:rsidRPr="0037332A">
        <w:rPr>
          <w:rFonts w:ascii="Arial" w:hAnsi="Arial" w:cs="Arial"/>
          <w:spacing w:val="-1"/>
        </w:rPr>
        <w:t xml:space="preserve"> </w:t>
      </w:r>
      <w:r w:rsidRPr="0037332A">
        <w:rPr>
          <w:rFonts w:ascii="Arial" w:hAnsi="Arial" w:cs="Arial"/>
        </w:rPr>
        <w:t>and other children.</w:t>
      </w:r>
    </w:p>
    <w:p w14:paraId="48E2DE7B" w14:textId="77777777" w:rsidR="00EC4C64" w:rsidRPr="0037332A" w:rsidRDefault="00EC4C64">
      <w:pPr>
        <w:pStyle w:val="BodyText"/>
        <w:spacing w:before="43"/>
        <w:rPr>
          <w:rFonts w:ascii="Arial" w:hAnsi="Arial" w:cs="Arial"/>
        </w:rPr>
      </w:pPr>
    </w:p>
    <w:p w14:paraId="7203D591" w14:textId="30EF4ED5" w:rsidR="00EC4C64" w:rsidRPr="0037332A" w:rsidRDefault="00F34D92" w:rsidP="0037332A">
      <w:pPr>
        <w:pStyle w:val="BodyText"/>
        <w:spacing w:line="276" w:lineRule="auto"/>
        <w:ind w:right="1186"/>
        <w:rPr>
          <w:rFonts w:ascii="Arial" w:hAnsi="Arial" w:cs="Arial"/>
        </w:rPr>
      </w:pPr>
      <w:r w:rsidRPr="0037332A">
        <w:rPr>
          <w:rFonts w:ascii="Arial" w:hAnsi="Arial" w:cs="Arial"/>
        </w:rPr>
        <w:t>The school is</w:t>
      </w:r>
      <w:r w:rsidRPr="0037332A">
        <w:rPr>
          <w:rFonts w:ascii="Arial" w:hAnsi="Arial" w:cs="Arial"/>
          <w:spacing w:val="-1"/>
        </w:rPr>
        <w:t xml:space="preserve"> </w:t>
      </w:r>
      <w:r w:rsidRPr="0037332A">
        <w:rPr>
          <w:rFonts w:ascii="Arial" w:hAnsi="Arial" w:cs="Arial"/>
        </w:rPr>
        <w:t>aware that children</w:t>
      </w:r>
      <w:r w:rsidRPr="0037332A">
        <w:rPr>
          <w:rFonts w:ascii="Arial" w:hAnsi="Arial" w:cs="Arial"/>
          <w:spacing w:val="-1"/>
        </w:rPr>
        <w:t xml:space="preserve"> </w:t>
      </w:r>
      <w:r w:rsidRPr="0037332A">
        <w:rPr>
          <w:rFonts w:ascii="Arial" w:hAnsi="Arial" w:cs="Arial"/>
        </w:rPr>
        <w:t>can be at risk</w:t>
      </w:r>
      <w:r w:rsidRPr="0037332A">
        <w:rPr>
          <w:rFonts w:ascii="Arial" w:hAnsi="Arial" w:cs="Arial"/>
          <w:spacing w:val="-2"/>
        </w:rPr>
        <w:t xml:space="preserve"> </w:t>
      </w:r>
      <w:r w:rsidRPr="0037332A">
        <w:rPr>
          <w:rFonts w:ascii="Arial" w:hAnsi="Arial" w:cs="Arial"/>
        </w:rPr>
        <w:t>of abuse,</w:t>
      </w:r>
      <w:r w:rsidRPr="0037332A">
        <w:rPr>
          <w:rFonts w:ascii="Arial" w:hAnsi="Arial" w:cs="Arial"/>
          <w:spacing w:val="-2"/>
        </w:rPr>
        <w:t xml:space="preserve"> </w:t>
      </w:r>
      <w:r w:rsidRPr="0037332A">
        <w:rPr>
          <w:rFonts w:ascii="Arial" w:hAnsi="Arial" w:cs="Arial"/>
        </w:rPr>
        <w:t>harm</w:t>
      </w:r>
      <w:r w:rsidRPr="0037332A">
        <w:rPr>
          <w:rFonts w:ascii="Arial" w:hAnsi="Arial" w:cs="Arial"/>
          <w:spacing w:val="-1"/>
        </w:rPr>
        <w:t xml:space="preserve"> </w:t>
      </w:r>
      <w:r w:rsidRPr="0037332A">
        <w:rPr>
          <w:rFonts w:ascii="Arial" w:hAnsi="Arial" w:cs="Arial"/>
        </w:rPr>
        <w:t>and exploitation</w:t>
      </w:r>
      <w:r w:rsidRPr="0037332A">
        <w:rPr>
          <w:rFonts w:ascii="Arial" w:hAnsi="Arial" w:cs="Arial"/>
          <w:spacing w:val="-1"/>
        </w:rPr>
        <w:t xml:space="preserve"> </w:t>
      </w:r>
      <w:r w:rsidRPr="0037332A">
        <w:rPr>
          <w:rFonts w:ascii="Arial" w:hAnsi="Arial" w:cs="Arial"/>
        </w:rPr>
        <w:t>beyond the family home. Extra familial harms include sexual exploitation, criminal exploitation, serious youth</w:t>
      </w:r>
      <w:r w:rsidRPr="0037332A">
        <w:rPr>
          <w:rFonts w:ascii="Arial" w:hAnsi="Arial" w:cs="Arial"/>
          <w:spacing w:val="-8"/>
        </w:rPr>
        <w:t xml:space="preserve"> </w:t>
      </w:r>
      <w:r w:rsidRPr="0037332A">
        <w:rPr>
          <w:rFonts w:ascii="Arial" w:hAnsi="Arial" w:cs="Arial"/>
        </w:rPr>
        <w:t>violence,</w:t>
      </w:r>
      <w:r w:rsidRPr="0037332A">
        <w:rPr>
          <w:rFonts w:ascii="Arial" w:hAnsi="Arial" w:cs="Arial"/>
          <w:spacing w:val="-6"/>
        </w:rPr>
        <w:t xml:space="preserve"> </w:t>
      </w:r>
      <w:r w:rsidRPr="0037332A">
        <w:rPr>
          <w:rFonts w:ascii="Arial" w:hAnsi="Arial" w:cs="Arial"/>
        </w:rPr>
        <w:t>and</w:t>
      </w:r>
      <w:r w:rsidRPr="0037332A">
        <w:rPr>
          <w:rFonts w:ascii="Arial" w:hAnsi="Arial" w:cs="Arial"/>
          <w:spacing w:val="-2"/>
        </w:rPr>
        <w:t xml:space="preserve"> </w:t>
      </w:r>
      <w:r w:rsidRPr="0037332A">
        <w:rPr>
          <w:rFonts w:ascii="Arial" w:hAnsi="Arial" w:cs="Arial"/>
        </w:rPr>
        <w:t>abuse</w:t>
      </w:r>
      <w:r w:rsidRPr="0037332A">
        <w:rPr>
          <w:rFonts w:ascii="Arial" w:hAnsi="Arial" w:cs="Arial"/>
          <w:spacing w:val="-5"/>
        </w:rPr>
        <w:t xml:space="preserve"> </w:t>
      </w:r>
      <w:r w:rsidRPr="0037332A">
        <w:rPr>
          <w:rFonts w:ascii="Arial" w:hAnsi="Arial" w:cs="Arial"/>
        </w:rPr>
        <w:t>that</w:t>
      </w:r>
      <w:r w:rsidRPr="0037332A">
        <w:rPr>
          <w:rFonts w:ascii="Arial" w:hAnsi="Arial" w:cs="Arial"/>
          <w:spacing w:val="-3"/>
        </w:rPr>
        <w:t xml:space="preserve"> </w:t>
      </w:r>
      <w:r w:rsidRPr="0037332A">
        <w:rPr>
          <w:rFonts w:ascii="Arial" w:hAnsi="Arial" w:cs="Arial"/>
        </w:rPr>
        <w:t>occurs</w:t>
      </w:r>
      <w:r w:rsidRPr="0037332A">
        <w:rPr>
          <w:rFonts w:ascii="Arial" w:hAnsi="Arial" w:cs="Arial"/>
          <w:spacing w:val="-1"/>
        </w:rPr>
        <w:t xml:space="preserve"> </w:t>
      </w:r>
      <w:r w:rsidRPr="0037332A">
        <w:rPr>
          <w:rFonts w:ascii="Arial" w:hAnsi="Arial" w:cs="Arial"/>
        </w:rPr>
        <w:t>on</w:t>
      </w:r>
      <w:r w:rsidRPr="0037332A">
        <w:rPr>
          <w:rFonts w:ascii="Arial" w:hAnsi="Arial" w:cs="Arial"/>
          <w:spacing w:val="-4"/>
        </w:rPr>
        <w:t xml:space="preserve"> </w:t>
      </w:r>
      <w:r w:rsidRPr="0037332A">
        <w:rPr>
          <w:rFonts w:ascii="Arial" w:hAnsi="Arial" w:cs="Arial"/>
        </w:rPr>
        <w:t>digital</w:t>
      </w:r>
      <w:r w:rsidRPr="0037332A">
        <w:rPr>
          <w:rFonts w:ascii="Arial" w:hAnsi="Arial" w:cs="Arial"/>
          <w:spacing w:val="-6"/>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online</w:t>
      </w:r>
      <w:r w:rsidRPr="0037332A">
        <w:rPr>
          <w:rFonts w:ascii="Arial" w:hAnsi="Arial" w:cs="Arial"/>
          <w:spacing w:val="-5"/>
        </w:rPr>
        <w:t xml:space="preserve"> </w:t>
      </w:r>
      <w:r w:rsidRPr="0037332A">
        <w:rPr>
          <w:rFonts w:ascii="Arial" w:hAnsi="Arial" w:cs="Arial"/>
        </w:rPr>
        <w:t>platforms.</w:t>
      </w:r>
      <w:r w:rsidRPr="0037332A">
        <w:rPr>
          <w:rFonts w:ascii="Arial" w:hAnsi="Arial" w:cs="Arial"/>
          <w:spacing w:val="-5"/>
        </w:rPr>
        <w:t xml:space="preserve"> </w:t>
      </w:r>
      <w:r w:rsidRPr="0037332A">
        <w:rPr>
          <w:rFonts w:ascii="Arial" w:hAnsi="Arial" w:cs="Arial"/>
        </w:rPr>
        <w:t>All</w:t>
      </w:r>
      <w:r w:rsidRPr="0037332A">
        <w:rPr>
          <w:rFonts w:ascii="Arial" w:hAnsi="Arial" w:cs="Arial"/>
          <w:spacing w:val="-6"/>
        </w:rPr>
        <w:t xml:space="preserve"> </w:t>
      </w:r>
      <w:r w:rsidR="0037332A" w:rsidRPr="0037332A">
        <w:rPr>
          <w:rFonts w:ascii="Arial" w:hAnsi="Arial" w:cs="Arial"/>
        </w:rPr>
        <w:t>staff,</w:t>
      </w:r>
      <w:r w:rsidRPr="0037332A">
        <w:rPr>
          <w:rFonts w:ascii="Arial" w:hAnsi="Arial" w:cs="Arial"/>
          <w:spacing w:val="-6"/>
        </w:rPr>
        <w:t xml:space="preserve"> </w:t>
      </w:r>
      <w:r w:rsidRPr="0037332A">
        <w:rPr>
          <w:rFonts w:ascii="Arial" w:hAnsi="Arial" w:cs="Arial"/>
        </w:rPr>
        <w:t>especially</w:t>
      </w:r>
      <w:r w:rsidRPr="0037332A">
        <w:rPr>
          <w:rFonts w:ascii="Arial" w:hAnsi="Arial" w:cs="Arial"/>
          <w:spacing w:val="-5"/>
        </w:rPr>
        <w:t xml:space="preserve"> </w:t>
      </w:r>
      <w:r w:rsidRPr="0037332A">
        <w:rPr>
          <w:rFonts w:ascii="Arial" w:hAnsi="Arial" w:cs="Arial"/>
        </w:rPr>
        <w:t>the DSL</w:t>
      </w:r>
      <w:r w:rsidRPr="0037332A">
        <w:rPr>
          <w:rFonts w:ascii="Arial" w:hAnsi="Arial" w:cs="Arial"/>
          <w:spacing w:val="-2"/>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Deputy DSLs</w:t>
      </w:r>
      <w:r w:rsidRPr="0037332A">
        <w:rPr>
          <w:rFonts w:ascii="Arial" w:hAnsi="Arial" w:cs="Arial"/>
          <w:spacing w:val="-1"/>
        </w:rPr>
        <w:t xml:space="preserve"> </w:t>
      </w:r>
      <w:r w:rsidRPr="0037332A">
        <w:rPr>
          <w:rFonts w:ascii="Arial" w:hAnsi="Arial" w:cs="Arial"/>
        </w:rPr>
        <w:t>must</w:t>
      </w:r>
      <w:r w:rsidRPr="0037332A">
        <w:rPr>
          <w:rFonts w:ascii="Arial" w:hAnsi="Arial" w:cs="Arial"/>
          <w:spacing w:val="-4"/>
        </w:rPr>
        <w:t xml:space="preserve"> </w:t>
      </w:r>
      <w:r w:rsidRPr="0037332A">
        <w:rPr>
          <w:rFonts w:ascii="Arial" w:hAnsi="Arial" w:cs="Arial"/>
        </w:rPr>
        <w:t>consider</w:t>
      </w:r>
      <w:r w:rsidRPr="0037332A">
        <w:rPr>
          <w:rFonts w:ascii="Arial" w:hAnsi="Arial" w:cs="Arial"/>
          <w:spacing w:val="-2"/>
        </w:rPr>
        <w:t xml:space="preserve"> </w:t>
      </w:r>
      <w:r w:rsidRPr="0037332A">
        <w:rPr>
          <w:rFonts w:ascii="Arial" w:hAnsi="Arial" w:cs="Arial"/>
        </w:rPr>
        <w:t>whether</w:t>
      </w:r>
      <w:r w:rsidRPr="0037332A">
        <w:rPr>
          <w:rFonts w:ascii="Arial" w:hAnsi="Arial" w:cs="Arial"/>
          <w:spacing w:val="-3"/>
        </w:rPr>
        <w:t xml:space="preserve"> </w:t>
      </w:r>
      <w:r w:rsidRPr="0037332A">
        <w:rPr>
          <w:rFonts w:ascii="Arial" w:hAnsi="Arial" w:cs="Arial"/>
        </w:rPr>
        <w:t>children</w:t>
      </w:r>
      <w:r w:rsidRPr="0037332A">
        <w:rPr>
          <w:rFonts w:ascii="Arial" w:hAnsi="Arial" w:cs="Arial"/>
          <w:spacing w:val="-3"/>
        </w:rPr>
        <w:t xml:space="preserve"> </w:t>
      </w:r>
      <w:r w:rsidRPr="0037332A">
        <w:rPr>
          <w:rFonts w:ascii="Arial" w:hAnsi="Arial" w:cs="Arial"/>
        </w:rPr>
        <w:t>are at</w:t>
      </w:r>
      <w:r w:rsidRPr="0037332A">
        <w:rPr>
          <w:rFonts w:ascii="Arial" w:hAnsi="Arial" w:cs="Arial"/>
          <w:spacing w:val="-5"/>
        </w:rPr>
        <w:t xml:space="preserve"> </w:t>
      </w:r>
      <w:r w:rsidRPr="0037332A">
        <w:rPr>
          <w:rFonts w:ascii="Arial" w:hAnsi="Arial" w:cs="Arial"/>
        </w:rPr>
        <w:t>risk</w:t>
      </w:r>
      <w:r w:rsidRPr="0037332A">
        <w:rPr>
          <w:rFonts w:ascii="Arial" w:hAnsi="Arial" w:cs="Arial"/>
          <w:spacing w:val="-2"/>
        </w:rPr>
        <w:t xml:space="preserve"> </w:t>
      </w:r>
      <w:r w:rsidRPr="0037332A">
        <w:rPr>
          <w:rFonts w:ascii="Arial" w:hAnsi="Arial" w:cs="Arial"/>
        </w:rPr>
        <w:t>of harm</w:t>
      </w:r>
      <w:r w:rsidRPr="0037332A">
        <w:rPr>
          <w:rFonts w:ascii="Arial" w:hAnsi="Arial" w:cs="Arial"/>
          <w:spacing w:val="-1"/>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exploitation</w:t>
      </w:r>
      <w:r w:rsidRPr="0037332A">
        <w:rPr>
          <w:rFonts w:ascii="Arial" w:hAnsi="Arial" w:cs="Arial"/>
          <w:spacing w:val="-3"/>
        </w:rPr>
        <w:t xml:space="preserve"> </w:t>
      </w:r>
      <w:r w:rsidRPr="0037332A">
        <w:rPr>
          <w:rFonts w:ascii="Arial" w:hAnsi="Arial" w:cs="Arial"/>
        </w:rPr>
        <w:t>in</w:t>
      </w:r>
      <w:r w:rsidR="00D34F3E" w:rsidRPr="0037332A">
        <w:rPr>
          <w:rFonts w:ascii="Arial" w:hAnsi="Arial" w:cs="Arial"/>
        </w:rPr>
        <w:t xml:space="preserve"> </w:t>
      </w:r>
      <w:r w:rsidRPr="0037332A">
        <w:rPr>
          <w:rFonts w:ascii="Arial" w:hAnsi="Arial" w:cs="Arial"/>
        </w:rPr>
        <w:t xml:space="preserve">environments outside the family home. All staff should therefore apply a Contextual Safeguarding approach when </w:t>
      </w:r>
      <w:r w:rsidR="0037332A" w:rsidRPr="0037332A">
        <w:rPr>
          <w:rFonts w:ascii="Arial" w:hAnsi="Arial" w:cs="Arial"/>
        </w:rPr>
        <w:t>safeguarding pupils</w:t>
      </w:r>
      <w:r w:rsidR="007C398C" w:rsidRPr="0037332A">
        <w:rPr>
          <w:rFonts w:ascii="Arial" w:hAnsi="Arial" w:cs="Arial"/>
        </w:rPr>
        <w:t xml:space="preserve">, which includes applying a Contextual Safeguarding approach in the school context. [For further information on Contextual Safeguarding, the school may wish to signpost staff to the </w:t>
      </w:r>
      <w:hyperlink r:id="rId31" w:history="1">
        <w:r w:rsidR="007C398C" w:rsidRPr="0037332A">
          <w:rPr>
            <w:rStyle w:val="Hyperlink"/>
            <w:rFonts w:ascii="Arial" w:hAnsi="Arial" w:cs="Arial"/>
            <w:color w:val="auto"/>
          </w:rPr>
          <w:t>Contextual Safeguarding Program</w:t>
        </w:r>
      </w:hyperlink>
      <w:r w:rsidR="007C398C" w:rsidRPr="0037332A">
        <w:rPr>
          <w:rFonts w:ascii="Arial" w:hAnsi="Arial" w:cs="Arial"/>
        </w:rPr>
        <w:t xml:space="preserve">, which also contains self-assessment resources for schools namely the </w:t>
      </w:r>
      <w:hyperlink r:id="rId32" w:history="1">
        <w:r w:rsidR="007C398C" w:rsidRPr="0037332A">
          <w:rPr>
            <w:rStyle w:val="Hyperlink"/>
            <w:rFonts w:ascii="Arial" w:hAnsi="Arial" w:cs="Arial"/>
            <w:color w:val="auto"/>
          </w:rPr>
          <w:t>Beyond Referral Toolkit: Harmful Sexual Behaviours</w:t>
        </w:r>
      </w:hyperlink>
      <w:r w:rsidR="007C398C" w:rsidRPr="0037332A">
        <w:rPr>
          <w:rFonts w:ascii="Arial" w:hAnsi="Arial" w:cs="Arial"/>
        </w:rPr>
        <w:t xml:space="preserve"> and </w:t>
      </w:r>
      <w:hyperlink r:id="rId33" w:history="1">
        <w:r w:rsidR="007C398C" w:rsidRPr="0037332A">
          <w:rPr>
            <w:rStyle w:val="Hyperlink"/>
            <w:rFonts w:ascii="Arial" w:hAnsi="Arial" w:cs="Arial"/>
            <w:color w:val="auto"/>
          </w:rPr>
          <w:t>Beyond Referral Toolkit: Extra-familial harms in schools</w:t>
        </w:r>
      </w:hyperlink>
    </w:p>
    <w:p w14:paraId="18251969" w14:textId="77777777" w:rsidR="00EC4C64" w:rsidRPr="0037332A" w:rsidRDefault="00EC4C64">
      <w:pPr>
        <w:pStyle w:val="BodyText"/>
        <w:spacing w:before="56"/>
        <w:rPr>
          <w:rFonts w:ascii="Arial" w:hAnsi="Arial" w:cs="Arial"/>
        </w:rPr>
      </w:pPr>
    </w:p>
    <w:p w14:paraId="624C7CD3" w14:textId="77777777" w:rsidR="00EC4C64" w:rsidRPr="0037332A" w:rsidRDefault="00F34D92" w:rsidP="0037332A">
      <w:pPr>
        <w:pStyle w:val="Heading2"/>
        <w:numPr>
          <w:ilvl w:val="0"/>
          <w:numId w:val="28"/>
        </w:numPr>
        <w:tabs>
          <w:tab w:val="left" w:pos="1809"/>
        </w:tabs>
        <w:ind w:left="1809" w:hanging="849"/>
        <w:rPr>
          <w:rFonts w:ascii="Arial" w:hAnsi="Arial" w:cs="Arial"/>
        </w:rPr>
      </w:pPr>
      <w:bookmarkStart w:id="20" w:name="_bookmark19"/>
      <w:bookmarkEnd w:id="20"/>
      <w:r w:rsidRPr="0037332A">
        <w:rPr>
          <w:rFonts w:ascii="Arial" w:hAnsi="Arial" w:cs="Arial"/>
        </w:rPr>
        <w:lastRenderedPageBreak/>
        <w:t>INDICATORS</w:t>
      </w:r>
      <w:r w:rsidRPr="0037332A">
        <w:rPr>
          <w:rFonts w:ascii="Arial" w:hAnsi="Arial" w:cs="Arial"/>
          <w:spacing w:val="-14"/>
        </w:rPr>
        <w:t xml:space="preserve"> </w:t>
      </w:r>
      <w:r w:rsidRPr="0037332A">
        <w:rPr>
          <w:rFonts w:ascii="Arial" w:hAnsi="Arial" w:cs="Arial"/>
        </w:rPr>
        <w:t>OF</w:t>
      </w:r>
      <w:r w:rsidRPr="0037332A">
        <w:rPr>
          <w:rFonts w:ascii="Arial" w:hAnsi="Arial" w:cs="Arial"/>
          <w:spacing w:val="-11"/>
        </w:rPr>
        <w:t xml:space="preserve"> </w:t>
      </w:r>
      <w:r w:rsidRPr="0037332A">
        <w:rPr>
          <w:rFonts w:ascii="Arial" w:hAnsi="Arial" w:cs="Arial"/>
          <w:spacing w:val="-4"/>
        </w:rPr>
        <w:t>ABUSE</w:t>
      </w:r>
    </w:p>
    <w:p w14:paraId="2B5DA6E3" w14:textId="77777777" w:rsidR="00EC4C64" w:rsidRPr="0037332A" w:rsidRDefault="00EC4C64">
      <w:pPr>
        <w:pStyle w:val="BodyText"/>
        <w:spacing w:before="63"/>
        <w:rPr>
          <w:rFonts w:ascii="Arial" w:hAnsi="Arial" w:cs="Arial"/>
          <w:b/>
        </w:rPr>
      </w:pPr>
    </w:p>
    <w:p w14:paraId="42D80C16" w14:textId="77777777" w:rsidR="00EC4C64" w:rsidRPr="0037332A" w:rsidRDefault="00F34D92" w:rsidP="0037332A">
      <w:pPr>
        <w:pStyle w:val="BodyText"/>
        <w:spacing w:line="276" w:lineRule="auto"/>
        <w:ind w:right="1191"/>
        <w:rPr>
          <w:rFonts w:ascii="Arial" w:hAnsi="Arial" w:cs="Arial"/>
        </w:rPr>
      </w:pPr>
      <w:r w:rsidRPr="0037332A">
        <w:rPr>
          <w:rFonts w:ascii="Arial" w:hAnsi="Arial" w:cs="Arial"/>
          <w:b/>
        </w:rPr>
        <w:t xml:space="preserve">Physical </w:t>
      </w:r>
      <w:r w:rsidRPr="0037332A">
        <w:rPr>
          <w:rFonts w:ascii="Arial" w:hAnsi="Arial" w:cs="Arial"/>
        </w:rPr>
        <w:t>- may involve hitting, shaking, throwing, poisoning, burning or scalding, drowning, suffocating</w:t>
      </w:r>
      <w:r w:rsidRPr="0037332A">
        <w:rPr>
          <w:rFonts w:ascii="Arial" w:hAnsi="Arial" w:cs="Arial"/>
          <w:spacing w:val="-5"/>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otherwise</w:t>
      </w:r>
      <w:r w:rsidRPr="0037332A">
        <w:rPr>
          <w:rFonts w:ascii="Arial" w:hAnsi="Arial" w:cs="Arial"/>
          <w:spacing w:val="-2"/>
        </w:rPr>
        <w:t xml:space="preserve"> </w:t>
      </w:r>
      <w:r w:rsidRPr="0037332A">
        <w:rPr>
          <w:rFonts w:ascii="Arial" w:hAnsi="Arial" w:cs="Arial"/>
        </w:rPr>
        <w:t>causing</w:t>
      </w:r>
      <w:r w:rsidRPr="0037332A">
        <w:rPr>
          <w:rFonts w:ascii="Arial" w:hAnsi="Arial" w:cs="Arial"/>
          <w:spacing w:val="-1"/>
        </w:rPr>
        <w:t xml:space="preserve"> </w:t>
      </w:r>
      <w:r w:rsidRPr="0037332A">
        <w:rPr>
          <w:rFonts w:ascii="Arial" w:hAnsi="Arial" w:cs="Arial"/>
        </w:rPr>
        <w:t>physical</w:t>
      </w:r>
      <w:r w:rsidRPr="0037332A">
        <w:rPr>
          <w:rFonts w:ascii="Arial" w:hAnsi="Arial" w:cs="Arial"/>
          <w:spacing w:val="-1"/>
        </w:rPr>
        <w:t xml:space="preserve"> </w:t>
      </w:r>
      <w:r w:rsidRPr="0037332A">
        <w:rPr>
          <w:rFonts w:ascii="Arial" w:hAnsi="Arial" w:cs="Arial"/>
        </w:rPr>
        <w:t>harm</w:t>
      </w:r>
      <w:r w:rsidRPr="0037332A">
        <w:rPr>
          <w:rFonts w:ascii="Arial" w:hAnsi="Arial" w:cs="Arial"/>
          <w:spacing w:val="-2"/>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a</w:t>
      </w:r>
      <w:r w:rsidRPr="0037332A">
        <w:rPr>
          <w:rFonts w:ascii="Arial" w:hAnsi="Arial" w:cs="Arial"/>
          <w:spacing w:val="-3"/>
        </w:rPr>
        <w:t xml:space="preserve"> </w:t>
      </w:r>
      <w:r w:rsidRPr="0037332A">
        <w:rPr>
          <w:rFonts w:ascii="Arial" w:hAnsi="Arial" w:cs="Arial"/>
        </w:rPr>
        <w:t>child.</w:t>
      </w:r>
      <w:r w:rsidRPr="0037332A">
        <w:rPr>
          <w:rFonts w:ascii="Arial" w:hAnsi="Arial" w:cs="Arial"/>
          <w:spacing w:val="-1"/>
        </w:rPr>
        <w:t xml:space="preserve"> </w:t>
      </w:r>
      <w:r w:rsidRPr="0037332A">
        <w:rPr>
          <w:rFonts w:ascii="Arial" w:hAnsi="Arial" w:cs="Arial"/>
        </w:rPr>
        <w:t>Physical</w:t>
      </w:r>
      <w:r w:rsidRPr="0037332A">
        <w:rPr>
          <w:rFonts w:ascii="Arial" w:hAnsi="Arial" w:cs="Arial"/>
          <w:spacing w:val="-1"/>
        </w:rPr>
        <w:t xml:space="preserve"> </w:t>
      </w:r>
      <w:r w:rsidRPr="0037332A">
        <w:rPr>
          <w:rFonts w:ascii="Arial" w:hAnsi="Arial" w:cs="Arial"/>
        </w:rPr>
        <w:t>harm</w:t>
      </w:r>
      <w:r w:rsidRPr="0037332A">
        <w:rPr>
          <w:rFonts w:ascii="Arial" w:hAnsi="Arial" w:cs="Arial"/>
          <w:spacing w:val="-1"/>
        </w:rPr>
        <w:t xml:space="preserve"> </w:t>
      </w:r>
      <w:r w:rsidRPr="0037332A">
        <w:rPr>
          <w:rFonts w:ascii="Arial" w:hAnsi="Arial" w:cs="Arial"/>
        </w:rPr>
        <w:t>may</w:t>
      </w:r>
      <w:r w:rsidRPr="0037332A">
        <w:rPr>
          <w:rFonts w:ascii="Arial" w:hAnsi="Arial" w:cs="Arial"/>
          <w:spacing w:val="-2"/>
        </w:rPr>
        <w:t xml:space="preserve"> </w:t>
      </w:r>
      <w:r w:rsidRPr="0037332A">
        <w:rPr>
          <w:rFonts w:ascii="Arial" w:hAnsi="Arial" w:cs="Arial"/>
        </w:rPr>
        <w:t>also</w:t>
      </w:r>
      <w:r w:rsidRPr="0037332A">
        <w:rPr>
          <w:rFonts w:ascii="Arial" w:hAnsi="Arial" w:cs="Arial"/>
          <w:spacing w:val="-5"/>
        </w:rPr>
        <w:t xml:space="preserve"> </w:t>
      </w:r>
      <w:r w:rsidRPr="0037332A">
        <w:rPr>
          <w:rFonts w:ascii="Arial" w:hAnsi="Arial" w:cs="Arial"/>
        </w:rPr>
        <w:t>be</w:t>
      </w:r>
      <w:r w:rsidRPr="0037332A">
        <w:rPr>
          <w:rFonts w:ascii="Arial" w:hAnsi="Arial" w:cs="Arial"/>
          <w:spacing w:val="-3"/>
        </w:rPr>
        <w:t xml:space="preserve"> </w:t>
      </w:r>
      <w:r w:rsidRPr="0037332A">
        <w:rPr>
          <w:rFonts w:ascii="Arial" w:hAnsi="Arial" w:cs="Arial"/>
        </w:rPr>
        <w:t>caused when</w:t>
      </w:r>
      <w:r w:rsidRPr="0037332A">
        <w:rPr>
          <w:rFonts w:ascii="Arial" w:hAnsi="Arial" w:cs="Arial"/>
          <w:spacing w:val="-5"/>
        </w:rPr>
        <w:t xml:space="preserve"> </w:t>
      </w:r>
      <w:r w:rsidRPr="0037332A">
        <w:rPr>
          <w:rFonts w:ascii="Arial" w:hAnsi="Arial" w:cs="Arial"/>
        </w:rPr>
        <w:t>a</w:t>
      </w:r>
      <w:r w:rsidRPr="0037332A">
        <w:rPr>
          <w:rFonts w:ascii="Arial" w:hAnsi="Arial" w:cs="Arial"/>
          <w:spacing w:val="-9"/>
        </w:rPr>
        <w:t xml:space="preserve"> </w:t>
      </w:r>
      <w:r w:rsidRPr="0037332A">
        <w:rPr>
          <w:rFonts w:ascii="Arial" w:hAnsi="Arial" w:cs="Arial"/>
        </w:rPr>
        <w:t>parent</w:t>
      </w:r>
      <w:r w:rsidRPr="0037332A">
        <w:rPr>
          <w:rFonts w:ascii="Arial" w:hAnsi="Arial" w:cs="Arial"/>
          <w:spacing w:val="-9"/>
        </w:rPr>
        <w:t xml:space="preserve"> </w:t>
      </w:r>
      <w:r w:rsidRPr="0037332A">
        <w:rPr>
          <w:rFonts w:ascii="Arial" w:hAnsi="Arial" w:cs="Arial"/>
        </w:rPr>
        <w:t>or</w:t>
      </w:r>
      <w:r w:rsidRPr="0037332A">
        <w:rPr>
          <w:rFonts w:ascii="Arial" w:hAnsi="Arial" w:cs="Arial"/>
          <w:spacing w:val="-3"/>
        </w:rPr>
        <w:t xml:space="preserve"> </w:t>
      </w:r>
      <w:r w:rsidRPr="0037332A">
        <w:rPr>
          <w:rFonts w:ascii="Arial" w:hAnsi="Arial" w:cs="Arial"/>
        </w:rPr>
        <w:t>carer</w:t>
      </w:r>
      <w:r w:rsidRPr="0037332A">
        <w:rPr>
          <w:rFonts w:ascii="Arial" w:hAnsi="Arial" w:cs="Arial"/>
          <w:spacing w:val="-5"/>
        </w:rPr>
        <w:t xml:space="preserve"> </w:t>
      </w:r>
      <w:r w:rsidRPr="0037332A">
        <w:rPr>
          <w:rFonts w:ascii="Arial" w:hAnsi="Arial" w:cs="Arial"/>
        </w:rPr>
        <w:t>fabricates</w:t>
      </w:r>
      <w:r w:rsidRPr="0037332A">
        <w:rPr>
          <w:rFonts w:ascii="Arial" w:hAnsi="Arial" w:cs="Arial"/>
          <w:spacing w:val="-4"/>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symptoms</w:t>
      </w:r>
      <w:r w:rsidRPr="0037332A">
        <w:rPr>
          <w:rFonts w:ascii="Arial" w:hAnsi="Arial" w:cs="Arial"/>
          <w:spacing w:val="-10"/>
        </w:rPr>
        <w:t xml:space="preserve"> </w:t>
      </w:r>
      <w:r w:rsidRPr="0037332A">
        <w:rPr>
          <w:rFonts w:ascii="Arial" w:hAnsi="Arial" w:cs="Arial"/>
        </w:rPr>
        <w:t>of,</w:t>
      </w:r>
      <w:r w:rsidRPr="0037332A">
        <w:rPr>
          <w:rFonts w:ascii="Arial" w:hAnsi="Arial" w:cs="Arial"/>
          <w:spacing w:val="-11"/>
        </w:rPr>
        <w:t xml:space="preserve"> </w:t>
      </w:r>
      <w:r w:rsidRPr="0037332A">
        <w:rPr>
          <w:rFonts w:ascii="Arial" w:hAnsi="Arial" w:cs="Arial"/>
        </w:rPr>
        <w:t>or deliberately</w:t>
      </w:r>
      <w:r w:rsidRPr="0037332A">
        <w:rPr>
          <w:rFonts w:ascii="Arial" w:hAnsi="Arial" w:cs="Arial"/>
          <w:spacing w:val="-3"/>
        </w:rPr>
        <w:t xml:space="preserve"> </w:t>
      </w:r>
      <w:r w:rsidRPr="0037332A">
        <w:rPr>
          <w:rFonts w:ascii="Arial" w:hAnsi="Arial" w:cs="Arial"/>
        </w:rPr>
        <w:t>induces,</w:t>
      </w:r>
      <w:r w:rsidRPr="0037332A">
        <w:rPr>
          <w:rFonts w:ascii="Arial" w:hAnsi="Arial" w:cs="Arial"/>
          <w:spacing w:val="-10"/>
        </w:rPr>
        <w:t xml:space="preserve"> </w:t>
      </w:r>
      <w:r w:rsidRPr="0037332A">
        <w:rPr>
          <w:rFonts w:ascii="Arial" w:hAnsi="Arial" w:cs="Arial"/>
        </w:rPr>
        <w:t>illness</w:t>
      </w:r>
      <w:r w:rsidRPr="0037332A">
        <w:rPr>
          <w:rFonts w:ascii="Arial" w:hAnsi="Arial" w:cs="Arial"/>
          <w:spacing w:val="-8"/>
        </w:rPr>
        <w:t xml:space="preserve"> </w:t>
      </w:r>
      <w:r w:rsidRPr="0037332A">
        <w:rPr>
          <w:rFonts w:ascii="Arial" w:hAnsi="Arial" w:cs="Arial"/>
        </w:rPr>
        <w:t>in</w:t>
      </w:r>
      <w:r w:rsidRPr="0037332A">
        <w:rPr>
          <w:rFonts w:ascii="Arial" w:hAnsi="Arial" w:cs="Arial"/>
          <w:spacing w:val="-9"/>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child.</w:t>
      </w:r>
    </w:p>
    <w:p w14:paraId="44310F22" w14:textId="69F7151E" w:rsidR="007C398C" w:rsidRPr="0037332A" w:rsidRDefault="00F34D92" w:rsidP="0037332A">
      <w:pPr>
        <w:spacing w:line="276" w:lineRule="auto"/>
        <w:rPr>
          <w:rFonts w:ascii="Arial" w:hAnsi="Arial" w:cs="Arial"/>
        </w:rPr>
      </w:pPr>
      <w:r w:rsidRPr="0037332A">
        <w:rPr>
          <w:rFonts w:ascii="Arial" w:hAnsi="Arial" w:cs="Arial"/>
          <w:b/>
        </w:rPr>
        <w:t xml:space="preserve">Sexual </w:t>
      </w:r>
      <w:r w:rsidRPr="0037332A">
        <w:rPr>
          <w:rFonts w:ascii="Arial" w:hAnsi="Arial" w:cs="Arial"/>
        </w:rPr>
        <w:t>- involves</w:t>
      </w:r>
      <w:r w:rsidRPr="0037332A">
        <w:rPr>
          <w:rFonts w:ascii="Arial" w:hAnsi="Arial" w:cs="Arial"/>
          <w:spacing w:val="-2"/>
        </w:rPr>
        <w:t xml:space="preserve"> </w:t>
      </w:r>
      <w:r w:rsidRPr="0037332A">
        <w:rPr>
          <w:rFonts w:ascii="Arial" w:hAnsi="Arial" w:cs="Arial"/>
        </w:rPr>
        <w:t>forcing or enticing a child or young person to take part in sexual</w:t>
      </w:r>
      <w:r w:rsidR="00FE6A5E" w:rsidRPr="0037332A">
        <w:rPr>
          <w:rFonts w:ascii="Arial" w:hAnsi="Arial" w:cs="Arial"/>
        </w:rPr>
        <w:t xml:space="preserve"> a</w:t>
      </w:r>
      <w:r w:rsidRPr="0037332A">
        <w:rPr>
          <w:rFonts w:ascii="Arial" w:hAnsi="Arial" w:cs="Arial"/>
        </w:rPr>
        <w:t xml:space="preserve">ctivities, not necessarily involving violence, whether or not the child is aware of what is happening. The activities may involve physical contact, including assault </w:t>
      </w:r>
      <w:r w:rsidR="00121CC1" w:rsidRPr="0037332A">
        <w:rPr>
          <w:rFonts w:ascii="Arial" w:hAnsi="Arial" w:cs="Arial"/>
        </w:rPr>
        <w:t>by penetration</w:t>
      </w:r>
      <w:r w:rsidR="001C3D47" w:rsidRPr="0037332A">
        <w:rPr>
          <w:rFonts w:ascii="Arial" w:hAnsi="Arial" w:cs="Arial"/>
        </w:rPr>
        <w:t xml:space="preserve"> </w:t>
      </w:r>
      <w:r w:rsidRPr="0037332A">
        <w:rPr>
          <w:rFonts w:ascii="Arial" w:hAnsi="Arial" w:cs="Arial"/>
        </w:rPr>
        <w:t>(for example rape</w:t>
      </w:r>
      <w:r w:rsidRPr="0037332A">
        <w:rPr>
          <w:rFonts w:ascii="Arial" w:hAnsi="Arial" w:cs="Arial"/>
          <w:spacing w:val="-11"/>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oral</w:t>
      </w:r>
      <w:r w:rsidRPr="0037332A">
        <w:rPr>
          <w:rFonts w:ascii="Arial" w:hAnsi="Arial" w:cs="Arial"/>
          <w:spacing w:val="-12"/>
        </w:rPr>
        <w:t xml:space="preserve"> </w:t>
      </w:r>
      <w:r w:rsidRPr="0037332A">
        <w:rPr>
          <w:rFonts w:ascii="Arial" w:hAnsi="Arial" w:cs="Arial"/>
        </w:rPr>
        <w:t>sex)</w:t>
      </w:r>
      <w:r w:rsidRPr="0037332A">
        <w:rPr>
          <w:rFonts w:ascii="Arial" w:hAnsi="Arial" w:cs="Arial"/>
          <w:spacing w:val="-7"/>
        </w:rPr>
        <w:t xml:space="preserve"> </w:t>
      </w:r>
      <w:r w:rsidRPr="0037332A">
        <w:rPr>
          <w:rFonts w:ascii="Arial" w:hAnsi="Arial" w:cs="Arial"/>
        </w:rPr>
        <w:t>or</w:t>
      </w:r>
      <w:r w:rsidRPr="0037332A">
        <w:rPr>
          <w:rFonts w:ascii="Arial" w:hAnsi="Arial" w:cs="Arial"/>
          <w:spacing w:val="-11"/>
        </w:rPr>
        <w:t xml:space="preserve"> </w:t>
      </w:r>
      <w:r w:rsidRPr="0037332A">
        <w:rPr>
          <w:rFonts w:ascii="Arial" w:hAnsi="Arial" w:cs="Arial"/>
        </w:rPr>
        <w:t>non-penetrative</w:t>
      </w:r>
      <w:r w:rsidRPr="0037332A">
        <w:rPr>
          <w:rFonts w:ascii="Arial" w:hAnsi="Arial" w:cs="Arial"/>
          <w:spacing w:val="-10"/>
        </w:rPr>
        <w:t xml:space="preserve"> </w:t>
      </w:r>
      <w:r w:rsidRPr="0037332A">
        <w:rPr>
          <w:rFonts w:ascii="Arial" w:hAnsi="Arial" w:cs="Arial"/>
        </w:rPr>
        <w:t>acts</w:t>
      </w:r>
      <w:r w:rsidRPr="0037332A">
        <w:rPr>
          <w:rFonts w:ascii="Arial" w:hAnsi="Arial" w:cs="Arial"/>
          <w:spacing w:val="-5"/>
        </w:rPr>
        <w:t xml:space="preserve"> </w:t>
      </w:r>
      <w:r w:rsidRPr="0037332A">
        <w:rPr>
          <w:rFonts w:ascii="Arial" w:hAnsi="Arial" w:cs="Arial"/>
        </w:rPr>
        <w:t>such</w:t>
      </w:r>
      <w:r w:rsidRPr="0037332A">
        <w:rPr>
          <w:rFonts w:ascii="Arial" w:hAnsi="Arial" w:cs="Arial"/>
          <w:spacing w:val="-9"/>
        </w:rPr>
        <w:t xml:space="preserve"> </w:t>
      </w:r>
      <w:r w:rsidRPr="0037332A">
        <w:rPr>
          <w:rFonts w:ascii="Arial" w:hAnsi="Arial" w:cs="Arial"/>
        </w:rPr>
        <w:t>as</w:t>
      </w:r>
      <w:r w:rsidRPr="0037332A">
        <w:rPr>
          <w:rFonts w:ascii="Arial" w:hAnsi="Arial" w:cs="Arial"/>
          <w:spacing w:val="-13"/>
        </w:rPr>
        <w:t xml:space="preserve"> </w:t>
      </w:r>
      <w:r w:rsidRPr="0037332A">
        <w:rPr>
          <w:rFonts w:ascii="Arial" w:hAnsi="Arial" w:cs="Arial"/>
        </w:rPr>
        <w:t>masturbation,</w:t>
      </w:r>
      <w:r w:rsidRPr="0037332A">
        <w:rPr>
          <w:rFonts w:ascii="Arial" w:hAnsi="Arial" w:cs="Arial"/>
          <w:spacing w:val="-10"/>
        </w:rPr>
        <w:t xml:space="preserve"> </w:t>
      </w:r>
      <w:r w:rsidRPr="0037332A">
        <w:rPr>
          <w:rFonts w:ascii="Arial" w:hAnsi="Arial" w:cs="Arial"/>
        </w:rPr>
        <w:t>kissing,</w:t>
      </w:r>
      <w:r w:rsidRPr="0037332A">
        <w:rPr>
          <w:rFonts w:ascii="Arial" w:hAnsi="Arial" w:cs="Arial"/>
          <w:spacing w:val="-9"/>
        </w:rPr>
        <w:t xml:space="preserve"> </w:t>
      </w:r>
      <w:r w:rsidRPr="0037332A">
        <w:rPr>
          <w:rFonts w:ascii="Arial" w:hAnsi="Arial" w:cs="Arial"/>
        </w:rPr>
        <w:t>rubbing</w:t>
      </w:r>
      <w:r w:rsidRPr="0037332A">
        <w:rPr>
          <w:rFonts w:ascii="Arial" w:hAnsi="Arial" w:cs="Arial"/>
          <w:spacing w:val="-9"/>
        </w:rPr>
        <w:t xml:space="preserve"> </w:t>
      </w:r>
      <w:r w:rsidRPr="0037332A">
        <w:rPr>
          <w:rFonts w:ascii="Arial" w:hAnsi="Arial" w:cs="Arial"/>
        </w:rPr>
        <w:t>and</w:t>
      </w:r>
      <w:r w:rsidRPr="0037332A">
        <w:rPr>
          <w:rFonts w:ascii="Arial" w:hAnsi="Arial" w:cs="Arial"/>
          <w:spacing w:val="-9"/>
        </w:rPr>
        <w:t xml:space="preserve"> </w:t>
      </w:r>
      <w:r w:rsidR="001C3D47" w:rsidRPr="0037332A">
        <w:rPr>
          <w:rFonts w:ascii="Arial" w:hAnsi="Arial" w:cs="Arial"/>
          <w:spacing w:val="-9"/>
        </w:rPr>
        <w:t xml:space="preserve">  </w:t>
      </w:r>
      <w:r w:rsidRPr="0037332A">
        <w:rPr>
          <w:rFonts w:ascii="Arial" w:hAnsi="Arial" w:cs="Arial"/>
        </w:rPr>
        <w:t>touching outside of clothing. They may also include non-contact activities, such as involving children in looking at,</w:t>
      </w:r>
      <w:r w:rsidRPr="0037332A">
        <w:rPr>
          <w:rFonts w:ascii="Arial" w:hAnsi="Arial" w:cs="Arial"/>
          <w:spacing w:val="-4"/>
        </w:rPr>
        <w:t xml:space="preserve"> </w:t>
      </w:r>
      <w:r w:rsidRPr="0037332A">
        <w:rPr>
          <w:rFonts w:ascii="Arial" w:hAnsi="Arial" w:cs="Arial"/>
        </w:rPr>
        <w:t>or in</w:t>
      </w:r>
      <w:r w:rsidRPr="0037332A">
        <w:rPr>
          <w:rFonts w:ascii="Arial" w:hAnsi="Arial" w:cs="Arial"/>
          <w:spacing w:val="-2"/>
        </w:rPr>
        <w:t xml:space="preserve"> </w:t>
      </w:r>
      <w:r w:rsidRPr="0037332A">
        <w:rPr>
          <w:rFonts w:ascii="Arial" w:hAnsi="Arial" w:cs="Arial"/>
        </w:rPr>
        <w:t>the production</w:t>
      </w:r>
      <w:r w:rsidRPr="0037332A">
        <w:rPr>
          <w:rFonts w:ascii="Arial" w:hAnsi="Arial" w:cs="Arial"/>
          <w:spacing w:val="-2"/>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sexual images,</w:t>
      </w:r>
      <w:r w:rsidRPr="0037332A">
        <w:rPr>
          <w:rFonts w:ascii="Arial" w:hAnsi="Arial" w:cs="Arial"/>
          <w:spacing w:val="-1"/>
        </w:rPr>
        <w:t xml:space="preserve"> </w:t>
      </w:r>
      <w:r w:rsidRPr="0037332A">
        <w:rPr>
          <w:rFonts w:ascii="Arial" w:hAnsi="Arial" w:cs="Arial"/>
        </w:rPr>
        <w:t>watching sexual activities,</w:t>
      </w:r>
      <w:r w:rsidRPr="0037332A">
        <w:rPr>
          <w:rFonts w:ascii="Arial" w:hAnsi="Arial" w:cs="Arial"/>
          <w:spacing w:val="-4"/>
        </w:rPr>
        <w:t xml:space="preserve"> </w:t>
      </w:r>
      <w:r w:rsidRPr="0037332A">
        <w:rPr>
          <w:rFonts w:ascii="Arial" w:hAnsi="Arial" w:cs="Arial"/>
        </w:rPr>
        <w:t xml:space="preserve">encouraging children to behave in sexually inappropriate </w:t>
      </w:r>
      <w:r w:rsidR="00FC4AA2" w:rsidRPr="0037332A">
        <w:rPr>
          <w:rFonts w:ascii="Arial" w:hAnsi="Arial" w:cs="Arial"/>
        </w:rPr>
        <w:t>ways, or</w:t>
      </w:r>
      <w:r w:rsidRPr="0037332A">
        <w:rPr>
          <w:rFonts w:ascii="Arial" w:hAnsi="Arial" w:cs="Arial"/>
        </w:rPr>
        <w:t xml:space="preserve"> grooming a child in preparation for abuse. Sexual abuse can take place online, and technology can be used to facilitate offline abuse. Sexual abuse is not solely perpetrated by adult males. Women can also commit acts of sexual abuse, as can other children</w:t>
      </w:r>
      <w:r w:rsidRPr="005D493D">
        <w:rPr>
          <w:rFonts w:ascii="Arial" w:hAnsi="Arial" w:cs="Arial"/>
        </w:rPr>
        <w:t>.</w:t>
      </w:r>
      <w:r w:rsidR="007C398C" w:rsidRPr="005D493D">
        <w:rPr>
          <w:rFonts w:ascii="Arial" w:hAnsi="Arial" w:cs="Arial"/>
        </w:rPr>
        <w:t xml:space="preserve"> [Further guidance and resources for schools on Child Sexual Abuse can be found on the </w:t>
      </w:r>
      <w:hyperlink r:id="rId34" w:history="1">
        <w:r w:rsidR="007C398C" w:rsidRPr="005D493D">
          <w:rPr>
            <w:rStyle w:val="Hyperlink"/>
            <w:rFonts w:ascii="Arial" w:hAnsi="Arial" w:cs="Arial"/>
            <w:color w:val="auto"/>
          </w:rPr>
          <w:t>Centre for Expertise on Child Sexual Abuse website</w:t>
        </w:r>
      </w:hyperlink>
      <w:r w:rsidR="007C398C" w:rsidRPr="005D493D">
        <w:rPr>
          <w:rFonts w:ascii="Arial" w:hAnsi="Arial" w:cs="Arial"/>
        </w:rPr>
        <w:t xml:space="preserve"> which includes the guidance documents Communicating with Children for Education Professionals and Communicating with Parents and Carers.]</w:t>
      </w:r>
    </w:p>
    <w:p w14:paraId="49E649A6" w14:textId="77777777" w:rsidR="00EC4C64" w:rsidRPr="00ED499E" w:rsidRDefault="00F34D92" w:rsidP="00ED499E">
      <w:pPr>
        <w:rPr>
          <w:rFonts w:ascii="Arial" w:hAnsi="Arial" w:cs="Arial"/>
        </w:rPr>
      </w:pPr>
      <w:r w:rsidRPr="00ED499E">
        <w:rPr>
          <w:rFonts w:ascii="Arial" w:hAnsi="Arial" w:cs="Arial"/>
          <w:b/>
        </w:rPr>
        <w:t>Emotional</w:t>
      </w:r>
      <w:r w:rsidRPr="00ED499E">
        <w:rPr>
          <w:rFonts w:ascii="Arial" w:hAnsi="Arial" w:cs="Arial"/>
        </w:rPr>
        <w:t xml:space="preserve"> -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12DAB752" w14:textId="77777777" w:rsidR="00EC4C64" w:rsidRPr="00ED499E" w:rsidRDefault="00F34D92" w:rsidP="00ED499E">
      <w:pPr>
        <w:rPr>
          <w:rFonts w:ascii="Arial" w:hAnsi="Arial" w:cs="Arial"/>
        </w:rPr>
      </w:pPr>
      <w:r w:rsidRPr="00ED499E">
        <w:rPr>
          <w:rFonts w:ascii="Arial" w:hAnsi="Arial" w:cs="Arial"/>
          <w:b/>
        </w:rPr>
        <w:t>Neglect</w:t>
      </w:r>
      <w:r w:rsidRPr="00ED499E">
        <w:rPr>
          <w:rFonts w:ascii="Arial" w:hAnsi="Arial" w:cs="Arial"/>
        </w:rPr>
        <w:t xml:space="preserve"> -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w:t>
      </w:r>
      <w:r w:rsidR="00D34F3E" w:rsidRPr="00ED499E">
        <w:rPr>
          <w:rFonts w:ascii="Arial" w:hAnsi="Arial" w:cs="Arial"/>
        </w:rPr>
        <w:t xml:space="preserve"> </w:t>
      </w:r>
    </w:p>
    <w:p w14:paraId="6BB7927D" w14:textId="77777777" w:rsidR="00D34F3E" w:rsidRPr="0037332A" w:rsidRDefault="00D34F3E" w:rsidP="0037332A">
      <w:pPr>
        <w:spacing w:line="276" w:lineRule="auto"/>
        <w:rPr>
          <w:rFonts w:ascii="Arial" w:hAnsi="Arial" w:cs="Arial"/>
        </w:rPr>
      </w:pPr>
    </w:p>
    <w:p w14:paraId="7C7BAD1C" w14:textId="77777777" w:rsidR="00EC4C64" w:rsidRPr="0037332A" w:rsidRDefault="00D34F3E" w:rsidP="0037332A">
      <w:pPr>
        <w:pStyle w:val="BodyText"/>
        <w:spacing w:before="41" w:line="276" w:lineRule="auto"/>
        <w:ind w:right="1189"/>
        <w:rPr>
          <w:rFonts w:ascii="Arial" w:hAnsi="Arial" w:cs="Arial"/>
        </w:rPr>
      </w:pPr>
      <w:r w:rsidRPr="0037332A">
        <w:rPr>
          <w:rFonts w:ascii="Arial" w:hAnsi="Arial" w:cs="Arial"/>
        </w:rPr>
        <w:t xml:space="preserve">The school is aware of </w:t>
      </w:r>
      <w:r w:rsidRPr="0037332A">
        <w:rPr>
          <w:rFonts w:ascii="Arial" w:hAnsi="Arial" w:cs="Arial"/>
          <w:b/>
        </w:rPr>
        <w:t>BCSP’</w:t>
      </w:r>
      <w:r w:rsidR="00F34D92" w:rsidRPr="0037332A">
        <w:rPr>
          <w:rFonts w:ascii="Arial" w:hAnsi="Arial" w:cs="Arial"/>
          <w:b/>
        </w:rPr>
        <w:t>s</w:t>
      </w:r>
      <w:r w:rsidR="00F34D92" w:rsidRPr="0037332A">
        <w:rPr>
          <w:rFonts w:ascii="Arial" w:hAnsi="Arial" w:cs="Arial"/>
        </w:rPr>
        <w:t xml:space="preserve"> </w:t>
      </w:r>
      <w:r w:rsidRPr="0037332A">
        <w:rPr>
          <w:rFonts w:ascii="Arial" w:hAnsi="Arial" w:cs="Arial"/>
        </w:rPr>
        <w:t>guidance on neglect and</w:t>
      </w:r>
      <w:r w:rsidR="00F34D92" w:rsidRPr="0037332A">
        <w:rPr>
          <w:rFonts w:ascii="Arial" w:hAnsi="Arial" w:cs="Arial"/>
        </w:rPr>
        <w:t xml:space="preserve"> all staff should understand their important frontline role in identifying children</w:t>
      </w:r>
      <w:r w:rsidR="00F34D92" w:rsidRPr="0037332A">
        <w:rPr>
          <w:rFonts w:ascii="Arial" w:hAnsi="Arial" w:cs="Arial"/>
          <w:spacing w:val="-3"/>
        </w:rPr>
        <w:t xml:space="preserve"> </w:t>
      </w:r>
      <w:r w:rsidR="00F34D92" w:rsidRPr="0037332A">
        <w:rPr>
          <w:rFonts w:ascii="Arial" w:hAnsi="Arial" w:cs="Arial"/>
        </w:rPr>
        <w:t>who</w:t>
      </w:r>
      <w:r w:rsidR="00F34D92" w:rsidRPr="0037332A">
        <w:rPr>
          <w:rFonts w:ascii="Arial" w:hAnsi="Arial" w:cs="Arial"/>
          <w:spacing w:val="-1"/>
        </w:rPr>
        <w:t xml:space="preserve"> </w:t>
      </w:r>
      <w:r w:rsidR="00F34D92" w:rsidRPr="0037332A">
        <w:rPr>
          <w:rFonts w:ascii="Arial" w:hAnsi="Arial" w:cs="Arial"/>
        </w:rPr>
        <w:t xml:space="preserve">may be suffering from </w:t>
      </w:r>
      <w:r w:rsidRPr="0037332A">
        <w:rPr>
          <w:rFonts w:ascii="Arial" w:hAnsi="Arial" w:cs="Arial"/>
          <w:spacing w:val="-2"/>
        </w:rPr>
        <w:t>n</w:t>
      </w:r>
      <w:r w:rsidR="00F34D92" w:rsidRPr="0037332A">
        <w:rPr>
          <w:rFonts w:ascii="Arial" w:hAnsi="Arial" w:cs="Arial"/>
          <w:spacing w:val="-2"/>
        </w:rPr>
        <w:t>eglect.</w:t>
      </w:r>
    </w:p>
    <w:p w14:paraId="2FACF3FF" w14:textId="77777777" w:rsidR="00EC4C64" w:rsidRPr="0037332A" w:rsidRDefault="00EC4C64">
      <w:pPr>
        <w:pStyle w:val="BodyText"/>
        <w:rPr>
          <w:rFonts w:ascii="Arial" w:hAnsi="Arial" w:cs="Arial"/>
        </w:rPr>
      </w:pPr>
    </w:p>
    <w:p w14:paraId="19195BF9" w14:textId="77777777" w:rsidR="00EC4C64" w:rsidRPr="0037332A" w:rsidRDefault="00EC4C64">
      <w:pPr>
        <w:pStyle w:val="BodyText"/>
        <w:spacing w:before="222"/>
        <w:rPr>
          <w:rFonts w:ascii="Arial" w:hAnsi="Arial" w:cs="Arial"/>
        </w:rPr>
      </w:pPr>
    </w:p>
    <w:p w14:paraId="7CEA2D3B" w14:textId="77777777" w:rsidR="003C698F" w:rsidRPr="0037332A" w:rsidRDefault="003C698F" w:rsidP="0037332A">
      <w:pPr>
        <w:pStyle w:val="Heading2"/>
        <w:tabs>
          <w:tab w:val="left" w:pos="1809"/>
        </w:tabs>
        <w:ind w:left="1559" w:firstLine="0"/>
        <w:rPr>
          <w:rFonts w:ascii="Arial" w:hAnsi="Arial" w:cs="Arial"/>
        </w:rPr>
      </w:pPr>
      <w:bookmarkStart w:id="21" w:name="_bookmark20"/>
      <w:bookmarkEnd w:id="21"/>
    </w:p>
    <w:p w14:paraId="3ED61F1A" w14:textId="77777777" w:rsidR="00EC4C64" w:rsidRPr="0037332A" w:rsidRDefault="00F34D92" w:rsidP="0037332A">
      <w:pPr>
        <w:pStyle w:val="Heading2"/>
        <w:numPr>
          <w:ilvl w:val="0"/>
          <w:numId w:val="28"/>
        </w:numPr>
        <w:tabs>
          <w:tab w:val="left" w:pos="1809"/>
        </w:tabs>
        <w:ind w:left="1809" w:hanging="849"/>
        <w:rPr>
          <w:rFonts w:ascii="Arial" w:hAnsi="Arial" w:cs="Arial"/>
        </w:rPr>
      </w:pPr>
      <w:r w:rsidRPr="0037332A">
        <w:rPr>
          <w:rFonts w:ascii="Arial" w:hAnsi="Arial" w:cs="Arial"/>
        </w:rPr>
        <w:t>VOICE</w:t>
      </w:r>
      <w:r w:rsidRPr="0037332A">
        <w:rPr>
          <w:rFonts w:ascii="Arial" w:hAnsi="Arial" w:cs="Arial"/>
          <w:spacing w:val="-12"/>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spacing w:val="-4"/>
        </w:rPr>
        <w:t>CHILD</w:t>
      </w:r>
    </w:p>
    <w:p w14:paraId="37740D3A" w14:textId="77777777" w:rsidR="00FE6A5E" w:rsidRPr="0037332A" w:rsidRDefault="00FE6A5E" w:rsidP="0037332A">
      <w:pPr>
        <w:pStyle w:val="Heading2"/>
        <w:tabs>
          <w:tab w:val="left" w:pos="1809"/>
        </w:tabs>
        <w:ind w:firstLine="0"/>
        <w:rPr>
          <w:rFonts w:ascii="Arial" w:hAnsi="Arial" w:cs="Arial"/>
        </w:rPr>
      </w:pPr>
    </w:p>
    <w:p w14:paraId="7A2C294E" w14:textId="77777777" w:rsidR="00EC4C64" w:rsidRPr="0037332A" w:rsidRDefault="00F34D92" w:rsidP="0037332A">
      <w:pPr>
        <w:pStyle w:val="BodyText"/>
        <w:spacing w:before="19" w:line="261" w:lineRule="auto"/>
        <w:ind w:right="1559"/>
        <w:rPr>
          <w:rFonts w:ascii="Arial" w:hAnsi="Arial" w:cs="Arial"/>
        </w:rPr>
      </w:pPr>
      <w:r w:rsidRPr="0037332A">
        <w:rPr>
          <w:rFonts w:ascii="Arial" w:hAnsi="Arial" w:cs="Arial"/>
        </w:rPr>
        <w:t>All</w:t>
      </w:r>
      <w:r w:rsidRPr="0037332A">
        <w:rPr>
          <w:rFonts w:ascii="Arial" w:hAnsi="Arial" w:cs="Arial"/>
          <w:spacing w:val="-3"/>
        </w:rPr>
        <w:t xml:space="preserve"> </w:t>
      </w:r>
      <w:r w:rsidRPr="0037332A">
        <w:rPr>
          <w:rFonts w:ascii="Arial" w:hAnsi="Arial" w:cs="Arial"/>
        </w:rPr>
        <w:t>those</w:t>
      </w:r>
      <w:r w:rsidRPr="0037332A">
        <w:rPr>
          <w:rFonts w:ascii="Arial" w:hAnsi="Arial" w:cs="Arial"/>
          <w:spacing w:val="-7"/>
        </w:rPr>
        <w:t xml:space="preserve"> </w:t>
      </w:r>
      <w:r w:rsidRPr="0037332A">
        <w:rPr>
          <w:rFonts w:ascii="Arial" w:hAnsi="Arial" w:cs="Arial"/>
        </w:rPr>
        <w:t>with</w:t>
      </w:r>
      <w:r w:rsidRPr="0037332A">
        <w:rPr>
          <w:rFonts w:ascii="Arial" w:hAnsi="Arial" w:cs="Arial"/>
          <w:spacing w:val="-7"/>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responsibility</w:t>
      </w:r>
      <w:r w:rsidRPr="0037332A">
        <w:rPr>
          <w:rFonts w:ascii="Arial" w:hAnsi="Arial" w:cs="Arial"/>
          <w:spacing w:val="-6"/>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safeguard</w:t>
      </w:r>
      <w:r w:rsidRPr="0037332A">
        <w:rPr>
          <w:rFonts w:ascii="Arial" w:hAnsi="Arial" w:cs="Arial"/>
          <w:spacing w:val="-7"/>
        </w:rPr>
        <w:t xml:space="preserve"> </w:t>
      </w:r>
      <w:r w:rsidRPr="0037332A">
        <w:rPr>
          <w:rFonts w:ascii="Arial" w:hAnsi="Arial" w:cs="Arial"/>
        </w:rPr>
        <w:t>children</w:t>
      </w:r>
      <w:r w:rsidRPr="0037332A">
        <w:rPr>
          <w:rFonts w:ascii="Arial" w:hAnsi="Arial" w:cs="Arial"/>
          <w:spacing w:val="-7"/>
        </w:rPr>
        <w:t xml:space="preserve"> </w:t>
      </w:r>
      <w:r w:rsidRPr="0037332A">
        <w:rPr>
          <w:rFonts w:ascii="Arial" w:hAnsi="Arial" w:cs="Arial"/>
        </w:rPr>
        <w:t>need</w:t>
      </w:r>
      <w:r w:rsidRPr="0037332A">
        <w:rPr>
          <w:rFonts w:ascii="Arial" w:hAnsi="Arial" w:cs="Arial"/>
          <w:spacing w:val="-7"/>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recognise</w:t>
      </w:r>
      <w:r w:rsidRPr="0037332A">
        <w:rPr>
          <w:rFonts w:ascii="Arial" w:hAnsi="Arial" w:cs="Arial"/>
          <w:spacing w:val="-4"/>
        </w:rPr>
        <w:t xml:space="preserve"> </w:t>
      </w:r>
      <w:r w:rsidRPr="0037332A">
        <w:rPr>
          <w:rFonts w:ascii="Arial" w:hAnsi="Arial" w:cs="Arial"/>
        </w:rPr>
        <w:t>that</w:t>
      </w:r>
      <w:r w:rsidRPr="0037332A">
        <w:rPr>
          <w:rFonts w:ascii="Arial" w:hAnsi="Arial" w:cs="Arial"/>
          <w:spacing w:val="-2"/>
        </w:rPr>
        <w:t xml:space="preserve"> </w:t>
      </w:r>
      <w:r w:rsidRPr="0037332A">
        <w:rPr>
          <w:rFonts w:ascii="Arial" w:hAnsi="Arial" w:cs="Arial"/>
        </w:rPr>
        <w:t>it</w:t>
      </w:r>
      <w:r w:rsidRPr="0037332A">
        <w:rPr>
          <w:rFonts w:ascii="Arial" w:hAnsi="Arial" w:cs="Arial"/>
          <w:spacing w:val="-7"/>
        </w:rPr>
        <w:t xml:space="preserve"> </w:t>
      </w:r>
      <w:r w:rsidRPr="0037332A">
        <w:rPr>
          <w:rFonts w:ascii="Arial" w:hAnsi="Arial" w:cs="Arial"/>
        </w:rPr>
        <w:t>takes</w:t>
      </w:r>
      <w:r w:rsidRPr="0037332A">
        <w:rPr>
          <w:rFonts w:ascii="Arial" w:hAnsi="Arial" w:cs="Arial"/>
          <w:spacing w:val="-5"/>
        </w:rPr>
        <w:t xml:space="preserve"> </w:t>
      </w:r>
      <w:r w:rsidRPr="0037332A">
        <w:rPr>
          <w:rFonts w:ascii="Arial" w:hAnsi="Arial" w:cs="Arial"/>
        </w:rPr>
        <w:t>great courage for a</w:t>
      </w:r>
      <w:r w:rsidRPr="0037332A">
        <w:rPr>
          <w:rFonts w:ascii="Arial" w:hAnsi="Arial" w:cs="Arial"/>
          <w:spacing w:val="-1"/>
        </w:rPr>
        <w:t xml:space="preserve"> </w:t>
      </w:r>
      <w:r w:rsidRPr="0037332A">
        <w:rPr>
          <w:rFonts w:ascii="Arial" w:hAnsi="Arial" w:cs="Arial"/>
        </w:rPr>
        <w:t>child to share a concern and speak up about any form of abuse especially child sexual abuse.</w:t>
      </w:r>
    </w:p>
    <w:p w14:paraId="0B39A13B" w14:textId="77777777" w:rsidR="00EC4C64" w:rsidRPr="0037332A" w:rsidRDefault="00F34D92" w:rsidP="0037332A">
      <w:pPr>
        <w:pStyle w:val="BodyText"/>
        <w:spacing w:before="154" w:line="259" w:lineRule="auto"/>
        <w:ind w:right="1237"/>
        <w:rPr>
          <w:rFonts w:ascii="Arial" w:hAnsi="Arial" w:cs="Arial"/>
        </w:rPr>
      </w:pPr>
      <w:r w:rsidRPr="0037332A">
        <w:rPr>
          <w:rFonts w:ascii="Arial" w:hAnsi="Arial" w:cs="Arial"/>
        </w:rPr>
        <w:t>There</w:t>
      </w:r>
      <w:r w:rsidRPr="0037332A">
        <w:rPr>
          <w:rFonts w:ascii="Arial" w:hAnsi="Arial" w:cs="Arial"/>
          <w:spacing w:val="-4"/>
        </w:rPr>
        <w:t xml:space="preserve"> </w:t>
      </w:r>
      <w:r w:rsidRPr="0037332A">
        <w:rPr>
          <w:rFonts w:ascii="Arial" w:hAnsi="Arial" w:cs="Arial"/>
        </w:rPr>
        <w:t>are</w:t>
      </w:r>
      <w:r w:rsidRPr="0037332A">
        <w:rPr>
          <w:rFonts w:ascii="Arial" w:hAnsi="Arial" w:cs="Arial"/>
          <w:spacing w:val="-4"/>
        </w:rPr>
        <w:t xml:space="preserve"> </w:t>
      </w:r>
      <w:r w:rsidRPr="0037332A">
        <w:rPr>
          <w:rFonts w:ascii="Arial" w:hAnsi="Arial" w:cs="Arial"/>
        </w:rPr>
        <w:t>many</w:t>
      </w:r>
      <w:r w:rsidRPr="0037332A">
        <w:rPr>
          <w:rFonts w:ascii="Arial" w:hAnsi="Arial" w:cs="Arial"/>
          <w:spacing w:val="-3"/>
        </w:rPr>
        <w:t xml:space="preserve"> </w:t>
      </w:r>
      <w:r w:rsidRPr="0037332A">
        <w:rPr>
          <w:rFonts w:ascii="Arial" w:hAnsi="Arial" w:cs="Arial"/>
        </w:rPr>
        <w:t>reasons</w:t>
      </w:r>
      <w:r w:rsidRPr="0037332A">
        <w:rPr>
          <w:rFonts w:ascii="Arial" w:hAnsi="Arial" w:cs="Arial"/>
          <w:spacing w:val="-6"/>
        </w:rPr>
        <w:t xml:space="preserve"> </w:t>
      </w:r>
      <w:r w:rsidRPr="0037332A">
        <w:rPr>
          <w:rFonts w:ascii="Arial" w:hAnsi="Arial" w:cs="Arial"/>
        </w:rPr>
        <w:t>why</w:t>
      </w:r>
      <w:r w:rsidRPr="0037332A">
        <w:rPr>
          <w:rFonts w:ascii="Arial" w:hAnsi="Arial" w:cs="Arial"/>
          <w:spacing w:val="-4"/>
        </w:rPr>
        <w:t xml:space="preserve"> </w:t>
      </w:r>
      <w:r w:rsidRPr="0037332A">
        <w:rPr>
          <w:rFonts w:ascii="Arial" w:hAnsi="Arial" w:cs="Arial"/>
        </w:rPr>
        <w:t>children</w:t>
      </w:r>
      <w:r w:rsidRPr="0037332A">
        <w:rPr>
          <w:rFonts w:ascii="Arial" w:hAnsi="Arial" w:cs="Arial"/>
          <w:spacing w:val="-5"/>
        </w:rPr>
        <w:t xml:space="preserve"> </w:t>
      </w:r>
      <w:r w:rsidRPr="0037332A">
        <w:rPr>
          <w:rFonts w:ascii="Arial" w:hAnsi="Arial" w:cs="Arial"/>
        </w:rPr>
        <w:t>are</w:t>
      </w:r>
      <w:r w:rsidRPr="0037332A">
        <w:rPr>
          <w:rFonts w:ascii="Arial" w:hAnsi="Arial" w:cs="Arial"/>
          <w:spacing w:val="-3"/>
        </w:rPr>
        <w:t xml:space="preserve"> </w:t>
      </w:r>
      <w:r w:rsidRPr="0037332A">
        <w:rPr>
          <w:rFonts w:ascii="Arial" w:hAnsi="Arial" w:cs="Arial"/>
        </w:rPr>
        <w:t>not</w:t>
      </w:r>
      <w:r w:rsidRPr="0037332A">
        <w:rPr>
          <w:rFonts w:ascii="Arial" w:hAnsi="Arial" w:cs="Arial"/>
          <w:spacing w:val="-9"/>
        </w:rPr>
        <w:t xml:space="preserve"> </w:t>
      </w:r>
      <w:r w:rsidRPr="0037332A">
        <w:rPr>
          <w:rFonts w:ascii="Arial" w:hAnsi="Arial" w:cs="Arial"/>
        </w:rPr>
        <w:t>able</w:t>
      </w:r>
      <w:r w:rsidRPr="0037332A">
        <w:rPr>
          <w:rFonts w:ascii="Arial" w:hAnsi="Arial" w:cs="Arial"/>
          <w:spacing w:val="-4"/>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articulate</w:t>
      </w:r>
      <w:r w:rsidRPr="0037332A">
        <w:rPr>
          <w:rFonts w:ascii="Arial" w:hAnsi="Arial" w:cs="Arial"/>
          <w:spacing w:val="-5"/>
        </w:rPr>
        <w:t xml:space="preserve"> </w:t>
      </w:r>
      <w:r w:rsidRPr="0037332A">
        <w:rPr>
          <w:rFonts w:ascii="Arial" w:hAnsi="Arial" w:cs="Arial"/>
        </w:rPr>
        <w:t>what</w:t>
      </w:r>
      <w:r w:rsidRPr="0037332A">
        <w:rPr>
          <w:rFonts w:ascii="Arial" w:hAnsi="Arial" w:cs="Arial"/>
          <w:spacing w:val="-8"/>
        </w:rPr>
        <w:t xml:space="preserve"> </w:t>
      </w:r>
      <w:r w:rsidRPr="0037332A">
        <w:rPr>
          <w:rFonts w:ascii="Arial" w:hAnsi="Arial" w:cs="Arial"/>
        </w:rPr>
        <w:t>they</w:t>
      </w:r>
      <w:r w:rsidRPr="0037332A">
        <w:rPr>
          <w:rFonts w:ascii="Arial" w:hAnsi="Arial" w:cs="Arial"/>
          <w:spacing w:val="-3"/>
        </w:rPr>
        <w:t xml:space="preserve"> </w:t>
      </w:r>
      <w:r w:rsidRPr="0037332A">
        <w:rPr>
          <w:rFonts w:ascii="Arial" w:hAnsi="Arial" w:cs="Arial"/>
        </w:rPr>
        <w:t>are</w:t>
      </w:r>
      <w:r w:rsidRPr="0037332A">
        <w:rPr>
          <w:rFonts w:ascii="Arial" w:hAnsi="Arial" w:cs="Arial"/>
          <w:spacing w:val="-4"/>
        </w:rPr>
        <w:t xml:space="preserve"> </w:t>
      </w:r>
      <w:r w:rsidRPr="0037332A">
        <w:rPr>
          <w:rFonts w:ascii="Arial" w:hAnsi="Arial" w:cs="Arial"/>
        </w:rPr>
        <w:t>experiencing. Children may feel embarrassed, humiliated, or are currently being threatened by the perpetrator of abuse. Also,</w:t>
      </w:r>
      <w:r w:rsidRPr="0037332A">
        <w:rPr>
          <w:rFonts w:ascii="Arial" w:hAnsi="Arial" w:cs="Arial"/>
          <w:spacing w:val="-2"/>
        </w:rPr>
        <w:t xml:space="preserve"> </w:t>
      </w:r>
      <w:r w:rsidRPr="0037332A">
        <w:rPr>
          <w:rFonts w:ascii="Arial" w:hAnsi="Arial" w:cs="Arial"/>
        </w:rPr>
        <w:t>children may not feel ready or know how to tell a trusted adult that they are being abused, exploited, or neglected. They may not even realise that their experiences are harmful.</w:t>
      </w:r>
    </w:p>
    <w:p w14:paraId="3CEB0CB5" w14:textId="77777777" w:rsidR="00EC4C64" w:rsidRPr="0037332A" w:rsidRDefault="00F34D92" w:rsidP="0037332A">
      <w:pPr>
        <w:pStyle w:val="BodyText"/>
        <w:spacing w:before="159" w:line="261" w:lineRule="auto"/>
        <w:ind w:right="1237"/>
        <w:rPr>
          <w:rFonts w:ascii="Arial" w:hAnsi="Arial" w:cs="Arial"/>
        </w:rPr>
      </w:pPr>
      <w:r w:rsidRPr="0037332A">
        <w:rPr>
          <w:rFonts w:ascii="Arial" w:hAnsi="Arial" w:cs="Arial"/>
        </w:rPr>
        <w:t xml:space="preserve">The barriers preventing a child communicating their concerns may be connected to their vulnerability, disability, sexual orientation, or language. The child’s behaviour may be the first sign that a child has experienced harm. Staff will therefore exhibit professional curiosity and </w:t>
      </w:r>
      <w:r w:rsidRPr="0037332A">
        <w:rPr>
          <w:rFonts w:ascii="Arial" w:hAnsi="Arial" w:cs="Arial"/>
        </w:rPr>
        <w:lastRenderedPageBreak/>
        <w:t>understand that a child may be communicating a concern through their actions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behaviours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take</w:t>
      </w:r>
      <w:r w:rsidRPr="0037332A">
        <w:rPr>
          <w:rFonts w:ascii="Arial" w:hAnsi="Arial" w:cs="Arial"/>
          <w:spacing w:val="-6"/>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safeguarding</w:t>
      </w:r>
      <w:r w:rsidRPr="0037332A">
        <w:rPr>
          <w:rFonts w:ascii="Arial" w:hAnsi="Arial" w:cs="Arial"/>
          <w:spacing w:val="-4"/>
        </w:rPr>
        <w:t xml:space="preserve"> </w:t>
      </w:r>
      <w:r w:rsidRPr="0037332A">
        <w:rPr>
          <w:rFonts w:ascii="Arial" w:hAnsi="Arial" w:cs="Arial"/>
        </w:rPr>
        <w:t>approach</w:t>
      </w:r>
      <w:r w:rsidRPr="0037332A">
        <w:rPr>
          <w:rFonts w:ascii="Arial" w:hAnsi="Arial" w:cs="Arial"/>
          <w:spacing w:val="-7"/>
        </w:rPr>
        <w:t xml:space="preserve"> </w:t>
      </w:r>
      <w:r w:rsidRPr="0037332A">
        <w:rPr>
          <w:rFonts w:ascii="Arial" w:hAnsi="Arial" w:cs="Arial"/>
        </w:rPr>
        <w:t>when</w:t>
      </w:r>
      <w:r w:rsidRPr="0037332A">
        <w:rPr>
          <w:rFonts w:ascii="Arial" w:hAnsi="Arial" w:cs="Arial"/>
          <w:spacing w:val="-7"/>
        </w:rPr>
        <w:t xml:space="preserve"> </w:t>
      </w:r>
      <w:r w:rsidRPr="0037332A">
        <w:rPr>
          <w:rFonts w:ascii="Arial" w:hAnsi="Arial" w:cs="Arial"/>
        </w:rPr>
        <w:t>responding</w:t>
      </w:r>
      <w:r w:rsidRPr="0037332A">
        <w:rPr>
          <w:rFonts w:ascii="Arial" w:hAnsi="Arial" w:cs="Arial"/>
          <w:spacing w:val="-6"/>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behaviours.</w:t>
      </w:r>
    </w:p>
    <w:p w14:paraId="20533F0B" w14:textId="7064944F" w:rsidR="00EC4C64" w:rsidRPr="0037332A" w:rsidRDefault="00F34D92" w:rsidP="0037332A">
      <w:pPr>
        <w:pStyle w:val="BodyText"/>
        <w:spacing w:before="139" w:line="259" w:lineRule="auto"/>
        <w:ind w:right="1294"/>
        <w:rPr>
          <w:rFonts w:ascii="Arial" w:hAnsi="Arial" w:cs="Arial"/>
        </w:rPr>
      </w:pPr>
      <w:r w:rsidRPr="0037332A">
        <w:rPr>
          <w:rFonts w:ascii="Arial" w:hAnsi="Arial" w:cs="Arial"/>
        </w:rPr>
        <w:t>Staff need to be aware of and promote the systems in place at the school which enable children</w:t>
      </w:r>
      <w:r w:rsidRPr="0037332A">
        <w:rPr>
          <w:rFonts w:ascii="Arial" w:hAnsi="Arial" w:cs="Arial"/>
          <w:spacing w:val="-7"/>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share</w:t>
      </w:r>
      <w:r w:rsidRPr="0037332A">
        <w:rPr>
          <w:rFonts w:ascii="Arial" w:hAnsi="Arial" w:cs="Arial"/>
          <w:spacing w:val="-6"/>
        </w:rPr>
        <w:t xml:space="preserve"> </w:t>
      </w:r>
      <w:r w:rsidRPr="0037332A">
        <w:rPr>
          <w:rFonts w:ascii="Arial" w:hAnsi="Arial" w:cs="Arial"/>
        </w:rPr>
        <w:t>their</w:t>
      </w:r>
      <w:r w:rsidRPr="0037332A">
        <w:rPr>
          <w:rFonts w:ascii="Arial" w:hAnsi="Arial" w:cs="Arial"/>
          <w:spacing w:val="-7"/>
        </w:rPr>
        <w:t xml:space="preserve"> </w:t>
      </w:r>
      <w:r w:rsidRPr="0037332A">
        <w:rPr>
          <w:rFonts w:ascii="Arial" w:hAnsi="Arial" w:cs="Arial"/>
        </w:rPr>
        <w:t>concerns</w:t>
      </w:r>
      <w:r w:rsidRPr="0037332A">
        <w:rPr>
          <w:rFonts w:ascii="Arial" w:hAnsi="Arial" w:cs="Arial"/>
          <w:spacing w:val="-7"/>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report</w:t>
      </w:r>
      <w:r w:rsidRPr="0037332A">
        <w:rPr>
          <w:rFonts w:ascii="Arial" w:hAnsi="Arial" w:cs="Arial"/>
          <w:spacing w:val="-8"/>
        </w:rPr>
        <w:t xml:space="preserve"> </w:t>
      </w:r>
      <w:r w:rsidRPr="0037332A">
        <w:rPr>
          <w:rFonts w:ascii="Arial" w:hAnsi="Arial" w:cs="Arial"/>
        </w:rPr>
        <w:t>abuse</w:t>
      </w:r>
      <w:r w:rsidRPr="0037332A">
        <w:rPr>
          <w:rFonts w:ascii="Arial" w:hAnsi="Arial" w:cs="Arial"/>
          <w:spacing w:val="-1"/>
        </w:rPr>
        <w:t xml:space="preserve"> </w:t>
      </w:r>
      <w:r w:rsidRPr="0037332A">
        <w:rPr>
          <w:rFonts w:ascii="Arial" w:hAnsi="Arial" w:cs="Arial"/>
        </w:rPr>
        <w:t>confidently.</w:t>
      </w:r>
      <w:r w:rsidRPr="0037332A">
        <w:rPr>
          <w:rFonts w:ascii="Arial" w:hAnsi="Arial" w:cs="Arial"/>
          <w:spacing w:val="-8"/>
        </w:rPr>
        <w:t xml:space="preserve"> </w:t>
      </w:r>
      <w:r w:rsidRPr="0037332A">
        <w:rPr>
          <w:rFonts w:ascii="Arial" w:hAnsi="Arial" w:cs="Arial"/>
        </w:rPr>
        <w:t>Children</w:t>
      </w:r>
      <w:r w:rsidRPr="0037332A">
        <w:rPr>
          <w:rFonts w:ascii="Arial" w:hAnsi="Arial" w:cs="Arial"/>
          <w:spacing w:val="-6"/>
        </w:rPr>
        <w:t xml:space="preserve"> </w:t>
      </w:r>
      <w:r w:rsidRPr="0037332A">
        <w:rPr>
          <w:rFonts w:ascii="Arial" w:hAnsi="Arial" w:cs="Arial"/>
        </w:rPr>
        <w:t>need</w:t>
      </w:r>
      <w:r w:rsidRPr="0037332A">
        <w:rPr>
          <w:rFonts w:ascii="Arial" w:hAnsi="Arial" w:cs="Arial"/>
          <w:spacing w:val="-7"/>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be</w:t>
      </w:r>
      <w:r w:rsidRPr="0037332A">
        <w:rPr>
          <w:rFonts w:ascii="Arial" w:hAnsi="Arial" w:cs="Arial"/>
          <w:spacing w:val="-6"/>
        </w:rPr>
        <w:t xml:space="preserve"> </w:t>
      </w:r>
      <w:r w:rsidRPr="0037332A">
        <w:rPr>
          <w:rFonts w:ascii="Arial" w:hAnsi="Arial" w:cs="Arial"/>
        </w:rPr>
        <w:t>assured that their concerns will be taken seriously by staff and action will be taken to safeguard and protect them. It is also important that staff determine how best to build safe and trusted</w:t>
      </w:r>
      <w:r w:rsidRPr="0037332A">
        <w:rPr>
          <w:rFonts w:ascii="Arial" w:hAnsi="Arial" w:cs="Arial"/>
          <w:spacing w:val="-4"/>
        </w:rPr>
        <w:t xml:space="preserve"> </w:t>
      </w:r>
      <w:r w:rsidRPr="0037332A">
        <w:rPr>
          <w:rFonts w:ascii="Arial" w:hAnsi="Arial" w:cs="Arial"/>
        </w:rPr>
        <w:t>relationships</w:t>
      </w:r>
      <w:r w:rsidRPr="0037332A">
        <w:rPr>
          <w:rFonts w:ascii="Arial" w:hAnsi="Arial" w:cs="Arial"/>
          <w:spacing w:val="-2"/>
        </w:rPr>
        <w:t xml:space="preserve"> </w:t>
      </w:r>
      <w:r w:rsidRPr="0037332A">
        <w:rPr>
          <w:rFonts w:ascii="Arial" w:hAnsi="Arial" w:cs="Arial"/>
        </w:rPr>
        <w:t>with</w:t>
      </w:r>
      <w:r w:rsidRPr="0037332A">
        <w:rPr>
          <w:rFonts w:ascii="Arial" w:hAnsi="Arial" w:cs="Arial"/>
          <w:spacing w:val="-2"/>
        </w:rPr>
        <w:t xml:space="preserve"> </w:t>
      </w:r>
      <w:r w:rsidRPr="0037332A">
        <w:rPr>
          <w:rFonts w:ascii="Arial" w:hAnsi="Arial" w:cs="Arial"/>
        </w:rPr>
        <w:t>children</w:t>
      </w:r>
      <w:r w:rsidRPr="0037332A">
        <w:rPr>
          <w:rFonts w:ascii="Arial" w:hAnsi="Arial" w:cs="Arial"/>
          <w:spacing w:val="-2"/>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young</w:t>
      </w:r>
      <w:r w:rsidRPr="0037332A">
        <w:rPr>
          <w:rFonts w:ascii="Arial" w:hAnsi="Arial" w:cs="Arial"/>
          <w:spacing w:val="-3"/>
        </w:rPr>
        <w:t xml:space="preserve"> </w:t>
      </w:r>
      <w:r w:rsidRPr="0037332A">
        <w:rPr>
          <w:rFonts w:ascii="Arial" w:hAnsi="Arial" w:cs="Arial"/>
        </w:rPr>
        <w:t>people</w:t>
      </w:r>
      <w:r w:rsidRPr="0037332A">
        <w:rPr>
          <w:rFonts w:ascii="Arial" w:hAnsi="Arial" w:cs="Arial"/>
          <w:spacing w:val="-4"/>
        </w:rPr>
        <w:t xml:space="preserve"> </w:t>
      </w:r>
      <w:r w:rsidRPr="0037332A">
        <w:rPr>
          <w:rFonts w:ascii="Arial" w:hAnsi="Arial" w:cs="Arial"/>
        </w:rPr>
        <w:t>which</w:t>
      </w:r>
      <w:r w:rsidRPr="0037332A">
        <w:rPr>
          <w:rFonts w:ascii="Arial" w:hAnsi="Arial" w:cs="Arial"/>
          <w:spacing w:val="-2"/>
        </w:rPr>
        <w:t xml:space="preserve"> </w:t>
      </w:r>
      <w:r w:rsidRPr="0037332A">
        <w:rPr>
          <w:rFonts w:ascii="Arial" w:hAnsi="Arial" w:cs="Arial"/>
        </w:rPr>
        <w:t>facilitates</w:t>
      </w:r>
      <w:r w:rsidRPr="0037332A">
        <w:rPr>
          <w:rFonts w:ascii="Arial" w:hAnsi="Arial" w:cs="Arial"/>
          <w:spacing w:val="-4"/>
        </w:rPr>
        <w:t xml:space="preserve"> </w:t>
      </w:r>
      <w:r w:rsidR="008A163A" w:rsidRPr="0037332A">
        <w:rPr>
          <w:rFonts w:ascii="Arial" w:hAnsi="Arial" w:cs="Arial"/>
        </w:rPr>
        <w:t>c</w:t>
      </w:r>
      <w:r w:rsidRPr="0037332A">
        <w:rPr>
          <w:rFonts w:ascii="Arial" w:hAnsi="Arial" w:cs="Arial"/>
        </w:rPr>
        <w:t>ommunication</w:t>
      </w:r>
      <w:r w:rsidRPr="0037332A">
        <w:rPr>
          <w:rFonts w:ascii="Arial" w:hAnsi="Arial" w:cs="Arial"/>
          <w:spacing w:val="-3"/>
        </w:rPr>
        <w:t xml:space="preserve"> </w:t>
      </w:r>
      <w:r w:rsidRPr="0037332A">
        <w:rPr>
          <w:rFonts w:ascii="Arial" w:hAnsi="Arial" w:cs="Arial"/>
        </w:rPr>
        <w:t>and the sharing of concerns.</w:t>
      </w:r>
    </w:p>
    <w:p w14:paraId="6A13F5AC" w14:textId="3BFDC491" w:rsidR="00FE6A5E" w:rsidRDefault="008A163A" w:rsidP="00FE6A5E">
      <w:pPr>
        <w:rPr>
          <w:rFonts w:ascii="Arial" w:hAnsi="Arial" w:cs="Arial"/>
          <w:spacing w:val="-5"/>
          <w:lang w:val="en-GB"/>
        </w:rPr>
      </w:pPr>
      <w:r w:rsidRPr="0037332A">
        <w:rPr>
          <w:rFonts w:ascii="Arial" w:hAnsi="Arial" w:cs="Arial"/>
          <w:spacing w:val="-5"/>
        </w:rPr>
        <w:t xml:space="preserve"> </w:t>
      </w:r>
      <w:r w:rsidR="00FE6A5E" w:rsidRPr="0037332A">
        <w:rPr>
          <w:rFonts w:ascii="Arial" w:hAnsi="Arial" w:cs="Arial"/>
          <w:spacing w:val="-5"/>
          <w:lang w:val="en-GB"/>
        </w:rPr>
        <w:t xml:space="preserve">At Oak Hill School, we have clear and accessible systems to ensure that all children can voice concerns and report abuse. Students are supported to share their views and experiences through regular student council meetings and pupil surveys, which provide safe opportunities for feedback. Behaviour mentors and Anti-Bullying Champions are available to listen and act as approachable points of contact for learners who may feel more comfortable speaking with peers or trusted adults outside the classroom. In addition, the Designated Safeguarding Lead (DSL) and Deputy DSLs are visible and accessible to all learners, and safeguarding is reinforced regularly through PSHE, assemblies, and classroom </w:t>
      </w:r>
      <w:r w:rsidR="0094533D" w:rsidRPr="0037332A">
        <w:rPr>
          <w:rFonts w:ascii="Arial" w:hAnsi="Arial" w:cs="Arial"/>
          <w:spacing w:val="-5"/>
          <w:lang w:val="en-GB"/>
        </w:rPr>
        <w:t>discussions. These</w:t>
      </w:r>
      <w:r w:rsidR="00FE6A5E" w:rsidRPr="0037332A">
        <w:rPr>
          <w:rFonts w:ascii="Arial" w:hAnsi="Arial" w:cs="Arial"/>
          <w:spacing w:val="-5"/>
          <w:lang w:val="en-GB"/>
        </w:rPr>
        <w:t xml:space="preserve"> systems are promoted throughout the school using age-appropriate language, visual prompts, and consistent staff messaging, so that every learner understands how to seek help and knows that their voice will be taken seriously.</w:t>
      </w:r>
    </w:p>
    <w:p w14:paraId="116AC213" w14:textId="77777777" w:rsidR="00BF2386" w:rsidRPr="0037332A" w:rsidRDefault="00BF2386" w:rsidP="00FE6A5E">
      <w:pPr>
        <w:rPr>
          <w:rFonts w:ascii="Arial" w:hAnsi="Arial" w:cs="Arial"/>
          <w:spacing w:val="-5"/>
          <w:lang w:val="en-GB"/>
        </w:rPr>
      </w:pPr>
    </w:p>
    <w:p w14:paraId="12DB8140" w14:textId="77777777" w:rsidR="00EC4C64" w:rsidRPr="0037332A" w:rsidRDefault="00F34D92" w:rsidP="0037332A">
      <w:pPr>
        <w:pStyle w:val="ListParagraph"/>
        <w:numPr>
          <w:ilvl w:val="0"/>
          <w:numId w:val="28"/>
        </w:numPr>
        <w:tabs>
          <w:tab w:val="left" w:pos="1809"/>
        </w:tabs>
        <w:ind w:left="1809" w:hanging="849"/>
        <w:rPr>
          <w:rFonts w:ascii="Arial" w:hAnsi="Arial" w:cs="Arial"/>
          <w:b/>
        </w:rPr>
      </w:pPr>
      <w:bookmarkStart w:id="22" w:name="_bookmark21"/>
      <w:bookmarkStart w:id="23" w:name="_bookmark22"/>
      <w:bookmarkEnd w:id="22"/>
      <w:bookmarkEnd w:id="23"/>
      <w:r w:rsidRPr="0037332A">
        <w:rPr>
          <w:rFonts w:ascii="Arial" w:hAnsi="Arial" w:cs="Arial"/>
          <w:b/>
        </w:rPr>
        <w:t>CHILD</w:t>
      </w:r>
      <w:r w:rsidRPr="0037332A">
        <w:rPr>
          <w:rFonts w:ascii="Arial" w:hAnsi="Arial" w:cs="Arial"/>
          <w:b/>
          <w:spacing w:val="-12"/>
        </w:rPr>
        <w:t xml:space="preserve"> </w:t>
      </w:r>
      <w:r w:rsidRPr="0037332A">
        <w:rPr>
          <w:rFonts w:ascii="Arial" w:hAnsi="Arial" w:cs="Arial"/>
          <w:b/>
        </w:rPr>
        <w:t>SEXUAL</w:t>
      </w:r>
      <w:r w:rsidRPr="0037332A">
        <w:rPr>
          <w:rFonts w:ascii="Arial" w:hAnsi="Arial" w:cs="Arial"/>
          <w:b/>
          <w:spacing w:val="-8"/>
        </w:rPr>
        <w:t xml:space="preserve"> </w:t>
      </w:r>
      <w:r w:rsidRPr="0037332A">
        <w:rPr>
          <w:rFonts w:ascii="Arial" w:hAnsi="Arial" w:cs="Arial"/>
          <w:b/>
          <w:spacing w:val="-2"/>
        </w:rPr>
        <w:t>EXPLOITATION</w:t>
      </w:r>
    </w:p>
    <w:p w14:paraId="09FA3BE3" w14:textId="77777777" w:rsidR="00EC4C64" w:rsidRPr="0037332A" w:rsidRDefault="00EC4C64">
      <w:pPr>
        <w:pStyle w:val="BodyText"/>
        <w:spacing w:before="65"/>
        <w:rPr>
          <w:rFonts w:ascii="Arial" w:hAnsi="Arial" w:cs="Arial"/>
          <w:b/>
        </w:rPr>
      </w:pPr>
    </w:p>
    <w:p w14:paraId="5FD81974" w14:textId="7BFB3424" w:rsidR="00EC4C64" w:rsidRPr="0037332A" w:rsidRDefault="00F34D92" w:rsidP="0037332A">
      <w:pPr>
        <w:pStyle w:val="BodyText"/>
        <w:spacing w:line="271" w:lineRule="auto"/>
        <w:ind w:right="1237"/>
        <w:rPr>
          <w:rFonts w:ascii="Arial" w:hAnsi="Arial" w:cs="Arial"/>
        </w:rPr>
      </w:pPr>
      <w:r w:rsidRPr="0037332A">
        <w:rPr>
          <w:rFonts w:ascii="Arial" w:hAnsi="Arial" w:cs="Arial"/>
        </w:rPr>
        <w:t>Child Sexual Exploitation is a form of child sexual abuse. CSE occurs where an individual or group takes advantage of an imbalance of power to coerce, manipulate or deceive a child</w:t>
      </w:r>
      <w:r w:rsidR="00B065B8" w:rsidRPr="0037332A">
        <w:rPr>
          <w:rFonts w:ascii="Arial" w:hAnsi="Arial" w:cs="Arial"/>
        </w:rPr>
        <w:t xml:space="preserve"> </w:t>
      </w:r>
      <w:r w:rsidRPr="0037332A">
        <w:rPr>
          <w:rFonts w:ascii="Arial" w:hAnsi="Arial" w:cs="Arial"/>
        </w:rPr>
        <w:t>into sexual activity (a) in exchange for something the victim needs or wants, and/or (b) for the financial advantage or increased status of the perpetrator or facilitator. The</w:t>
      </w:r>
      <w:r w:rsidRPr="0037332A">
        <w:rPr>
          <w:rFonts w:ascii="Arial" w:hAnsi="Arial" w:cs="Arial"/>
          <w:spacing w:val="-1"/>
        </w:rPr>
        <w:t xml:space="preserve"> </w:t>
      </w:r>
      <w:r w:rsidRPr="0037332A">
        <w:rPr>
          <w:rFonts w:ascii="Arial" w:hAnsi="Arial" w:cs="Arial"/>
        </w:rPr>
        <w:t>victim may have been sexually exploited even</w:t>
      </w:r>
      <w:r w:rsidRPr="0037332A">
        <w:rPr>
          <w:rFonts w:ascii="Arial" w:hAnsi="Arial" w:cs="Arial"/>
          <w:spacing w:val="-2"/>
        </w:rPr>
        <w:t xml:space="preserve"> </w:t>
      </w:r>
      <w:r w:rsidRPr="0037332A">
        <w:rPr>
          <w:rFonts w:ascii="Arial" w:hAnsi="Arial" w:cs="Arial"/>
        </w:rPr>
        <w:t xml:space="preserve">if </w:t>
      </w:r>
      <w:r w:rsidR="0037332A" w:rsidRPr="0037332A">
        <w:rPr>
          <w:rFonts w:ascii="Arial" w:hAnsi="Arial" w:cs="Arial"/>
        </w:rPr>
        <w:t>sexual</w:t>
      </w:r>
      <w:r w:rsidRPr="0037332A">
        <w:rPr>
          <w:rFonts w:ascii="Arial" w:hAnsi="Arial" w:cs="Arial"/>
        </w:rPr>
        <w:t xml:space="preserve"> activity appears consensual. Apart from age other</w:t>
      </w:r>
      <w:r w:rsidRPr="0037332A">
        <w:rPr>
          <w:rFonts w:ascii="Arial" w:hAnsi="Arial" w:cs="Arial"/>
          <w:spacing w:val="-13"/>
        </w:rPr>
        <w:t xml:space="preserve"> </w:t>
      </w:r>
      <w:r w:rsidRPr="0037332A">
        <w:rPr>
          <w:rFonts w:ascii="Arial" w:hAnsi="Arial" w:cs="Arial"/>
        </w:rPr>
        <w:t>factors</w:t>
      </w:r>
      <w:r w:rsidRPr="0037332A">
        <w:rPr>
          <w:rFonts w:ascii="Arial" w:hAnsi="Arial" w:cs="Arial"/>
          <w:spacing w:val="-7"/>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could</w:t>
      </w:r>
      <w:r w:rsidRPr="0037332A">
        <w:rPr>
          <w:rFonts w:ascii="Arial" w:hAnsi="Arial" w:cs="Arial"/>
          <w:spacing w:val="-13"/>
        </w:rPr>
        <w:t xml:space="preserve"> </w:t>
      </w:r>
      <w:r w:rsidRPr="0037332A">
        <w:rPr>
          <w:rFonts w:ascii="Arial" w:hAnsi="Arial" w:cs="Arial"/>
        </w:rPr>
        <w:t>make</w:t>
      </w:r>
      <w:r w:rsidRPr="0037332A">
        <w:rPr>
          <w:rFonts w:ascii="Arial" w:hAnsi="Arial" w:cs="Arial"/>
          <w:spacing w:val="-7"/>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12"/>
        </w:rPr>
        <w:t xml:space="preserve"> </w:t>
      </w:r>
      <w:r w:rsidRPr="0037332A">
        <w:rPr>
          <w:rFonts w:ascii="Arial" w:hAnsi="Arial" w:cs="Arial"/>
        </w:rPr>
        <w:t>more</w:t>
      </w:r>
      <w:r w:rsidRPr="0037332A">
        <w:rPr>
          <w:rFonts w:ascii="Arial" w:hAnsi="Arial" w:cs="Arial"/>
          <w:spacing w:val="-10"/>
        </w:rPr>
        <w:t xml:space="preserve"> </w:t>
      </w:r>
      <w:r w:rsidRPr="0037332A">
        <w:rPr>
          <w:rFonts w:ascii="Arial" w:hAnsi="Arial" w:cs="Arial"/>
        </w:rPr>
        <w:t>vulnerable</w:t>
      </w:r>
      <w:r w:rsidRPr="0037332A">
        <w:rPr>
          <w:rFonts w:ascii="Arial" w:hAnsi="Arial" w:cs="Arial"/>
          <w:spacing w:val="-10"/>
        </w:rPr>
        <w:t xml:space="preserve"> </w:t>
      </w:r>
      <w:r w:rsidRPr="0037332A">
        <w:rPr>
          <w:rFonts w:ascii="Arial" w:hAnsi="Arial" w:cs="Arial"/>
        </w:rPr>
        <w:t>to</w:t>
      </w:r>
      <w:r w:rsidRPr="0037332A">
        <w:rPr>
          <w:rFonts w:ascii="Arial" w:hAnsi="Arial" w:cs="Arial"/>
          <w:spacing w:val="-9"/>
        </w:rPr>
        <w:t xml:space="preserve"> </w:t>
      </w:r>
      <w:r w:rsidR="0037332A" w:rsidRPr="0037332A">
        <w:rPr>
          <w:rFonts w:ascii="Arial" w:hAnsi="Arial" w:cs="Arial"/>
        </w:rPr>
        <w:t>exploitation</w:t>
      </w:r>
      <w:r w:rsidRPr="0037332A">
        <w:rPr>
          <w:rFonts w:ascii="Arial" w:hAnsi="Arial" w:cs="Arial"/>
          <w:spacing w:val="-10"/>
        </w:rPr>
        <w:t xml:space="preserve"> </w:t>
      </w:r>
      <w:r w:rsidRPr="0037332A">
        <w:rPr>
          <w:rFonts w:ascii="Arial" w:hAnsi="Arial" w:cs="Arial"/>
        </w:rPr>
        <w:t>include</w:t>
      </w:r>
      <w:r w:rsidRPr="0037332A">
        <w:rPr>
          <w:rFonts w:ascii="Arial" w:hAnsi="Arial" w:cs="Arial"/>
          <w:spacing w:val="-5"/>
        </w:rPr>
        <w:t xml:space="preserve"> </w:t>
      </w:r>
      <w:r w:rsidRPr="0037332A">
        <w:rPr>
          <w:rFonts w:ascii="Arial" w:hAnsi="Arial" w:cs="Arial"/>
        </w:rPr>
        <w:t>gender,</w:t>
      </w:r>
      <w:r w:rsidRPr="0037332A">
        <w:rPr>
          <w:rFonts w:ascii="Arial" w:hAnsi="Arial" w:cs="Arial"/>
          <w:spacing w:val="-10"/>
        </w:rPr>
        <w:t xml:space="preserve"> </w:t>
      </w:r>
      <w:r w:rsidRPr="0037332A">
        <w:rPr>
          <w:rFonts w:ascii="Arial" w:hAnsi="Arial" w:cs="Arial"/>
        </w:rPr>
        <w:t>sexual identity, cognitive ability, learning difficulties, communication ability, physical strength, status, and access to economic or other resources.</w:t>
      </w:r>
    </w:p>
    <w:p w14:paraId="00555481" w14:textId="77777777" w:rsidR="00EC4C64" w:rsidRPr="0037332A" w:rsidRDefault="00EC4C64">
      <w:pPr>
        <w:pStyle w:val="BodyText"/>
        <w:spacing w:before="39"/>
        <w:rPr>
          <w:rFonts w:ascii="Arial" w:hAnsi="Arial" w:cs="Arial"/>
        </w:rPr>
      </w:pPr>
    </w:p>
    <w:p w14:paraId="649798C6" w14:textId="77777777" w:rsidR="00EC4C64" w:rsidRPr="0037332A" w:rsidRDefault="00F34D92" w:rsidP="0037332A">
      <w:pPr>
        <w:pStyle w:val="BodyText"/>
        <w:spacing w:line="276" w:lineRule="auto"/>
        <w:ind w:right="1187"/>
        <w:rPr>
          <w:rFonts w:ascii="Arial" w:hAnsi="Arial" w:cs="Arial"/>
        </w:rPr>
      </w:pPr>
      <w:r w:rsidRPr="0037332A">
        <w:rPr>
          <w:rFonts w:ascii="Arial" w:hAnsi="Arial" w:cs="Arial"/>
        </w:rPr>
        <w:t>CSE</w:t>
      </w:r>
      <w:r w:rsidRPr="0037332A">
        <w:rPr>
          <w:rFonts w:ascii="Arial" w:hAnsi="Arial" w:cs="Arial"/>
          <w:spacing w:val="-10"/>
        </w:rPr>
        <w:t xml:space="preserve"> </w:t>
      </w:r>
      <w:r w:rsidRPr="0037332A">
        <w:rPr>
          <w:rFonts w:ascii="Arial" w:hAnsi="Arial" w:cs="Arial"/>
        </w:rPr>
        <w:t>can</w:t>
      </w:r>
      <w:r w:rsidRPr="0037332A">
        <w:rPr>
          <w:rFonts w:ascii="Arial" w:hAnsi="Arial" w:cs="Arial"/>
          <w:spacing w:val="-8"/>
        </w:rPr>
        <w:t xml:space="preserve"> </w:t>
      </w:r>
      <w:r w:rsidRPr="0037332A">
        <w:rPr>
          <w:rFonts w:ascii="Arial" w:hAnsi="Arial" w:cs="Arial"/>
        </w:rPr>
        <w:t>include</w:t>
      </w:r>
      <w:r w:rsidRPr="0037332A">
        <w:rPr>
          <w:rFonts w:ascii="Arial" w:hAnsi="Arial" w:cs="Arial"/>
          <w:spacing w:val="-4"/>
        </w:rPr>
        <w:t xml:space="preserve"> </w:t>
      </w:r>
      <w:r w:rsidRPr="0037332A">
        <w:rPr>
          <w:rFonts w:ascii="Arial" w:hAnsi="Arial" w:cs="Arial"/>
        </w:rPr>
        <w:t>both</w:t>
      </w:r>
      <w:r w:rsidRPr="0037332A">
        <w:rPr>
          <w:rFonts w:ascii="Arial" w:hAnsi="Arial" w:cs="Arial"/>
          <w:spacing w:val="-3"/>
        </w:rPr>
        <w:t xml:space="preserve"> </w:t>
      </w:r>
      <w:r w:rsidRPr="0037332A">
        <w:rPr>
          <w:rFonts w:ascii="Arial" w:hAnsi="Arial" w:cs="Arial"/>
        </w:rPr>
        <w:t>contact</w:t>
      </w:r>
      <w:r w:rsidRPr="0037332A">
        <w:rPr>
          <w:rFonts w:ascii="Arial" w:hAnsi="Arial" w:cs="Arial"/>
          <w:spacing w:val="-9"/>
        </w:rPr>
        <w:t xml:space="preserve"> </w:t>
      </w:r>
      <w:r w:rsidRPr="0037332A">
        <w:rPr>
          <w:rFonts w:ascii="Arial" w:hAnsi="Arial" w:cs="Arial"/>
        </w:rPr>
        <w:t>(penetrative</w:t>
      </w:r>
      <w:r w:rsidRPr="0037332A">
        <w:rPr>
          <w:rFonts w:ascii="Arial" w:hAnsi="Arial" w:cs="Arial"/>
          <w:spacing w:val="-4"/>
        </w:rPr>
        <w:t xml:space="preserve"> </w:t>
      </w:r>
      <w:r w:rsidRPr="0037332A">
        <w:rPr>
          <w:rFonts w:ascii="Arial" w:hAnsi="Arial" w:cs="Arial"/>
        </w:rPr>
        <w:t>and</w:t>
      </w:r>
      <w:r w:rsidRPr="0037332A">
        <w:rPr>
          <w:rFonts w:ascii="Arial" w:hAnsi="Arial" w:cs="Arial"/>
          <w:spacing w:val="-8"/>
        </w:rPr>
        <w:t xml:space="preserve"> </w:t>
      </w:r>
      <w:r w:rsidRPr="0037332A">
        <w:rPr>
          <w:rFonts w:ascii="Arial" w:hAnsi="Arial" w:cs="Arial"/>
        </w:rPr>
        <w:t>non-penetrative</w:t>
      </w:r>
      <w:r w:rsidRPr="0037332A">
        <w:rPr>
          <w:rFonts w:ascii="Arial" w:hAnsi="Arial" w:cs="Arial"/>
          <w:spacing w:val="-5"/>
        </w:rPr>
        <w:t xml:space="preserve"> </w:t>
      </w:r>
      <w:r w:rsidRPr="0037332A">
        <w:rPr>
          <w:rFonts w:ascii="Arial" w:hAnsi="Arial" w:cs="Arial"/>
        </w:rPr>
        <w:t>acts)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8"/>
        </w:rPr>
        <w:t xml:space="preserve"> </w:t>
      </w:r>
      <w:r w:rsidRPr="0037332A">
        <w:rPr>
          <w:rFonts w:ascii="Arial" w:hAnsi="Arial" w:cs="Arial"/>
        </w:rPr>
        <w:t>non-contact</w:t>
      </w:r>
      <w:r w:rsidRPr="0037332A">
        <w:rPr>
          <w:rFonts w:ascii="Arial" w:hAnsi="Arial" w:cs="Arial"/>
          <w:spacing w:val="-9"/>
        </w:rPr>
        <w:t xml:space="preserve"> </w:t>
      </w:r>
      <w:r w:rsidRPr="0037332A">
        <w:rPr>
          <w:rFonts w:ascii="Arial" w:hAnsi="Arial" w:cs="Arial"/>
        </w:rPr>
        <w:t>sexual activity</w:t>
      </w:r>
      <w:r w:rsidRPr="0037332A">
        <w:rPr>
          <w:rFonts w:ascii="Arial" w:hAnsi="Arial" w:cs="Arial"/>
          <w:spacing w:val="-10"/>
        </w:rPr>
        <w:t xml:space="preserve"> </w:t>
      </w:r>
      <w:r w:rsidRPr="0037332A">
        <w:rPr>
          <w:rFonts w:ascii="Arial" w:hAnsi="Arial" w:cs="Arial"/>
        </w:rPr>
        <w:t>such</w:t>
      </w:r>
      <w:r w:rsidRPr="0037332A">
        <w:rPr>
          <w:rFonts w:ascii="Arial" w:hAnsi="Arial" w:cs="Arial"/>
          <w:spacing w:val="-8"/>
        </w:rPr>
        <w:t xml:space="preserve"> </w:t>
      </w:r>
      <w:r w:rsidRPr="0037332A">
        <w:rPr>
          <w:rFonts w:ascii="Arial" w:hAnsi="Arial" w:cs="Arial"/>
        </w:rPr>
        <w:t>as</w:t>
      </w:r>
      <w:r w:rsidRPr="0037332A">
        <w:rPr>
          <w:rFonts w:ascii="Arial" w:hAnsi="Arial" w:cs="Arial"/>
          <w:spacing w:val="-11"/>
        </w:rPr>
        <w:t xml:space="preserve"> </w:t>
      </w:r>
      <w:r w:rsidRPr="0037332A">
        <w:rPr>
          <w:rFonts w:ascii="Arial" w:hAnsi="Arial" w:cs="Arial"/>
        </w:rPr>
        <w:t>involving</w:t>
      </w:r>
      <w:r w:rsidRPr="0037332A">
        <w:rPr>
          <w:rFonts w:ascii="Arial" w:hAnsi="Arial" w:cs="Arial"/>
          <w:spacing w:val="-10"/>
        </w:rPr>
        <w:t xml:space="preserve"> </w:t>
      </w:r>
      <w:r w:rsidRPr="0037332A">
        <w:rPr>
          <w:rFonts w:ascii="Arial" w:hAnsi="Arial" w:cs="Arial"/>
        </w:rPr>
        <w:t>children</w:t>
      </w:r>
      <w:r w:rsidRPr="0037332A">
        <w:rPr>
          <w:rFonts w:ascii="Arial" w:hAnsi="Arial" w:cs="Arial"/>
          <w:spacing w:val="-9"/>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production</w:t>
      </w:r>
      <w:r w:rsidRPr="0037332A">
        <w:rPr>
          <w:rFonts w:ascii="Arial" w:hAnsi="Arial" w:cs="Arial"/>
          <w:spacing w:val="-7"/>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sexual</w:t>
      </w:r>
      <w:r w:rsidRPr="0037332A">
        <w:rPr>
          <w:rFonts w:ascii="Arial" w:hAnsi="Arial" w:cs="Arial"/>
          <w:spacing w:val="-8"/>
        </w:rPr>
        <w:t xml:space="preserve"> </w:t>
      </w:r>
      <w:r w:rsidRPr="0037332A">
        <w:rPr>
          <w:rFonts w:ascii="Arial" w:hAnsi="Arial" w:cs="Arial"/>
        </w:rPr>
        <w:t>images,</w:t>
      </w:r>
      <w:r w:rsidRPr="0037332A">
        <w:rPr>
          <w:rFonts w:ascii="Arial" w:hAnsi="Arial" w:cs="Arial"/>
          <w:spacing w:val="-10"/>
        </w:rPr>
        <w:t xml:space="preserve"> </w:t>
      </w:r>
      <w:r w:rsidRPr="0037332A">
        <w:rPr>
          <w:rFonts w:ascii="Arial" w:hAnsi="Arial" w:cs="Arial"/>
        </w:rPr>
        <w:t>forcing</w:t>
      </w:r>
      <w:r w:rsidRPr="0037332A">
        <w:rPr>
          <w:rFonts w:ascii="Arial" w:hAnsi="Arial" w:cs="Arial"/>
          <w:spacing w:val="-4"/>
        </w:rPr>
        <w:t xml:space="preserve"> </w:t>
      </w:r>
      <w:r w:rsidRPr="0037332A">
        <w:rPr>
          <w:rFonts w:ascii="Arial" w:hAnsi="Arial" w:cs="Arial"/>
        </w:rPr>
        <w:t>children</w:t>
      </w:r>
      <w:r w:rsidRPr="0037332A">
        <w:rPr>
          <w:rFonts w:ascii="Arial" w:hAnsi="Arial" w:cs="Arial"/>
          <w:spacing w:val="-12"/>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look at sexual images or watch sexual activities, encouraging children to behave in sexually inappropriate ways or grooming a child in preparation for abuse including via the internet. CSE</w:t>
      </w:r>
      <w:r w:rsidRPr="0037332A">
        <w:rPr>
          <w:rFonts w:ascii="Arial" w:hAnsi="Arial" w:cs="Arial"/>
          <w:spacing w:val="-13"/>
        </w:rPr>
        <w:t xml:space="preserve"> </w:t>
      </w:r>
      <w:r w:rsidRPr="0037332A">
        <w:rPr>
          <w:rFonts w:ascii="Arial" w:hAnsi="Arial" w:cs="Arial"/>
        </w:rPr>
        <w:t>can</w:t>
      </w:r>
      <w:r w:rsidRPr="0037332A">
        <w:rPr>
          <w:rFonts w:ascii="Arial" w:hAnsi="Arial" w:cs="Arial"/>
          <w:spacing w:val="-12"/>
        </w:rPr>
        <w:t xml:space="preserve"> </w:t>
      </w:r>
      <w:r w:rsidRPr="0037332A">
        <w:rPr>
          <w:rFonts w:ascii="Arial" w:hAnsi="Arial" w:cs="Arial"/>
        </w:rPr>
        <w:t>occur</w:t>
      </w:r>
      <w:r w:rsidRPr="0037332A">
        <w:rPr>
          <w:rFonts w:ascii="Arial" w:hAnsi="Arial" w:cs="Arial"/>
          <w:spacing w:val="-13"/>
        </w:rPr>
        <w:t xml:space="preserve"> </w:t>
      </w:r>
      <w:r w:rsidRPr="0037332A">
        <w:rPr>
          <w:rFonts w:ascii="Arial" w:hAnsi="Arial" w:cs="Arial"/>
        </w:rPr>
        <w:t>over</w:t>
      </w:r>
      <w:r w:rsidRPr="0037332A">
        <w:rPr>
          <w:rFonts w:ascii="Arial" w:hAnsi="Arial" w:cs="Arial"/>
          <w:spacing w:val="-10"/>
        </w:rPr>
        <w:t xml:space="preserve"> </w:t>
      </w:r>
      <w:r w:rsidRPr="0037332A">
        <w:rPr>
          <w:rFonts w:ascii="Arial" w:hAnsi="Arial" w:cs="Arial"/>
        </w:rPr>
        <w:t>time</w:t>
      </w:r>
      <w:r w:rsidRPr="0037332A">
        <w:rPr>
          <w:rFonts w:ascii="Arial" w:hAnsi="Arial" w:cs="Arial"/>
          <w:spacing w:val="-13"/>
        </w:rPr>
        <w:t xml:space="preserve"> </w:t>
      </w:r>
      <w:r w:rsidRPr="0037332A">
        <w:rPr>
          <w:rFonts w:ascii="Arial" w:hAnsi="Arial" w:cs="Arial"/>
        </w:rPr>
        <w:t>or</w:t>
      </w:r>
      <w:r w:rsidRPr="0037332A">
        <w:rPr>
          <w:rFonts w:ascii="Arial" w:hAnsi="Arial" w:cs="Arial"/>
          <w:spacing w:val="-12"/>
        </w:rPr>
        <w:t xml:space="preserve"> </w:t>
      </w:r>
      <w:r w:rsidRPr="0037332A">
        <w:rPr>
          <w:rFonts w:ascii="Arial" w:hAnsi="Arial" w:cs="Arial"/>
        </w:rPr>
        <w:t>be</w:t>
      </w:r>
      <w:r w:rsidRPr="0037332A">
        <w:rPr>
          <w:rFonts w:ascii="Arial" w:hAnsi="Arial" w:cs="Arial"/>
          <w:spacing w:val="-10"/>
        </w:rPr>
        <w:t xml:space="preserve"> </w:t>
      </w:r>
      <w:r w:rsidRPr="0037332A">
        <w:rPr>
          <w:rFonts w:ascii="Arial" w:hAnsi="Arial" w:cs="Arial"/>
        </w:rPr>
        <w:t>a</w:t>
      </w:r>
      <w:r w:rsidRPr="0037332A">
        <w:rPr>
          <w:rFonts w:ascii="Arial" w:hAnsi="Arial" w:cs="Arial"/>
          <w:spacing w:val="-13"/>
        </w:rPr>
        <w:t xml:space="preserve"> </w:t>
      </w:r>
      <w:r w:rsidRPr="0037332A">
        <w:rPr>
          <w:rFonts w:ascii="Arial" w:hAnsi="Arial" w:cs="Arial"/>
        </w:rPr>
        <w:t>one-off</w:t>
      </w:r>
      <w:r w:rsidRPr="0037332A">
        <w:rPr>
          <w:rFonts w:ascii="Arial" w:hAnsi="Arial" w:cs="Arial"/>
          <w:spacing w:val="-12"/>
        </w:rPr>
        <w:t xml:space="preserve"> </w:t>
      </w:r>
      <w:r w:rsidRPr="0037332A">
        <w:rPr>
          <w:rFonts w:ascii="Arial" w:hAnsi="Arial" w:cs="Arial"/>
        </w:rPr>
        <w:t>occurrence</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may</w:t>
      </w:r>
      <w:r w:rsidRPr="0037332A">
        <w:rPr>
          <w:rFonts w:ascii="Arial" w:hAnsi="Arial" w:cs="Arial"/>
          <w:spacing w:val="-9"/>
        </w:rPr>
        <w:t xml:space="preserve"> </w:t>
      </w:r>
      <w:r w:rsidRPr="0037332A">
        <w:rPr>
          <w:rFonts w:ascii="Arial" w:hAnsi="Arial" w:cs="Arial"/>
        </w:rPr>
        <w:t>occur</w:t>
      </w:r>
      <w:r w:rsidRPr="0037332A">
        <w:rPr>
          <w:rFonts w:ascii="Arial" w:hAnsi="Arial" w:cs="Arial"/>
          <w:spacing w:val="-13"/>
        </w:rPr>
        <w:t xml:space="preserve"> </w:t>
      </w:r>
      <w:r w:rsidRPr="0037332A">
        <w:rPr>
          <w:rFonts w:ascii="Arial" w:hAnsi="Arial" w:cs="Arial"/>
        </w:rPr>
        <w:t>without</w:t>
      </w:r>
      <w:r w:rsidRPr="0037332A">
        <w:rPr>
          <w:rFonts w:ascii="Arial" w:hAnsi="Arial" w:cs="Arial"/>
          <w:spacing w:val="-9"/>
        </w:rPr>
        <w:t xml:space="preserve"> </w:t>
      </w:r>
      <w:r w:rsidRPr="0037332A">
        <w:rPr>
          <w:rFonts w:ascii="Arial" w:hAnsi="Arial" w:cs="Arial"/>
        </w:rPr>
        <w:t>the</w:t>
      </w:r>
      <w:r w:rsidRPr="0037332A">
        <w:rPr>
          <w:rFonts w:ascii="Arial" w:hAnsi="Arial" w:cs="Arial"/>
          <w:spacing w:val="-13"/>
        </w:rPr>
        <w:t xml:space="preserve"> </w:t>
      </w:r>
      <w:r w:rsidRPr="0037332A">
        <w:rPr>
          <w:rFonts w:ascii="Arial" w:hAnsi="Arial" w:cs="Arial"/>
        </w:rPr>
        <w:t>child</w:t>
      </w:r>
      <w:r w:rsidRPr="0037332A">
        <w:rPr>
          <w:rFonts w:ascii="Arial" w:hAnsi="Arial" w:cs="Arial"/>
          <w:spacing w:val="-11"/>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young person’s immediate knowledge (e.g. through others copying videos or images they have created and posted on social media).</w:t>
      </w:r>
    </w:p>
    <w:p w14:paraId="26CCE1D0" w14:textId="77777777" w:rsidR="00EC4C64" w:rsidRPr="0037332A" w:rsidRDefault="00EC4C64">
      <w:pPr>
        <w:pStyle w:val="BodyText"/>
        <w:spacing w:before="45"/>
        <w:rPr>
          <w:rFonts w:ascii="Arial" w:hAnsi="Arial" w:cs="Arial"/>
        </w:rPr>
      </w:pPr>
    </w:p>
    <w:p w14:paraId="1CFFB06C" w14:textId="77777777" w:rsidR="00EC4C64" w:rsidRPr="0037332A" w:rsidRDefault="00F34D92" w:rsidP="0037332A">
      <w:pPr>
        <w:pStyle w:val="BodyText"/>
        <w:spacing w:line="276" w:lineRule="auto"/>
        <w:ind w:right="1185"/>
        <w:rPr>
          <w:rFonts w:ascii="Arial" w:hAnsi="Arial" w:cs="Arial"/>
        </w:rPr>
      </w:pPr>
      <w:r w:rsidRPr="0037332A">
        <w:rPr>
          <w:rFonts w:ascii="Arial" w:hAnsi="Arial" w:cs="Arial"/>
        </w:rPr>
        <w:t>CSE</w:t>
      </w:r>
      <w:r w:rsidRPr="0037332A">
        <w:rPr>
          <w:rFonts w:ascii="Arial" w:hAnsi="Arial" w:cs="Arial"/>
          <w:spacing w:val="-13"/>
        </w:rPr>
        <w:t xml:space="preserve"> </w:t>
      </w:r>
      <w:r w:rsidRPr="0037332A">
        <w:rPr>
          <w:rFonts w:ascii="Arial" w:hAnsi="Arial" w:cs="Arial"/>
        </w:rPr>
        <w:t>can</w:t>
      </w:r>
      <w:r w:rsidRPr="0037332A">
        <w:rPr>
          <w:rFonts w:ascii="Arial" w:hAnsi="Arial" w:cs="Arial"/>
          <w:spacing w:val="-12"/>
        </w:rPr>
        <w:t xml:space="preserve"> </w:t>
      </w:r>
      <w:r w:rsidRPr="0037332A">
        <w:rPr>
          <w:rFonts w:ascii="Arial" w:hAnsi="Arial" w:cs="Arial"/>
        </w:rPr>
        <w:t>affect</w:t>
      </w:r>
      <w:r w:rsidRPr="0037332A">
        <w:rPr>
          <w:rFonts w:ascii="Arial" w:hAnsi="Arial" w:cs="Arial"/>
          <w:spacing w:val="-13"/>
        </w:rPr>
        <w:t xml:space="preserve"> </w:t>
      </w:r>
      <w:r w:rsidRPr="0037332A">
        <w:rPr>
          <w:rFonts w:ascii="Arial" w:hAnsi="Arial" w:cs="Arial"/>
        </w:rPr>
        <w:t>any</w:t>
      </w:r>
      <w:r w:rsidRPr="0037332A">
        <w:rPr>
          <w:rFonts w:ascii="Arial" w:hAnsi="Arial" w:cs="Arial"/>
          <w:spacing w:val="-12"/>
        </w:rPr>
        <w:t xml:space="preserve"> </w:t>
      </w:r>
      <w:r w:rsidRPr="0037332A">
        <w:rPr>
          <w:rFonts w:ascii="Arial" w:hAnsi="Arial" w:cs="Arial"/>
        </w:rPr>
        <w:t>child</w:t>
      </w:r>
      <w:r w:rsidRPr="0037332A">
        <w:rPr>
          <w:rFonts w:ascii="Arial" w:hAnsi="Arial" w:cs="Arial"/>
          <w:spacing w:val="-13"/>
        </w:rPr>
        <w:t xml:space="preserve"> </w:t>
      </w:r>
      <w:r w:rsidRPr="0037332A">
        <w:rPr>
          <w:rFonts w:ascii="Arial" w:hAnsi="Arial" w:cs="Arial"/>
        </w:rPr>
        <w:t>or</w:t>
      </w:r>
      <w:r w:rsidRPr="0037332A">
        <w:rPr>
          <w:rFonts w:ascii="Arial" w:hAnsi="Arial" w:cs="Arial"/>
          <w:spacing w:val="-12"/>
        </w:rPr>
        <w:t xml:space="preserve"> </w:t>
      </w:r>
      <w:r w:rsidRPr="0037332A">
        <w:rPr>
          <w:rFonts w:ascii="Arial" w:hAnsi="Arial" w:cs="Arial"/>
        </w:rPr>
        <w:t>young</w:t>
      </w:r>
      <w:r w:rsidRPr="0037332A">
        <w:rPr>
          <w:rFonts w:ascii="Arial" w:hAnsi="Arial" w:cs="Arial"/>
          <w:spacing w:val="-13"/>
        </w:rPr>
        <w:t xml:space="preserve"> </w:t>
      </w:r>
      <w:r w:rsidRPr="0037332A">
        <w:rPr>
          <w:rFonts w:ascii="Arial" w:hAnsi="Arial" w:cs="Arial"/>
        </w:rPr>
        <w:t>person</w:t>
      </w:r>
      <w:r w:rsidRPr="0037332A">
        <w:rPr>
          <w:rFonts w:ascii="Arial" w:hAnsi="Arial" w:cs="Arial"/>
          <w:spacing w:val="-12"/>
        </w:rPr>
        <w:t xml:space="preserve"> </w:t>
      </w:r>
      <w:r w:rsidRPr="0037332A">
        <w:rPr>
          <w:rFonts w:ascii="Arial" w:hAnsi="Arial" w:cs="Arial"/>
        </w:rPr>
        <w:t>(male</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female)</w:t>
      </w:r>
      <w:r w:rsidRPr="0037332A">
        <w:rPr>
          <w:rFonts w:ascii="Arial" w:hAnsi="Arial" w:cs="Arial"/>
          <w:spacing w:val="-12"/>
        </w:rPr>
        <w:t xml:space="preserve"> </w:t>
      </w:r>
      <w:r w:rsidRPr="0037332A">
        <w:rPr>
          <w:rFonts w:ascii="Arial" w:hAnsi="Arial" w:cs="Arial"/>
        </w:rPr>
        <w:t>under</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age</w:t>
      </w:r>
      <w:r w:rsidRPr="0037332A">
        <w:rPr>
          <w:rFonts w:ascii="Arial" w:hAnsi="Arial" w:cs="Arial"/>
          <w:spacing w:val="-13"/>
        </w:rPr>
        <w:t xml:space="preserve"> </w:t>
      </w:r>
      <w:r w:rsidRPr="0037332A">
        <w:rPr>
          <w:rFonts w:ascii="Arial" w:hAnsi="Arial" w:cs="Arial"/>
        </w:rPr>
        <w:t>of</w:t>
      </w:r>
      <w:r w:rsidRPr="0037332A">
        <w:rPr>
          <w:rFonts w:ascii="Arial" w:hAnsi="Arial" w:cs="Arial"/>
          <w:spacing w:val="-12"/>
        </w:rPr>
        <w:t xml:space="preserve"> </w:t>
      </w:r>
      <w:r w:rsidRPr="0037332A">
        <w:rPr>
          <w:rFonts w:ascii="Arial" w:hAnsi="Arial" w:cs="Arial"/>
        </w:rPr>
        <w:t>18</w:t>
      </w:r>
      <w:r w:rsidRPr="0037332A">
        <w:rPr>
          <w:rFonts w:ascii="Arial" w:hAnsi="Arial" w:cs="Arial"/>
          <w:spacing w:val="-12"/>
        </w:rPr>
        <w:t xml:space="preserve"> </w:t>
      </w:r>
      <w:r w:rsidRPr="0037332A">
        <w:rPr>
          <w:rFonts w:ascii="Arial" w:hAnsi="Arial" w:cs="Arial"/>
        </w:rPr>
        <w:t>years,</w:t>
      </w:r>
      <w:r w:rsidRPr="0037332A">
        <w:rPr>
          <w:rFonts w:ascii="Arial" w:hAnsi="Arial" w:cs="Arial"/>
          <w:spacing w:val="-13"/>
        </w:rPr>
        <w:t xml:space="preserve"> </w:t>
      </w:r>
      <w:r w:rsidRPr="0037332A">
        <w:rPr>
          <w:rFonts w:ascii="Arial" w:hAnsi="Arial" w:cs="Arial"/>
        </w:rPr>
        <w:t>including 16</w:t>
      </w:r>
      <w:r w:rsidRPr="0037332A">
        <w:rPr>
          <w:rFonts w:ascii="Arial" w:hAnsi="Arial" w:cs="Arial"/>
          <w:spacing w:val="-5"/>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17</w:t>
      </w:r>
      <w:r w:rsidRPr="0037332A">
        <w:rPr>
          <w:rFonts w:ascii="Arial" w:hAnsi="Arial" w:cs="Arial"/>
          <w:spacing w:val="-5"/>
        </w:rPr>
        <w:t xml:space="preserve"> </w:t>
      </w:r>
      <w:r w:rsidRPr="0037332A">
        <w:rPr>
          <w:rFonts w:ascii="Arial" w:hAnsi="Arial" w:cs="Arial"/>
        </w:rPr>
        <w:t>year</w:t>
      </w:r>
      <w:r w:rsidRPr="0037332A">
        <w:rPr>
          <w:rFonts w:ascii="Arial" w:hAnsi="Arial" w:cs="Arial"/>
          <w:spacing w:val="-6"/>
        </w:rPr>
        <w:t xml:space="preserve"> </w:t>
      </w:r>
      <w:r w:rsidRPr="0037332A">
        <w:rPr>
          <w:rFonts w:ascii="Arial" w:hAnsi="Arial" w:cs="Arial"/>
        </w:rPr>
        <w:t>olds</w:t>
      </w:r>
      <w:r w:rsidRPr="0037332A">
        <w:rPr>
          <w:rFonts w:ascii="Arial" w:hAnsi="Arial" w:cs="Arial"/>
          <w:spacing w:val="-6"/>
        </w:rPr>
        <w:t xml:space="preserve"> </w:t>
      </w:r>
      <w:r w:rsidRPr="0037332A">
        <w:rPr>
          <w:rFonts w:ascii="Arial" w:hAnsi="Arial" w:cs="Arial"/>
        </w:rPr>
        <w:t>who</w:t>
      </w:r>
      <w:r w:rsidRPr="0037332A">
        <w:rPr>
          <w:rFonts w:ascii="Arial" w:hAnsi="Arial" w:cs="Arial"/>
          <w:spacing w:val="-2"/>
        </w:rPr>
        <w:t xml:space="preserve"> </w:t>
      </w:r>
      <w:r w:rsidRPr="0037332A">
        <w:rPr>
          <w:rFonts w:ascii="Arial" w:hAnsi="Arial" w:cs="Arial"/>
        </w:rPr>
        <w:t>can</w:t>
      </w:r>
      <w:r w:rsidRPr="0037332A">
        <w:rPr>
          <w:rFonts w:ascii="Arial" w:hAnsi="Arial" w:cs="Arial"/>
          <w:spacing w:val="-4"/>
        </w:rPr>
        <w:t xml:space="preserve"> </w:t>
      </w:r>
      <w:r w:rsidRPr="0037332A">
        <w:rPr>
          <w:rFonts w:ascii="Arial" w:hAnsi="Arial" w:cs="Arial"/>
        </w:rPr>
        <w:t>legally</w:t>
      </w:r>
      <w:r w:rsidRPr="0037332A">
        <w:rPr>
          <w:rFonts w:ascii="Arial" w:hAnsi="Arial" w:cs="Arial"/>
          <w:spacing w:val="-5"/>
        </w:rPr>
        <w:t xml:space="preserve"> </w:t>
      </w:r>
      <w:r w:rsidRPr="0037332A">
        <w:rPr>
          <w:rFonts w:ascii="Arial" w:hAnsi="Arial" w:cs="Arial"/>
        </w:rPr>
        <w:t>consent</w:t>
      </w:r>
      <w:r w:rsidRPr="0037332A">
        <w:rPr>
          <w:rFonts w:ascii="Arial" w:hAnsi="Arial" w:cs="Arial"/>
          <w:spacing w:val="-6"/>
        </w:rPr>
        <w:t xml:space="preserve"> </w:t>
      </w:r>
      <w:r w:rsidRPr="0037332A">
        <w:rPr>
          <w:rFonts w:ascii="Arial" w:hAnsi="Arial" w:cs="Arial"/>
        </w:rPr>
        <w:t>to</w:t>
      </w:r>
      <w:r w:rsidRPr="0037332A">
        <w:rPr>
          <w:rFonts w:ascii="Arial" w:hAnsi="Arial" w:cs="Arial"/>
          <w:spacing w:val="-4"/>
        </w:rPr>
        <w:t xml:space="preserve"> </w:t>
      </w:r>
      <w:r w:rsidRPr="0037332A">
        <w:rPr>
          <w:rFonts w:ascii="Arial" w:hAnsi="Arial" w:cs="Arial"/>
        </w:rPr>
        <w:t>have</w:t>
      </w:r>
      <w:r w:rsidRPr="0037332A">
        <w:rPr>
          <w:rFonts w:ascii="Arial" w:hAnsi="Arial" w:cs="Arial"/>
          <w:spacing w:val="-3"/>
        </w:rPr>
        <w:t xml:space="preserve"> </w:t>
      </w:r>
      <w:r w:rsidRPr="0037332A">
        <w:rPr>
          <w:rFonts w:ascii="Arial" w:hAnsi="Arial" w:cs="Arial"/>
        </w:rPr>
        <w:t>sex.</w:t>
      </w:r>
      <w:r w:rsidRPr="0037332A">
        <w:rPr>
          <w:rFonts w:ascii="Arial" w:hAnsi="Arial" w:cs="Arial"/>
          <w:spacing w:val="-3"/>
        </w:rPr>
        <w:t xml:space="preserve"> </w:t>
      </w:r>
      <w:r w:rsidRPr="0037332A">
        <w:rPr>
          <w:rFonts w:ascii="Arial" w:hAnsi="Arial" w:cs="Arial"/>
        </w:rPr>
        <w:t>Some</w:t>
      </w:r>
      <w:r w:rsidRPr="0037332A">
        <w:rPr>
          <w:rFonts w:ascii="Arial" w:hAnsi="Arial" w:cs="Arial"/>
          <w:spacing w:val="-5"/>
        </w:rPr>
        <w:t xml:space="preserve"> </w:t>
      </w:r>
      <w:r w:rsidRPr="0037332A">
        <w:rPr>
          <w:rFonts w:ascii="Arial" w:hAnsi="Arial" w:cs="Arial"/>
        </w:rPr>
        <w:t>children</w:t>
      </w:r>
      <w:r w:rsidRPr="0037332A">
        <w:rPr>
          <w:rFonts w:ascii="Arial" w:hAnsi="Arial" w:cs="Arial"/>
          <w:spacing w:val="-6"/>
        </w:rPr>
        <w:t xml:space="preserve"> </w:t>
      </w:r>
      <w:r w:rsidRPr="0037332A">
        <w:rPr>
          <w:rFonts w:ascii="Arial" w:hAnsi="Arial" w:cs="Arial"/>
        </w:rPr>
        <w:t>may</w:t>
      </w:r>
      <w:r w:rsidRPr="0037332A">
        <w:rPr>
          <w:rFonts w:ascii="Arial" w:hAnsi="Arial" w:cs="Arial"/>
          <w:spacing w:val="-3"/>
        </w:rPr>
        <w:t xml:space="preserve"> </w:t>
      </w:r>
      <w:r w:rsidRPr="0037332A">
        <w:rPr>
          <w:rFonts w:ascii="Arial" w:hAnsi="Arial" w:cs="Arial"/>
        </w:rPr>
        <w:t>not</w:t>
      </w:r>
      <w:r w:rsidRPr="0037332A">
        <w:rPr>
          <w:rFonts w:ascii="Arial" w:hAnsi="Arial" w:cs="Arial"/>
          <w:spacing w:val="-3"/>
        </w:rPr>
        <w:t xml:space="preserve"> </w:t>
      </w:r>
      <w:r w:rsidRPr="0037332A">
        <w:rPr>
          <w:rFonts w:ascii="Arial" w:hAnsi="Arial" w:cs="Arial"/>
        </w:rPr>
        <w:t>realise</w:t>
      </w:r>
      <w:r w:rsidRPr="0037332A">
        <w:rPr>
          <w:rFonts w:ascii="Arial" w:hAnsi="Arial" w:cs="Arial"/>
          <w:spacing w:val="-5"/>
        </w:rPr>
        <w:t xml:space="preserve"> </w:t>
      </w:r>
      <w:r w:rsidRPr="0037332A">
        <w:rPr>
          <w:rFonts w:ascii="Arial" w:hAnsi="Arial" w:cs="Arial"/>
        </w:rPr>
        <w:t>they are</w:t>
      </w:r>
      <w:r w:rsidRPr="0037332A">
        <w:rPr>
          <w:rFonts w:ascii="Arial" w:hAnsi="Arial" w:cs="Arial"/>
          <w:spacing w:val="-13"/>
        </w:rPr>
        <w:t xml:space="preserve"> </w:t>
      </w:r>
      <w:r w:rsidRPr="0037332A">
        <w:rPr>
          <w:rFonts w:ascii="Arial" w:hAnsi="Arial" w:cs="Arial"/>
        </w:rPr>
        <w:t>being</w:t>
      </w:r>
      <w:r w:rsidRPr="0037332A">
        <w:rPr>
          <w:rFonts w:ascii="Arial" w:hAnsi="Arial" w:cs="Arial"/>
          <w:spacing w:val="-12"/>
        </w:rPr>
        <w:t xml:space="preserve"> </w:t>
      </w:r>
      <w:r w:rsidRPr="0037332A">
        <w:rPr>
          <w:rFonts w:ascii="Arial" w:hAnsi="Arial" w:cs="Arial"/>
        </w:rPr>
        <w:t>exploited,</w:t>
      </w:r>
      <w:r w:rsidRPr="0037332A">
        <w:rPr>
          <w:rFonts w:ascii="Arial" w:hAnsi="Arial" w:cs="Arial"/>
          <w:spacing w:val="-13"/>
        </w:rPr>
        <w:t xml:space="preserve"> </w:t>
      </w:r>
      <w:r w:rsidRPr="0037332A">
        <w:rPr>
          <w:rFonts w:ascii="Arial" w:hAnsi="Arial" w:cs="Arial"/>
        </w:rPr>
        <w:t>as</w:t>
      </w:r>
      <w:r w:rsidRPr="0037332A">
        <w:rPr>
          <w:rFonts w:ascii="Arial" w:hAnsi="Arial" w:cs="Arial"/>
          <w:spacing w:val="-12"/>
        </w:rPr>
        <w:t xml:space="preserve"> </w:t>
      </w:r>
      <w:r w:rsidRPr="0037332A">
        <w:rPr>
          <w:rFonts w:ascii="Arial" w:hAnsi="Arial" w:cs="Arial"/>
        </w:rPr>
        <w:t>they</w:t>
      </w:r>
      <w:r w:rsidRPr="0037332A">
        <w:rPr>
          <w:rFonts w:ascii="Arial" w:hAnsi="Arial" w:cs="Arial"/>
          <w:spacing w:val="-13"/>
        </w:rPr>
        <w:t xml:space="preserve"> </w:t>
      </w:r>
      <w:r w:rsidRPr="0037332A">
        <w:rPr>
          <w:rFonts w:ascii="Arial" w:hAnsi="Arial" w:cs="Arial"/>
        </w:rPr>
        <w:t>may</w:t>
      </w:r>
      <w:r w:rsidRPr="0037332A">
        <w:rPr>
          <w:rFonts w:ascii="Arial" w:hAnsi="Arial" w:cs="Arial"/>
          <w:spacing w:val="-12"/>
        </w:rPr>
        <w:t xml:space="preserve"> </w:t>
      </w:r>
      <w:r w:rsidRPr="0037332A">
        <w:rPr>
          <w:rFonts w:ascii="Arial" w:hAnsi="Arial" w:cs="Arial"/>
        </w:rPr>
        <w:t>believe</w:t>
      </w:r>
      <w:r w:rsidRPr="0037332A">
        <w:rPr>
          <w:rFonts w:ascii="Arial" w:hAnsi="Arial" w:cs="Arial"/>
          <w:spacing w:val="-13"/>
        </w:rPr>
        <w:t xml:space="preserve"> </w:t>
      </w:r>
      <w:r w:rsidRPr="0037332A">
        <w:rPr>
          <w:rFonts w:ascii="Arial" w:hAnsi="Arial" w:cs="Arial"/>
        </w:rPr>
        <w:t>they</w:t>
      </w:r>
      <w:r w:rsidRPr="0037332A">
        <w:rPr>
          <w:rFonts w:ascii="Arial" w:hAnsi="Arial" w:cs="Arial"/>
          <w:spacing w:val="-12"/>
        </w:rPr>
        <w:t xml:space="preserve"> </w:t>
      </w:r>
      <w:r w:rsidRPr="0037332A">
        <w:rPr>
          <w:rFonts w:ascii="Arial" w:hAnsi="Arial" w:cs="Arial"/>
        </w:rPr>
        <w:t>are</w:t>
      </w:r>
      <w:r w:rsidRPr="0037332A">
        <w:rPr>
          <w:rFonts w:ascii="Arial" w:hAnsi="Arial" w:cs="Arial"/>
          <w:spacing w:val="-12"/>
        </w:rPr>
        <w:t xml:space="preserve"> </w:t>
      </w:r>
      <w:r w:rsidRPr="0037332A">
        <w:rPr>
          <w:rFonts w:ascii="Arial" w:hAnsi="Arial" w:cs="Arial"/>
        </w:rPr>
        <w:t>in</w:t>
      </w:r>
      <w:r w:rsidRPr="0037332A">
        <w:rPr>
          <w:rFonts w:ascii="Arial" w:hAnsi="Arial" w:cs="Arial"/>
          <w:spacing w:val="-13"/>
        </w:rPr>
        <w:t xml:space="preserve"> </w:t>
      </w:r>
      <w:r w:rsidRPr="0037332A">
        <w:rPr>
          <w:rFonts w:ascii="Arial" w:hAnsi="Arial" w:cs="Arial"/>
        </w:rPr>
        <w:t>a</w:t>
      </w:r>
      <w:r w:rsidRPr="0037332A">
        <w:rPr>
          <w:rFonts w:ascii="Arial" w:hAnsi="Arial" w:cs="Arial"/>
          <w:spacing w:val="-12"/>
        </w:rPr>
        <w:t xml:space="preserve"> </w:t>
      </w:r>
      <w:r w:rsidRPr="0037332A">
        <w:rPr>
          <w:rFonts w:ascii="Arial" w:hAnsi="Arial" w:cs="Arial"/>
        </w:rPr>
        <w:t>genuine</w:t>
      </w:r>
      <w:r w:rsidRPr="0037332A">
        <w:rPr>
          <w:rFonts w:ascii="Arial" w:hAnsi="Arial" w:cs="Arial"/>
          <w:spacing w:val="-13"/>
        </w:rPr>
        <w:t xml:space="preserve"> </w:t>
      </w:r>
      <w:r w:rsidRPr="0037332A">
        <w:rPr>
          <w:rFonts w:ascii="Arial" w:hAnsi="Arial" w:cs="Arial"/>
        </w:rPr>
        <w:t>romantic</w:t>
      </w:r>
      <w:r w:rsidRPr="0037332A">
        <w:rPr>
          <w:rFonts w:ascii="Arial" w:hAnsi="Arial" w:cs="Arial"/>
          <w:spacing w:val="-12"/>
        </w:rPr>
        <w:t xml:space="preserve"> </w:t>
      </w:r>
      <w:r w:rsidRPr="0037332A">
        <w:rPr>
          <w:rFonts w:ascii="Arial" w:hAnsi="Arial" w:cs="Arial"/>
        </w:rPr>
        <w:t>relationship.</w:t>
      </w:r>
      <w:r w:rsidRPr="0037332A">
        <w:rPr>
          <w:rFonts w:ascii="Arial" w:hAnsi="Arial" w:cs="Arial"/>
          <w:spacing w:val="-13"/>
        </w:rPr>
        <w:t xml:space="preserve"> </w:t>
      </w:r>
      <w:r w:rsidRPr="0037332A">
        <w:rPr>
          <w:rFonts w:ascii="Arial" w:hAnsi="Arial" w:cs="Arial"/>
        </w:rPr>
        <w:t xml:space="preserve">Children may also be exploited by other children, who themselves may be experiencing exploitation – where this is the case, it is important that the child perpetrator is also recognised as a </w:t>
      </w:r>
      <w:r w:rsidRPr="0037332A">
        <w:rPr>
          <w:rFonts w:ascii="Arial" w:hAnsi="Arial" w:cs="Arial"/>
          <w:spacing w:val="-2"/>
        </w:rPr>
        <w:t>victim.</w:t>
      </w:r>
    </w:p>
    <w:p w14:paraId="181FDA21" w14:textId="77777777" w:rsidR="00EC4C64" w:rsidRPr="0037332A" w:rsidRDefault="00EC4C64">
      <w:pPr>
        <w:pStyle w:val="BodyText"/>
        <w:spacing w:before="45"/>
        <w:rPr>
          <w:rFonts w:ascii="Arial" w:hAnsi="Arial" w:cs="Arial"/>
        </w:rPr>
      </w:pPr>
    </w:p>
    <w:p w14:paraId="18FFF4FD" w14:textId="77777777" w:rsidR="00EC4C64" w:rsidRPr="0037332A" w:rsidRDefault="00F34D92" w:rsidP="0037332A">
      <w:pPr>
        <w:pStyle w:val="BodyText"/>
        <w:spacing w:line="271" w:lineRule="auto"/>
        <w:ind w:right="1188"/>
        <w:rPr>
          <w:rFonts w:ascii="Arial" w:hAnsi="Arial" w:cs="Arial"/>
        </w:rPr>
      </w:pPr>
      <w:r w:rsidRPr="0037332A">
        <w:rPr>
          <w:rFonts w:ascii="Arial" w:hAnsi="Arial" w:cs="Arial"/>
        </w:rPr>
        <w:t>Staff</w:t>
      </w:r>
      <w:r w:rsidRPr="0037332A">
        <w:rPr>
          <w:rFonts w:ascii="Arial" w:hAnsi="Arial" w:cs="Arial"/>
          <w:spacing w:val="-11"/>
        </w:rPr>
        <w:t xml:space="preserve"> </w:t>
      </w:r>
      <w:r w:rsidRPr="0037332A">
        <w:rPr>
          <w:rFonts w:ascii="Arial" w:hAnsi="Arial" w:cs="Arial"/>
        </w:rPr>
        <w:t>should</w:t>
      </w:r>
      <w:r w:rsidRPr="0037332A">
        <w:rPr>
          <w:rFonts w:ascii="Arial" w:hAnsi="Arial" w:cs="Arial"/>
          <w:spacing w:val="-9"/>
        </w:rPr>
        <w:t xml:space="preserve"> </w:t>
      </w:r>
      <w:r w:rsidRPr="0037332A">
        <w:rPr>
          <w:rFonts w:ascii="Arial" w:hAnsi="Arial" w:cs="Arial"/>
        </w:rPr>
        <w:t>be</w:t>
      </w:r>
      <w:r w:rsidRPr="0037332A">
        <w:rPr>
          <w:rFonts w:ascii="Arial" w:hAnsi="Arial" w:cs="Arial"/>
          <w:spacing w:val="-9"/>
        </w:rPr>
        <w:t xml:space="preserve"> </w:t>
      </w:r>
      <w:r w:rsidRPr="0037332A">
        <w:rPr>
          <w:rFonts w:ascii="Arial" w:hAnsi="Arial" w:cs="Arial"/>
        </w:rPr>
        <w:t>vigilant</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11"/>
        </w:rPr>
        <w:t xml:space="preserve"> </w:t>
      </w:r>
      <w:r w:rsidRPr="0037332A">
        <w:rPr>
          <w:rFonts w:ascii="Arial" w:hAnsi="Arial" w:cs="Arial"/>
        </w:rPr>
        <w:t>be</w:t>
      </w:r>
      <w:r w:rsidRPr="0037332A">
        <w:rPr>
          <w:rFonts w:ascii="Arial" w:hAnsi="Arial" w:cs="Arial"/>
          <w:spacing w:val="-10"/>
        </w:rPr>
        <w:t xml:space="preserve"> </w:t>
      </w:r>
      <w:r w:rsidRPr="0037332A">
        <w:rPr>
          <w:rFonts w:ascii="Arial" w:hAnsi="Arial" w:cs="Arial"/>
        </w:rPr>
        <w:t>aware</w:t>
      </w:r>
      <w:r w:rsidRPr="0037332A">
        <w:rPr>
          <w:rFonts w:ascii="Arial" w:hAnsi="Arial" w:cs="Arial"/>
          <w:spacing w:val="-8"/>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following</w:t>
      </w:r>
      <w:r w:rsidRPr="0037332A">
        <w:rPr>
          <w:rFonts w:ascii="Arial" w:hAnsi="Arial" w:cs="Arial"/>
          <w:spacing w:val="-9"/>
        </w:rPr>
        <w:t xml:space="preserve"> </w:t>
      </w:r>
      <w:r w:rsidRPr="0037332A">
        <w:rPr>
          <w:rFonts w:ascii="Arial" w:hAnsi="Arial" w:cs="Arial"/>
        </w:rPr>
        <w:t>indicators</w:t>
      </w:r>
      <w:r w:rsidRPr="0037332A">
        <w:rPr>
          <w:rFonts w:ascii="Arial" w:hAnsi="Arial" w:cs="Arial"/>
          <w:spacing w:val="-12"/>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CSE,</w:t>
      </w:r>
      <w:r w:rsidRPr="0037332A">
        <w:rPr>
          <w:rFonts w:ascii="Arial" w:hAnsi="Arial" w:cs="Arial"/>
          <w:spacing w:val="-11"/>
        </w:rPr>
        <w:t xml:space="preserve"> </w:t>
      </w:r>
      <w:r w:rsidRPr="0037332A">
        <w:rPr>
          <w:rFonts w:ascii="Arial" w:hAnsi="Arial" w:cs="Arial"/>
        </w:rPr>
        <w:t>which</w:t>
      </w:r>
      <w:r w:rsidRPr="0037332A">
        <w:rPr>
          <w:rFonts w:ascii="Arial" w:hAnsi="Arial" w:cs="Arial"/>
          <w:spacing w:val="-11"/>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by</w:t>
      </w:r>
      <w:r w:rsidRPr="0037332A">
        <w:rPr>
          <w:rFonts w:ascii="Arial" w:hAnsi="Arial" w:cs="Arial"/>
          <w:spacing w:val="-5"/>
        </w:rPr>
        <w:t xml:space="preserve"> </w:t>
      </w:r>
      <w:r w:rsidRPr="0037332A">
        <w:rPr>
          <w:rFonts w:ascii="Arial" w:hAnsi="Arial" w:cs="Arial"/>
        </w:rPr>
        <w:t>no</w:t>
      </w:r>
      <w:r w:rsidRPr="0037332A">
        <w:rPr>
          <w:rFonts w:ascii="Arial" w:hAnsi="Arial" w:cs="Arial"/>
          <w:spacing w:val="-7"/>
        </w:rPr>
        <w:t xml:space="preserve"> </w:t>
      </w:r>
      <w:r w:rsidRPr="0037332A">
        <w:rPr>
          <w:rFonts w:ascii="Arial" w:hAnsi="Arial" w:cs="Arial"/>
        </w:rPr>
        <w:t>means an exhaustive list, and reports all concerns immediately to the DSL:</w:t>
      </w:r>
    </w:p>
    <w:p w14:paraId="2E664EF3" w14:textId="77777777" w:rsidR="00EC4C64" w:rsidRPr="0037332A" w:rsidRDefault="00EC4C64">
      <w:pPr>
        <w:pStyle w:val="BodyText"/>
        <w:spacing w:before="52"/>
        <w:rPr>
          <w:rFonts w:ascii="Arial" w:hAnsi="Arial" w:cs="Arial"/>
        </w:rPr>
      </w:pPr>
    </w:p>
    <w:p w14:paraId="25EF8D3B" w14:textId="77777777" w:rsidR="00EC4C64" w:rsidRPr="0037332A" w:rsidRDefault="00F34D92" w:rsidP="0037332A">
      <w:pPr>
        <w:pStyle w:val="ListParagraph"/>
        <w:numPr>
          <w:ilvl w:val="1"/>
          <w:numId w:val="28"/>
        </w:numPr>
        <w:tabs>
          <w:tab w:val="left" w:pos="2659"/>
        </w:tabs>
        <w:spacing w:line="264" w:lineRule="auto"/>
        <w:ind w:left="2659" w:right="1483" w:hanging="567"/>
        <w:rPr>
          <w:rFonts w:ascii="Arial" w:hAnsi="Arial" w:cs="Arial"/>
        </w:rPr>
      </w:pPr>
      <w:r w:rsidRPr="0037332A">
        <w:rPr>
          <w:rFonts w:ascii="Arial" w:hAnsi="Arial" w:cs="Arial"/>
        </w:rPr>
        <w:t>Children</w:t>
      </w:r>
      <w:r w:rsidRPr="0037332A">
        <w:rPr>
          <w:rFonts w:ascii="Arial" w:hAnsi="Arial" w:cs="Arial"/>
          <w:spacing w:val="-2"/>
        </w:rPr>
        <w:t xml:space="preserve"> </w:t>
      </w:r>
      <w:r w:rsidRPr="0037332A">
        <w:rPr>
          <w:rFonts w:ascii="Arial" w:hAnsi="Arial" w:cs="Arial"/>
        </w:rPr>
        <w:t>who</w:t>
      </w:r>
      <w:r w:rsidRPr="0037332A">
        <w:rPr>
          <w:rFonts w:ascii="Arial" w:hAnsi="Arial" w:cs="Arial"/>
          <w:spacing w:val="-4"/>
        </w:rPr>
        <w:t xml:space="preserve"> </w:t>
      </w:r>
      <w:r w:rsidRPr="0037332A">
        <w:rPr>
          <w:rFonts w:ascii="Arial" w:hAnsi="Arial" w:cs="Arial"/>
        </w:rPr>
        <w:t>are</w:t>
      </w:r>
      <w:r w:rsidRPr="0037332A">
        <w:rPr>
          <w:rFonts w:ascii="Arial" w:hAnsi="Arial" w:cs="Arial"/>
          <w:spacing w:val="-2"/>
        </w:rPr>
        <w:t xml:space="preserve"> </w:t>
      </w:r>
      <w:r w:rsidRPr="0037332A">
        <w:rPr>
          <w:rFonts w:ascii="Arial" w:hAnsi="Arial" w:cs="Arial"/>
        </w:rPr>
        <w:t>in</w:t>
      </w:r>
      <w:r w:rsidRPr="0037332A">
        <w:rPr>
          <w:rFonts w:ascii="Arial" w:hAnsi="Arial" w:cs="Arial"/>
          <w:spacing w:val="-2"/>
        </w:rPr>
        <w:t xml:space="preserve"> </w:t>
      </w:r>
      <w:r w:rsidRPr="0037332A">
        <w:rPr>
          <w:rFonts w:ascii="Arial" w:hAnsi="Arial" w:cs="Arial"/>
        </w:rPr>
        <w:t>possession</w:t>
      </w:r>
      <w:r w:rsidRPr="0037332A">
        <w:rPr>
          <w:rFonts w:ascii="Arial" w:hAnsi="Arial" w:cs="Arial"/>
          <w:spacing w:val="-5"/>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multiple</w:t>
      </w:r>
      <w:r w:rsidRPr="0037332A">
        <w:rPr>
          <w:rFonts w:ascii="Arial" w:hAnsi="Arial" w:cs="Arial"/>
          <w:spacing w:val="-2"/>
        </w:rPr>
        <w:t xml:space="preserve"> </w:t>
      </w:r>
      <w:r w:rsidRPr="0037332A">
        <w:rPr>
          <w:rFonts w:ascii="Arial" w:hAnsi="Arial" w:cs="Arial"/>
        </w:rPr>
        <w:t>phones</w:t>
      </w:r>
      <w:r w:rsidRPr="0037332A">
        <w:rPr>
          <w:rFonts w:ascii="Arial" w:hAnsi="Arial" w:cs="Arial"/>
          <w:spacing w:val="27"/>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overly</w:t>
      </w:r>
      <w:r w:rsidRPr="0037332A">
        <w:rPr>
          <w:rFonts w:ascii="Arial" w:hAnsi="Arial" w:cs="Arial"/>
          <w:spacing w:val="-4"/>
        </w:rPr>
        <w:t xml:space="preserve"> </w:t>
      </w:r>
      <w:r w:rsidRPr="0037332A">
        <w:rPr>
          <w:rFonts w:ascii="Arial" w:hAnsi="Arial" w:cs="Arial"/>
        </w:rPr>
        <w:t>anxious</w:t>
      </w:r>
      <w:r w:rsidRPr="0037332A">
        <w:rPr>
          <w:rFonts w:ascii="Arial" w:hAnsi="Arial" w:cs="Arial"/>
          <w:spacing w:val="-5"/>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check their phones;</w:t>
      </w:r>
    </w:p>
    <w:p w14:paraId="7209D8D0" w14:textId="77777777" w:rsidR="00EC4C64" w:rsidRPr="0037332A" w:rsidRDefault="00F34D92" w:rsidP="0037332A">
      <w:pPr>
        <w:pStyle w:val="ListParagraph"/>
        <w:numPr>
          <w:ilvl w:val="1"/>
          <w:numId w:val="28"/>
        </w:numPr>
        <w:tabs>
          <w:tab w:val="left" w:pos="2659"/>
        </w:tabs>
        <w:spacing w:before="21" w:line="268" w:lineRule="auto"/>
        <w:ind w:left="2659" w:right="1370" w:hanging="567"/>
        <w:rPr>
          <w:rFonts w:ascii="Arial" w:hAnsi="Arial" w:cs="Arial"/>
        </w:rPr>
      </w:pPr>
      <w:r w:rsidRPr="0037332A">
        <w:rPr>
          <w:rFonts w:ascii="Arial" w:hAnsi="Arial" w:cs="Arial"/>
        </w:rPr>
        <w:t>Children</w:t>
      </w:r>
      <w:r w:rsidRPr="0037332A">
        <w:rPr>
          <w:rFonts w:ascii="Arial" w:hAnsi="Arial" w:cs="Arial"/>
          <w:spacing w:val="39"/>
        </w:rPr>
        <w:t xml:space="preserve"> </w:t>
      </w:r>
      <w:r w:rsidRPr="0037332A">
        <w:rPr>
          <w:rFonts w:ascii="Arial" w:hAnsi="Arial" w:cs="Arial"/>
        </w:rPr>
        <w:t>who</w:t>
      </w:r>
      <w:r w:rsidRPr="0037332A">
        <w:rPr>
          <w:rFonts w:ascii="Arial" w:hAnsi="Arial" w:cs="Arial"/>
          <w:spacing w:val="37"/>
        </w:rPr>
        <w:t xml:space="preserve"> </w:t>
      </w:r>
      <w:r w:rsidRPr="0037332A">
        <w:rPr>
          <w:rFonts w:ascii="Arial" w:hAnsi="Arial" w:cs="Arial"/>
        </w:rPr>
        <w:t>experience</w:t>
      </w:r>
      <w:r w:rsidRPr="0037332A">
        <w:rPr>
          <w:rFonts w:ascii="Arial" w:hAnsi="Arial" w:cs="Arial"/>
          <w:spacing w:val="35"/>
        </w:rPr>
        <w:t xml:space="preserve"> </w:t>
      </w:r>
      <w:r w:rsidRPr="0037332A">
        <w:rPr>
          <w:rFonts w:ascii="Arial" w:hAnsi="Arial" w:cs="Arial"/>
        </w:rPr>
        <w:t>sudden</w:t>
      </w:r>
      <w:r w:rsidRPr="0037332A">
        <w:rPr>
          <w:rFonts w:ascii="Arial" w:hAnsi="Arial" w:cs="Arial"/>
          <w:spacing w:val="38"/>
        </w:rPr>
        <w:t xml:space="preserve"> </w:t>
      </w:r>
      <w:r w:rsidRPr="0037332A">
        <w:rPr>
          <w:rFonts w:ascii="Arial" w:hAnsi="Arial" w:cs="Arial"/>
        </w:rPr>
        <w:t>changes</w:t>
      </w:r>
      <w:r w:rsidRPr="0037332A">
        <w:rPr>
          <w:rFonts w:ascii="Arial" w:hAnsi="Arial" w:cs="Arial"/>
          <w:spacing w:val="39"/>
        </w:rPr>
        <w:t xml:space="preserve"> </w:t>
      </w:r>
      <w:r w:rsidRPr="0037332A">
        <w:rPr>
          <w:rFonts w:ascii="Arial" w:hAnsi="Arial" w:cs="Arial"/>
        </w:rPr>
        <w:t>in</w:t>
      </w:r>
      <w:r w:rsidRPr="0037332A">
        <w:rPr>
          <w:rFonts w:ascii="Arial" w:hAnsi="Arial" w:cs="Arial"/>
          <w:spacing w:val="35"/>
        </w:rPr>
        <w:t xml:space="preserve"> </w:t>
      </w:r>
      <w:r w:rsidRPr="0037332A">
        <w:rPr>
          <w:rFonts w:ascii="Arial" w:hAnsi="Arial" w:cs="Arial"/>
        </w:rPr>
        <w:t>behaviour</w:t>
      </w:r>
      <w:r w:rsidRPr="0037332A">
        <w:rPr>
          <w:rFonts w:ascii="Arial" w:hAnsi="Arial" w:cs="Arial"/>
          <w:spacing w:val="36"/>
        </w:rPr>
        <w:t xml:space="preserve"> </w:t>
      </w:r>
      <w:r w:rsidRPr="0037332A">
        <w:rPr>
          <w:rFonts w:ascii="Arial" w:hAnsi="Arial" w:cs="Arial"/>
        </w:rPr>
        <w:t>e.g.</w:t>
      </w:r>
      <w:r w:rsidRPr="0037332A">
        <w:rPr>
          <w:rFonts w:ascii="Arial" w:hAnsi="Arial" w:cs="Arial"/>
          <w:spacing w:val="38"/>
        </w:rPr>
        <w:t xml:space="preserve"> </w:t>
      </w:r>
      <w:r w:rsidRPr="0037332A">
        <w:rPr>
          <w:rFonts w:ascii="Arial" w:hAnsi="Arial" w:cs="Arial"/>
        </w:rPr>
        <w:t>looking</w:t>
      </w:r>
      <w:r w:rsidRPr="0037332A">
        <w:rPr>
          <w:rFonts w:ascii="Arial" w:hAnsi="Arial" w:cs="Arial"/>
          <w:spacing w:val="36"/>
        </w:rPr>
        <w:t xml:space="preserve"> </w:t>
      </w:r>
      <w:r w:rsidRPr="0037332A">
        <w:rPr>
          <w:rFonts w:ascii="Arial" w:hAnsi="Arial" w:cs="Arial"/>
        </w:rPr>
        <w:t>agitated, children who want to leave the school premises at lunchtime;</w:t>
      </w:r>
    </w:p>
    <w:p w14:paraId="7ECF8F3B" w14:textId="77777777" w:rsidR="00EC4C64" w:rsidRPr="0037332A" w:rsidRDefault="00F34D92" w:rsidP="0037332A">
      <w:pPr>
        <w:pStyle w:val="ListParagraph"/>
        <w:numPr>
          <w:ilvl w:val="1"/>
          <w:numId w:val="28"/>
        </w:numPr>
        <w:tabs>
          <w:tab w:val="left" w:pos="2659"/>
        </w:tabs>
        <w:spacing w:before="16"/>
        <w:ind w:left="2659" w:hanging="566"/>
        <w:rPr>
          <w:rFonts w:ascii="Arial" w:hAnsi="Arial" w:cs="Arial"/>
        </w:rPr>
      </w:pPr>
      <w:r w:rsidRPr="0037332A">
        <w:rPr>
          <w:rFonts w:ascii="Arial" w:hAnsi="Arial" w:cs="Arial"/>
        </w:rPr>
        <w:t>children</w:t>
      </w:r>
      <w:r w:rsidRPr="0037332A">
        <w:rPr>
          <w:rFonts w:ascii="Arial" w:hAnsi="Arial" w:cs="Arial"/>
          <w:spacing w:val="-11"/>
        </w:rPr>
        <w:t xml:space="preserve"> </w:t>
      </w:r>
      <w:r w:rsidRPr="0037332A">
        <w:rPr>
          <w:rFonts w:ascii="Arial" w:hAnsi="Arial" w:cs="Arial"/>
        </w:rPr>
        <w:t>who</w:t>
      </w:r>
      <w:r w:rsidRPr="0037332A">
        <w:rPr>
          <w:rFonts w:ascii="Arial" w:hAnsi="Arial" w:cs="Arial"/>
          <w:spacing w:val="-9"/>
        </w:rPr>
        <w:t xml:space="preserve"> </w:t>
      </w:r>
      <w:r w:rsidRPr="0037332A">
        <w:rPr>
          <w:rFonts w:ascii="Arial" w:hAnsi="Arial" w:cs="Arial"/>
        </w:rPr>
        <w:t>have</w:t>
      </w:r>
      <w:r w:rsidRPr="0037332A">
        <w:rPr>
          <w:rFonts w:ascii="Arial" w:hAnsi="Arial" w:cs="Arial"/>
          <w:spacing w:val="-10"/>
        </w:rPr>
        <w:t xml:space="preserve"> </w:t>
      </w:r>
      <w:r w:rsidRPr="0037332A">
        <w:rPr>
          <w:rFonts w:ascii="Arial" w:hAnsi="Arial" w:cs="Arial"/>
        </w:rPr>
        <w:t>older</w:t>
      </w:r>
      <w:r w:rsidRPr="0037332A">
        <w:rPr>
          <w:rFonts w:ascii="Arial" w:hAnsi="Arial" w:cs="Arial"/>
          <w:spacing w:val="-9"/>
        </w:rPr>
        <w:t xml:space="preserve"> </w:t>
      </w:r>
      <w:r w:rsidRPr="0037332A">
        <w:rPr>
          <w:rFonts w:ascii="Arial" w:hAnsi="Arial" w:cs="Arial"/>
        </w:rPr>
        <w:t>boyfriends</w:t>
      </w:r>
      <w:r w:rsidRPr="0037332A">
        <w:rPr>
          <w:rFonts w:ascii="Arial" w:hAnsi="Arial" w:cs="Arial"/>
          <w:spacing w:val="-10"/>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spacing w:val="-2"/>
        </w:rPr>
        <w:t>girlfriends;</w:t>
      </w:r>
    </w:p>
    <w:p w14:paraId="7BB6CB62" w14:textId="77777777" w:rsidR="00EC4C64" w:rsidRPr="0037332A" w:rsidRDefault="00F34D92" w:rsidP="0037332A">
      <w:pPr>
        <w:pStyle w:val="ListParagraph"/>
        <w:numPr>
          <w:ilvl w:val="1"/>
          <w:numId w:val="28"/>
        </w:numPr>
        <w:tabs>
          <w:tab w:val="left" w:pos="2659"/>
        </w:tabs>
        <w:spacing w:before="41"/>
        <w:ind w:left="2659" w:hanging="566"/>
        <w:rPr>
          <w:rFonts w:ascii="Arial" w:hAnsi="Arial" w:cs="Arial"/>
        </w:rPr>
      </w:pPr>
      <w:r w:rsidRPr="0037332A">
        <w:rPr>
          <w:rFonts w:ascii="Arial" w:hAnsi="Arial" w:cs="Arial"/>
        </w:rPr>
        <w:t>children</w:t>
      </w:r>
      <w:r w:rsidRPr="0037332A">
        <w:rPr>
          <w:rFonts w:ascii="Arial" w:hAnsi="Arial" w:cs="Arial"/>
          <w:spacing w:val="-15"/>
        </w:rPr>
        <w:t xml:space="preserve"> </w:t>
      </w:r>
      <w:r w:rsidRPr="0037332A">
        <w:rPr>
          <w:rFonts w:ascii="Arial" w:hAnsi="Arial" w:cs="Arial"/>
        </w:rPr>
        <w:t>who</w:t>
      </w:r>
      <w:r w:rsidRPr="0037332A">
        <w:rPr>
          <w:rFonts w:ascii="Arial" w:hAnsi="Arial" w:cs="Arial"/>
          <w:spacing w:val="-12"/>
        </w:rPr>
        <w:t xml:space="preserve"> </w:t>
      </w:r>
      <w:r w:rsidRPr="0037332A">
        <w:rPr>
          <w:rFonts w:ascii="Arial" w:hAnsi="Arial" w:cs="Arial"/>
        </w:rPr>
        <w:t>suffer</w:t>
      </w:r>
      <w:r w:rsidRPr="0037332A">
        <w:rPr>
          <w:rFonts w:ascii="Arial" w:hAnsi="Arial" w:cs="Arial"/>
          <w:spacing w:val="-13"/>
        </w:rPr>
        <w:t xml:space="preserve"> </w:t>
      </w:r>
      <w:r w:rsidRPr="0037332A">
        <w:rPr>
          <w:rFonts w:ascii="Arial" w:hAnsi="Arial" w:cs="Arial"/>
        </w:rPr>
        <w:t>from</w:t>
      </w:r>
      <w:r w:rsidRPr="0037332A">
        <w:rPr>
          <w:rFonts w:ascii="Arial" w:hAnsi="Arial" w:cs="Arial"/>
          <w:spacing w:val="-12"/>
        </w:rPr>
        <w:t xml:space="preserve"> </w:t>
      </w:r>
      <w:r w:rsidRPr="0037332A">
        <w:rPr>
          <w:rFonts w:ascii="Arial" w:hAnsi="Arial" w:cs="Arial"/>
        </w:rPr>
        <w:t>sexually</w:t>
      </w:r>
      <w:r w:rsidRPr="0037332A">
        <w:rPr>
          <w:rFonts w:ascii="Arial" w:hAnsi="Arial" w:cs="Arial"/>
          <w:spacing w:val="-13"/>
        </w:rPr>
        <w:t xml:space="preserve"> </w:t>
      </w:r>
      <w:r w:rsidRPr="0037332A">
        <w:rPr>
          <w:rFonts w:ascii="Arial" w:hAnsi="Arial" w:cs="Arial"/>
        </w:rPr>
        <w:t>transmitted</w:t>
      </w:r>
      <w:r w:rsidRPr="0037332A">
        <w:rPr>
          <w:rFonts w:ascii="Arial" w:hAnsi="Arial" w:cs="Arial"/>
          <w:spacing w:val="-12"/>
        </w:rPr>
        <w:t xml:space="preserve"> </w:t>
      </w:r>
      <w:r w:rsidRPr="0037332A">
        <w:rPr>
          <w:rFonts w:ascii="Arial" w:hAnsi="Arial" w:cs="Arial"/>
        </w:rPr>
        <w:t>infections</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2"/>
        </w:rPr>
        <w:t xml:space="preserve"> </w:t>
      </w:r>
      <w:r w:rsidRPr="0037332A">
        <w:rPr>
          <w:rFonts w:ascii="Arial" w:hAnsi="Arial" w:cs="Arial"/>
        </w:rPr>
        <w:t>become</w:t>
      </w:r>
      <w:r w:rsidRPr="0037332A">
        <w:rPr>
          <w:rFonts w:ascii="Arial" w:hAnsi="Arial" w:cs="Arial"/>
          <w:spacing w:val="-11"/>
        </w:rPr>
        <w:t xml:space="preserve"> </w:t>
      </w:r>
      <w:r w:rsidRPr="0037332A">
        <w:rPr>
          <w:rFonts w:ascii="Arial" w:hAnsi="Arial" w:cs="Arial"/>
          <w:spacing w:val="-2"/>
        </w:rPr>
        <w:t>pregnant.</w:t>
      </w:r>
    </w:p>
    <w:p w14:paraId="2EA55FAB" w14:textId="77777777" w:rsidR="00EC4C64" w:rsidRPr="0037332A" w:rsidRDefault="00F34D92" w:rsidP="0037332A">
      <w:pPr>
        <w:pStyle w:val="ListParagraph"/>
        <w:numPr>
          <w:ilvl w:val="1"/>
          <w:numId w:val="28"/>
        </w:numPr>
        <w:tabs>
          <w:tab w:val="left" w:pos="2659"/>
        </w:tabs>
        <w:spacing w:before="37"/>
        <w:ind w:left="2659" w:hanging="566"/>
        <w:rPr>
          <w:rFonts w:ascii="Arial" w:hAnsi="Arial" w:cs="Arial"/>
        </w:rPr>
      </w:pPr>
      <w:r w:rsidRPr="0037332A">
        <w:rPr>
          <w:rFonts w:ascii="Arial" w:hAnsi="Arial" w:cs="Arial"/>
        </w:rPr>
        <w:lastRenderedPageBreak/>
        <w:t>children</w:t>
      </w:r>
      <w:r w:rsidRPr="0037332A">
        <w:rPr>
          <w:rFonts w:ascii="Arial" w:hAnsi="Arial" w:cs="Arial"/>
          <w:spacing w:val="-11"/>
        </w:rPr>
        <w:t xml:space="preserve"> </w:t>
      </w:r>
      <w:r w:rsidRPr="0037332A">
        <w:rPr>
          <w:rFonts w:ascii="Arial" w:hAnsi="Arial" w:cs="Arial"/>
        </w:rPr>
        <w:t>who</w:t>
      </w:r>
      <w:r w:rsidRPr="0037332A">
        <w:rPr>
          <w:rFonts w:ascii="Arial" w:hAnsi="Arial" w:cs="Arial"/>
          <w:spacing w:val="-10"/>
        </w:rPr>
        <w:t xml:space="preserve"> </w:t>
      </w:r>
      <w:r w:rsidRPr="0037332A">
        <w:rPr>
          <w:rFonts w:ascii="Arial" w:hAnsi="Arial" w:cs="Arial"/>
        </w:rPr>
        <w:t>appear</w:t>
      </w:r>
      <w:r w:rsidRPr="0037332A">
        <w:rPr>
          <w:rFonts w:ascii="Arial" w:hAnsi="Arial" w:cs="Arial"/>
          <w:spacing w:val="-8"/>
        </w:rPr>
        <w:t xml:space="preserve"> </w:t>
      </w:r>
      <w:r w:rsidRPr="0037332A">
        <w:rPr>
          <w:rFonts w:ascii="Arial" w:hAnsi="Arial" w:cs="Arial"/>
        </w:rPr>
        <w:t>with</w:t>
      </w:r>
      <w:r w:rsidRPr="0037332A">
        <w:rPr>
          <w:rFonts w:ascii="Arial" w:hAnsi="Arial" w:cs="Arial"/>
          <w:spacing w:val="-11"/>
        </w:rPr>
        <w:t xml:space="preserve"> </w:t>
      </w:r>
      <w:r w:rsidRPr="0037332A">
        <w:rPr>
          <w:rFonts w:ascii="Arial" w:hAnsi="Arial" w:cs="Arial"/>
        </w:rPr>
        <w:t>unexplained</w:t>
      </w:r>
      <w:r w:rsidRPr="0037332A">
        <w:rPr>
          <w:rFonts w:ascii="Arial" w:hAnsi="Arial" w:cs="Arial"/>
          <w:spacing w:val="-10"/>
        </w:rPr>
        <w:t xml:space="preserve"> </w:t>
      </w:r>
      <w:r w:rsidRPr="0037332A">
        <w:rPr>
          <w:rFonts w:ascii="Arial" w:hAnsi="Arial" w:cs="Arial"/>
        </w:rPr>
        <w:t>gifts</w:t>
      </w:r>
      <w:r w:rsidRPr="0037332A">
        <w:rPr>
          <w:rFonts w:ascii="Arial" w:hAnsi="Arial" w:cs="Arial"/>
          <w:spacing w:val="-8"/>
        </w:rPr>
        <w:t xml:space="preserve"> </w:t>
      </w:r>
      <w:r w:rsidRPr="0037332A">
        <w:rPr>
          <w:rFonts w:ascii="Arial" w:hAnsi="Arial" w:cs="Arial"/>
        </w:rPr>
        <w:t>or</w:t>
      </w:r>
      <w:r w:rsidRPr="0037332A">
        <w:rPr>
          <w:rFonts w:ascii="Arial" w:hAnsi="Arial" w:cs="Arial"/>
          <w:spacing w:val="-9"/>
        </w:rPr>
        <w:t xml:space="preserve"> </w:t>
      </w:r>
      <w:r w:rsidRPr="0037332A">
        <w:rPr>
          <w:rFonts w:ascii="Arial" w:hAnsi="Arial" w:cs="Arial"/>
        </w:rPr>
        <w:t>new</w:t>
      </w:r>
      <w:r w:rsidRPr="0037332A">
        <w:rPr>
          <w:rFonts w:ascii="Arial" w:hAnsi="Arial" w:cs="Arial"/>
          <w:spacing w:val="-7"/>
        </w:rPr>
        <w:t xml:space="preserve"> </w:t>
      </w:r>
      <w:r w:rsidRPr="0037332A">
        <w:rPr>
          <w:rFonts w:ascii="Arial" w:hAnsi="Arial" w:cs="Arial"/>
          <w:spacing w:val="-2"/>
        </w:rPr>
        <w:t>possessions;</w:t>
      </w:r>
    </w:p>
    <w:p w14:paraId="195400B6" w14:textId="77777777" w:rsidR="00EC4C64" w:rsidRPr="0037332A" w:rsidRDefault="00F34D92" w:rsidP="0037332A">
      <w:pPr>
        <w:pStyle w:val="ListParagraph"/>
        <w:numPr>
          <w:ilvl w:val="1"/>
          <w:numId w:val="28"/>
        </w:numPr>
        <w:tabs>
          <w:tab w:val="left" w:pos="2659"/>
        </w:tabs>
        <w:spacing w:before="41"/>
        <w:ind w:left="2659" w:hanging="566"/>
        <w:rPr>
          <w:rFonts w:ascii="Arial" w:hAnsi="Arial" w:cs="Arial"/>
        </w:rPr>
      </w:pPr>
      <w:r w:rsidRPr="0037332A">
        <w:rPr>
          <w:rFonts w:ascii="Arial" w:hAnsi="Arial" w:cs="Arial"/>
        </w:rPr>
        <w:t>children</w:t>
      </w:r>
      <w:r w:rsidRPr="0037332A">
        <w:rPr>
          <w:rFonts w:ascii="Arial" w:hAnsi="Arial" w:cs="Arial"/>
          <w:spacing w:val="-15"/>
        </w:rPr>
        <w:t xml:space="preserve"> </w:t>
      </w:r>
      <w:r w:rsidRPr="0037332A">
        <w:rPr>
          <w:rFonts w:ascii="Arial" w:hAnsi="Arial" w:cs="Arial"/>
        </w:rPr>
        <w:t>who</w:t>
      </w:r>
      <w:r w:rsidRPr="0037332A">
        <w:rPr>
          <w:rFonts w:ascii="Arial" w:hAnsi="Arial" w:cs="Arial"/>
          <w:spacing w:val="-9"/>
        </w:rPr>
        <w:t xml:space="preserve"> </w:t>
      </w:r>
      <w:r w:rsidRPr="0037332A">
        <w:rPr>
          <w:rFonts w:ascii="Arial" w:hAnsi="Arial" w:cs="Arial"/>
        </w:rPr>
        <w:t>associate</w:t>
      </w:r>
      <w:r w:rsidRPr="0037332A">
        <w:rPr>
          <w:rFonts w:ascii="Arial" w:hAnsi="Arial" w:cs="Arial"/>
          <w:spacing w:val="-9"/>
        </w:rPr>
        <w:t xml:space="preserve"> </w:t>
      </w:r>
      <w:r w:rsidRPr="0037332A">
        <w:rPr>
          <w:rFonts w:ascii="Arial" w:hAnsi="Arial" w:cs="Arial"/>
        </w:rPr>
        <w:t>with</w:t>
      </w:r>
      <w:r w:rsidRPr="0037332A">
        <w:rPr>
          <w:rFonts w:ascii="Arial" w:hAnsi="Arial" w:cs="Arial"/>
          <w:spacing w:val="-11"/>
        </w:rPr>
        <w:t xml:space="preserve"> </w:t>
      </w:r>
      <w:r w:rsidRPr="0037332A">
        <w:rPr>
          <w:rFonts w:ascii="Arial" w:hAnsi="Arial" w:cs="Arial"/>
        </w:rPr>
        <w:t>other</w:t>
      </w:r>
      <w:r w:rsidRPr="0037332A">
        <w:rPr>
          <w:rFonts w:ascii="Arial" w:hAnsi="Arial" w:cs="Arial"/>
          <w:spacing w:val="-10"/>
        </w:rPr>
        <w:t xml:space="preserve"> </w:t>
      </w:r>
      <w:r w:rsidRPr="0037332A">
        <w:rPr>
          <w:rFonts w:ascii="Arial" w:hAnsi="Arial" w:cs="Arial"/>
        </w:rPr>
        <w:t>young</w:t>
      </w:r>
      <w:r w:rsidRPr="0037332A">
        <w:rPr>
          <w:rFonts w:ascii="Arial" w:hAnsi="Arial" w:cs="Arial"/>
          <w:spacing w:val="-9"/>
        </w:rPr>
        <w:t xml:space="preserve"> </w:t>
      </w:r>
      <w:r w:rsidRPr="0037332A">
        <w:rPr>
          <w:rFonts w:ascii="Arial" w:hAnsi="Arial" w:cs="Arial"/>
        </w:rPr>
        <w:t>people</w:t>
      </w:r>
      <w:r w:rsidRPr="0037332A">
        <w:rPr>
          <w:rFonts w:ascii="Arial" w:hAnsi="Arial" w:cs="Arial"/>
          <w:spacing w:val="-7"/>
        </w:rPr>
        <w:t xml:space="preserve"> </w:t>
      </w:r>
      <w:r w:rsidRPr="0037332A">
        <w:rPr>
          <w:rFonts w:ascii="Arial" w:hAnsi="Arial" w:cs="Arial"/>
        </w:rPr>
        <w:t>involved</w:t>
      </w:r>
      <w:r w:rsidRPr="0037332A">
        <w:rPr>
          <w:rFonts w:ascii="Arial" w:hAnsi="Arial" w:cs="Arial"/>
          <w:spacing w:val="-10"/>
        </w:rPr>
        <w:t xml:space="preserve"> </w:t>
      </w:r>
      <w:r w:rsidRPr="0037332A">
        <w:rPr>
          <w:rFonts w:ascii="Arial" w:hAnsi="Arial" w:cs="Arial"/>
        </w:rPr>
        <w:t>in</w:t>
      </w:r>
      <w:r w:rsidRPr="0037332A">
        <w:rPr>
          <w:rFonts w:ascii="Arial" w:hAnsi="Arial" w:cs="Arial"/>
          <w:spacing w:val="-10"/>
        </w:rPr>
        <w:t xml:space="preserve"> </w:t>
      </w:r>
      <w:r w:rsidRPr="0037332A">
        <w:rPr>
          <w:rFonts w:ascii="Arial" w:hAnsi="Arial" w:cs="Arial"/>
          <w:spacing w:val="-2"/>
        </w:rPr>
        <w:t>exploitation;</w:t>
      </w:r>
    </w:p>
    <w:p w14:paraId="46ABF493" w14:textId="77777777" w:rsidR="00EC4C64" w:rsidRPr="0037332A" w:rsidRDefault="00F34D92" w:rsidP="0037332A">
      <w:pPr>
        <w:pStyle w:val="ListParagraph"/>
        <w:numPr>
          <w:ilvl w:val="1"/>
          <w:numId w:val="28"/>
        </w:numPr>
        <w:tabs>
          <w:tab w:val="left" w:pos="2659"/>
        </w:tabs>
        <w:spacing w:before="41"/>
        <w:ind w:left="2659" w:hanging="566"/>
        <w:rPr>
          <w:rFonts w:ascii="Arial" w:hAnsi="Arial" w:cs="Arial"/>
        </w:rPr>
      </w:pPr>
      <w:r w:rsidRPr="0037332A">
        <w:rPr>
          <w:rFonts w:ascii="Arial" w:hAnsi="Arial" w:cs="Arial"/>
        </w:rPr>
        <w:t>children</w:t>
      </w:r>
      <w:r w:rsidRPr="0037332A">
        <w:rPr>
          <w:rFonts w:ascii="Arial" w:hAnsi="Arial" w:cs="Arial"/>
          <w:spacing w:val="-12"/>
        </w:rPr>
        <w:t xml:space="preserve"> </w:t>
      </w:r>
      <w:r w:rsidRPr="0037332A">
        <w:rPr>
          <w:rFonts w:ascii="Arial" w:hAnsi="Arial" w:cs="Arial"/>
        </w:rPr>
        <w:t>who</w:t>
      </w:r>
      <w:r w:rsidRPr="0037332A">
        <w:rPr>
          <w:rFonts w:ascii="Arial" w:hAnsi="Arial" w:cs="Arial"/>
          <w:spacing w:val="-11"/>
        </w:rPr>
        <w:t xml:space="preserve"> </w:t>
      </w:r>
      <w:r w:rsidRPr="0037332A">
        <w:rPr>
          <w:rFonts w:ascii="Arial" w:hAnsi="Arial" w:cs="Arial"/>
        </w:rPr>
        <w:t>suffer</w:t>
      </w:r>
      <w:r w:rsidRPr="0037332A">
        <w:rPr>
          <w:rFonts w:ascii="Arial" w:hAnsi="Arial" w:cs="Arial"/>
          <w:spacing w:val="-10"/>
        </w:rPr>
        <w:t xml:space="preserve"> </w:t>
      </w:r>
      <w:r w:rsidRPr="0037332A">
        <w:rPr>
          <w:rFonts w:ascii="Arial" w:hAnsi="Arial" w:cs="Arial"/>
        </w:rPr>
        <w:t>from</w:t>
      </w:r>
      <w:r w:rsidRPr="0037332A">
        <w:rPr>
          <w:rFonts w:ascii="Arial" w:hAnsi="Arial" w:cs="Arial"/>
          <w:spacing w:val="-9"/>
        </w:rPr>
        <w:t xml:space="preserve"> </w:t>
      </w:r>
      <w:r w:rsidRPr="0037332A">
        <w:rPr>
          <w:rFonts w:ascii="Arial" w:hAnsi="Arial" w:cs="Arial"/>
        </w:rPr>
        <w:t>changes</w:t>
      </w:r>
      <w:r w:rsidRPr="0037332A">
        <w:rPr>
          <w:rFonts w:ascii="Arial" w:hAnsi="Arial" w:cs="Arial"/>
          <w:spacing w:val="-8"/>
        </w:rPr>
        <w:t xml:space="preserve"> </w:t>
      </w:r>
      <w:r w:rsidRPr="0037332A">
        <w:rPr>
          <w:rFonts w:ascii="Arial" w:hAnsi="Arial" w:cs="Arial"/>
        </w:rPr>
        <w:t>in</w:t>
      </w:r>
      <w:r w:rsidRPr="0037332A">
        <w:rPr>
          <w:rFonts w:ascii="Arial" w:hAnsi="Arial" w:cs="Arial"/>
          <w:spacing w:val="-10"/>
        </w:rPr>
        <w:t xml:space="preserve"> </w:t>
      </w:r>
      <w:r w:rsidRPr="0037332A">
        <w:rPr>
          <w:rFonts w:ascii="Arial" w:hAnsi="Arial" w:cs="Arial"/>
        </w:rPr>
        <w:t>emotional</w:t>
      </w:r>
      <w:r w:rsidRPr="0037332A">
        <w:rPr>
          <w:rFonts w:ascii="Arial" w:hAnsi="Arial" w:cs="Arial"/>
          <w:spacing w:val="-10"/>
        </w:rPr>
        <w:t xml:space="preserve"> </w:t>
      </w:r>
      <w:r w:rsidRPr="0037332A">
        <w:rPr>
          <w:rFonts w:ascii="Arial" w:hAnsi="Arial" w:cs="Arial"/>
        </w:rPr>
        <w:t>well-</w:t>
      </w:r>
      <w:r w:rsidRPr="0037332A">
        <w:rPr>
          <w:rFonts w:ascii="Arial" w:hAnsi="Arial" w:cs="Arial"/>
          <w:spacing w:val="-2"/>
        </w:rPr>
        <w:t>being;</w:t>
      </w:r>
    </w:p>
    <w:p w14:paraId="4DD2768E" w14:textId="77777777" w:rsidR="00EC4C64" w:rsidRPr="0037332A" w:rsidRDefault="00F34D92" w:rsidP="0037332A">
      <w:pPr>
        <w:pStyle w:val="ListParagraph"/>
        <w:numPr>
          <w:ilvl w:val="1"/>
          <w:numId w:val="28"/>
        </w:numPr>
        <w:tabs>
          <w:tab w:val="left" w:pos="2659"/>
        </w:tabs>
        <w:spacing w:before="42"/>
        <w:ind w:left="2659" w:hanging="566"/>
        <w:rPr>
          <w:rFonts w:ascii="Arial" w:hAnsi="Arial" w:cs="Arial"/>
        </w:rPr>
      </w:pPr>
      <w:r w:rsidRPr="0037332A">
        <w:rPr>
          <w:rFonts w:ascii="Arial" w:hAnsi="Arial" w:cs="Arial"/>
        </w:rPr>
        <w:t>children</w:t>
      </w:r>
      <w:r w:rsidRPr="0037332A">
        <w:rPr>
          <w:rFonts w:ascii="Arial" w:hAnsi="Arial" w:cs="Arial"/>
          <w:spacing w:val="-8"/>
        </w:rPr>
        <w:t xml:space="preserve"> </w:t>
      </w:r>
      <w:r w:rsidRPr="0037332A">
        <w:rPr>
          <w:rFonts w:ascii="Arial" w:hAnsi="Arial" w:cs="Arial"/>
        </w:rPr>
        <w:t>who</w:t>
      </w:r>
      <w:r w:rsidRPr="0037332A">
        <w:rPr>
          <w:rFonts w:ascii="Arial" w:hAnsi="Arial" w:cs="Arial"/>
          <w:spacing w:val="-12"/>
        </w:rPr>
        <w:t xml:space="preserve"> </w:t>
      </w:r>
      <w:r w:rsidRPr="0037332A">
        <w:rPr>
          <w:rFonts w:ascii="Arial" w:hAnsi="Arial" w:cs="Arial"/>
        </w:rPr>
        <w:t>misuse</w:t>
      </w:r>
      <w:r w:rsidRPr="0037332A">
        <w:rPr>
          <w:rFonts w:ascii="Arial" w:hAnsi="Arial" w:cs="Arial"/>
          <w:spacing w:val="-7"/>
        </w:rPr>
        <w:t xml:space="preserve"> </w:t>
      </w:r>
      <w:r w:rsidRPr="0037332A">
        <w:rPr>
          <w:rFonts w:ascii="Arial" w:hAnsi="Arial" w:cs="Arial"/>
        </w:rPr>
        <w:t>drugs</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8"/>
        </w:rPr>
        <w:t xml:space="preserve"> </w:t>
      </w:r>
      <w:r w:rsidRPr="0037332A">
        <w:rPr>
          <w:rFonts w:ascii="Arial" w:hAnsi="Arial" w:cs="Arial"/>
          <w:spacing w:val="-2"/>
        </w:rPr>
        <w:t>alcohol;</w:t>
      </w:r>
    </w:p>
    <w:p w14:paraId="1E1B068C" w14:textId="77777777" w:rsidR="00EC4C64" w:rsidRPr="0037332A" w:rsidRDefault="00F34D92" w:rsidP="0037332A">
      <w:pPr>
        <w:pStyle w:val="ListParagraph"/>
        <w:numPr>
          <w:ilvl w:val="1"/>
          <w:numId w:val="28"/>
        </w:numPr>
        <w:tabs>
          <w:tab w:val="left" w:pos="2659"/>
        </w:tabs>
        <w:spacing w:before="37"/>
        <w:ind w:left="2659" w:hanging="566"/>
        <w:rPr>
          <w:rFonts w:ascii="Arial" w:hAnsi="Arial" w:cs="Arial"/>
        </w:rPr>
      </w:pPr>
      <w:r w:rsidRPr="0037332A">
        <w:rPr>
          <w:rFonts w:ascii="Arial" w:hAnsi="Arial" w:cs="Arial"/>
        </w:rPr>
        <w:t>children</w:t>
      </w:r>
      <w:r w:rsidRPr="0037332A">
        <w:rPr>
          <w:rFonts w:ascii="Arial" w:hAnsi="Arial" w:cs="Arial"/>
          <w:spacing w:val="-11"/>
        </w:rPr>
        <w:t xml:space="preserve"> </w:t>
      </w:r>
      <w:r w:rsidRPr="0037332A">
        <w:rPr>
          <w:rFonts w:ascii="Arial" w:hAnsi="Arial" w:cs="Arial"/>
        </w:rPr>
        <w:t>who</w:t>
      </w:r>
      <w:r w:rsidRPr="0037332A">
        <w:rPr>
          <w:rFonts w:ascii="Arial" w:hAnsi="Arial" w:cs="Arial"/>
          <w:spacing w:val="-9"/>
        </w:rPr>
        <w:t xml:space="preserve"> </w:t>
      </w:r>
      <w:r w:rsidRPr="0037332A">
        <w:rPr>
          <w:rFonts w:ascii="Arial" w:hAnsi="Arial" w:cs="Arial"/>
        </w:rPr>
        <w:t>go</w:t>
      </w:r>
      <w:r w:rsidRPr="0037332A">
        <w:rPr>
          <w:rFonts w:ascii="Arial" w:hAnsi="Arial" w:cs="Arial"/>
          <w:spacing w:val="-11"/>
        </w:rPr>
        <w:t xml:space="preserve"> </w:t>
      </w:r>
      <w:r w:rsidRPr="0037332A">
        <w:rPr>
          <w:rFonts w:ascii="Arial" w:hAnsi="Arial" w:cs="Arial"/>
        </w:rPr>
        <w:t>missing</w:t>
      </w:r>
      <w:r w:rsidRPr="0037332A">
        <w:rPr>
          <w:rFonts w:ascii="Arial" w:hAnsi="Arial" w:cs="Arial"/>
          <w:spacing w:val="-6"/>
        </w:rPr>
        <w:t xml:space="preserve"> </w:t>
      </w:r>
      <w:r w:rsidRPr="0037332A">
        <w:rPr>
          <w:rFonts w:ascii="Arial" w:hAnsi="Arial" w:cs="Arial"/>
        </w:rPr>
        <w:t>for</w:t>
      </w:r>
      <w:r w:rsidRPr="0037332A">
        <w:rPr>
          <w:rFonts w:ascii="Arial" w:hAnsi="Arial" w:cs="Arial"/>
          <w:spacing w:val="-10"/>
        </w:rPr>
        <w:t xml:space="preserve"> </w:t>
      </w:r>
      <w:r w:rsidRPr="0037332A">
        <w:rPr>
          <w:rFonts w:ascii="Arial" w:hAnsi="Arial" w:cs="Arial"/>
        </w:rPr>
        <w:t>periods</w:t>
      </w:r>
      <w:r w:rsidRPr="0037332A">
        <w:rPr>
          <w:rFonts w:ascii="Arial" w:hAnsi="Arial" w:cs="Arial"/>
          <w:spacing w:val="-9"/>
        </w:rPr>
        <w:t xml:space="preserve"> </w:t>
      </w:r>
      <w:r w:rsidRPr="0037332A">
        <w:rPr>
          <w:rFonts w:ascii="Arial" w:hAnsi="Arial" w:cs="Arial"/>
        </w:rPr>
        <w:t>of</w:t>
      </w:r>
      <w:r w:rsidRPr="0037332A">
        <w:rPr>
          <w:rFonts w:ascii="Arial" w:hAnsi="Arial" w:cs="Arial"/>
          <w:spacing w:val="-9"/>
        </w:rPr>
        <w:t xml:space="preserve"> </w:t>
      </w:r>
      <w:r w:rsidRPr="0037332A">
        <w:rPr>
          <w:rFonts w:ascii="Arial" w:hAnsi="Arial" w:cs="Arial"/>
        </w:rPr>
        <w:t>time</w:t>
      </w:r>
      <w:r w:rsidRPr="0037332A">
        <w:rPr>
          <w:rFonts w:ascii="Arial" w:hAnsi="Arial" w:cs="Arial"/>
          <w:spacing w:val="-7"/>
        </w:rPr>
        <w:t xml:space="preserve"> </w:t>
      </w:r>
      <w:r w:rsidRPr="0037332A">
        <w:rPr>
          <w:rFonts w:ascii="Arial" w:hAnsi="Arial" w:cs="Arial"/>
        </w:rPr>
        <w:t>or</w:t>
      </w:r>
      <w:r w:rsidRPr="0037332A">
        <w:rPr>
          <w:rFonts w:ascii="Arial" w:hAnsi="Arial" w:cs="Arial"/>
          <w:spacing w:val="-11"/>
        </w:rPr>
        <w:t xml:space="preserve"> </w:t>
      </w:r>
      <w:r w:rsidRPr="0037332A">
        <w:rPr>
          <w:rFonts w:ascii="Arial" w:hAnsi="Arial" w:cs="Arial"/>
        </w:rPr>
        <w:t>regularly</w:t>
      </w:r>
      <w:r w:rsidRPr="0037332A">
        <w:rPr>
          <w:rFonts w:ascii="Arial" w:hAnsi="Arial" w:cs="Arial"/>
          <w:spacing w:val="-6"/>
        </w:rPr>
        <w:t xml:space="preserve"> </w:t>
      </w:r>
      <w:r w:rsidRPr="0037332A">
        <w:rPr>
          <w:rFonts w:ascii="Arial" w:hAnsi="Arial" w:cs="Arial"/>
        </w:rPr>
        <w:t>come</w:t>
      </w:r>
      <w:r w:rsidRPr="0037332A">
        <w:rPr>
          <w:rFonts w:ascii="Arial" w:hAnsi="Arial" w:cs="Arial"/>
          <w:spacing w:val="-10"/>
        </w:rPr>
        <w:t xml:space="preserve"> </w:t>
      </w:r>
      <w:r w:rsidRPr="0037332A">
        <w:rPr>
          <w:rFonts w:ascii="Arial" w:hAnsi="Arial" w:cs="Arial"/>
        </w:rPr>
        <w:t>home</w:t>
      </w:r>
      <w:r w:rsidRPr="0037332A">
        <w:rPr>
          <w:rFonts w:ascii="Arial" w:hAnsi="Arial" w:cs="Arial"/>
          <w:spacing w:val="-7"/>
        </w:rPr>
        <w:t xml:space="preserve"> </w:t>
      </w:r>
      <w:r w:rsidRPr="0037332A">
        <w:rPr>
          <w:rFonts w:ascii="Arial" w:hAnsi="Arial" w:cs="Arial"/>
        </w:rPr>
        <w:t>late;</w:t>
      </w:r>
      <w:r w:rsidRPr="0037332A">
        <w:rPr>
          <w:rFonts w:ascii="Arial" w:hAnsi="Arial" w:cs="Arial"/>
          <w:spacing w:val="-7"/>
        </w:rPr>
        <w:t xml:space="preserve"> </w:t>
      </w:r>
      <w:r w:rsidRPr="0037332A">
        <w:rPr>
          <w:rFonts w:ascii="Arial" w:hAnsi="Arial" w:cs="Arial"/>
          <w:spacing w:val="-5"/>
        </w:rPr>
        <w:t>and</w:t>
      </w:r>
    </w:p>
    <w:p w14:paraId="0DD6DDFD" w14:textId="77777777" w:rsidR="00EC4C64" w:rsidRPr="0037332A" w:rsidRDefault="00F34D92" w:rsidP="0037332A">
      <w:pPr>
        <w:pStyle w:val="ListParagraph"/>
        <w:numPr>
          <w:ilvl w:val="1"/>
          <w:numId w:val="28"/>
        </w:numPr>
        <w:tabs>
          <w:tab w:val="left" w:pos="2659"/>
        </w:tabs>
        <w:spacing w:before="41"/>
        <w:ind w:left="2659" w:hanging="566"/>
        <w:rPr>
          <w:rFonts w:ascii="Arial" w:hAnsi="Arial" w:cs="Arial"/>
        </w:rPr>
      </w:pPr>
      <w:r w:rsidRPr="0037332A">
        <w:rPr>
          <w:rFonts w:ascii="Arial" w:hAnsi="Arial" w:cs="Arial"/>
        </w:rPr>
        <w:t>children</w:t>
      </w:r>
      <w:r w:rsidRPr="0037332A">
        <w:rPr>
          <w:rFonts w:ascii="Arial" w:hAnsi="Arial" w:cs="Arial"/>
          <w:spacing w:val="-12"/>
        </w:rPr>
        <w:t xml:space="preserve"> </w:t>
      </w:r>
      <w:r w:rsidRPr="0037332A">
        <w:rPr>
          <w:rFonts w:ascii="Arial" w:hAnsi="Arial" w:cs="Arial"/>
        </w:rPr>
        <w:t>who</w:t>
      </w:r>
      <w:r w:rsidRPr="0037332A">
        <w:rPr>
          <w:rFonts w:ascii="Arial" w:hAnsi="Arial" w:cs="Arial"/>
          <w:spacing w:val="-8"/>
        </w:rPr>
        <w:t xml:space="preserve"> </w:t>
      </w:r>
      <w:r w:rsidRPr="0037332A">
        <w:rPr>
          <w:rFonts w:ascii="Arial" w:hAnsi="Arial" w:cs="Arial"/>
        </w:rPr>
        <w:t>regularly</w:t>
      </w:r>
      <w:r w:rsidRPr="0037332A">
        <w:rPr>
          <w:rFonts w:ascii="Arial" w:hAnsi="Arial" w:cs="Arial"/>
          <w:spacing w:val="-9"/>
        </w:rPr>
        <w:t xml:space="preserve"> </w:t>
      </w:r>
      <w:r w:rsidRPr="0037332A">
        <w:rPr>
          <w:rFonts w:ascii="Arial" w:hAnsi="Arial" w:cs="Arial"/>
        </w:rPr>
        <w:t>miss</w:t>
      </w:r>
      <w:r w:rsidRPr="0037332A">
        <w:rPr>
          <w:rFonts w:ascii="Arial" w:hAnsi="Arial" w:cs="Arial"/>
          <w:spacing w:val="-5"/>
        </w:rPr>
        <w:t xml:space="preserve"> </w:t>
      </w:r>
      <w:r w:rsidRPr="0037332A">
        <w:rPr>
          <w:rFonts w:ascii="Arial" w:hAnsi="Arial" w:cs="Arial"/>
        </w:rPr>
        <w:t>school</w:t>
      </w:r>
      <w:r w:rsidRPr="0037332A">
        <w:rPr>
          <w:rFonts w:ascii="Arial" w:hAnsi="Arial" w:cs="Arial"/>
          <w:spacing w:val="-6"/>
        </w:rPr>
        <w:t xml:space="preserve"> </w:t>
      </w:r>
      <w:r w:rsidRPr="0037332A">
        <w:rPr>
          <w:rFonts w:ascii="Arial" w:hAnsi="Arial" w:cs="Arial"/>
        </w:rPr>
        <w:t>or</w:t>
      </w:r>
      <w:r w:rsidRPr="0037332A">
        <w:rPr>
          <w:rFonts w:ascii="Arial" w:hAnsi="Arial" w:cs="Arial"/>
          <w:spacing w:val="-10"/>
        </w:rPr>
        <w:t xml:space="preserve"> </w:t>
      </w:r>
      <w:r w:rsidRPr="0037332A">
        <w:rPr>
          <w:rFonts w:ascii="Arial" w:hAnsi="Arial" w:cs="Arial"/>
        </w:rPr>
        <w:t>education</w:t>
      </w:r>
      <w:r w:rsidRPr="0037332A">
        <w:rPr>
          <w:rFonts w:ascii="Arial" w:hAnsi="Arial" w:cs="Arial"/>
          <w:spacing w:val="-7"/>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do</w:t>
      </w:r>
      <w:r w:rsidRPr="0037332A">
        <w:rPr>
          <w:rFonts w:ascii="Arial" w:hAnsi="Arial" w:cs="Arial"/>
          <w:spacing w:val="-5"/>
        </w:rPr>
        <w:t xml:space="preserve"> </w:t>
      </w:r>
      <w:r w:rsidRPr="0037332A">
        <w:rPr>
          <w:rFonts w:ascii="Arial" w:hAnsi="Arial" w:cs="Arial"/>
        </w:rPr>
        <w:t>not</w:t>
      </w:r>
      <w:r w:rsidRPr="0037332A">
        <w:rPr>
          <w:rFonts w:ascii="Arial" w:hAnsi="Arial" w:cs="Arial"/>
          <w:spacing w:val="-10"/>
        </w:rPr>
        <w:t xml:space="preserve"> </w:t>
      </w:r>
      <w:r w:rsidRPr="0037332A">
        <w:rPr>
          <w:rFonts w:ascii="Arial" w:hAnsi="Arial" w:cs="Arial"/>
        </w:rPr>
        <w:t>take</w:t>
      </w:r>
      <w:r w:rsidRPr="0037332A">
        <w:rPr>
          <w:rFonts w:ascii="Arial" w:hAnsi="Arial" w:cs="Arial"/>
          <w:spacing w:val="-7"/>
        </w:rPr>
        <w:t xml:space="preserve"> </w:t>
      </w:r>
      <w:r w:rsidRPr="0037332A">
        <w:rPr>
          <w:rFonts w:ascii="Arial" w:hAnsi="Arial" w:cs="Arial"/>
        </w:rPr>
        <w:t>part</w:t>
      </w:r>
      <w:r w:rsidRPr="0037332A">
        <w:rPr>
          <w:rFonts w:ascii="Arial" w:hAnsi="Arial" w:cs="Arial"/>
          <w:spacing w:val="-9"/>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spacing w:val="-2"/>
        </w:rPr>
        <w:t>education.</w:t>
      </w:r>
    </w:p>
    <w:p w14:paraId="070EDE13" w14:textId="77777777" w:rsidR="00EC4C64" w:rsidRPr="0037332A" w:rsidRDefault="00EC4C64">
      <w:pPr>
        <w:pStyle w:val="BodyText"/>
        <w:spacing w:before="77"/>
        <w:rPr>
          <w:rFonts w:ascii="Arial" w:hAnsi="Arial" w:cs="Arial"/>
        </w:rPr>
      </w:pPr>
    </w:p>
    <w:p w14:paraId="606A23FD" w14:textId="7EF99C40" w:rsidR="00EC4C64" w:rsidRPr="0037332A" w:rsidRDefault="00F34D92" w:rsidP="0037332A">
      <w:pPr>
        <w:pStyle w:val="BodyText"/>
        <w:spacing w:line="276" w:lineRule="auto"/>
        <w:ind w:left="1810" w:right="1191"/>
        <w:rPr>
          <w:rFonts w:ascii="Arial" w:hAnsi="Arial" w:cs="Arial"/>
        </w:rPr>
      </w:pPr>
      <w:r w:rsidRPr="0037332A">
        <w:rPr>
          <w:rFonts w:ascii="Arial" w:hAnsi="Arial" w:cs="Arial"/>
        </w:rPr>
        <w:t>CSE</w:t>
      </w:r>
      <w:r w:rsidRPr="0037332A">
        <w:rPr>
          <w:rFonts w:ascii="Arial" w:hAnsi="Arial" w:cs="Arial"/>
          <w:spacing w:val="-2"/>
        </w:rPr>
        <w:t xml:space="preserve"> </w:t>
      </w:r>
      <w:r w:rsidRPr="0037332A">
        <w:rPr>
          <w:rFonts w:ascii="Arial" w:hAnsi="Arial" w:cs="Arial"/>
        </w:rPr>
        <w:t>risks</w:t>
      </w:r>
      <w:r w:rsidRPr="0037332A">
        <w:rPr>
          <w:rFonts w:ascii="Arial" w:hAnsi="Arial" w:cs="Arial"/>
          <w:spacing w:val="-2"/>
        </w:rPr>
        <w:t xml:space="preserve"> </w:t>
      </w:r>
      <w:r w:rsidRPr="0037332A">
        <w:rPr>
          <w:rFonts w:ascii="Arial" w:hAnsi="Arial" w:cs="Arial"/>
        </w:rPr>
        <w:t>to children</w:t>
      </w:r>
      <w:r w:rsidRPr="0037332A">
        <w:rPr>
          <w:rFonts w:ascii="Arial" w:hAnsi="Arial" w:cs="Arial"/>
          <w:spacing w:val="-1"/>
        </w:rPr>
        <w:t xml:space="preserve"> </w:t>
      </w:r>
      <w:r w:rsidRPr="0037332A">
        <w:rPr>
          <w:rFonts w:ascii="Arial" w:hAnsi="Arial" w:cs="Arial"/>
        </w:rPr>
        <w:t>is communicated</w:t>
      </w:r>
      <w:r w:rsidRPr="0037332A">
        <w:rPr>
          <w:rFonts w:ascii="Arial" w:hAnsi="Arial" w:cs="Arial"/>
          <w:spacing w:val="-1"/>
        </w:rPr>
        <w:t xml:space="preserve"> </w:t>
      </w:r>
      <w:r w:rsidRPr="0037332A">
        <w:rPr>
          <w:rFonts w:ascii="Arial" w:hAnsi="Arial" w:cs="Arial"/>
        </w:rPr>
        <w:t>through assemblies,</w:t>
      </w:r>
      <w:r w:rsidRPr="0037332A">
        <w:rPr>
          <w:rFonts w:ascii="Arial" w:hAnsi="Arial" w:cs="Arial"/>
          <w:spacing w:val="-2"/>
        </w:rPr>
        <w:t xml:space="preserve"> </w:t>
      </w:r>
      <w:r w:rsidRPr="0037332A">
        <w:rPr>
          <w:rFonts w:ascii="Arial" w:hAnsi="Arial" w:cs="Arial"/>
        </w:rPr>
        <w:t>P</w:t>
      </w:r>
      <w:r w:rsidR="00941DDB" w:rsidRPr="0037332A">
        <w:rPr>
          <w:rFonts w:ascii="Arial" w:hAnsi="Arial" w:cs="Arial"/>
        </w:rPr>
        <w:t>ersonal Development lessons</w:t>
      </w:r>
      <w:r w:rsidRPr="0037332A">
        <w:rPr>
          <w:rFonts w:ascii="Arial" w:hAnsi="Arial" w:cs="Arial"/>
        </w:rPr>
        <w:t>,</w:t>
      </w:r>
      <w:r w:rsidRPr="0037332A">
        <w:rPr>
          <w:rFonts w:ascii="Arial" w:hAnsi="Arial" w:cs="Arial"/>
          <w:spacing w:val="-3"/>
        </w:rPr>
        <w:t xml:space="preserve"> </w:t>
      </w:r>
      <w:r w:rsidRPr="0037332A">
        <w:rPr>
          <w:rFonts w:ascii="Arial" w:hAnsi="Arial" w:cs="Arial"/>
        </w:rPr>
        <w:t>RSE</w:t>
      </w:r>
      <w:r w:rsidRPr="0037332A">
        <w:rPr>
          <w:rFonts w:ascii="Arial" w:hAnsi="Arial" w:cs="Arial"/>
          <w:spacing w:val="-3"/>
        </w:rPr>
        <w:t xml:space="preserve"> </w:t>
      </w:r>
      <w:r w:rsidRPr="0037332A">
        <w:rPr>
          <w:rFonts w:ascii="Arial" w:hAnsi="Arial" w:cs="Arial"/>
        </w:rPr>
        <w:t xml:space="preserve">and within lessons. At times, external organisations are invited to the school to deliver workshops. For further </w:t>
      </w:r>
      <w:r w:rsidR="00192591" w:rsidRPr="0037332A">
        <w:rPr>
          <w:rFonts w:ascii="Arial" w:hAnsi="Arial" w:cs="Arial"/>
        </w:rPr>
        <w:t>information,</w:t>
      </w:r>
      <w:r w:rsidRPr="0037332A">
        <w:rPr>
          <w:rFonts w:ascii="Arial" w:hAnsi="Arial" w:cs="Arial"/>
        </w:rPr>
        <w:t xml:space="preserve"> </w:t>
      </w:r>
      <w:r w:rsidR="00192591" w:rsidRPr="0037332A">
        <w:rPr>
          <w:rFonts w:ascii="Arial" w:hAnsi="Arial" w:cs="Arial"/>
        </w:rPr>
        <w:t>please</w:t>
      </w:r>
      <w:r w:rsidRPr="0037332A">
        <w:rPr>
          <w:rFonts w:ascii="Arial" w:hAnsi="Arial" w:cs="Arial"/>
        </w:rPr>
        <w:t xml:space="preserve"> read the</w:t>
      </w:r>
    </w:p>
    <w:p w14:paraId="62F39DBD" w14:textId="77777777" w:rsidR="000B6C9C" w:rsidRPr="0037332A" w:rsidRDefault="00121CC1" w:rsidP="0037332A">
      <w:pPr>
        <w:spacing w:line="276" w:lineRule="auto"/>
        <w:ind w:left="1286"/>
        <w:rPr>
          <w:rFonts w:ascii="Arial" w:hAnsi="Arial" w:cs="Arial"/>
        </w:rPr>
      </w:pPr>
      <w:hyperlink r:id="rId35">
        <w:r w:rsidR="00F34D92" w:rsidRPr="0037332A">
          <w:rPr>
            <w:rFonts w:ascii="Arial" w:hAnsi="Arial" w:cs="Arial"/>
            <w:u w:val="single"/>
          </w:rPr>
          <w:t>Home</w:t>
        </w:r>
        <w:r w:rsidR="00F34D92" w:rsidRPr="0037332A">
          <w:rPr>
            <w:rFonts w:ascii="Arial" w:hAnsi="Arial" w:cs="Arial"/>
            <w:spacing w:val="-13"/>
            <w:u w:val="single"/>
          </w:rPr>
          <w:t xml:space="preserve"> </w:t>
        </w:r>
        <w:r w:rsidR="00F34D92" w:rsidRPr="0037332A">
          <w:rPr>
            <w:rFonts w:ascii="Arial" w:hAnsi="Arial" w:cs="Arial"/>
            <w:u w:val="single"/>
          </w:rPr>
          <w:t>Office</w:t>
        </w:r>
        <w:r w:rsidR="00F34D92" w:rsidRPr="0037332A">
          <w:rPr>
            <w:rFonts w:ascii="Arial" w:hAnsi="Arial" w:cs="Arial"/>
            <w:spacing w:val="-12"/>
            <w:u w:val="single"/>
          </w:rPr>
          <w:t xml:space="preserve"> </w:t>
        </w:r>
        <w:r w:rsidR="00F34D92" w:rsidRPr="0037332A">
          <w:rPr>
            <w:rFonts w:ascii="Arial" w:hAnsi="Arial" w:cs="Arial"/>
            <w:u w:val="single"/>
          </w:rPr>
          <w:t>Statutory</w:t>
        </w:r>
        <w:r w:rsidR="00F34D92" w:rsidRPr="0037332A">
          <w:rPr>
            <w:rFonts w:ascii="Arial" w:hAnsi="Arial" w:cs="Arial"/>
            <w:spacing w:val="-13"/>
            <w:u w:val="single"/>
          </w:rPr>
          <w:t xml:space="preserve"> </w:t>
        </w:r>
        <w:r w:rsidR="00F34D92" w:rsidRPr="0037332A">
          <w:rPr>
            <w:rFonts w:ascii="Arial" w:hAnsi="Arial" w:cs="Arial"/>
            <w:u w:val="single"/>
          </w:rPr>
          <w:t>Guidance</w:t>
        </w:r>
      </w:hyperlink>
      <w:r w:rsidR="00F34D92" w:rsidRPr="0037332A">
        <w:rPr>
          <w:rFonts w:ascii="Arial" w:hAnsi="Arial" w:cs="Arial"/>
          <w:spacing w:val="28"/>
        </w:rPr>
        <w:t xml:space="preserve"> </w:t>
      </w:r>
      <w:r w:rsidR="00F34D92" w:rsidRPr="0037332A">
        <w:rPr>
          <w:rFonts w:ascii="Arial" w:hAnsi="Arial" w:cs="Arial"/>
        </w:rPr>
        <w:t>on</w:t>
      </w:r>
      <w:r w:rsidR="00F34D92" w:rsidRPr="0037332A">
        <w:rPr>
          <w:rFonts w:ascii="Arial" w:hAnsi="Arial" w:cs="Arial"/>
          <w:spacing w:val="-13"/>
        </w:rPr>
        <w:t xml:space="preserve"> </w:t>
      </w:r>
      <w:r w:rsidR="00F34D92" w:rsidRPr="0037332A">
        <w:rPr>
          <w:rFonts w:ascii="Arial" w:hAnsi="Arial" w:cs="Arial"/>
        </w:rPr>
        <w:t>Child</w:t>
      </w:r>
      <w:r w:rsidR="00F34D92" w:rsidRPr="0037332A">
        <w:rPr>
          <w:rFonts w:ascii="Arial" w:hAnsi="Arial" w:cs="Arial"/>
          <w:spacing w:val="-13"/>
        </w:rPr>
        <w:t xml:space="preserve"> </w:t>
      </w:r>
      <w:r w:rsidR="00F34D92" w:rsidRPr="0037332A">
        <w:rPr>
          <w:rFonts w:ascii="Arial" w:hAnsi="Arial" w:cs="Arial"/>
        </w:rPr>
        <w:t>Sexual</w:t>
      </w:r>
      <w:r w:rsidR="00F34D92" w:rsidRPr="0037332A">
        <w:rPr>
          <w:rFonts w:ascii="Arial" w:hAnsi="Arial" w:cs="Arial"/>
          <w:spacing w:val="-11"/>
        </w:rPr>
        <w:t xml:space="preserve"> </w:t>
      </w:r>
      <w:r w:rsidR="00F34D92" w:rsidRPr="0037332A">
        <w:rPr>
          <w:rFonts w:ascii="Arial" w:hAnsi="Arial" w:cs="Arial"/>
        </w:rPr>
        <w:t>Exploitation</w:t>
      </w:r>
      <w:r w:rsidR="00F34D92" w:rsidRPr="0037332A">
        <w:rPr>
          <w:rFonts w:ascii="Arial" w:hAnsi="Arial" w:cs="Arial"/>
          <w:spacing w:val="-12"/>
        </w:rPr>
        <w:t xml:space="preserve"> </w:t>
      </w:r>
      <w:r w:rsidR="00F34D92" w:rsidRPr="0037332A">
        <w:rPr>
          <w:rFonts w:ascii="Arial" w:hAnsi="Arial" w:cs="Arial"/>
        </w:rPr>
        <w:t>as</w:t>
      </w:r>
      <w:r w:rsidR="00F34D92" w:rsidRPr="0037332A">
        <w:rPr>
          <w:rFonts w:ascii="Arial" w:hAnsi="Arial" w:cs="Arial"/>
          <w:spacing w:val="-13"/>
        </w:rPr>
        <w:t xml:space="preserve"> </w:t>
      </w:r>
      <w:r w:rsidR="00F34D92" w:rsidRPr="0037332A">
        <w:rPr>
          <w:rFonts w:ascii="Arial" w:hAnsi="Arial" w:cs="Arial"/>
        </w:rPr>
        <w:t>well</w:t>
      </w:r>
      <w:r w:rsidR="00F34D92" w:rsidRPr="0037332A">
        <w:rPr>
          <w:rFonts w:ascii="Arial" w:hAnsi="Arial" w:cs="Arial"/>
          <w:spacing w:val="-11"/>
        </w:rPr>
        <w:t xml:space="preserve"> </w:t>
      </w:r>
      <w:r w:rsidR="00F34D92" w:rsidRPr="0037332A">
        <w:rPr>
          <w:rFonts w:ascii="Arial" w:hAnsi="Arial" w:cs="Arial"/>
        </w:rPr>
        <w:t>as</w:t>
      </w:r>
      <w:r w:rsidR="00F34D92" w:rsidRPr="0037332A">
        <w:rPr>
          <w:rFonts w:ascii="Arial" w:hAnsi="Arial" w:cs="Arial"/>
          <w:spacing w:val="-11"/>
        </w:rPr>
        <w:t xml:space="preserve"> </w:t>
      </w:r>
      <w:r w:rsidR="00F34D92" w:rsidRPr="0037332A">
        <w:rPr>
          <w:rFonts w:ascii="Arial" w:hAnsi="Arial" w:cs="Arial"/>
        </w:rPr>
        <w:t>speaking</w:t>
      </w:r>
      <w:r w:rsidR="00F34D92" w:rsidRPr="0037332A">
        <w:rPr>
          <w:rFonts w:ascii="Arial" w:hAnsi="Arial" w:cs="Arial"/>
          <w:spacing w:val="-12"/>
        </w:rPr>
        <w:t xml:space="preserve"> </w:t>
      </w:r>
      <w:r w:rsidR="00F34D92" w:rsidRPr="0037332A">
        <w:rPr>
          <w:rFonts w:ascii="Arial" w:hAnsi="Arial" w:cs="Arial"/>
        </w:rPr>
        <w:t>to</w:t>
      </w:r>
      <w:r w:rsidR="00F34D92" w:rsidRPr="0037332A">
        <w:rPr>
          <w:rFonts w:ascii="Arial" w:hAnsi="Arial" w:cs="Arial"/>
          <w:spacing w:val="-8"/>
        </w:rPr>
        <w:t xml:space="preserve"> </w:t>
      </w:r>
      <w:r w:rsidR="00F34D92" w:rsidRPr="0037332A">
        <w:rPr>
          <w:rFonts w:ascii="Arial" w:hAnsi="Arial" w:cs="Arial"/>
        </w:rPr>
        <w:t>the</w:t>
      </w:r>
      <w:r w:rsidR="00F34D92" w:rsidRPr="0037332A">
        <w:rPr>
          <w:rFonts w:ascii="Arial" w:hAnsi="Arial" w:cs="Arial"/>
          <w:spacing w:val="-11"/>
        </w:rPr>
        <w:t xml:space="preserve"> </w:t>
      </w:r>
      <w:r w:rsidR="00F34D92" w:rsidRPr="0037332A">
        <w:rPr>
          <w:rFonts w:ascii="Arial" w:hAnsi="Arial" w:cs="Arial"/>
          <w:spacing w:val="-4"/>
        </w:rPr>
        <w:t>DSL.</w:t>
      </w:r>
      <w:r w:rsidR="000B6C9C" w:rsidRPr="0037332A">
        <w:rPr>
          <w:rFonts w:ascii="Arial" w:hAnsi="Arial" w:cs="Arial"/>
        </w:rPr>
        <w:t xml:space="preserve"> </w:t>
      </w:r>
      <w:r w:rsidR="00CC05B6" w:rsidRPr="0037332A">
        <w:rPr>
          <w:rFonts w:ascii="Arial" w:hAnsi="Arial" w:cs="Arial"/>
        </w:rPr>
        <w:t>T</w:t>
      </w:r>
      <w:r w:rsidR="000B6C9C" w:rsidRPr="0037332A">
        <w:rPr>
          <w:rFonts w:ascii="Arial" w:hAnsi="Arial" w:cs="Arial"/>
        </w:rPr>
        <w:t xml:space="preserve">he Children’s Society has provided useful guidance on </w:t>
      </w:r>
      <w:hyperlink r:id="rId36" w:history="1">
        <w:r w:rsidR="000B6C9C" w:rsidRPr="0037332A">
          <w:rPr>
            <w:rStyle w:val="Hyperlink"/>
            <w:rFonts w:ascii="Arial" w:hAnsi="Arial" w:cs="Arial"/>
            <w:color w:val="auto"/>
          </w:rPr>
          <w:t>Child Sexual Exploitation</w:t>
        </w:r>
      </w:hyperlink>
      <w:r w:rsidR="000B6C9C" w:rsidRPr="0037332A">
        <w:rPr>
          <w:rFonts w:ascii="Arial" w:hAnsi="Arial" w:cs="Arial"/>
        </w:rPr>
        <w:t xml:space="preserve">. </w:t>
      </w:r>
    </w:p>
    <w:p w14:paraId="36F74D07" w14:textId="77777777" w:rsidR="000B6C9C" w:rsidRPr="0037332A" w:rsidRDefault="000B6C9C" w:rsidP="0037332A">
      <w:pPr>
        <w:spacing w:line="276" w:lineRule="auto"/>
        <w:ind w:left="851"/>
        <w:rPr>
          <w:rFonts w:ascii="Arial" w:hAnsi="Arial" w:cs="Arial"/>
        </w:rPr>
      </w:pPr>
    </w:p>
    <w:p w14:paraId="4852D890" w14:textId="77777777" w:rsidR="00EC4C64" w:rsidRPr="0037332A" w:rsidRDefault="00EC4C64" w:rsidP="0037332A">
      <w:pPr>
        <w:pStyle w:val="BodyText"/>
        <w:ind w:left="1810"/>
        <w:rPr>
          <w:rFonts w:ascii="Arial" w:hAnsi="Arial" w:cs="Arial"/>
        </w:rPr>
      </w:pPr>
    </w:p>
    <w:p w14:paraId="2D4AF00B" w14:textId="77777777" w:rsidR="00EC4C64" w:rsidRPr="0037332A" w:rsidRDefault="00EC4C64" w:rsidP="0037332A">
      <w:pPr>
        <w:rPr>
          <w:rFonts w:ascii="Arial" w:hAnsi="Arial" w:cs="Arial"/>
        </w:rPr>
      </w:pPr>
    </w:p>
    <w:p w14:paraId="2EE7A6C5" w14:textId="77777777" w:rsidR="00B065B8" w:rsidRPr="0037332A" w:rsidRDefault="00B065B8" w:rsidP="0037332A">
      <w:pPr>
        <w:rPr>
          <w:rFonts w:ascii="Arial" w:hAnsi="Arial" w:cs="Arial"/>
        </w:rPr>
      </w:pPr>
    </w:p>
    <w:p w14:paraId="07F5A611" w14:textId="77777777" w:rsidR="00EC4C64" w:rsidRPr="0037332A" w:rsidRDefault="00F34D92" w:rsidP="0037332A">
      <w:pPr>
        <w:pStyle w:val="Heading2"/>
        <w:numPr>
          <w:ilvl w:val="0"/>
          <w:numId w:val="28"/>
        </w:numPr>
        <w:tabs>
          <w:tab w:val="left" w:pos="1809"/>
        </w:tabs>
        <w:spacing w:before="41"/>
        <w:ind w:left="1809" w:hanging="849"/>
        <w:rPr>
          <w:rFonts w:ascii="Arial" w:hAnsi="Arial" w:cs="Arial"/>
        </w:rPr>
      </w:pPr>
      <w:bookmarkStart w:id="24" w:name="_bookmark23"/>
      <w:bookmarkEnd w:id="24"/>
      <w:r w:rsidRPr="0037332A">
        <w:rPr>
          <w:rFonts w:ascii="Arial" w:hAnsi="Arial" w:cs="Arial"/>
          <w:spacing w:val="-2"/>
        </w:rPr>
        <w:t>CHILD</w:t>
      </w:r>
      <w:r w:rsidRPr="0037332A">
        <w:rPr>
          <w:rFonts w:ascii="Arial" w:hAnsi="Arial" w:cs="Arial"/>
        </w:rPr>
        <w:t xml:space="preserve"> </w:t>
      </w:r>
      <w:r w:rsidRPr="0037332A">
        <w:rPr>
          <w:rFonts w:ascii="Arial" w:hAnsi="Arial" w:cs="Arial"/>
          <w:spacing w:val="-2"/>
        </w:rPr>
        <w:t>CRIMINAL</w:t>
      </w:r>
      <w:r w:rsidRPr="0037332A">
        <w:rPr>
          <w:rFonts w:ascii="Arial" w:hAnsi="Arial" w:cs="Arial"/>
          <w:spacing w:val="4"/>
        </w:rPr>
        <w:t xml:space="preserve"> </w:t>
      </w:r>
      <w:r w:rsidRPr="0037332A">
        <w:rPr>
          <w:rFonts w:ascii="Arial" w:hAnsi="Arial" w:cs="Arial"/>
          <w:spacing w:val="-2"/>
        </w:rPr>
        <w:t>EXPLOITATION INCLUDING</w:t>
      </w:r>
      <w:r w:rsidRPr="0037332A">
        <w:rPr>
          <w:rFonts w:ascii="Arial" w:hAnsi="Arial" w:cs="Arial"/>
          <w:spacing w:val="5"/>
        </w:rPr>
        <w:t xml:space="preserve"> </w:t>
      </w:r>
      <w:r w:rsidRPr="0037332A">
        <w:rPr>
          <w:rFonts w:ascii="Arial" w:hAnsi="Arial" w:cs="Arial"/>
          <w:spacing w:val="-2"/>
        </w:rPr>
        <w:t>COUNTY</w:t>
      </w:r>
      <w:r w:rsidRPr="0037332A">
        <w:rPr>
          <w:rFonts w:ascii="Arial" w:hAnsi="Arial" w:cs="Arial"/>
          <w:spacing w:val="4"/>
        </w:rPr>
        <w:t xml:space="preserve"> </w:t>
      </w:r>
      <w:r w:rsidRPr="0037332A">
        <w:rPr>
          <w:rFonts w:ascii="Arial" w:hAnsi="Arial" w:cs="Arial"/>
          <w:spacing w:val="-4"/>
        </w:rPr>
        <w:t>LINES</w:t>
      </w:r>
    </w:p>
    <w:p w14:paraId="75F08D20" w14:textId="77777777" w:rsidR="00EC4C64" w:rsidRPr="0037332A" w:rsidRDefault="00EC4C64">
      <w:pPr>
        <w:pStyle w:val="BodyText"/>
        <w:spacing w:before="64"/>
        <w:rPr>
          <w:rFonts w:ascii="Arial" w:hAnsi="Arial" w:cs="Arial"/>
          <w:b/>
        </w:rPr>
      </w:pPr>
    </w:p>
    <w:p w14:paraId="2862F23F" w14:textId="77777777" w:rsidR="00EC4C64" w:rsidRPr="0037332A" w:rsidRDefault="00F34D92" w:rsidP="0037332A">
      <w:pPr>
        <w:pStyle w:val="BodyText"/>
        <w:spacing w:line="276" w:lineRule="auto"/>
        <w:ind w:right="1194"/>
        <w:rPr>
          <w:rFonts w:ascii="Arial" w:hAnsi="Arial" w:cs="Arial"/>
        </w:rPr>
      </w:pPr>
      <w:r w:rsidRPr="0037332A">
        <w:rPr>
          <w:rFonts w:ascii="Arial" w:hAnsi="Arial" w:cs="Arial"/>
        </w:rPr>
        <w:t>Child</w:t>
      </w:r>
      <w:r w:rsidRPr="0037332A">
        <w:rPr>
          <w:rFonts w:ascii="Arial" w:hAnsi="Arial" w:cs="Arial"/>
          <w:spacing w:val="-2"/>
        </w:rPr>
        <w:t xml:space="preserve"> </w:t>
      </w:r>
      <w:r w:rsidRPr="0037332A">
        <w:rPr>
          <w:rFonts w:ascii="Arial" w:hAnsi="Arial" w:cs="Arial"/>
        </w:rPr>
        <w:t>Criminal Exploitation is where an</w:t>
      </w:r>
      <w:r w:rsidRPr="0037332A">
        <w:rPr>
          <w:rFonts w:ascii="Arial" w:hAnsi="Arial" w:cs="Arial"/>
          <w:spacing w:val="-2"/>
        </w:rPr>
        <w:t xml:space="preserve"> </w:t>
      </w:r>
      <w:r w:rsidRPr="0037332A">
        <w:rPr>
          <w:rFonts w:ascii="Arial" w:hAnsi="Arial" w:cs="Arial"/>
        </w:rPr>
        <w:t>individual or</w:t>
      </w:r>
      <w:r w:rsidRPr="0037332A">
        <w:rPr>
          <w:rFonts w:ascii="Arial" w:hAnsi="Arial" w:cs="Arial"/>
          <w:spacing w:val="-1"/>
        </w:rPr>
        <w:t xml:space="preserve"> </w:t>
      </w:r>
      <w:r w:rsidRPr="0037332A">
        <w:rPr>
          <w:rFonts w:ascii="Arial" w:hAnsi="Arial" w:cs="Arial"/>
        </w:rPr>
        <w:t>group</w:t>
      </w:r>
      <w:r w:rsidRPr="0037332A">
        <w:rPr>
          <w:rFonts w:ascii="Arial" w:hAnsi="Arial" w:cs="Arial"/>
          <w:spacing w:val="-1"/>
        </w:rPr>
        <w:t xml:space="preserve"> </w:t>
      </w:r>
      <w:r w:rsidRPr="0037332A">
        <w:rPr>
          <w:rFonts w:ascii="Arial" w:hAnsi="Arial" w:cs="Arial"/>
        </w:rPr>
        <w:t>takes advantage</w:t>
      </w:r>
      <w:r w:rsidRPr="0037332A">
        <w:rPr>
          <w:rFonts w:ascii="Arial" w:hAnsi="Arial" w:cs="Arial"/>
          <w:spacing w:val="-3"/>
        </w:rPr>
        <w:t xml:space="preserve"> </w:t>
      </w:r>
      <w:r w:rsidRPr="0037332A">
        <w:rPr>
          <w:rFonts w:ascii="Arial" w:hAnsi="Arial" w:cs="Arial"/>
        </w:rPr>
        <w:t>of an</w:t>
      </w:r>
      <w:r w:rsidRPr="0037332A">
        <w:rPr>
          <w:rFonts w:ascii="Arial" w:hAnsi="Arial" w:cs="Arial"/>
          <w:spacing w:val="-2"/>
        </w:rPr>
        <w:t xml:space="preserve"> </w:t>
      </w:r>
      <w:r w:rsidRPr="0037332A">
        <w:rPr>
          <w:rFonts w:ascii="Arial" w:hAnsi="Arial" w:cs="Arial"/>
        </w:rPr>
        <w:t>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CCE does not always involve physical contact; it can also occur through the use of technology.</w:t>
      </w:r>
    </w:p>
    <w:p w14:paraId="76F42AD5" w14:textId="77777777" w:rsidR="00EC4C64" w:rsidRPr="0037332A" w:rsidRDefault="00EC4C64">
      <w:pPr>
        <w:pStyle w:val="BodyText"/>
        <w:spacing w:before="36"/>
        <w:rPr>
          <w:rFonts w:ascii="Arial" w:hAnsi="Arial" w:cs="Arial"/>
        </w:rPr>
      </w:pPr>
    </w:p>
    <w:p w14:paraId="101C2651" w14:textId="77777777" w:rsidR="00EC4C64" w:rsidRPr="0037332A" w:rsidRDefault="00F34D92" w:rsidP="0037332A">
      <w:pPr>
        <w:pStyle w:val="BodyText"/>
        <w:spacing w:line="276" w:lineRule="auto"/>
        <w:ind w:right="1195"/>
        <w:rPr>
          <w:rFonts w:ascii="Arial" w:hAnsi="Arial" w:cs="Arial"/>
        </w:rPr>
      </w:pPr>
      <w:r w:rsidRPr="0037332A">
        <w:rPr>
          <w:rFonts w:ascii="Arial" w:hAnsi="Arial" w:cs="Arial"/>
        </w:rPr>
        <w:t>CCE can include children being forced to work in cannabis factories, being coerced into moving drugs or money across the country through County Lines, forced to shoplift or pickpocket,</w:t>
      </w:r>
      <w:r w:rsidRPr="0037332A">
        <w:rPr>
          <w:rFonts w:ascii="Arial" w:hAnsi="Arial" w:cs="Arial"/>
          <w:spacing w:val="-7"/>
        </w:rPr>
        <w:t xml:space="preserve"> </w:t>
      </w:r>
      <w:r w:rsidRPr="0037332A">
        <w:rPr>
          <w:rFonts w:ascii="Arial" w:hAnsi="Arial" w:cs="Arial"/>
        </w:rPr>
        <w:t>or to threaten</w:t>
      </w:r>
      <w:r w:rsidRPr="0037332A">
        <w:rPr>
          <w:rFonts w:ascii="Arial" w:hAnsi="Arial" w:cs="Arial"/>
          <w:spacing w:val="-7"/>
        </w:rPr>
        <w:t xml:space="preserve"> </w:t>
      </w:r>
      <w:r w:rsidRPr="0037332A">
        <w:rPr>
          <w:rFonts w:ascii="Arial" w:hAnsi="Arial" w:cs="Arial"/>
        </w:rPr>
        <w:t>other</w:t>
      </w:r>
      <w:r w:rsidRPr="0037332A">
        <w:rPr>
          <w:rFonts w:ascii="Arial" w:hAnsi="Arial" w:cs="Arial"/>
          <w:spacing w:val="-1"/>
        </w:rPr>
        <w:t xml:space="preserve"> </w:t>
      </w:r>
      <w:r w:rsidRPr="0037332A">
        <w:rPr>
          <w:rFonts w:ascii="Arial" w:hAnsi="Arial" w:cs="Arial"/>
        </w:rPr>
        <w:t>young</w:t>
      </w:r>
      <w:r w:rsidRPr="0037332A">
        <w:rPr>
          <w:rFonts w:ascii="Arial" w:hAnsi="Arial" w:cs="Arial"/>
          <w:spacing w:val="-1"/>
        </w:rPr>
        <w:t xml:space="preserve"> </w:t>
      </w:r>
      <w:r w:rsidRPr="0037332A">
        <w:rPr>
          <w:rFonts w:ascii="Arial" w:hAnsi="Arial" w:cs="Arial"/>
        </w:rPr>
        <w:t>people. They can</w:t>
      </w:r>
      <w:r w:rsidRPr="0037332A">
        <w:rPr>
          <w:rFonts w:ascii="Arial" w:hAnsi="Arial" w:cs="Arial"/>
          <w:spacing w:val="-4"/>
        </w:rPr>
        <w:t xml:space="preserve"> </w:t>
      </w:r>
      <w:r w:rsidRPr="0037332A">
        <w:rPr>
          <w:rFonts w:ascii="Arial" w:hAnsi="Arial" w:cs="Arial"/>
        </w:rPr>
        <w:t>also</w:t>
      </w:r>
      <w:r w:rsidRPr="0037332A">
        <w:rPr>
          <w:rFonts w:ascii="Arial" w:hAnsi="Arial" w:cs="Arial"/>
          <w:spacing w:val="-2"/>
        </w:rPr>
        <w:t xml:space="preserve"> </w:t>
      </w:r>
      <w:r w:rsidRPr="0037332A">
        <w:rPr>
          <w:rFonts w:ascii="Arial" w:hAnsi="Arial" w:cs="Arial"/>
        </w:rPr>
        <w:t>be</w:t>
      </w:r>
      <w:r w:rsidRPr="0037332A">
        <w:rPr>
          <w:rFonts w:ascii="Arial" w:hAnsi="Arial" w:cs="Arial"/>
          <w:spacing w:val="-3"/>
        </w:rPr>
        <w:t xml:space="preserve"> </w:t>
      </w:r>
      <w:r w:rsidRPr="0037332A">
        <w:rPr>
          <w:rFonts w:ascii="Arial" w:hAnsi="Arial" w:cs="Arial"/>
        </w:rPr>
        <w:t>forced</w:t>
      </w:r>
      <w:r w:rsidRPr="0037332A">
        <w:rPr>
          <w:rFonts w:ascii="Arial" w:hAnsi="Arial" w:cs="Arial"/>
          <w:spacing w:val="-5"/>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manipulated</w:t>
      </w:r>
      <w:r w:rsidRPr="0037332A">
        <w:rPr>
          <w:rFonts w:ascii="Arial" w:hAnsi="Arial" w:cs="Arial"/>
          <w:spacing w:val="-3"/>
        </w:rPr>
        <w:t xml:space="preserve"> </w:t>
      </w:r>
      <w:r w:rsidRPr="0037332A">
        <w:rPr>
          <w:rFonts w:ascii="Arial" w:hAnsi="Arial" w:cs="Arial"/>
        </w:rPr>
        <w:t>into committing vehicle crime or threatening/committing serious violence to others.</w:t>
      </w:r>
    </w:p>
    <w:p w14:paraId="6C1DF835" w14:textId="77777777" w:rsidR="00EC4C64" w:rsidRPr="0037332A" w:rsidRDefault="00F34D92" w:rsidP="0037332A">
      <w:pPr>
        <w:pStyle w:val="BodyText"/>
        <w:spacing w:line="276" w:lineRule="auto"/>
        <w:ind w:right="1186"/>
        <w:rPr>
          <w:rFonts w:ascii="Arial" w:hAnsi="Arial" w:cs="Arial"/>
        </w:rPr>
      </w:pPr>
      <w:r w:rsidRPr="0037332A">
        <w:rPr>
          <w:rFonts w:ascii="Arial" w:hAnsi="Arial" w:cs="Arial"/>
        </w:rPr>
        <w:t>Children can become trapped by this type of exploitation as perpetrators can threaten victims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their</w:t>
      </w:r>
      <w:r w:rsidRPr="0037332A">
        <w:rPr>
          <w:rFonts w:ascii="Arial" w:hAnsi="Arial" w:cs="Arial"/>
          <w:spacing w:val="-6"/>
        </w:rPr>
        <w:t xml:space="preserve"> </w:t>
      </w:r>
      <w:r w:rsidRPr="0037332A">
        <w:rPr>
          <w:rFonts w:ascii="Arial" w:hAnsi="Arial" w:cs="Arial"/>
        </w:rPr>
        <w:t>families)</w:t>
      </w:r>
      <w:r w:rsidRPr="0037332A">
        <w:rPr>
          <w:rFonts w:ascii="Arial" w:hAnsi="Arial" w:cs="Arial"/>
          <w:spacing w:val="-6"/>
        </w:rPr>
        <w:t xml:space="preserve"> </w:t>
      </w:r>
      <w:r w:rsidRPr="0037332A">
        <w:rPr>
          <w:rFonts w:ascii="Arial" w:hAnsi="Arial" w:cs="Arial"/>
        </w:rPr>
        <w:t>with</w:t>
      </w:r>
      <w:r w:rsidRPr="0037332A">
        <w:rPr>
          <w:rFonts w:ascii="Arial" w:hAnsi="Arial" w:cs="Arial"/>
          <w:spacing w:val="-6"/>
        </w:rPr>
        <w:t xml:space="preserve"> </w:t>
      </w:r>
      <w:r w:rsidRPr="0037332A">
        <w:rPr>
          <w:rFonts w:ascii="Arial" w:hAnsi="Arial" w:cs="Arial"/>
        </w:rPr>
        <w:t>violence,</w:t>
      </w:r>
      <w:r w:rsidRPr="0037332A">
        <w:rPr>
          <w:rFonts w:ascii="Arial" w:hAnsi="Arial" w:cs="Arial"/>
          <w:spacing w:val="-5"/>
        </w:rPr>
        <w:t xml:space="preserve"> </w:t>
      </w:r>
      <w:r w:rsidRPr="0037332A">
        <w:rPr>
          <w:rFonts w:ascii="Arial" w:hAnsi="Arial" w:cs="Arial"/>
        </w:rPr>
        <w:t>or</w:t>
      </w:r>
      <w:r w:rsidRPr="0037332A">
        <w:rPr>
          <w:rFonts w:ascii="Arial" w:hAnsi="Arial" w:cs="Arial"/>
          <w:spacing w:val="-2"/>
        </w:rPr>
        <w:t xml:space="preserve"> </w:t>
      </w:r>
      <w:r w:rsidRPr="0037332A">
        <w:rPr>
          <w:rFonts w:ascii="Arial" w:hAnsi="Arial" w:cs="Arial"/>
        </w:rPr>
        <w:t>entrap</w:t>
      </w:r>
      <w:r w:rsidRPr="0037332A">
        <w:rPr>
          <w:rFonts w:ascii="Arial" w:hAnsi="Arial" w:cs="Arial"/>
          <w:spacing w:val="-7"/>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coerce them</w:t>
      </w:r>
      <w:r w:rsidRPr="0037332A">
        <w:rPr>
          <w:rFonts w:ascii="Arial" w:hAnsi="Arial" w:cs="Arial"/>
          <w:spacing w:val="-5"/>
        </w:rPr>
        <w:t xml:space="preserve"> </w:t>
      </w:r>
      <w:r w:rsidRPr="0037332A">
        <w:rPr>
          <w:rFonts w:ascii="Arial" w:hAnsi="Arial" w:cs="Arial"/>
        </w:rPr>
        <w:t>into</w:t>
      </w:r>
      <w:r w:rsidRPr="0037332A">
        <w:rPr>
          <w:rFonts w:ascii="Arial" w:hAnsi="Arial" w:cs="Arial"/>
          <w:spacing w:val="-5"/>
        </w:rPr>
        <w:t xml:space="preserve"> </w:t>
      </w:r>
      <w:r w:rsidRPr="0037332A">
        <w:rPr>
          <w:rFonts w:ascii="Arial" w:hAnsi="Arial" w:cs="Arial"/>
        </w:rPr>
        <w:t>debt.</w:t>
      </w:r>
      <w:r w:rsidRPr="0037332A">
        <w:rPr>
          <w:rFonts w:ascii="Arial" w:hAnsi="Arial" w:cs="Arial"/>
          <w:spacing w:val="-4"/>
        </w:rPr>
        <w:t xml:space="preserve"> </w:t>
      </w:r>
      <w:r w:rsidRPr="0037332A">
        <w:rPr>
          <w:rFonts w:ascii="Arial" w:hAnsi="Arial" w:cs="Arial"/>
        </w:rPr>
        <w:t>They</w:t>
      </w:r>
      <w:r w:rsidRPr="0037332A">
        <w:rPr>
          <w:rFonts w:ascii="Arial" w:hAnsi="Arial" w:cs="Arial"/>
          <w:spacing w:val="-1"/>
        </w:rPr>
        <w:t xml:space="preserve"> </w:t>
      </w:r>
      <w:r w:rsidRPr="0037332A">
        <w:rPr>
          <w:rFonts w:ascii="Arial" w:hAnsi="Arial" w:cs="Arial"/>
        </w:rPr>
        <w:t>may</w:t>
      </w:r>
      <w:r w:rsidRPr="0037332A">
        <w:rPr>
          <w:rFonts w:ascii="Arial" w:hAnsi="Arial" w:cs="Arial"/>
          <w:spacing w:val="-6"/>
        </w:rPr>
        <w:t xml:space="preserve"> </w:t>
      </w:r>
      <w:r w:rsidRPr="0037332A">
        <w:rPr>
          <w:rFonts w:ascii="Arial" w:hAnsi="Arial" w:cs="Arial"/>
        </w:rPr>
        <w:t>be coerced into carrying weapons such as knives or begin to carry a knife for a sense of protection</w:t>
      </w:r>
      <w:r w:rsidRPr="0037332A">
        <w:rPr>
          <w:rFonts w:ascii="Arial" w:hAnsi="Arial" w:cs="Arial"/>
          <w:spacing w:val="-13"/>
        </w:rPr>
        <w:t xml:space="preserve"> </w:t>
      </w:r>
      <w:r w:rsidRPr="0037332A">
        <w:rPr>
          <w:rFonts w:ascii="Arial" w:hAnsi="Arial" w:cs="Arial"/>
        </w:rPr>
        <w:t>from</w:t>
      </w:r>
      <w:r w:rsidRPr="0037332A">
        <w:rPr>
          <w:rFonts w:ascii="Arial" w:hAnsi="Arial" w:cs="Arial"/>
          <w:spacing w:val="-12"/>
        </w:rPr>
        <w:t xml:space="preserve"> </w:t>
      </w:r>
      <w:r w:rsidRPr="0037332A">
        <w:rPr>
          <w:rFonts w:ascii="Arial" w:hAnsi="Arial" w:cs="Arial"/>
        </w:rPr>
        <w:t>harm</w:t>
      </w:r>
      <w:r w:rsidRPr="0037332A">
        <w:rPr>
          <w:rFonts w:ascii="Arial" w:hAnsi="Arial" w:cs="Arial"/>
          <w:spacing w:val="-13"/>
        </w:rPr>
        <w:t xml:space="preserve"> </w:t>
      </w:r>
      <w:r w:rsidRPr="0037332A">
        <w:rPr>
          <w:rFonts w:ascii="Arial" w:hAnsi="Arial" w:cs="Arial"/>
        </w:rPr>
        <w:t>from</w:t>
      </w:r>
      <w:r w:rsidRPr="0037332A">
        <w:rPr>
          <w:rFonts w:ascii="Arial" w:hAnsi="Arial" w:cs="Arial"/>
          <w:spacing w:val="-12"/>
        </w:rPr>
        <w:t xml:space="preserve"> </w:t>
      </w:r>
      <w:r w:rsidRPr="0037332A">
        <w:rPr>
          <w:rFonts w:ascii="Arial" w:hAnsi="Arial" w:cs="Arial"/>
        </w:rPr>
        <w:t>others.</w:t>
      </w:r>
      <w:r w:rsidRPr="0037332A">
        <w:rPr>
          <w:rFonts w:ascii="Arial" w:hAnsi="Arial" w:cs="Arial"/>
          <w:spacing w:val="-13"/>
        </w:rPr>
        <w:t xml:space="preserve"> </w:t>
      </w:r>
      <w:r w:rsidRPr="0037332A">
        <w:rPr>
          <w:rFonts w:ascii="Arial" w:hAnsi="Arial" w:cs="Arial"/>
        </w:rPr>
        <w:t>As</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3"/>
        </w:rPr>
        <w:t xml:space="preserve"> </w:t>
      </w:r>
      <w:r w:rsidRPr="0037332A">
        <w:rPr>
          <w:rFonts w:ascii="Arial" w:hAnsi="Arial" w:cs="Arial"/>
        </w:rPr>
        <w:t>involved</w:t>
      </w:r>
      <w:r w:rsidRPr="0037332A">
        <w:rPr>
          <w:rFonts w:ascii="Arial" w:hAnsi="Arial" w:cs="Arial"/>
          <w:spacing w:val="-12"/>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criminal</w:t>
      </w:r>
      <w:r w:rsidRPr="0037332A">
        <w:rPr>
          <w:rFonts w:ascii="Arial" w:hAnsi="Arial" w:cs="Arial"/>
          <w:spacing w:val="-13"/>
        </w:rPr>
        <w:t xml:space="preserve"> </w:t>
      </w:r>
      <w:r w:rsidRPr="0037332A">
        <w:rPr>
          <w:rFonts w:ascii="Arial" w:hAnsi="Arial" w:cs="Arial"/>
        </w:rPr>
        <w:t>exploitation</w:t>
      </w:r>
      <w:r w:rsidRPr="0037332A">
        <w:rPr>
          <w:rFonts w:ascii="Arial" w:hAnsi="Arial" w:cs="Arial"/>
          <w:spacing w:val="-12"/>
        </w:rPr>
        <w:t xml:space="preserve"> </w:t>
      </w:r>
      <w:r w:rsidRPr="0037332A">
        <w:rPr>
          <w:rFonts w:ascii="Arial" w:hAnsi="Arial" w:cs="Arial"/>
        </w:rPr>
        <w:t>often</w:t>
      </w:r>
      <w:r w:rsidRPr="0037332A">
        <w:rPr>
          <w:rFonts w:ascii="Arial" w:hAnsi="Arial" w:cs="Arial"/>
          <w:spacing w:val="-13"/>
        </w:rPr>
        <w:t xml:space="preserve"> </w:t>
      </w:r>
      <w:r w:rsidRPr="0037332A">
        <w:rPr>
          <w:rFonts w:ascii="Arial" w:hAnsi="Arial" w:cs="Arial"/>
        </w:rPr>
        <w:t>commit crimes themselves, their vulnerability as victims is not always recognised by adults and professionals, (particularly older children), and they are not treated as victims despite the harm</w:t>
      </w:r>
      <w:r w:rsidRPr="0037332A">
        <w:rPr>
          <w:rFonts w:ascii="Arial" w:hAnsi="Arial" w:cs="Arial"/>
          <w:spacing w:val="-13"/>
        </w:rPr>
        <w:t xml:space="preserve"> </w:t>
      </w:r>
      <w:r w:rsidRPr="0037332A">
        <w:rPr>
          <w:rFonts w:ascii="Arial" w:hAnsi="Arial" w:cs="Arial"/>
        </w:rPr>
        <w:t>they</w:t>
      </w:r>
      <w:r w:rsidRPr="0037332A">
        <w:rPr>
          <w:rFonts w:ascii="Arial" w:hAnsi="Arial" w:cs="Arial"/>
          <w:spacing w:val="-12"/>
        </w:rPr>
        <w:t xml:space="preserve"> </w:t>
      </w:r>
      <w:r w:rsidRPr="0037332A">
        <w:rPr>
          <w:rFonts w:ascii="Arial" w:hAnsi="Arial" w:cs="Arial"/>
        </w:rPr>
        <w:t>have</w:t>
      </w:r>
      <w:r w:rsidRPr="0037332A">
        <w:rPr>
          <w:rFonts w:ascii="Arial" w:hAnsi="Arial" w:cs="Arial"/>
          <w:spacing w:val="-13"/>
        </w:rPr>
        <w:t xml:space="preserve"> </w:t>
      </w:r>
      <w:r w:rsidRPr="0037332A">
        <w:rPr>
          <w:rFonts w:ascii="Arial" w:hAnsi="Arial" w:cs="Arial"/>
        </w:rPr>
        <w:t>experienced.</w:t>
      </w:r>
      <w:r w:rsidRPr="0037332A">
        <w:rPr>
          <w:rFonts w:ascii="Arial" w:hAnsi="Arial" w:cs="Arial"/>
          <w:spacing w:val="-12"/>
        </w:rPr>
        <w:t xml:space="preserve"> </w:t>
      </w:r>
      <w:r w:rsidRPr="0037332A">
        <w:rPr>
          <w:rFonts w:ascii="Arial" w:hAnsi="Arial" w:cs="Arial"/>
        </w:rPr>
        <w:t>They</w:t>
      </w:r>
      <w:r w:rsidRPr="0037332A">
        <w:rPr>
          <w:rFonts w:ascii="Arial" w:hAnsi="Arial" w:cs="Arial"/>
          <w:spacing w:val="-13"/>
        </w:rPr>
        <w:t xml:space="preserve"> </w:t>
      </w:r>
      <w:r w:rsidRPr="0037332A">
        <w:rPr>
          <w:rFonts w:ascii="Arial" w:hAnsi="Arial" w:cs="Arial"/>
        </w:rPr>
        <w:t>may</w:t>
      </w:r>
      <w:r w:rsidRPr="0037332A">
        <w:rPr>
          <w:rFonts w:ascii="Arial" w:hAnsi="Arial" w:cs="Arial"/>
          <w:spacing w:val="-12"/>
        </w:rPr>
        <w:t xml:space="preserve"> </w:t>
      </w:r>
      <w:r w:rsidRPr="0037332A">
        <w:rPr>
          <w:rFonts w:ascii="Arial" w:hAnsi="Arial" w:cs="Arial"/>
        </w:rPr>
        <w:t>still</w:t>
      </w:r>
      <w:r w:rsidRPr="0037332A">
        <w:rPr>
          <w:rFonts w:ascii="Arial" w:hAnsi="Arial" w:cs="Arial"/>
          <w:spacing w:val="-13"/>
        </w:rPr>
        <w:t xml:space="preserve"> </w:t>
      </w:r>
      <w:r w:rsidRPr="0037332A">
        <w:rPr>
          <w:rFonts w:ascii="Arial" w:hAnsi="Arial" w:cs="Arial"/>
        </w:rPr>
        <w:t>have</w:t>
      </w:r>
      <w:r w:rsidRPr="0037332A">
        <w:rPr>
          <w:rFonts w:ascii="Arial" w:hAnsi="Arial" w:cs="Arial"/>
          <w:spacing w:val="-12"/>
        </w:rPr>
        <w:t xml:space="preserve"> </w:t>
      </w:r>
      <w:r w:rsidRPr="0037332A">
        <w:rPr>
          <w:rFonts w:ascii="Arial" w:hAnsi="Arial" w:cs="Arial"/>
        </w:rPr>
        <w:t>been</w:t>
      </w:r>
      <w:r w:rsidRPr="0037332A">
        <w:rPr>
          <w:rFonts w:ascii="Arial" w:hAnsi="Arial" w:cs="Arial"/>
          <w:spacing w:val="-12"/>
        </w:rPr>
        <w:t xml:space="preserve"> </w:t>
      </w:r>
      <w:r w:rsidRPr="0037332A">
        <w:rPr>
          <w:rFonts w:ascii="Arial" w:hAnsi="Arial" w:cs="Arial"/>
        </w:rPr>
        <w:t>criminally</w:t>
      </w:r>
      <w:r w:rsidRPr="0037332A">
        <w:rPr>
          <w:rFonts w:ascii="Arial" w:hAnsi="Arial" w:cs="Arial"/>
          <w:spacing w:val="-13"/>
        </w:rPr>
        <w:t xml:space="preserve"> </w:t>
      </w:r>
      <w:r w:rsidRPr="0037332A">
        <w:rPr>
          <w:rFonts w:ascii="Arial" w:hAnsi="Arial" w:cs="Arial"/>
        </w:rPr>
        <w:t>exploited</w:t>
      </w:r>
      <w:r w:rsidRPr="0037332A">
        <w:rPr>
          <w:rFonts w:ascii="Arial" w:hAnsi="Arial" w:cs="Arial"/>
          <w:spacing w:val="-12"/>
        </w:rPr>
        <w:t xml:space="preserve"> </w:t>
      </w:r>
      <w:r w:rsidRPr="0037332A">
        <w:rPr>
          <w:rFonts w:ascii="Arial" w:hAnsi="Arial" w:cs="Arial"/>
        </w:rPr>
        <w:t>even</w:t>
      </w:r>
      <w:r w:rsidRPr="0037332A">
        <w:rPr>
          <w:rFonts w:ascii="Arial" w:hAnsi="Arial" w:cs="Arial"/>
          <w:spacing w:val="-13"/>
        </w:rPr>
        <w:t xml:space="preserve"> </w:t>
      </w:r>
      <w:r w:rsidRPr="0037332A">
        <w:rPr>
          <w:rFonts w:ascii="Arial" w:hAnsi="Arial" w:cs="Arial"/>
        </w:rPr>
        <w:t>if</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13"/>
        </w:rPr>
        <w:t xml:space="preserve"> </w:t>
      </w:r>
      <w:r w:rsidRPr="0037332A">
        <w:rPr>
          <w:rFonts w:ascii="Arial" w:hAnsi="Arial" w:cs="Arial"/>
        </w:rPr>
        <w:t>activity appears to be something they have agreed or consented to</w:t>
      </w:r>
    </w:p>
    <w:p w14:paraId="54C7F79F" w14:textId="77777777" w:rsidR="00EC4C64" w:rsidRPr="0037332A" w:rsidRDefault="00EC4C64">
      <w:pPr>
        <w:pStyle w:val="BodyText"/>
        <w:spacing w:before="40"/>
        <w:rPr>
          <w:rFonts w:ascii="Arial" w:hAnsi="Arial" w:cs="Arial"/>
        </w:rPr>
      </w:pPr>
    </w:p>
    <w:p w14:paraId="16737E08" w14:textId="77777777" w:rsidR="00EC4C64" w:rsidRPr="0037332A" w:rsidRDefault="00F34D92" w:rsidP="0037332A">
      <w:pPr>
        <w:pStyle w:val="BodyText"/>
        <w:spacing w:before="1" w:line="276" w:lineRule="auto"/>
        <w:ind w:right="1188"/>
        <w:rPr>
          <w:rFonts w:ascii="Arial" w:hAnsi="Arial" w:cs="Arial"/>
        </w:rPr>
      </w:pPr>
      <w:r w:rsidRPr="0037332A">
        <w:rPr>
          <w:rFonts w:ascii="Arial" w:hAnsi="Arial" w:cs="Arial"/>
        </w:rPr>
        <w:t>All Staff</w:t>
      </w:r>
      <w:r w:rsidRPr="0037332A">
        <w:rPr>
          <w:rFonts w:ascii="Arial" w:hAnsi="Arial" w:cs="Arial"/>
          <w:spacing w:val="-1"/>
        </w:rPr>
        <w:t xml:space="preserve"> </w:t>
      </w:r>
      <w:r w:rsidRPr="0037332A">
        <w:rPr>
          <w:rFonts w:ascii="Arial" w:hAnsi="Arial" w:cs="Arial"/>
        </w:rPr>
        <w:t>should</w:t>
      </w:r>
      <w:r w:rsidRPr="0037332A">
        <w:rPr>
          <w:rFonts w:ascii="Arial" w:hAnsi="Arial" w:cs="Arial"/>
          <w:spacing w:val="-3"/>
        </w:rPr>
        <w:t xml:space="preserve"> </w:t>
      </w:r>
      <w:r w:rsidRPr="0037332A">
        <w:rPr>
          <w:rFonts w:ascii="Arial" w:hAnsi="Arial" w:cs="Arial"/>
        </w:rPr>
        <w:t>be aware</w:t>
      </w:r>
      <w:r w:rsidRPr="0037332A">
        <w:rPr>
          <w:rFonts w:ascii="Arial" w:hAnsi="Arial" w:cs="Arial"/>
          <w:spacing w:val="-3"/>
        </w:rPr>
        <w:t xml:space="preserve"> </w:t>
      </w:r>
      <w:r w:rsidRPr="0037332A">
        <w:rPr>
          <w:rFonts w:ascii="Arial" w:hAnsi="Arial" w:cs="Arial"/>
        </w:rPr>
        <w:t>that</w:t>
      </w:r>
      <w:r w:rsidRPr="0037332A">
        <w:rPr>
          <w:rFonts w:ascii="Arial" w:hAnsi="Arial" w:cs="Arial"/>
          <w:spacing w:val="-3"/>
        </w:rPr>
        <w:t xml:space="preserve"> </w:t>
      </w:r>
      <w:r w:rsidRPr="0037332A">
        <w:rPr>
          <w:rFonts w:ascii="Arial" w:hAnsi="Arial" w:cs="Arial"/>
        </w:rPr>
        <w:t>girls</w:t>
      </w:r>
      <w:r w:rsidRPr="0037332A">
        <w:rPr>
          <w:rFonts w:ascii="Arial" w:hAnsi="Arial" w:cs="Arial"/>
          <w:spacing w:val="-1"/>
        </w:rPr>
        <w:t xml:space="preserve"> </w:t>
      </w:r>
      <w:r w:rsidRPr="0037332A">
        <w:rPr>
          <w:rFonts w:ascii="Arial" w:hAnsi="Arial" w:cs="Arial"/>
        </w:rPr>
        <w:t>as</w:t>
      </w:r>
      <w:r w:rsidRPr="0037332A">
        <w:rPr>
          <w:rFonts w:ascii="Arial" w:hAnsi="Arial" w:cs="Arial"/>
          <w:spacing w:val="-3"/>
        </w:rPr>
        <w:t xml:space="preserve"> </w:t>
      </w:r>
      <w:r w:rsidRPr="0037332A">
        <w:rPr>
          <w:rFonts w:ascii="Arial" w:hAnsi="Arial" w:cs="Arial"/>
        </w:rPr>
        <w:t>well as</w:t>
      </w:r>
      <w:r w:rsidRPr="0037332A">
        <w:rPr>
          <w:rFonts w:ascii="Arial" w:hAnsi="Arial" w:cs="Arial"/>
          <w:spacing w:val="-1"/>
        </w:rPr>
        <w:t xml:space="preserve"> </w:t>
      </w:r>
      <w:r w:rsidRPr="0037332A">
        <w:rPr>
          <w:rFonts w:ascii="Arial" w:hAnsi="Arial" w:cs="Arial"/>
        </w:rPr>
        <w:t>boys</w:t>
      </w:r>
      <w:r w:rsidRPr="0037332A">
        <w:rPr>
          <w:rFonts w:ascii="Arial" w:hAnsi="Arial" w:cs="Arial"/>
          <w:spacing w:val="-1"/>
        </w:rPr>
        <w:t xml:space="preserve"> </w:t>
      </w:r>
      <w:r w:rsidRPr="0037332A">
        <w:rPr>
          <w:rFonts w:ascii="Arial" w:hAnsi="Arial" w:cs="Arial"/>
        </w:rPr>
        <w:t>can be risk</w:t>
      </w:r>
      <w:r w:rsidRPr="0037332A">
        <w:rPr>
          <w:rFonts w:ascii="Arial" w:hAnsi="Arial" w:cs="Arial"/>
          <w:spacing w:val="-3"/>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CCE. It</w:t>
      </w:r>
      <w:r w:rsidRPr="0037332A">
        <w:rPr>
          <w:rFonts w:ascii="Arial" w:hAnsi="Arial" w:cs="Arial"/>
          <w:spacing w:val="-2"/>
        </w:rPr>
        <w:t xml:space="preserve"> </w:t>
      </w:r>
      <w:r w:rsidRPr="0037332A">
        <w:rPr>
          <w:rFonts w:ascii="Arial" w:hAnsi="Arial" w:cs="Arial"/>
        </w:rPr>
        <w:t>is</w:t>
      </w:r>
      <w:r w:rsidRPr="0037332A">
        <w:rPr>
          <w:rFonts w:ascii="Arial" w:hAnsi="Arial" w:cs="Arial"/>
          <w:spacing w:val="-1"/>
        </w:rPr>
        <w:t xml:space="preserve"> </w:t>
      </w:r>
      <w:r w:rsidRPr="0037332A">
        <w:rPr>
          <w:rFonts w:ascii="Arial" w:hAnsi="Arial" w:cs="Arial"/>
        </w:rPr>
        <w:t>important</w:t>
      </w:r>
      <w:r w:rsidRPr="0037332A">
        <w:rPr>
          <w:rFonts w:ascii="Arial" w:hAnsi="Arial" w:cs="Arial"/>
          <w:spacing w:val="-2"/>
        </w:rPr>
        <w:t xml:space="preserve"> </w:t>
      </w:r>
      <w:r w:rsidRPr="0037332A">
        <w:rPr>
          <w:rFonts w:ascii="Arial" w:hAnsi="Arial" w:cs="Arial"/>
        </w:rPr>
        <w:t>for</w:t>
      </w:r>
      <w:r w:rsidRPr="0037332A">
        <w:rPr>
          <w:rFonts w:ascii="Arial" w:hAnsi="Arial" w:cs="Arial"/>
          <w:spacing w:val="-1"/>
        </w:rPr>
        <w:t xml:space="preserve"> </w:t>
      </w:r>
      <w:r w:rsidRPr="0037332A">
        <w:rPr>
          <w:rFonts w:ascii="Arial" w:hAnsi="Arial" w:cs="Arial"/>
        </w:rPr>
        <w:t xml:space="preserve">staff to note that boys or girls being criminally exploited are at higher risk of being sexually </w:t>
      </w:r>
      <w:r w:rsidRPr="0037332A">
        <w:rPr>
          <w:rFonts w:ascii="Arial" w:hAnsi="Arial" w:cs="Arial"/>
          <w:spacing w:val="-2"/>
        </w:rPr>
        <w:t>exploited.</w:t>
      </w:r>
    </w:p>
    <w:p w14:paraId="67B6C8A1" w14:textId="77777777" w:rsidR="00EC4C64" w:rsidRPr="0037332A" w:rsidRDefault="00EC4C64">
      <w:pPr>
        <w:pStyle w:val="BodyText"/>
        <w:spacing w:before="43"/>
        <w:rPr>
          <w:rFonts w:ascii="Arial" w:hAnsi="Arial" w:cs="Arial"/>
        </w:rPr>
      </w:pPr>
    </w:p>
    <w:p w14:paraId="6A3BAC84" w14:textId="77777777" w:rsidR="00EC4C64" w:rsidRPr="0037332A" w:rsidRDefault="00F34D92" w:rsidP="0037332A">
      <w:pPr>
        <w:pStyle w:val="BodyText"/>
        <w:ind w:left="1810"/>
        <w:rPr>
          <w:rFonts w:ascii="Arial" w:hAnsi="Arial" w:cs="Arial"/>
        </w:rPr>
      </w:pPr>
      <w:r w:rsidRPr="0037332A">
        <w:rPr>
          <w:rFonts w:ascii="Arial" w:hAnsi="Arial" w:cs="Arial"/>
        </w:rPr>
        <w:t>Staff</w:t>
      </w:r>
      <w:r w:rsidRPr="0037332A">
        <w:rPr>
          <w:rFonts w:ascii="Arial" w:hAnsi="Arial" w:cs="Arial"/>
          <w:spacing w:val="-11"/>
        </w:rPr>
        <w:t xml:space="preserve"> </w:t>
      </w:r>
      <w:r w:rsidRPr="0037332A">
        <w:rPr>
          <w:rFonts w:ascii="Arial" w:hAnsi="Arial" w:cs="Arial"/>
        </w:rPr>
        <w:t>need</w:t>
      </w:r>
      <w:r w:rsidRPr="0037332A">
        <w:rPr>
          <w:rFonts w:ascii="Arial" w:hAnsi="Arial" w:cs="Arial"/>
          <w:spacing w:val="-10"/>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be</w:t>
      </w:r>
      <w:r w:rsidRPr="0037332A">
        <w:rPr>
          <w:rFonts w:ascii="Arial" w:hAnsi="Arial" w:cs="Arial"/>
          <w:spacing w:val="-6"/>
        </w:rPr>
        <w:t xml:space="preserve"> </w:t>
      </w:r>
      <w:r w:rsidRPr="0037332A">
        <w:rPr>
          <w:rFonts w:ascii="Arial" w:hAnsi="Arial" w:cs="Arial"/>
        </w:rPr>
        <w:t>aware</w:t>
      </w:r>
      <w:r w:rsidRPr="0037332A">
        <w:rPr>
          <w:rFonts w:ascii="Arial" w:hAnsi="Arial" w:cs="Arial"/>
          <w:spacing w:val="-6"/>
        </w:rPr>
        <w:t xml:space="preserve"> </w:t>
      </w:r>
      <w:r w:rsidRPr="0037332A">
        <w:rPr>
          <w:rFonts w:ascii="Arial" w:hAnsi="Arial" w:cs="Arial"/>
        </w:rPr>
        <w:t>of</w:t>
      </w:r>
      <w:r w:rsidRPr="0037332A">
        <w:rPr>
          <w:rFonts w:ascii="Arial" w:hAnsi="Arial" w:cs="Arial"/>
          <w:spacing w:val="-7"/>
        </w:rPr>
        <w:t xml:space="preserve"> </w:t>
      </w:r>
      <w:r w:rsidRPr="0037332A">
        <w:rPr>
          <w:rFonts w:ascii="Arial" w:hAnsi="Arial" w:cs="Arial"/>
        </w:rPr>
        <w:t>some</w:t>
      </w:r>
      <w:r w:rsidRPr="0037332A">
        <w:rPr>
          <w:rFonts w:ascii="Arial" w:hAnsi="Arial" w:cs="Arial"/>
          <w:spacing w:val="-7"/>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indicators</w:t>
      </w:r>
      <w:r w:rsidRPr="0037332A">
        <w:rPr>
          <w:rFonts w:ascii="Arial" w:hAnsi="Arial" w:cs="Arial"/>
          <w:spacing w:val="-3"/>
        </w:rPr>
        <w:t xml:space="preserve"> </w:t>
      </w:r>
      <w:r w:rsidRPr="0037332A">
        <w:rPr>
          <w:rFonts w:ascii="Arial" w:hAnsi="Arial" w:cs="Arial"/>
        </w:rPr>
        <w:t>of</w:t>
      </w:r>
      <w:r w:rsidRPr="0037332A">
        <w:rPr>
          <w:rFonts w:ascii="Arial" w:hAnsi="Arial" w:cs="Arial"/>
          <w:spacing w:val="-7"/>
        </w:rPr>
        <w:t xml:space="preserve"> </w:t>
      </w:r>
      <w:r w:rsidRPr="0037332A">
        <w:rPr>
          <w:rFonts w:ascii="Arial" w:hAnsi="Arial" w:cs="Arial"/>
          <w:spacing w:val="-4"/>
        </w:rPr>
        <w:t>CCE:</w:t>
      </w:r>
    </w:p>
    <w:p w14:paraId="0E56309A" w14:textId="77777777" w:rsidR="00EC4C64" w:rsidRPr="0037332A" w:rsidRDefault="00EC4C64">
      <w:pPr>
        <w:pStyle w:val="BodyText"/>
        <w:spacing w:before="77"/>
        <w:rPr>
          <w:rFonts w:ascii="Arial" w:hAnsi="Arial" w:cs="Arial"/>
        </w:rPr>
      </w:pPr>
    </w:p>
    <w:p w14:paraId="1B9345F6" w14:textId="77777777" w:rsidR="00EC4C64" w:rsidRPr="0037332A" w:rsidRDefault="00F34D92">
      <w:pPr>
        <w:pStyle w:val="ListParagraph"/>
        <w:numPr>
          <w:ilvl w:val="0"/>
          <w:numId w:val="7"/>
        </w:numPr>
        <w:tabs>
          <w:tab w:val="left" w:pos="2400"/>
        </w:tabs>
        <w:spacing w:line="266" w:lineRule="auto"/>
        <w:ind w:right="1297"/>
        <w:rPr>
          <w:rFonts w:ascii="Arial" w:hAnsi="Arial" w:cs="Arial"/>
        </w:rPr>
      </w:pPr>
      <w:r w:rsidRPr="0037332A">
        <w:rPr>
          <w:rFonts w:ascii="Arial" w:hAnsi="Arial" w:cs="Arial"/>
        </w:rPr>
        <w:t>Children</w:t>
      </w:r>
      <w:r w:rsidRPr="0037332A">
        <w:rPr>
          <w:rFonts w:ascii="Arial" w:hAnsi="Arial" w:cs="Arial"/>
          <w:spacing w:val="-2"/>
        </w:rPr>
        <w:t xml:space="preserve"> </w:t>
      </w:r>
      <w:r w:rsidRPr="0037332A">
        <w:rPr>
          <w:rFonts w:ascii="Arial" w:hAnsi="Arial" w:cs="Arial"/>
        </w:rPr>
        <w:t>who</w:t>
      </w:r>
      <w:r w:rsidRPr="0037332A">
        <w:rPr>
          <w:rFonts w:ascii="Arial" w:hAnsi="Arial" w:cs="Arial"/>
          <w:spacing w:val="-4"/>
        </w:rPr>
        <w:t xml:space="preserve"> </w:t>
      </w:r>
      <w:r w:rsidRPr="0037332A">
        <w:rPr>
          <w:rFonts w:ascii="Arial" w:hAnsi="Arial" w:cs="Arial"/>
        </w:rPr>
        <w:t>are</w:t>
      </w:r>
      <w:r w:rsidRPr="0037332A">
        <w:rPr>
          <w:rFonts w:ascii="Arial" w:hAnsi="Arial" w:cs="Arial"/>
          <w:spacing w:val="-2"/>
        </w:rPr>
        <w:t xml:space="preserve"> </w:t>
      </w:r>
      <w:r w:rsidRPr="0037332A">
        <w:rPr>
          <w:rFonts w:ascii="Arial" w:hAnsi="Arial" w:cs="Arial"/>
        </w:rPr>
        <w:t>in</w:t>
      </w:r>
      <w:r w:rsidRPr="0037332A">
        <w:rPr>
          <w:rFonts w:ascii="Arial" w:hAnsi="Arial" w:cs="Arial"/>
          <w:spacing w:val="-2"/>
        </w:rPr>
        <w:t xml:space="preserve"> </w:t>
      </w:r>
      <w:r w:rsidRPr="0037332A">
        <w:rPr>
          <w:rFonts w:ascii="Arial" w:hAnsi="Arial" w:cs="Arial"/>
        </w:rPr>
        <w:t>possession</w:t>
      </w:r>
      <w:r w:rsidRPr="0037332A">
        <w:rPr>
          <w:rFonts w:ascii="Arial" w:hAnsi="Arial" w:cs="Arial"/>
          <w:spacing w:val="-5"/>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multiple</w:t>
      </w:r>
      <w:r w:rsidRPr="0037332A">
        <w:rPr>
          <w:rFonts w:ascii="Arial" w:hAnsi="Arial" w:cs="Arial"/>
          <w:spacing w:val="-2"/>
        </w:rPr>
        <w:t xml:space="preserve"> </w:t>
      </w:r>
      <w:r w:rsidRPr="0037332A">
        <w:rPr>
          <w:rFonts w:ascii="Arial" w:hAnsi="Arial" w:cs="Arial"/>
        </w:rPr>
        <w:t>phones</w:t>
      </w:r>
      <w:r w:rsidRPr="0037332A">
        <w:rPr>
          <w:rFonts w:ascii="Arial" w:hAnsi="Arial" w:cs="Arial"/>
          <w:spacing w:val="-1"/>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overly</w:t>
      </w:r>
      <w:r w:rsidRPr="0037332A">
        <w:rPr>
          <w:rFonts w:ascii="Arial" w:hAnsi="Arial" w:cs="Arial"/>
          <w:spacing w:val="-4"/>
        </w:rPr>
        <w:t xml:space="preserve"> </w:t>
      </w:r>
      <w:r w:rsidRPr="0037332A">
        <w:rPr>
          <w:rFonts w:ascii="Arial" w:hAnsi="Arial" w:cs="Arial"/>
        </w:rPr>
        <w:t>anxious</w:t>
      </w:r>
      <w:r w:rsidRPr="0037332A">
        <w:rPr>
          <w:rFonts w:ascii="Arial" w:hAnsi="Arial" w:cs="Arial"/>
          <w:spacing w:val="-5"/>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check</w:t>
      </w:r>
      <w:r w:rsidRPr="0037332A">
        <w:rPr>
          <w:rFonts w:ascii="Arial" w:hAnsi="Arial" w:cs="Arial"/>
          <w:spacing w:val="-1"/>
        </w:rPr>
        <w:t xml:space="preserve"> </w:t>
      </w:r>
      <w:r w:rsidRPr="0037332A">
        <w:rPr>
          <w:rFonts w:ascii="Arial" w:hAnsi="Arial" w:cs="Arial"/>
        </w:rPr>
        <w:t xml:space="preserve">their </w:t>
      </w:r>
      <w:r w:rsidRPr="0037332A">
        <w:rPr>
          <w:rFonts w:ascii="Arial" w:hAnsi="Arial" w:cs="Arial"/>
          <w:spacing w:val="-2"/>
        </w:rPr>
        <w:t>phones</w:t>
      </w:r>
    </w:p>
    <w:p w14:paraId="7BEFA2D0" w14:textId="77777777" w:rsidR="00EC4C64" w:rsidRPr="0037332A" w:rsidRDefault="00F34D92">
      <w:pPr>
        <w:pStyle w:val="ListParagraph"/>
        <w:numPr>
          <w:ilvl w:val="0"/>
          <w:numId w:val="7"/>
        </w:numPr>
        <w:tabs>
          <w:tab w:val="left" w:pos="2400"/>
        </w:tabs>
        <w:spacing w:before="11" w:line="256" w:lineRule="auto"/>
        <w:ind w:right="1236"/>
        <w:rPr>
          <w:rFonts w:ascii="Arial" w:hAnsi="Arial" w:cs="Arial"/>
        </w:rPr>
      </w:pPr>
      <w:r w:rsidRPr="0037332A">
        <w:rPr>
          <w:rFonts w:ascii="Arial" w:hAnsi="Arial" w:cs="Arial"/>
        </w:rPr>
        <w:t>Children</w:t>
      </w:r>
      <w:r w:rsidRPr="0037332A">
        <w:rPr>
          <w:rFonts w:ascii="Arial" w:hAnsi="Arial" w:cs="Arial"/>
          <w:spacing w:val="-5"/>
        </w:rPr>
        <w:t xml:space="preserve"> </w:t>
      </w:r>
      <w:r w:rsidRPr="0037332A">
        <w:rPr>
          <w:rFonts w:ascii="Arial" w:hAnsi="Arial" w:cs="Arial"/>
        </w:rPr>
        <w:t>who</w:t>
      </w:r>
      <w:r w:rsidRPr="0037332A">
        <w:rPr>
          <w:rFonts w:ascii="Arial" w:hAnsi="Arial" w:cs="Arial"/>
          <w:spacing w:val="-9"/>
        </w:rPr>
        <w:t xml:space="preserve"> </w:t>
      </w:r>
      <w:r w:rsidRPr="0037332A">
        <w:rPr>
          <w:rFonts w:ascii="Arial" w:hAnsi="Arial" w:cs="Arial"/>
        </w:rPr>
        <w:t>experience</w:t>
      </w:r>
      <w:r w:rsidRPr="0037332A">
        <w:rPr>
          <w:rFonts w:ascii="Arial" w:hAnsi="Arial" w:cs="Arial"/>
          <w:spacing w:val="-5"/>
        </w:rPr>
        <w:t xml:space="preserve"> </w:t>
      </w:r>
      <w:r w:rsidRPr="0037332A">
        <w:rPr>
          <w:rFonts w:ascii="Arial" w:hAnsi="Arial" w:cs="Arial"/>
        </w:rPr>
        <w:t>sudden</w:t>
      </w:r>
      <w:r w:rsidRPr="0037332A">
        <w:rPr>
          <w:rFonts w:ascii="Arial" w:hAnsi="Arial" w:cs="Arial"/>
          <w:spacing w:val="-5"/>
        </w:rPr>
        <w:t xml:space="preserve"> </w:t>
      </w:r>
      <w:r w:rsidRPr="0037332A">
        <w:rPr>
          <w:rFonts w:ascii="Arial" w:hAnsi="Arial" w:cs="Arial"/>
        </w:rPr>
        <w:t>changes</w:t>
      </w:r>
      <w:r w:rsidRPr="0037332A">
        <w:rPr>
          <w:rFonts w:ascii="Arial" w:hAnsi="Arial" w:cs="Arial"/>
          <w:spacing w:val="-4"/>
        </w:rPr>
        <w:t xml:space="preserve"> </w:t>
      </w:r>
      <w:r w:rsidRPr="0037332A">
        <w:rPr>
          <w:rFonts w:ascii="Arial" w:hAnsi="Arial" w:cs="Arial"/>
        </w:rPr>
        <w:t>in</w:t>
      </w:r>
      <w:r w:rsidRPr="0037332A">
        <w:rPr>
          <w:rFonts w:ascii="Arial" w:hAnsi="Arial" w:cs="Arial"/>
          <w:spacing w:val="-6"/>
        </w:rPr>
        <w:t xml:space="preserve"> </w:t>
      </w:r>
      <w:r w:rsidRPr="0037332A">
        <w:rPr>
          <w:rFonts w:ascii="Arial" w:hAnsi="Arial" w:cs="Arial"/>
        </w:rPr>
        <w:t>behaviour</w:t>
      </w:r>
      <w:r w:rsidRPr="0037332A">
        <w:rPr>
          <w:rFonts w:ascii="Arial" w:hAnsi="Arial" w:cs="Arial"/>
          <w:spacing w:val="-5"/>
        </w:rPr>
        <w:t xml:space="preserve"> </w:t>
      </w:r>
      <w:r w:rsidRPr="0037332A">
        <w:rPr>
          <w:rFonts w:ascii="Arial" w:hAnsi="Arial" w:cs="Arial"/>
        </w:rPr>
        <w:t>e.g.</w:t>
      </w:r>
      <w:r w:rsidRPr="0037332A">
        <w:rPr>
          <w:rFonts w:ascii="Arial" w:hAnsi="Arial" w:cs="Arial"/>
          <w:spacing w:val="-3"/>
        </w:rPr>
        <w:t xml:space="preserve"> </w:t>
      </w:r>
      <w:r w:rsidRPr="0037332A">
        <w:rPr>
          <w:rFonts w:ascii="Arial" w:hAnsi="Arial" w:cs="Arial"/>
        </w:rPr>
        <w:t>looking</w:t>
      </w:r>
      <w:r w:rsidRPr="0037332A">
        <w:rPr>
          <w:rFonts w:ascii="Arial" w:hAnsi="Arial" w:cs="Arial"/>
          <w:spacing w:val="-5"/>
        </w:rPr>
        <w:t xml:space="preserve"> </w:t>
      </w:r>
      <w:r w:rsidRPr="0037332A">
        <w:rPr>
          <w:rFonts w:ascii="Arial" w:hAnsi="Arial" w:cs="Arial"/>
        </w:rPr>
        <w:t>agitated,</w:t>
      </w:r>
      <w:r w:rsidRPr="0037332A">
        <w:rPr>
          <w:rFonts w:ascii="Arial" w:hAnsi="Arial" w:cs="Arial"/>
          <w:spacing w:val="-8"/>
        </w:rPr>
        <w:t xml:space="preserve"> </w:t>
      </w:r>
      <w:r w:rsidRPr="0037332A">
        <w:rPr>
          <w:rFonts w:ascii="Arial" w:hAnsi="Arial" w:cs="Arial"/>
        </w:rPr>
        <w:t>children who want to leave the school premises at lunchtime</w:t>
      </w:r>
    </w:p>
    <w:p w14:paraId="33460B76" w14:textId="77777777" w:rsidR="00EC4C64" w:rsidRPr="0037332A" w:rsidRDefault="00F34D92">
      <w:pPr>
        <w:pStyle w:val="ListParagraph"/>
        <w:numPr>
          <w:ilvl w:val="0"/>
          <w:numId w:val="7"/>
        </w:numPr>
        <w:tabs>
          <w:tab w:val="left" w:pos="2399"/>
        </w:tabs>
        <w:spacing w:before="28"/>
        <w:ind w:left="2399" w:hanging="359"/>
        <w:rPr>
          <w:rFonts w:ascii="Arial" w:hAnsi="Arial" w:cs="Arial"/>
        </w:rPr>
      </w:pPr>
      <w:r w:rsidRPr="0037332A">
        <w:rPr>
          <w:rFonts w:ascii="Arial" w:hAnsi="Arial" w:cs="Arial"/>
        </w:rPr>
        <w:t>children</w:t>
      </w:r>
      <w:r w:rsidRPr="0037332A">
        <w:rPr>
          <w:rFonts w:ascii="Arial" w:hAnsi="Arial" w:cs="Arial"/>
          <w:spacing w:val="-11"/>
        </w:rPr>
        <w:t xml:space="preserve"> </w:t>
      </w:r>
      <w:r w:rsidRPr="0037332A">
        <w:rPr>
          <w:rFonts w:ascii="Arial" w:hAnsi="Arial" w:cs="Arial"/>
        </w:rPr>
        <w:t>who</w:t>
      </w:r>
      <w:r w:rsidRPr="0037332A">
        <w:rPr>
          <w:rFonts w:ascii="Arial" w:hAnsi="Arial" w:cs="Arial"/>
          <w:spacing w:val="-10"/>
        </w:rPr>
        <w:t xml:space="preserve"> </w:t>
      </w:r>
      <w:r w:rsidRPr="0037332A">
        <w:rPr>
          <w:rFonts w:ascii="Arial" w:hAnsi="Arial" w:cs="Arial"/>
        </w:rPr>
        <w:t>appear</w:t>
      </w:r>
      <w:r w:rsidRPr="0037332A">
        <w:rPr>
          <w:rFonts w:ascii="Arial" w:hAnsi="Arial" w:cs="Arial"/>
          <w:spacing w:val="-8"/>
        </w:rPr>
        <w:t xml:space="preserve"> </w:t>
      </w:r>
      <w:r w:rsidRPr="0037332A">
        <w:rPr>
          <w:rFonts w:ascii="Arial" w:hAnsi="Arial" w:cs="Arial"/>
        </w:rPr>
        <w:t>with</w:t>
      </w:r>
      <w:r w:rsidRPr="0037332A">
        <w:rPr>
          <w:rFonts w:ascii="Arial" w:hAnsi="Arial" w:cs="Arial"/>
          <w:spacing w:val="-11"/>
        </w:rPr>
        <w:t xml:space="preserve"> </w:t>
      </w:r>
      <w:r w:rsidRPr="0037332A">
        <w:rPr>
          <w:rFonts w:ascii="Arial" w:hAnsi="Arial" w:cs="Arial"/>
        </w:rPr>
        <w:t>unexplained</w:t>
      </w:r>
      <w:r w:rsidRPr="0037332A">
        <w:rPr>
          <w:rFonts w:ascii="Arial" w:hAnsi="Arial" w:cs="Arial"/>
          <w:spacing w:val="-10"/>
        </w:rPr>
        <w:t xml:space="preserve"> </w:t>
      </w:r>
      <w:r w:rsidRPr="0037332A">
        <w:rPr>
          <w:rFonts w:ascii="Arial" w:hAnsi="Arial" w:cs="Arial"/>
        </w:rPr>
        <w:t>gifts</w:t>
      </w:r>
      <w:r w:rsidRPr="0037332A">
        <w:rPr>
          <w:rFonts w:ascii="Arial" w:hAnsi="Arial" w:cs="Arial"/>
          <w:spacing w:val="-8"/>
        </w:rPr>
        <w:t xml:space="preserve"> </w:t>
      </w:r>
      <w:r w:rsidRPr="0037332A">
        <w:rPr>
          <w:rFonts w:ascii="Arial" w:hAnsi="Arial" w:cs="Arial"/>
        </w:rPr>
        <w:t>or</w:t>
      </w:r>
      <w:r w:rsidRPr="0037332A">
        <w:rPr>
          <w:rFonts w:ascii="Arial" w:hAnsi="Arial" w:cs="Arial"/>
          <w:spacing w:val="-9"/>
        </w:rPr>
        <w:t xml:space="preserve"> </w:t>
      </w:r>
      <w:r w:rsidRPr="0037332A">
        <w:rPr>
          <w:rFonts w:ascii="Arial" w:hAnsi="Arial" w:cs="Arial"/>
        </w:rPr>
        <w:t>new</w:t>
      </w:r>
      <w:r w:rsidRPr="0037332A">
        <w:rPr>
          <w:rFonts w:ascii="Arial" w:hAnsi="Arial" w:cs="Arial"/>
          <w:spacing w:val="-7"/>
        </w:rPr>
        <w:t xml:space="preserve"> </w:t>
      </w:r>
      <w:r w:rsidRPr="0037332A">
        <w:rPr>
          <w:rFonts w:ascii="Arial" w:hAnsi="Arial" w:cs="Arial"/>
          <w:spacing w:val="-2"/>
        </w:rPr>
        <w:t>possessions;</w:t>
      </w:r>
    </w:p>
    <w:p w14:paraId="21327820" w14:textId="77777777" w:rsidR="00EC4C64" w:rsidRPr="0037332A" w:rsidRDefault="00F34D92">
      <w:pPr>
        <w:pStyle w:val="ListParagraph"/>
        <w:numPr>
          <w:ilvl w:val="0"/>
          <w:numId w:val="7"/>
        </w:numPr>
        <w:tabs>
          <w:tab w:val="left" w:pos="2399"/>
        </w:tabs>
        <w:spacing w:before="25"/>
        <w:ind w:left="2399" w:hanging="359"/>
        <w:rPr>
          <w:rFonts w:ascii="Arial" w:hAnsi="Arial" w:cs="Arial"/>
        </w:rPr>
      </w:pPr>
      <w:r w:rsidRPr="0037332A">
        <w:rPr>
          <w:rFonts w:ascii="Arial" w:hAnsi="Arial" w:cs="Arial"/>
        </w:rPr>
        <w:t>children</w:t>
      </w:r>
      <w:r w:rsidRPr="0037332A">
        <w:rPr>
          <w:rFonts w:ascii="Arial" w:hAnsi="Arial" w:cs="Arial"/>
          <w:spacing w:val="-15"/>
        </w:rPr>
        <w:t xml:space="preserve"> </w:t>
      </w:r>
      <w:r w:rsidRPr="0037332A">
        <w:rPr>
          <w:rFonts w:ascii="Arial" w:hAnsi="Arial" w:cs="Arial"/>
        </w:rPr>
        <w:t>who</w:t>
      </w:r>
      <w:r w:rsidRPr="0037332A">
        <w:rPr>
          <w:rFonts w:ascii="Arial" w:hAnsi="Arial" w:cs="Arial"/>
          <w:spacing w:val="-9"/>
        </w:rPr>
        <w:t xml:space="preserve"> </w:t>
      </w:r>
      <w:r w:rsidRPr="0037332A">
        <w:rPr>
          <w:rFonts w:ascii="Arial" w:hAnsi="Arial" w:cs="Arial"/>
        </w:rPr>
        <w:t>associate</w:t>
      </w:r>
      <w:r w:rsidRPr="0037332A">
        <w:rPr>
          <w:rFonts w:ascii="Arial" w:hAnsi="Arial" w:cs="Arial"/>
          <w:spacing w:val="-10"/>
        </w:rPr>
        <w:t xml:space="preserve"> </w:t>
      </w:r>
      <w:r w:rsidRPr="0037332A">
        <w:rPr>
          <w:rFonts w:ascii="Arial" w:hAnsi="Arial" w:cs="Arial"/>
        </w:rPr>
        <w:t>with</w:t>
      </w:r>
      <w:r w:rsidRPr="0037332A">
        <w:rPr>
          <w:rFonts w:ascii="Arial" w:hAnsi="Arial" w:cs="Arial"/>
          <w:spacing w:val="-11"/>
        </w:rPr>
        <w:t xml:space="preserve"> </w:t>
      </w:r>
      <w:r w:rsidRPr="0037332A">
        <w:rPr>
          <w:rFonts w:ascii="Arial" w:hAnsi="Arial" w:cs="Arial"/>
        </w:rPr>
        <w:t>other</w:t>
      </w:r>
      <w:r w:rsidRPr="0037332A">
        <w:rPr>
          <w:rFonts w:ascii="Arial" w:hAnsi="Arial" w:cs="Arial"/>
          <w:spacing w:val="-10"/>
        </w:rPr>
        <w:t xml:space="preserve"> </w:t>
      </w:r>
      <w:r w:rsidRPr="0037332A">
        <w:rPr>
          <w:rFonts w:ascii="Arial" w:hAnsi="Arial" w:cs="Arial"/>
        </w:rPr>
        <w:t>young</w:t>
      </w:r>
      <w:r w:rsidRPr="0037332A">
        <w:rPr>
          <w:rFonts w:ascii="Arial" w:hAnsi="Arial" w:cs="Arial"/>
          <w:spacing w:val="-9"/>
        </w:rPr>
        <w:t xml:space="preserve"> </w:t>
      </w:r>
      <w:r w:rsidRPr="0037332A">
        <w:rPr>
          <w:rFonts w:ascii="Arial" w:hAnsi="Arial" w:cs="Arial"/>
        </w:rPr>
        <w:t>people</w:t>
      </w:r>
      <w:r w:rsidRPr="0037332A">
        <w:rPr>
          <w:rFonts w:ascii="Arial" w:hAnsi="Arial" w:cs="Arial"/>
          <w:spacing w:val="-8"/>
        </w:rPr>
        <w:t xml:space="preserve"> </w:t>
      </w:r>
      <w:r w:rsidRPr="0037332A">
        <w:rPr>
          <w:rFonts w:ascii="Arial" w:hAnsi="Arial" w:cs="Arial"/>
        </w:rPr>
        <w:t>involved</w:t>
      </w:r>
      <w:r w:rsidRPr="0037332A">
        <w:rPr>
          <w:rFonts w:ascii="Arial" w:hAnsi="Arial" w:cs="Arial"/>
          <w:spacing w:val="-10"/>
        </w:rPr>
        <w:t xml:space="preserve"> </w:t>
      </w:r>
      <w:r w:rsidRPr="0037332A">
        <w:rPr>
          <w:rFonts w:ascii="Arial" w:hAnsi="Arial" w:cs="Arial"/>
        </w:rPr>
        <w:t>in</w:t>
      </w:r>
      <w:r w:rsidRPr="0037332A">
        <w:rPr>
          <w:rFonts w:ascii="Arial" w:hAnsi="Arial" w:cs="Arial"/>
          <w:spacing w:val="-11"/>
        </w:rPr>
        <w:t xml:space="preserve"> </w:t>
      </w:r>
      <w:r w:rsidRPr="0037332A">
        <w:rPr>
          <w:rFonts w:ascii="Arial" w:hAnsi="Arial" w:cs="Arial"/>
          <w:spacing w:val="-2"/>
        </w:rPr>
        <w:t>exploitation;</w:t>
      </w:r>
    </w:p>
    <w:p w14:paraId="28371754" w14:textId="77777777" w:rsidR="00EC4C64" w:rsidRPr="0037332A" w:rsidRDefault="00F34D92">
      <w:pPr>
        <w:pStyle w:val="ListParagraph"/>
        <w:numPr>
          <w:ilvl w:val="0"/>
          <w:numId w:val="7"/>
        </w:numPr>
        <w:tabs>
          <w:tab w:val="left" w:pos="2399"/>
        </w:tabs>
        <w:spacing w:before="25"/>
        <w:ind w:left="2399" w:hanging="359"/>
        <w:rPr>
          <w:rFonts w:ascii="Arial" w:hAnsi="Arial" w:cs="Arial"/>
        </w:rPr>
      </w:pPr>
      <w:r w:rsidRPr="0037332A">
        <w:rPr>
          <w:rFonts w:ascii="Arial" w:hAnsi="Arial" w:cs="Arial"/>
        </w:rPr>
        <w:t>children</w:t>
      </w:r>
      <w:r w:rsidRPr="0037332A">
        <w:rPr>
          <w:rFonts w:ascii="Arial" w:hAnsi="Arial" w:cs="Arial"/>
          <w:spacing w:val="-11"/>
        </w:rPr>
        <w:t xml:space="preserve"> </w:t>
      </w:r>
      <w:r w:rsidRPr="0037332A">
        <w:rPr>
          <w:rFonts w:ascii="Arial" w:hAnsi="Arial" w:cs="Arial"/>
        </w:rPr>
        <w:t>who</w:t>
      </w:r>
      <w:r w:rsidRPr="0037332A">
        <w:rPr>
          <w:rFonts w:ascii="Arial" w:hAnsi="Arial" w:cs="Arial"/>
          <w:spacing w:val="-10"/>
        </w:rPr>
        <w:t xml:space="preserve"> </w:t>
      </w:r>
      <w:r w:rsidRPr="0037332A">
        <w:rPr>
          <w:rFonts w:ascii="Arial" w:hAnsi="Arial" w:cs="Arial"/>
        </w:rPr>
        <w:t>suffer</w:t>
      </w:r>
      <w:r w:rsidRPr="0037332A">
        <w:rPr>
          <w:rFonts w:ascii="Arial" w:hAnsi="Arial" w:cs="Arial"/>
          <w:spacing w:val="-9"/>
        </w:rPr>
        <w:t xml:space="preserve"> </w:t>
      </w:r>
      <w:r w:rsidRPr="0037332A">
        <w:rPr>
          <w:rFonts w:ascii="Arial" w:hAnsi="Arial" w:cs="Arial"/>
        </w:rPr>
        <w:t>from</w:t>
      </w:r>
      <w:r w:rsidRPr="0037332A">
        <w:rPr>
          <w:rFonts w:ascii="Arial" w:hAnsi="Arial" w:cs="Arial"/>
          <w:spacing w:val="-10"/>
        </w:rPr>
        <w:t xml:space="preserve"> </w:t>
      </w:r>
      <w:r w:rsidRPr="0037332A">
        <w:rPr>
          <w:rFonts w:ascii="Arial" w:hAnsi="Arial" w:cs="Arial"/>
        </w:rPr>
        <w:t>changes</w:t>
      </w:r>
      <w:r w:rsidRPr="0037332A">
        <w:rPr>
          <w:rFonts w:ascii="Arial" w:hAnsi="Arial" w:cs="Arial"/>
          <w:spacing w:val="-8"/>
        </w:rPr>
        <w:t xml:space="preserve"> </w:t>
      </w:r>
      <w:r w:rsidRPr="0037332A">
        <w:rPr>
          <w:rFonts w:ascii="Arial" w:hAnsi="Arial" w:cs="Arial"/>
        </w:rPr>
        <w:t>in</w:t>
      </w:r>
      <w:r w:rsidRPr="0037332A">
        <w:rPr>
          <w:rFonts w:ascii="Arial" w:hAnsi="Arial" w:cs="Arial"/>
          <w:spacing w:val="-9"/>
        </w:rPr>
        <w:t xml:space="preserve"> </w:t>
      </w:r>
      <w:r w:rsidRPr="0037332A">
        <w:rPr>
          <w:rFonts w:ascii="Arial" w:hAnsi="Arial" w:cs="Arial"/>
        </w:rPr>
        <w:t>emotional</w:t>
      </w:r>
      <w:r w:rsidRPr="0037332A">
        <w:rPr>
          <w:rFonts w:ascii="Arial" w:hAnsi="Arial" w:cs="Arial"/>
          <w:spacing w:val="-8"/>
        </w:rPr>
        <w:t xml:space="preserve"> </w:t>
      </w:r>
      <w:r w:rsidRPr="0037332A">
        <w:rPr>
          <w:rFonts w:ascii="Arial" w:hAnsi="Arial" w:cs="Arial"/>
        </w:rPr>
        <w:t>well-</w:t>
      </w:r>
      <w:r w:rsidRPr="0037332A">
        <w:rPr>
          <w:rFonts w:ascii="Arial" w:hAnsi="Arial" w:cs="Arial"/>
          <w:spacing w:val="-2"/>
        </w:rPr>
        <w:t>being;</w:t>
      </w:r>
    </w:p>
    <w:p w14:paraId="6486B1BA" w14:textId="77777777" w:rsidR="00EC4C64" w:rsidRPr="0037332A" w:rsidRDefault="00F34D92">
      <w:pPr>
        <w:pStyle w:val="ListParagraph"/>
        <w:numPr>
          <w:ilvl w:val="0"/>
          <w:numId w:val="7"/>
        </w:numPr>
        <w:tabs>
          <w:tab w:val="left" w:pos="2399"/>
        </w:tabs>
        <w:spacing w:before="29"/>
        <w:ind w:left="2399" w:hanging="359"/>
        <w:rPr>
          <w:rFonts w:ascii="Arial" w:hAnsi="Arial" w:cs="Arial"/>
        </w:rPr>
      </w:pPr>
      <w:r w:rsidRPr="0037332A">
        <w:rPr>
          <w:rFonts w:ascii="Arial" w:hAnsi="Arial" w:cs="Arial"/>
        </w:rPr>
        <w:lastRenderedPageBreak/>
        <w:t>children</w:t>
      </w:r>
      <w:r w:rsidRPr="0037332A">
        <w:rPr>
          <w:rFonts w:ascii="Arial" w:hAnsi="Arial" w:cs="Arial"/>
          <w:spacing w:val="-8"/>
        </w:rPr>
        <w:t xml:space="preserve"> </w:t>
      </w:r>
      <w:r w:rsidRPr="0037332A">
        <w:rPr>
          <w:rFonts w:ascii="Arial" w:hAnsi="Arial" w:cs="Arial"/>
        </w:rPr>
        <w:t>who</w:t>
      </w:r>
      <w:r w:rsidRPr="0037332A">
        <w:rPr>
          <w:rFonts w:ascii="Arial" w:hAnsi="Arial" w:cs="Arial"/>
          <w:spacing w:val="-12"/>
        </w:rPr>
        <w:t xml:space="preserve"> </w:t>
      </w:r>
      <w:r w:rsidRPr="0037332A">
        <w:rPr>
          <w:rFonts w:ascii="Arial" w:hAnsi="Arial" w:cs="Arial"/>
        </w:rPr>
        <w:t>misuse</w:t>
      </w:r>
      <w:r w:rsidRPr="0037332A">
        <w:rPr>
          <w:rFonts w:ascii="Arial" w:hAnsi="Arial" w:cs="Arial"/>
          <w:spacing w:val="-7"/>
        </w:rPr>
        <w:t xml:space="preserve"> </w:t>
      </w:r>
      <w:r w:rsidRPr="0037332A">
        <w:rPr>
          <w:rFonts w:ascii="Arial" w:hAnsi="Arial" w:cs="Arial"/>
        </w:rPr>
        <w:t>drugs</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8"/>
        </w:rPr>
        <w:t xml:space="preserve"> </w:t>
      </w:r>
      <w:r w:rsidRPr="0037332A">
        <w:rPr>
          <w:rFonts w:ascii="Arial" w:hAnsi="Arial" w:cs="Arial"/>
          <w:spacing w:val="-2"/>
        </w:rPr>
        <w:t>alcohol;</w:t>
      </w:r>
    </w:p>
    <w:p w14:paraId="1E5D1FF6" w14:textId="77777777" w:rsidR="00EC4C64" w:rsidRPr="0037332A" w:rsidRDefault="00F34D92">
      <w:pPr>
        <w:pStyle w:val="ListParagraph"/>
        <w:numPr>
          <w:ilvl w:val="0"/>
          <w:numId w:val="7"/>
        </w:numPr>
        <w:tabs>
          <w:tab w:val="left" w:pos="2399"/>
        </w:tabs>
        <w:spacing w:before="27"/>
        <w:ind w:left="2399" w:hanging="359"/>
        <w:rPr>
          <w:rFonts w:ascii="Arial" w:hAnsi="Arial" w:cs="Arial"/>
        </w:rPr>
      </w:pPr>
      <w:r w:rsidRPr="0037332A">
        <w:rPr>
          <w:rFonts w:ascii="Arial" w:hAnsi="Arial" w:cs="Arial"/>
        </w:rPr>
        <w:t>children</w:t>
      </w:r>
      <w:r w:rsidRPr="0037332A">
        <w:rPr>
          <w:rFonts w:ascii="Arial" w:hAnsi="Arial" w:cs="Arial"/>
          <w:spacing w:val="-11"/>
        </w:rPr>
        <w:t xml:space="preserve"> </w:t>
      </w:r>
      <w:r w:rsidRPr="0037332A">
        <w:rPr>
          <w:rFonts w:ascii="Arial" w:hAnsi="Arial" w:cs="Arial"/>
        </w:rPr>
        <w:t>who</w:t>
      </w:r>
      <w:r w:rsidRPr="0037332A">
        <w:rPr>
          <w:rFonts w:ascii="Arial" w:hAnsi="Arial" w:cs="Arial"/>
          <w:spacing w:val="-9"/>
        </w:rPr>
        <w:t xml:space="preserve"> </w:t>
      </w:r>
      <w:r w:rsidRPr="0037332A">
        <w:rPr>
          <w:rFonts w:ascii="Arial" w:hAnsi="Arial" w:cs="Arial"/>
        </w:rPr>
        <w:t>go</w:t>
      </w:r>
      <w:r w:rsidRPr="0037332A">
        <w:rPr>
          <w:rFonts w:ascii="Arial" w:hAnsi="Arial" w:cs="Arial"/>
          <w:spacing w:val="-9"/>
        </w:rPr>
        <w:t xml:space="preserve"> </w:t>
      </w:r>
      <w:r w:rsidRPr="0037332A">
        <w:rPr>
          <w:rFonts w:ascii="Arial" w:hAnsi="Arial" w:cs="Arial"/>
        </w:rPr>
        <w:t>missing</w:t>
      </w:r>
      <w:r w:rsidRPr="0037332A">
        <w:rPr>
          <w:rFonts w:ascii="Arial" w:hAnsi="Arial" w:cs="Arial"/>
          <w:spacing w:val="-9"/>
        </w:rPr>
        <w:t xml:space="preserve"> </w:t>
      </w:r>
      <w:r w:rsidRPr="0037332A">
        <w:rPr>
          <w:rFonts w:ascii="Arial" w:hAnsi="Arial" w:cs="Arial"/>
        </w:rPr>
        <w:t>for</w:t>
      </w:r>
      <w:r w:rsidRPr="0037332A">
        <w:rPr>
          <w:rFonts w:ascii="Arial" w:hAnsi="Arial" w:cs="Arial"/>
          <w:spacing w:val="-10"/>
        </w:rPr>
        <w:t xml:space="preserve"> </w:t>
      </w:r>
      <w:r w:rsidRPr="0037332A">
        <w:rPr>
          <w:rFonts w:ascii="Arial" w:hAnsi="Arial" w:cs="Arial"/>
        </w:rPr>
        <w:t>periods</w:t>
      </w:r>
      <w:r w:rsidRPr="0037332A">
        <w:rPr>
          <w:rFonts w:ascii="Arial" w:hAnsi="Arial" w:cs="Arial"/>
          <w:spacing w:val="-9"/>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time</w:t>
      </w:r>
      <w:r w:rsidRPr="0037332A">
        <w:rPr>
          <w:rFonts w:ascii="Arial" w:hAnsi="Arial" w:cs="Arial"/>
          <w:spacing w:val="-10"/>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regularly</w:t>
      </w:r>
      <w:r w:rsidRPr="0037332A">
        <w:rPr>
          <w:rFonts w:ascii="Arial" w:hAnsi="Arial" w:cs="Arial"/>
          <w:spacing w:val="-7"/>
        </w:rPr>
        <w:t xml:space="preserve"> </w:t>
      </w:r>
      <w:r w:rsidRPr="0037332A">
        <w:rPr>
          <w:rFonts w:ascii="Arial" w:hAnsi="Arial" w:cs="Arial"/>
        </w:rPr>
        <w:t>come</w:t>
      </w:r>
      <w:r w:rsidRPr="0037332A">
        <w:rPr>
          <w:rFonts w:ascii="Arial" w:hAnsi="Arial" w:cs="Arial"/>
          <w:spacing w:val="-7"/>
        </w:rPr>
        <w:t xml:space="preserve"> </w:t>
      </w:r>
      <w:r w:rsidRPr="0037332A">
        <w:rPr>
          <w:rFonts w:ascii="Arial" w:hAnsi="Arial" w:cs="Arial"/>
        </w:rPr>
        <w:t>home</w:t>
      </w:r>
      <w:r w:rsidRPr="0037332A">
        <w:rPr>
          <w:rFonts w:ascii="Arial" w:hAnsi="Arial" w:cs="Arial"/>
          <w:spacing w:val="-7"/>
        </w:rPr>
        <w:t xml:space="preserve"> </w:t>
      </w:r>
      <w:r w:rsidRPr="0037332A">
        <w:rPr>
          <w:rFonts w:ascii="Arial" w:hAnsi="Arial" w:cs="Arial"/>
        </w:rPr>
        <w:t>late;</w:t>
      </w:r>
      <w:r w:rsidRPr="0037332A">
        <w:rPr>
          <w:rFonts w:ascii="Arial" w:hAnsi="Arial" w:cs="Arial"/>
          <w:spacing w:val="-9"/>
        </w:rPr>
        <w:t xml:space="preserve"> </w:t>
      </w:r>
      <w:r w:rsidRPr="0037332A">
        <w:rPr>
          <w:rFonts w:ascii="Arial" w:hAnsi="Arial" w:cs="Arial"/>
          <w:spacing w:val="-5"/>
        </w:rPr>
        <w:t>and</w:t>
      </w:r>
    </w:p>
    <w:p w14:paraId="759FEFB7" w14:textId="77777777" w:rsidR="00EC4C64" w:rsidRPr="0037332A" w:rsidRDefault="00F34D92">
      <w:pPr>
        <w:pStyle w:val="ListParagraph"/>
        <w:numPr>
          <w:ilvl w:val="0"/>
          <w:numId w:val="7"/>
        </w:numPr>
        <w:tabs>
          <w:tab w:val="left" w:pos="2399"/>
        </w:tabs>
        <w:spacing w:before="22"/>
        <w:ind w:left="2399" w:hanging="359"/>
        <w:rPr>
          <w:rFonts w:ascii="Arial" w:hAnsi="Arial" w:cs="Arial"/>
        </w:rPr>
      </w:pPr>
      <w:r w:rsidRPr="0037332A">
        <w:rPr>
          <w:rFonts w:ascii="Arial" w:hAnsi="Arial" w:cs="Arial"/>
        </w:rPr>
        <w:t>children</w:t>
      </w:r>
      <w:r w:rsidRPr="0037332A">
        <w:rPr>
          <w:rFonts w:ascii="Arial" w:hAnsi="Arial" w:cs="Arial"/>
          <w:spacing w:val="-12"/>
        </w:rPr>
        <w:t xml:space="preserve"> </w:t>
      </w:r>
      <w:r w:rsidRPr="0037332A">
        <w:rPr>
          <w:rFonts w:ascii="Arial" w:hAnsi="Arial" w:cs="Arial"/>
        </w:rPr>
        <w:t>who</w:t>
      </w:r>
      <w:r w:rsidRPr="0037332A">
        <w:rPr>
          <w:rFonts w:ascii="Arial" w:hAnsi="Arial" w:cs="Arial"/>
          <w:spacing w:val="-8"/>
        </w:rPr>
        <w:t xml:space="preserve"> </w:t>
      </w:r>
      <w:r w:rsidRPr="0037332A">
        <w:rPr>
          <w:rFonts w:ascii="Arial" w:hAnsi="Arial" w:cs="Arial"/>
        </w:rPr>
        <w:t>regularly</w:t>
      </w:r>
      <w:r w:rsidRPr="0037332A">
        <w:rPr>
          <w:rFonts w:ascii="Arial" w:hAnsi="Arial" w:cs="Arial"/>
          <w:spacing w:val="-9"/>
        </w:rPr>
        <w:t xml:space="preserve"> </w:t>
      </w:r>
      <w:r w:rsidRPr="0037332A">
        <w:rPr>
          <w:rFonts w:ascii="Arial" w:hAnsi="Arial" w:cs="Arial"/>
        </w:rPr>
        <w:t>miss</w:t>
      </w:r>
      <w:r w:rsidRPr="0037332A">
        <w:rPr>
          <w:rFonts w:ascii="Arial" w:hAnsi="Arial" w:cs="Arial"/>
          <w:spacing w:val="-9"/>
        </w:rPr>
        <w:t xml:space="preserve"> </w:t>
      </w:r>
      <w:r w:rsidRPr="0037332A">
        <w:rPr>
          <w:rFonts w:ascii="Arial" w:hAnsi="Arial" w:cs="Arial"/>
        </w:rPr>
        <w:t>school</w:t>
      </w:r>
      <w:r w:rsidRPr="0037332A">
        <w:rPr>
          <w:rFonts w:ascii="Arial" w:hAnsi="Arial" w:cs="Arial"/>
          <w:spacing w:val="-7"/>
        </w:rPr>
        <w:t xml:space="preserve"> </w:t>
      </w:r>
      <w:r w:rsidRPr="0037332A">
        <w:rPr>
          <w:rFonts w:ascii="Arial" w:hAnsi="Arial" w:cs="Arial"/>
        </w:rPr>
        <w:t>or</w:t>
      </w:r>
      <w:r w:rsidRPr="0037332A">
        <w:rPr>
          <w:rFonts w:ascii="Arial" w:hAnsi="Arial" w:cs="Arial"/>
          <w:spacing w:val="-9"/>
        </w:rPr>
        <w:t xml:space="preserve"> </w:t>
      </w:r>
      <w:r w:rsidRPr="0037332A">
        <w:rPr>
          <w:rFonts w:ascii="Arial" w:hAnsi="Arial" w:cs="Arial"/>
        </w:rPr>
        <w:t>education</w:t>
      </w:r>
      <w:r w:rsidRPr="0037332A">
        <w:rPr>
          <w:rFonts w:ascii="Arial" w:hAnsi="Arial" w:cs="Arial"/>
          <w:spacing w:val="-10"/>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do</w:t>
      </w:r>
      <w:r w:rsidRPr="0037332A">
        <w:rPr>
          <w:rFonts w:ascii="Arial" w:hAnsi="Arial" w:cs="Arial"/>
          <w:spacing w:val="-4"/>
        </w:rPr>
        <w:t xml:space="preserve"> </w:t>
      </w:r>
      <w:r w:rsidRPr="0037332A">
        <w:rPr>
          <w:rFonts w:ascii="Arial" w:hAnsi="Arial" w:cs="Arial"/>
        </w:rPr>
        <w:t>not</w:t>
      </w:r>
      <w:r w:rsidRPr="0037332A">
        <w:rPr>
          <w:rFonts w:ascii="Arial" w:hAnsi="Arial" w:cs="Arial"/>
          <w:spacing w:val="-9"/>
        </w:rPr>
        <w:t xml:space="preserve"> </w:t>
      </w:r>
      <w:r w:rsidRPr="0037332A">
        <w:rPr>
          <w:rFonts w:ascii="Arial" w:hAnsi="Arial" w:cs="Arial"/>
        </w:rPr>
        <w:t>take</w:t>
      </w:r>
      <w:r w:rsidRPr="0037332A">
        <w:rPr>
          <w:rFonts w:ascii="Arial" w:hAnsi="Arial" w:cs="Arial"/>
          <w:spacing w:val="-7"/>
        </w:rPr>
        <w:t xml:space="preserve"> </w:t>
      </w:r>
      <w:r w:rsidRPr="0037332A">
        <w:rPr>
          <w:rFonts w:ascii="Arial" w:hAnsi="Arial" w:cs="Arial"/>
        </w:rPr>
        <w:t>part</w:t>
      </w:r>
      <w:r w:rsidRPr="0037332A">
        <w:rPr>
          <w:rFonts w:ascii="Arial" w:hAnsi="Arial" w:cs="Arial"/>
          <w:spacing w:val="-9"/>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spacing w:val="-2"/>
        </w:rPr>
        <w:t>education.</w:t>
      </w:r>
    </w:p>
    <w:p w14:paraId="13BC2709" w14:textId="77777777" w:rsidR="00EC4C64" w:rsidRPr="0037332A" w:rsidRDefault="00EC4C64">
      <w:pPr>
        <w:pStyle w:val="BodyText"/>
        <w:spacing w:before="70"/>
        <w:rPr>
          <w:rFonts w:ascii="Arial" w:hAnsi="Arial" w:cs="Arial"/>
        </w:rPr>
      </w:pPr>
    </w:p>
    <w:p w14:paraId="343238F2" w14:textId="77777777" w:rsidR="00EC4C64" w:rsidRPr="0037332A" w:rsidRDefault="00F34D92" w:rsidP="0037332A">
      <w:pPr>
        <w:pStyle w:val="BodyText"/>
        <w:spacing w:line="276" w:lineRule="auto"/>
        <w:ind w:right="1193"/>
        <w:rPr>
          <w:rFonts w:ascii="Arial" w:hAnsi="Arial" w:cs="Arial"/>
        </w:rPr>
      </w:pPr>
      <w:r w:rsidRPr="0037332A">
        <w:rPr>
          <w:rFonts w:ascii="Arial" w:hAnsi="Arial" w:cs="Arial"/>
        </w:rPr>
        <w:t>County Lines is a term used to describe gangs and organised criminal networks involved in exporting illegal drugs using dedicated mobile</w:t>
      </w:r>
      <w:r w:rsidRPr="0037332A">
        <w:rPr>
          <w:rFonts w:ascii="Arial" w:hAnsi="Arial" w:cs="Arial"/>
          <w:spacing w:val="-3"/>
        </w:rPr>
        <w:t xml:space="preserve"> </w:t>
      </w:r>
      <w:r w:rsidRPr="0037332A">
        <w:rPr>
          <w:rFonts w:ascii="Arial" w:hAnsi="Arial" w:cs="Arial"/>
        </w:rPr>
        <w:t>phone lines or other form of</w:t>
      </w:r>
      <w:r w:rsidRPr="0037332A">
        <w:rPr>
          <w:rFonts w:ascii="Arial" w:hAnsi="Arial" w:cs="Arial"/>
          <w:spacing w:val="-1"/>
        </w:rPr>
        <w:t xml:space="preserve"> </w:t>
      </w:r>
      <w:r w:rsidRPr="0037332A">
        <w:rPr>
          <w:rFonts w:ascii="Arial" w:hAnsi="Arial" w:cs="Arial"/>
        </w:rPr>
        <w:t>“deal</w:t>
      </w:r>
      <w:r w:rsidRPr="0037332A">
        <w:rPr>
          <w:rFonts w:ascii="Arial" w:hAnsi="Arial" w:cs="Arial"/>
          <w:spacing w:val="-3"/>
        </w:rPr>
        <w:t xml:space="preserve"> </w:t>
      </w:r>
      <w:r w:rsidRPr="0037332A">
        <w:rPr>
          <w:rFonts w:ascii="Arial" w:hAnsi="Arial" w:cs="Arial"/>
        </w:rPr>
        <w:t>line”.</w:t>
      </w:r>
      <w:r w:rsidRPr="0037332A">
        <w:rPr>
          <w:rFonts w:ascii="Arial" w:hAnsi="Arial" w:cs="Arial"/>
          <w:spacing w:val="-2"/>
        </w:rPr>
        <w:t xml:space="preserve"> </w:t>
      </w:r>
      <w:r w:rsidRPr="0037332A">
        <w:rPr>
          <w:rFonts w:ascii="Arial" w:hAnsi="Arial" w:cs="Arial"/>
        </w:rPr>
        <w:t>This activity can happen locally as well as across the UK - no specified distance of travel is required.</w:t>
      </w:r>
      <w:r w:rsidRPr="0037332A">
        <w:rPr>
          <w:rFonts w:ascii="Arial" w:hAnsi="Arial" w:cs="Arial"/>
          <w:spacing w:val="25"/>
        </w:rPr>
        <w:t xml:space="preserve"> </w:t>
      </w:r>
      <w:r w:rsidRPr="0037332A">
        <w:rPr>
          <w:rFonts w:ascii="Arial" w:hAnsi="Arial" w:cs="Arial"/>
        </w:rPr>
        <w:t>Children</w:t>
      </w:r>
      <w:r w:rsidRPr="0037332A">
        <w:rPr>
          <w:rFonts w:ascii="Arial" w:hAnsi="Arial" w:cs="Arial"/>
          <w:spacing w:val="23"/>
        </w:rPr>
        <w:t xml:space="preserve"> </w:t>
      </w:r>
      <w:r w:rsidRPr="0037332A">
        <w:rPr>
          <w:rFonts w:ascii="Arial" w:hAnsi="Arial" w:cs="Arial"/>
        </w:rPr>
        <w:t>and</w:t>
      </w:r>
      <w:r w:rsidRPr="0037332A">
        <w:rPr>
          <w:rFonts w:ascii="Arial" w:hAnsi="Arial" w:cs="Arial"/>
          <w:spacing w:val="20"/>
        </w:rPr>
        <w:t xml:space="preserve"> </w:t>
      </w:r>
      <w:r w:rsidRPr="0037332A">
        <w:rPr>
          <w:rFonts w:ascii="Arial" w:hAnsi="Arial" w:cs="Arial"/>
        </w:rPr>
        <w:t>vulnerable</w:t>
      </w:r>
      <w:r w:rsidRPr="0037332A">
        <w:rPr>
          <w:rFonts w:ascii="Arial" w:hAnsi="Arial" w:cs="Arial"/>
          <w:spacing w:val="23"/>
        </w:rPr>
        <w:t xml:space="preserve"> </w:t>
      </w:r>
      <w:r w:rsidRPr="0037332A">
        <w:rPr>
          <w:rFonts w:ascii="Arial" w:hAnsi="Arial" w:cs="Arial"/>
        </w:rPr>
        <w:t>adults</w:t>
      </w:r>
      <w:r w:rsidRPr="0037332A">
        <w:rPr>
          <w:rFonts w:ascii="Arial" w:hAnsi="Arial" w:cs="Arial"/>
          <w:spacing w:val="23"/>
        </w:rPr>
        <w:t xml:space="preserve"> </w:t>
      </w:r>
      <w:r w:rsidRPr="0037332A">
        <w:rPr>
          <w:rFonts w:ascii="Arial" w:hAnsi="Arial" w:cs="Arial"/>
        </w:rPr>
        <w:t>are</w:t>
      </w:r>
      <w:r w:rsidRPr="0037332A">
        <w:rPr>
          <w:rFonts w:ascii="Arial" w:hAnsi="Arial" w:cs="Arial"/>
          <w:spacing w:val="21"/>
        </w:rPr>
        <w:t xml:space="preserve"> </w:t>
      </w:r>
      <w:r w:rsidRPr="0037332A">
        <w:rPr>
          <w:rFonts w:ascii="Arial" w:hAnsi="Arial" w:cs="Arial"/>
        </w:rPr>
        <w:t>exploited</w:t>
      </w:r>
      <w:r w:rsidRPr="0037332A">
        <w:rPr>
          <w:rFonts w:ascii="Arial" w:hAnsi="Arial" w:cs="Arial"/>
          <w:spacing w:val="23"/>
        </w:rPr>
        <w:t xml:space="preserve"> </w:t>
      </w:r>
      <w:r w:rsidRPr="0037332A">
        <w:rPr>
          <w:rFonts w:ascii="Arial" w:hAnsi="Arial" w:cs="Arial"/>
        </w:rPr>
        <w:t>to</w:t>
      </w:r>
      <w:r w:rsidRPr="0037332A">
        <w:rPr>
          <w:rFonts w:ascii="Arial" w:hAnsi="Arial" w:cs="Arial"/>
          <w:spacing w:val="24"/>
        </w:rPr>
        <w:t xml:space="preserve"> </w:t>
      </w:r>
      <w:r w:rsidRPr="0037332A">
        <w:rPr>
          <w:rFonts w:ascii="Arial" w:hAnsi="Arial" w:cs="Arial"/>
        </w:rPr>
        <w:t>move,</w:t>
      </w:r>
      <w:r w:rsidRPr="0037332A">
        <w:rPr>
          <w:rFonts w:ascii="Arial" w:hAnsi="Arial" w:cs="Arial"/>
          <w:spacing w:val="21"/>
        </w:rPr>
        <w:t xml:space="preserve"> </w:t>
      </w:r>
      <w:r w:rsidRPr="0037332A">
        <w:rPr>
          <w:rFonts w:ascii="Arial" w:hAnsi="Arial" w:cs="Arial"/>
        </w:rPr>
        <w:t>store</w:t>
      </w:r>
      <w:r w:rsidRPr="0037332A">
        <w:rPr>
          <w:rFonts w:ascii="Arial" w:hAnsi="Arial" w:cs="Arial"/>
          <w:spacing w:val="24"/>
        </w:rPr>
        <w:t xml:space="preserve"> </w:t>
      </w:r>
      <w:r w:rsidRPr="0037332A">
        <w:rPr>
          <w:rFonts w:ascii="Arial" w:hAnsi="Arial" w:cs="Arial"/>
        </w:rPr>
        <w:t>and</w:t>
      </w:r>
      <w:r w:rsidRPr="0037332A">
        <w:rPr>
          <w:rFonts w:ascii="Arial" w:hAnsi="Arial" w:cs="Arial"/>
          <w:spacing w:val="22"/>
        </w:rPr>
        <w:t xml:space="preserve"> </w:t>
      </w:r>
      <w:r w:rsidRPr="0037332A">
        <w:rPr>
          <w:rFonts w:ascii="Arial" w:hAnsi="Arial" w:cs="Arial"/>
        </w:rPr>
        <w:t>sell</w:t>
      </w:r>
      <w:r w:rsidRPr="0037332A">
        <w:rPr>
          <w:rFonts w:ascii="Arial" w:hAnsi="Arial" w:cs="Arial"/>
          <w:spacing w:val="23"/>
        </w:rPr>
        <w:t xml:space="preserve"> </w:t>
      </w:r>
      <w:r w:rsidRPr="0037332A">
        <w:rPr>
          <w:rFonts w:ascii="Arial" w:hAnsi="Arial" w:cs="Arial"/>
        </w:rPr>
        <w:t>drugs</w:t>
      </w:r>
      <w:r w:rsidRPr="0037332A">
        <w:rPr>
          <w:rFonts w:ascii="Arial" w:hAnsi="Arial" w:cs="Arial"/>
          <w:spacing w:val="23"/>
        </w:rPr>
        <w:t xml:space="preserve"> </w:t>
      </w:r>
      <w:r w:rsidRPr="0037332A">
        <w:rPr>
          <w:rFonts w:ascii="Arial" w:hAnsi="Arial" w:cs="Arial"/>
        </w:rPr>
        <w:t>and</w:t>
      </w:r>
      <w:r w:rsidR="00B065B8" w:rsidRPr="0037332A">
        <w:rPr>
          <w:rFonts w:ascii="Arial" w:hAnsi="Arial" w:cs="Arial"/>
        </w:rPr>
        <w:t xml:space="preserve"> m</w:t>
      </w:r>
      <w:r w:rsidRPr="0037332A">
        <w:rPr>
          <w:rFonts w:ascii="Arial" w:hAnsi="Arial" w:cs="Arial"/>
        </w:rPr>
        <w:t>oney. Offenders will often use coercion, intimidation, violence (including sexual violence) and weapons to ensure compliance of victims.</w:t>
      </w:r>
    </w:p>
    <w:p w14:paraId="05BF69FE" w14:textId="77777777" w:rsidR="00EC4C64" w:rsidRPr="0037332A" w:rsidRDefault="00EC4C64">
      <w:pPr>
        <w:pStyle w:val="BodyText"/>
        <w:spacing w:before="46"/>
        <w:rPr>
          <w:rFonts w:ascii="Arial" w:hAnsi="Arial" w:cs="Arial"/>
        </w:rPr>
      </w:pPr>
    </w:p>
    <w:p w14:paraId="1B51F318" w14:textId="77777777" w:rsidR="00EC4C64" w:rsidRPr="0037332A" w:rsidRDefault="00F34D92" w:rsidP="0037332A">
      <w:pPr>
        <w:pStyle w:val="BodyText"/>
        <w:spacing w:line="276" w:lineRule="auto"/>
        <w:ind w:right="1196"/>
        <w:rPr>
          <w:rFonts w:ascii="Arial" w:hAnsi="Arial" w:cs="Arial"/>
        </w:rPr>
      </w:pPr>
      <w:r w:rsidRPr="0037332A">
        <w:rPr>
          <w:rFonts w:ascii="Arial" w:hAnsi="Arial" w:cs="Arial"/>
        </w:rPr>
        <w:t>Children can be targeted and recruited into county lines in a number of locations including schools (mainstream and special),</w:t>
      </w:r>
      <w:r w:rsidRPr="0037332A">
        <w:rPr>
          <w:rFonts w:ascii="Arial" w:hAnsi="Arial" w:cs="Arial"/>
          <w:spacing w:val="-1"/>
        </w:rPr>
        <w:t xml:space="preserve"> </w:t>
      </w:r>
      <w:r w:rsidRPr="0037332A">
        <w:rPr>
          <w:rFonts w:ascii="Arial" w:hAnsi="Arial" w:cs="Arial"/>
        </w:rPr>
        <w:t>further and higher</w:t>
      </w:r>
      <w:r w:rsidRPr="0037332A">
        <w:rPr>
          <w:rFonts w:ascii="Arial" w:hAnsi="Arial" w:cs="Arial"/>
          <w:spacing w:val="-7"/>
        </w:rPr>
        <w:t xml:space="preserve"> </w:t>
      </w:r>
      <w:r w:rsidRPr="0037332A">
        <w:rPr>
          <w:rFonts w:ascii="Arial" w:hAnsi="Arial" w:cs="Arial"/>
        </w:rPr>
        <w:t>educational institutions, pupil referral units, children’s homes and care homes.</w:t>
      </w:r>
    </w:p>
    <w:p w14:paraId="31E78D93" w14:textId="77777777" w:rsidR="00EC4C64" w:rsidRPr="0037332A" w:rsidRDefault="00F34D92" w:rsidP="0037332A">
      <w:pPr>
        <w:pStyle w:val="BodyText"/>
        <w:spacing w:line="276" w:lineRule="auto"/>
        <w:ind w:right="1183"/>
        <w:rPr>
          <w:rFonts w:ascii="Arial" w:hAnsi="Arial" w:cs="Arial"/>
        </w:rPr>
      </w:pPr>
      <w:r w:rsidRPr="0037332A">
        <w:rPr>
          <w:rFonts w:ascii="Arial" w:hAnsi="Arial" w:cs="Arial"/>
        </w:rPr>
        <w:t>Children are also increasingly being targeted and recruited online using social media. Children can easily become trapped by this type of exploitation as county lines gangs can manufacture drug debts which need to be worked off or threaten serious violence and kidnap</w:t>
      </w:r>
      <w:r w:rsidRPr="0037332A">
        <w:rPr>
          <w:rFonts w:ascii="Arial" w:hAnsi="Arial" w:cs="Arial"/>
          <w:spacing w:val="-11"/>
        </w:rPr>
        <w:t xml:space="preserve"> </w:t>
      </w:r>
      <w:r w:rsidRPr="0037332A">
        <w:rPr>
          <w:rFonts w:ascii="Arial" w:hAnsi="Arial" w:cs="Arial"/>
        </w:rPr>
        <w:t>towards</w:t>
      </w:r>
      <w:r w:rsidRPr="0037332A">
        <w:rPr>
          <w:rFonts w:ascii="Arial" w:hAnsi="Arial" w:cs="Arial"/>
          <w:spacing w:val="-13"/>
        </w:rPr>
        <w:t xml:space="preserve"> </w:t>
      </w:r>
      <w:r w:rsidRPr="0037332A">
        <w:rPr>
          <w:rFonts w:ascii="Arial" w:hAnsi="Arial" w:cs="Arial"/>
        </w:rPr>
        <w:t>victims</w:t>
      </w:r>
      <w:r w:rsidRPr="0037332A">
        <w:rPr>
          <w:rFonts w:ascii="Arial" w:hAnsi="Arial" w:cs="Arial"/>
          <w:spacing w:val="-13"/>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their</w:t>
      </w:r>
      <w:r w:rsidRPr="0037332A">
        <w:rPr>
          <w:rFonts w:ascii="Arial" w:hAnsi="Arial" w:cs="Arial"/>
          <w:spacing w:val="-11"/>
        </w:rPr>
        <w:t xml:space="preserve"> </w:t>
      </w:r>
      <w:r w:rsidRPr="0037332A">
        <w:rPr>
          <w:rFonts w:ascii="Arial" w:hAnsi="Arial" w:cs="Arial"/>
        </w:rPr>
        <w:t>families)</w:t>
      </w:r>
      <w:r w:rsidRPr="0037332A">
        <w:rPr>
          <w:rFonts w:ascii="Arial" w:hAnsi="Arial" w:cs="Arial"/>
          <w:spacing w:val="-10"/>
        </w:rPr>
        <w:t xml:space="preserve"> </w:t>
      </w:r>
      <w:r w:rsidRPr="0037332A">
        <w:rPr>
          <w:rFonts w:ascii="Arial" w:hAnsi="Arial" w:cs="Arial"/>
        </w:rPr>
        <w:t>if</w:t>
      </w:r>
      <w:r w:rsidRPr="0037332A">
        <w:rPr>
          <w:rFonts w:ascii="Arial" w:hAnsi="Arial" w:cs="Arial"/>
          <w:spacing w:val="-11"/>
        </w:rPr>
        <w:t xml:space="preserve"> </w:t>
      </w:r>
      <w:r w:rsidRPr="0037332A">
        <w:rPr>
          <w:rFonts w:ascii="Arial" w:hAnsi="Arial" w:cs="Arial"/>
        </w:rPr>
        <w:t>they</w:t>
      </w:r>
      <w:r w:rsidRPr="0037332A">
        <w:rPr>
          <w:rFonts w:ascii="Arial" w:hAnsi="Arial" w:cs="Arial"/>
          <w:spacing w:val="-10"/>
        </w:rPr>
        <w:t xml:space="preserve"> </w:t>
      </w:r>
      <w:r w:rsidRPr="0037332A">
        <w:rPr>
          <w:rFonts w:ascii="Arial" w:hAnsi="Arial" w:cs="Arial"/>
        </w:rPr>
        <w:t>attempt</w:t>
      </w:r>
      <w:r w:rsidRPr="0037332A">
        <w:rPr>
          <w:rFonts w:ascii="Arial" w:hAnsi="Arial" w:cs="Arial"/>
          <w:spacing w:val="-12"/>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leave</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county</w:t>
      </w:r>
      <w:r w:rsidRPr="0037332A">
        <w:rPr>
          <w:rFonts w:ascii="Arial" w:hAnsi="Arial" w:cs="Arial"/>
          <w:spacing w:val="-1"/>
        </w:rPr>
        <w:t xml:space="preserve"> </w:t>
      </w:r>
      <w:r w:rsidRPr="0037332A">
        <w:rPr>
          <w:rFonts w:ascii="Arial" w:hAnsi="Arial" w:cs="Arial"/>
        </w:rPr>
        <w:t>lines</w:t>
      </w:r>
      <w:r w:rsidRPr="0037332A">
        <w:rPr>
          <w:rFonts w:ascii="Arial" w:hAnsi="Arial" w:cs="Arial"/>
          <w:spacing w:val="-10"/>
        </w:rPr>
        <w:t xml:space="preserve"> </w:t>
      </w:r>
      <w:r w:rsidRPr="0037332A">
        <w:rPr>
          <w:rFonts w:ascii="Arial" w:hAnsi="Arial" w:cs="Arial"/>
        </w:rPr>
        <w:t>network.</w:t>
      </w:r>
    </w:p>
    <w:p w14:paraId="1B2F208A" w14:textId="77777777" w:rsidR="00EC4C64" w:rsidRPr="0037332A" w:rsidRDefault="00EC4C64">
      <w:pPr>
        <w:pStyle w:val="BodyText"/>
        <w:spacing w:before="44"/>
        <w:rPr>
          <w:rFonts w:ascii="Arial" w:hAnsi="Arial" w:cs="Arial"/>
        </w:rPr>
      </w:pPr>
    </w:p>
    <w:p w14:paraId="7A000354" w14:textId="77777777" w:rsidR="00EC4C64" w:rsidRPr="0037332A" w:rsidRDefault="00F34D92" w:rsidP="0037332A">
      <w:pPr>
        <w:pStyle w:val="BodyText"/>
        <w:spacing w:line="271" w:lineRule="auto"/>
        <w:ind w:right="1192"/>
        <w:rPr>
          <w:rFonts w:ascii="Arial" w:hAnsi="Arial" w:cs="Arial"/>
        </w:rPr>
      </w:pPr>
      <w:r w:rsidRPr="0037332A">
        <w:rPr>
          <w:rFonts w:ascii="Arial" w:hAnsi="Arial" w:cs="Arial"/>
        </w:rPr>
        <w:t>Many of the indicators of children involved in County Lines are as described above under CCE. However, in addition they can include children who:</w:t>
      </w:r>
    </w:p>
    <w:p w14:paraId="6D8CAC5E" w14:textId="77777777" w:rsidR="00FE6A5E" w:rsidRPr="0037332A" w:rsidRDefault="00FE6A5E" w:rsidP="0037332A">
      <w:pPr>
        <w:pStyle w:val="BodyText"/>
        <w:spacing w:line="271" w:lineRule="auto"/>
        <w:ind w:right="1192"/>
        <w:rPr>
          <w:rFonts w:ascii="Arial" w:hAnsi="Arial" w:cs="Arial"/>
        </w:rPr>
      </w:pPr>
    </w:p>
    <w:p w14:paraId="48BD7FEB" w14:textId="77777777" w:rsidR="00EC4C64" w:rsidRPr="0037332A" w:rsidRDefault="00EC4C64">
      <w:pPr>
        <w:pStyle w:val="BodyText"/>
        <w:spacing w:before="47"/>
        <w:rPr>
          <w:rFonts w:ascii="Arial" w:hAnsi="Arial" w:cs="Arial"/>
        </w:rPr>
      </w:pPr>
    </w:p>
    <w:p w14:paraId="28E13842" w14:textId="77777777" w:rsidR="00EC4C64" w:rsidRPr="0037332A" w:rsidRDefault="00F34D92">
      <w:pPr>
        <w:pStyle w:val="ListParagraph"/>
        <w:numPr>
          <w:ilvl w:val="1"/>
          <w:numId w:val="7"/>
        </w:numPr>
        <w:tabs>
          <w:tab w:val="left" w:pos="2548"/>
        </w:tabs>
        <w:spacing w:line="276" w:lineRule="auto"/>
        <w:ind w:right="1230" w:firstLine="0"/>
        <w:rPr>
          <w:rFonts w:ascii="Arial" w:hAnsi="Arial" w:cs="Arial"/>
        </w:rPr>
      </w:pPr>
      <w:r w:rsidRPr="0037332A">
        <w:rPr>
          <w:rFonts w:ascii="Arial" w:hAnsi="Arial" w:cs="Arial"/>
        </w:rPr>
        <w:t>go</w:t>
      </w:r>
      <w:r w:rsidRPr="0037332A">
        <w:rPr>
          <w:rFonts w:ascii="Arial" w:hAnsi="Arial" w:cs="Arial"/>
          <w:spacing w:val="-13"/>
        </w:rPr>
        <w:t xml:space="preserve"> </w:t>
      </w:r>
      <w:r w:rsidRPr="0037332A">
        <w:rPr>
          <w:rFonts w:ascii="Arial" w:hAnsi="Arial" w:cs="Arial"/>
        </w:rPr>
        <w:t>missing</w:t>
      </w:r>
      <w:r w:rsidRPr="0037332A">
        <w:rPr>
          <w:rFonts w:ascii="Arial" w:hAnsi="Arial" w:cs="Arial"/>
          <w:spacing w:val="-15"/>
        </w:rPr>
        <w:t xml:space="preserve"> </w:t>
      </w:r>
      <w:r w:rsidRPr="0037332A">
        <w:rPr>
          <w:rFonts w:ascii="Arial" w:hAnsi="Arial" w:cs="Arial"/>
        </w:rPr>
        <w:t>from</w:t>
      </w:r>
      <w:r w:rsidRPr="0037332A">
        <w:rPr>
          <w:rFonts w:ascii="Arial" w:hAnsi="Arial" w:cs="Arial"/>
          <w:spacing w:val="-13"/>
        </w:rPr>
        <w:t xml:space="preserve"> </w:t>
      </w:r>
      <w:r w:rsidRPr="0037332A">
        <w:rPr>
          <w:rFonts w:ascii="Arial" w:hAnsi="Arial" w:cs="Arial"/>
        </w:rPr>
        <w:t>education</w:t>
      </w:r>
      <w:r w:rsidRPr="0037332A">
        <w:rPr>
          <w:rFonts w:ascii="Arial" w:hAnsi="Arial" w:cs="Arial"/>
          <w:spacing w:val="-15"/>
        </w:rPr>
        <w:t xml:space="preserve"> </w:t>
      </w:r>
      <w:r w:rsidRPr="0037332A">
        <w:rPr>
          <w:rFonts w:ascii="Arial" w:hAnsi="Arial" w:cs="Arial"/>
        </w:rPr>
        <w:t>and/or</w:t>
      </w:r>
      <w:r w:rsidRPr="0037332A">
        <w:rPr>
          <w:rFonts w:ascii="Arial" w:hAnsi="Arial" w:cs="Arial"/>
          <w:spacing w:val="-13"/>
        </w:rPr>
        <w:t xml:space="preserve"> </w:t>
      </w:r>
      <w:r w:rsidRPr="0037332A">
        <w:rPr>
          <w:rFonts w:ascii="Arial" w:hAnsi="Arial" w:cs="Arial"/>
        </w:rPr>
        <w:t>home</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13"/>
        </w:rPr>
        <w:t xml:space="preserve"> </w:t>
      </w:r>
      <w:r w:rsidRPr="0037332A">
        <w:rPr>
          <w:rFonts w:ascii="Arial" w:hAnsi="Arial" w:cs="Arial"/>
        </w:rPr>
        <w:t>subsequently</w:t>
      </w:r>
      <w:r w:rsidRPr="0037332A">
        <w:rPr>
          <w:rFonts w:ascii="Arial" w:hAnsi="Arial" w:cs="Arial"/>
          <w:spacing w:val="-13"/>
        </w:rPr>
        <w:t xml:space="preserve"> </w:t>
      </w:r>
      <w:r w:rsidRPr="0037332A">
        <w:rPr>
          <w:rFonts w:ascii="Arial" w:hAnsi="Arial" w:cs="Arial"/>
        </w:rPr>
        <w:t>found</w:t>
      </w:r>
      <w:r w:rsidRPr="0037332A">
        <w:rPr>
          <w:rFonts w:ascii="Arial" w:hAnsi="Arial" w:cs="Arial"/>
          <w:spacing w:val="-12"/>
        </w:rPr>
        <w:t xml:space="preserve"> </w:t>
      </w:r>
      <w:r w:rsidRPr="0037332A">
        <w:rPr>
          <w:rFonts w:ascii="Arial" w:hAnsi="Arial" w:cs="Arial"/>
        </w:rPr>
        <w:t>in</w:t>
      </w:r>
      <w:r w:rsidRPr="0037332A">
        <w:rPr>
          <w:rFonts w:ascii="Arial" w:hAnsi="Arial" w:cs="Arial"/>
          <w:spacing w:val="-13"/>
        </w:rPr>
        <w:t xml:space="preserve"> </w:t>
      </w:r>
      <w:r w:rsidRPr="0037332A">
        <w:rPr>
          <w:rFonts w:ascii="Arial" w:hAnsi="Arial" w:cs="Arial"/>
        </w:rPr>
        <w:t>areas</w:t>
      </w:r>
      <w:r w:rsidRPr="0037332A">
        <w:rPr>
          <w:rFonts w:ascii="Arial" w:hAnsi="Arial" w:cs="Arial"/>
          <w:spacing w:val="-14"/>
        </w:rPr>
        <w:t xml:space="preserve"> </w:t>
      </w:r>
      <w:r w:rsidRPr="0037332A">
        <w:rPr>
          <w:rFonts w:ascii="Arial" w:hAnsi="Arial" w:cs="Arial"/>
        </w:rPr>
        <w:t>away</w:t>
      </w:r>
      <w:r w:rsidRPr="0037332A">
        <w:rPr>
          <w:rFonts w:ascii="Arial" w:hAnsi="Arial" w:cs="Arial"/>
          <w:spacing w:val="-12"/>
        </w:rPr>
        <w:t xml:space="preserve"> </w:t>
      </w:r>
      <w:r w:rsidRPr="0037332A">
        <w:rPr>
          <w:rFonts w:ascii="Arial" w:hAnsi="Arial" w:cs="Arial"/>
        </w:rPr>
        <w:t>from their home;</w:t>
      </w:r>
    </w:p>
    <w:p w14:paraId="6338064E" w14:textId="77777777" w:rsidR="00EC4C64" w:rsidRPr="0037332A" w:rsidRDefault="00F34D92">
      <w:pPr>
        <w:pStyle w:val="ListParagraph"/>
        <w:numPr>
          <w:ilvl w:val="1"/>
          <w:numId w:val="7"/>
        </w:numPr>
        <w:tabs>
          <w:tab w:val="left" w:pos="2557"/>
        </w:tabs>
        <w:spacing w:before="6"/>
        <w:ind w:left="2557" w:hanging="157"/>
        <w:rPr>
          <w:rFonts w:ascii="Arial" w:hAnsi="Arial" w:cs="Arial"/>
        </w:rPr>
      </w:pPr>
      <w:r w:rsidRPr="0037332A">
        <w:rPr>
          <w:rFonts w:ascii="Arial" w:hAnsi="Arial" w:cs="Arial"/>
        </w:rPr>
        <w:t>have</w:t>
      </w:r>
      <w:r w:rsidRPr="0037332A">
        <w:rPr>
          <w:rFonts w:ascii="Arial" w:hAnsi="Arial" w:cs="Arial"/>
          <w:spacing w:val="-11"/>
        </w:rPr>
        <w:t xml:space="preserve"> </w:t>
      </w:r>
      <w:r w:rsidRPr="0037332A">
        <w:rPr>
          <w:rFonts w:ascii="Arial" w:hAnsi="Arial" w:cs="Arial"/>
        </w:rPr>
        <w:t>been</w:t>
      </w:r>
      <w:r w:rsidRPr="0037332A">
        <w:rPr>
          <w:rFonts w:ascii="Arial" w:hAnsi="Arial" w:cs="Arial"/>
          <w:spacing w:val="-9"/>
        </w:rPr>
        <w:t xml:space="preserve"> </w:t>
      </w:r>
      <w:r w:rsidRPr="0037332A">
        <w:rPr>
          <w:rFonts w:ascii="Arial" w:hAnsi="Arial" w:cs="Arial"/>
        </w:rPr>
        <w:t>the</w:t>
      </w:r>
      <w:r w:rsidRPr="0037332A">
        <w:rPr>
          <w:rFonts w:ascii="Arial" w:hAnsi="Arial" w:cs="Arial"/>
          <w:spacing w:val="-9"/>
        </w:rPr>
        <w:t xml:space="preserve"> </w:t>
      </w:r>
      <w:r w:rsidRPr="0037332A">
        <w:rPr>
          <w:rFonts w:ascii="Arial" w:hAnsi="Arial" w:cs="Arial"/>
        </w:rPr>
        <w:t>victim</w:t>
      </w:r>
      <w:r w:rsidRPr="0037332A">
        <w:rPr>
          <w:rFonts w:ascii="Arial" w:hAnsi="Arial" w:cs="Arial"/>
          <w:spacing w:val="-7"/>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perpetrator</w:t>
      </w:r>
      <w:r w:rsidRPr="0037332A">
        <w:rPr>
          <w:rFonts w:ascii="Arial" w:hAnsi="Arial" w:cs="Arial"/>
          <w:spacing w:val="-5"/>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serious</w:t>
      </w:r>
      <w:r w:rsidRPr="0037332A">
        <w:rPr>
          <w:rFonts w:ascii="Arial" w:hAnsi="Arial" w:cs="Arial"/>
          <w:spacing w:val="-8"/>
        </w:rPr>
        <w:t xml:space="preserve"> </w:t>
      </w:r>
      <w:r w:rsidRPr="0037332A">
        <w:rPr>
          <w:rFonts w:ascii="Arial" w:hAnsi="Arial" w:cs="Arial"/>
        </w:rPr>
        <w:t>violence</w:t>
      </w:r>
      <w:r w:rsidRPr="0037332A">
        <w:rPr>
          <w:rFonts w:ascii="Arial" w:hAnsi="Arial" w:cs="Arial"/>
          <w:spacing w:val="-5"/>
        </w:rPr>
        <w:t xml:space="preserve"> </w:t>
      </w:r>
      <w:r w:rsidRPr="0037332A">
        <w:rPr>
          <w:rFonts w:ascii="Arial" w:hAnsi="Arial" w:cs="Arial"/>
        </w:rPr>
        <w:t>(e.g. knife</w:t>
      </w:r>
      <w:r w:rsidRPr="0037332A">
        <w:rPr>
          <w:rFonts w:ascii="Arial" w:hAnsi="Arial" w:cs="Arial"/>
          <w:spacing w:val="-4"/>
        </w:rPr>
        <w:t xml:space="preserve"> </w:t>
      </w:r>
      <w:r w:rsidRPr="0037332A">
        <w:rPr>
          <w:rFonts w:ascii="Arial" w:hAnsi="Arial" w:cs="Arial"/>
          <w:spacing w:val="-2"/>
        </w:rPr>
        <w:t>crime);</w:t>
      </w:r>
    </w:p>
    <w:p w14:paraId="7756BF5D" w14:textId="77777777" w:rsidR="00EC4C64" w:rsidRPr="0037332A" w:rsidRDefault="00F34D92">
      <w:pPr>
        <w:pStyle w:val="ListParagraph"/>
        <w:numPr>
          <w:ilvl w:val="1"/>
          <w:numId w:val="7"/>
        </w:numPr>
        <w:tabs>
          <w:tab w:val="left" w:pos="2557"/>
        </w:tabs>
        <w:spacing w:before="39" w:line="271" w:lineRule="auto"/>
        <w:ind w:right="1231" w:firstLine="0"/>
        <w:rPr>
          <w:rFonts w:ascii="Arial" w:hAnsi="Arial" w:cs="Arial"/>
        </w:rPr>
      </w:pPr>
      <w:r w:rsidRPr="0037332A">
        <w:rPr>
          <w:rFonts w:ascii="Arial" w:hAnsi="Arial" w:cs="Arial"/>
        </w:rPr>
        <w:t>are</w:t>
      </w:r>
      <w:r w:rsidRPr="0037332A">
        <w:rPr>
          <w:rFonts w:ascii="Arial" w:hAnsi="Arial" w:cs="Arial"/>
          <w:spacing w:val="-6"/>
        </w:rPr>
        <w:t xml:space="preserve"> </w:t>
      </w:r>
      <w:r w:rsidRPr="0037332A">
        <w:rPr>
          <w:rFonts w:ascii="Arial" w:hAnsi="Arial" w:cs="Arial"/>
        </w:rPr>
        <w:t>involved</w:t>
      </w:r>
      <w:r w:rsidRPr="0037332A">
        <w:rPr>
          <w:rFonts w:ascii="Arial" w:hAnsi="Arial" w:cs="Arial"/>
          <w:spacing w:val="-9"/>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rPr>
        <w:t>receiving</w:t>
      </w:r>
      <w:r w:rsidRPr="0037332A">
        <w:rPr>
          <w:rFonts w:ascii="Arial" w:hAnsi="Arial" w:cs="Arial"/>
          <w:spacing w:val="-7"/>
        </w:rPr>
        <w:t xml:space="preserve"> </w:t>
      </w:r>
      <w:r w:rsidRPr="0037332A">
        <w:rPr>
          <w:rFonts w:ascii="Arial" w:hAnsi="Arial" w:cs="Arial"/>
        </w:rPr>
        <w:t>requests</w:t>
      </w:r>
      <w:r w:rsidRPr="0037332A">
        <w:rPr>
          <w:rFonts w:ascii="Arial" w:hAnsi="Arial" w:cs="Arial"/>
          <w:spacing w:val="-6"/>
        </w:rPr>
        <w:t xml:space="preserve"> </w:t>
      </w:r>
      <w:r w:rsidRPr="0037332A">
        <w:rPr>
          <w:rFonts w:ascii="Arial" w:hAnsi="Arial" w:cs="Arial"/>
        </w:rPr>
        <w:t>for</w:t>
      </w:r>
      <w:r w:rsidRPr="0037332A">
        <w:rPr>
          <w:rFonts w:ascii="Arial" w:hAnsi="Arial" w:cs="Arial"/>
          <w:spacing w:val="-7"/>
        </w:rPr>
        <w:t xml:space="preserve"> </w:t>
      </w:r>
      <w:r w:rsidRPr="0037332A">
        <w:rPr>
          <w:rFonts w:ascii="Arial" w:hAnsi="Arial" w:cs="Arial"/>
        </w:rPr>
        <w:t>drugs</w:t>
      </w:r>
      <w:r w:rsidRPr="0037332A">
        <w:rPr>
          <w:rFonts w:ascii="Arial" w:hAnsi="Arial" w:cs="Arial"/>
          <w:spacing w:val="-6"/>
        </w:rPr>
        <w:t xml:space="preserve"> </w:t>
      </w:r>
      <w:r w:rsidRPr="0037332A">
        <w:rPr>
          <w:rFonts w:ascii="Arial" w:hAnsi="Arial" w:cs="Arial"/>
        </w:rPr>
        <w:t>via</w:t>
      </w:r>
      <w:r w:rsidRPr="0037332A">
        <w:rPr>
          <w:rFonts w:ascii="Arial" w:hAnsi="Arial" w:cs="Arial"/>
          <w:spacing w:val="-7"/>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phone</w:t>
      </w:r>
      <w:r w:rsidRPr="0037332A">
        <w:rPr>
          <w:rFonts w:ascii="Arial" w:hAnsi="Arial" w:cs="Arial"/>
          <w:spacing w:val="-6"/>
        </w:rPr>
        <w:t xml:space="preserve"> </w:t>
      </w:r>
      <w:r w:rsidRPr="0037332A">
        <w:rPr>
          <w:rFonts w:ascii="Arial" w:hAnsi="Arial" w:cs="Arial"/>
        </w:rPr>
        <w:t>line,</w:t>
      </w:r>
      <w:r w:rsidRPr="0037332A">
        <w:rPr>
          <w:rFonts w:ascii="Arial" w:hAnsi="Arial" w:cs="Arial"/>
          <w:spacing w:val="-8"/>
        </w:rPr>
        <w:t xml:space="preserve"> </w:t>
      </w:r>
      <w:r w:rsidRPr="0037332A">
        <w:rPr>
          <w:rFonts w:ascii="Arial" w:hAnsi="Arial" w:cs="Arial"/>
        </w:rPr>
        <w:t>moving</w:t>
      </w:r>
      <w:r w:rsidRPr="0037332A">
        <w:rPr>
          <w:rFonts w:ascii="Arial" w:hAnsi="Arial" w:cs="Arial"/>
          <w:spacing w:val="-7"/>
        </w:rPr>
        <w:t xml:space="preserve"> </w:t>
      </w:r>
      <w:r w:rsidRPr="0037332A">
        <w:rPr>
          <w:rFonts w:ascii="Arial" w:hAnsi="Arial" w:cs="Arial"/>
        </w:rPr>
        <w:t>drugs,</w:t>
      </w:r>
      <w:r w:rsidRPr="0037332A">
        <w:rPr>
          <w:rFonts w:ascii="Arial" w:hAnsi="Arial" w:cs="Arial"/>
          <w:spacing w:val="-2"/>
        </w:rPr>
        <w:t xml:space="preserve"> </w:t>
      </w:r>
      <w:r w:rsidRPr="0037332A">
        <w:rPr>
          <w:rFonts w:ascii="Arial" w:hAnsi="Arial" w:cs="Arial"/>
        </w:rPr>
        <w:t>handing over and collecting money for drugs;</w:t>
      </w:r>
    </w:p>
    <w:p w14:paraId="55F85B9A" w14:textId="77777777" w:rsidR="00EC4C64" w:rsidRPr="0037332A" w:rsidRDefault="00F34D92">
      <w:pPr>
        <w:pStyle w:val="ListParagraph"/>
        <w:numPr>
          <w:ilvl w:val="1"/>
          <w:numId w:val="7"/>
        </w:numPr>
        <w:tabs>
          <w:tab w:val="left" w:pos="2557"/>
        </w:tabs>
        <w:spacing w:line="280" w:lineRule="auto"/>
        <w:ind w:right="1252" w:firstLine="0"/>
        <w:rPr>
          <w:rFonts w:ascii="Arial" w:hAnsi="Arial" w:cs="Arial"/>
        </w:rPr>
      </w:pPr>
      <w:r w:rsidRPr="0037332A">
        <w:rPr>
          <w:rFonts w:ascii="Arial" w:hAnsi="Arial" w:cs="Arial"/>
        </w:rPr>
        <w:t>are</w:t>
      </w:r>
      <w:r w:rsidRPr="0037332A">
        <w:rPr>
          <w:rFonts w:ascii="Arial" w:hAnsi="Arial" w:cs="Arial"/>
          <w:spacing w:val="-5"/>
        </w:rPr>
        <w:t xml:space="preserve"> </w:t>
      </w:r>
      <w:r w:rsidRPr="0037332A">
        <w:rPr>
          <w:rFonts w:ascii="Arial" w:hAnsi="Arial" w:cs="Arial"/>
        </w:rPr>
        <w:t>exposed</w:t>
      </w:r>
      <w:r w:rsidRPr="0037332A">
        <w:rPr>
          <w:rFonts w:ascii="Arial" w:hAnsi="Arial" w:cs="Arial"/>
          <w:spacing w:val="-3"/>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techniques</w:t>
      </w:r>
      <w:r w:rsidRPr="0037332A">
        <w:rPr>
          <w:rFonts w:ascii="Arial" w:hAnsi="Arial" w:cs="Arial"/>
          <w:spacing w:val="-5"/>
        </w:rPr>
        <w:t xml:space="preserve"> </w:t>
      </w:r>
      <w:r w:rsidRPr="0037332A">
        <w:rPr>
          <w:rFonts w:ascii="Arial" w:hAnsi="Arial" w:cs="Arial"/>
        </w:rPr>
        <w:t>such</w:t>
      </w:r>
      <w:r w:rsidRPr="0037332A">
        <w:rPr>
          <w:rFonts w:ascii="Arial" w:hAnsi="Arial" w:cs="Arial"/>
          <w:spacing w:val="-9"/>
        </w:rPr>
        <w:t xml:space="preserve"> </w:t>
      </w:r>
      <w:r w:rsidRPr="0037332A">
        <w:rPr>
          <w:rFonts w:ascii="Arial" w:hAnsi="Arial" w:cs="Arial"/>
        </w:rPr>
        <w:t>as</w:t>
      </w:r>
      <w:r w:rsidRPr="0037332A">
        <w:rPr>
          <w:rFonts w:ascii="Arial" w:hAnsi="Arial" w:cs="Arial"/>
          <w:spacing w:val="-3"/>
        </w:rPr>
        <w:t xml:space="preserve"> </w:t>
      </w:r>
      <w:r w:rsidRPr="0037332A">
        <w:rPr>
          <w:rFonts w:ascii="Arial" w:hAnsi="Arial" w:cs="Arial"/>
        </w:rPr>
        <w:t>‘plugging’,</w:t>
      </w:r>
      <w:r w:rsidRPr="0037332A">
        <w:rPr>
          <w:rFonts w:ascii="Arial" w:hAnsi="Arial" w:cs="Arial"/>
          <w:spacing w:val="-9"/>
        </w:rPr>
        <w:t xml:space="preserve"> </w:t>
      </w:r>
      <w:r w:rsidRPr="0037332A">
        <w:rPr>
          <w:rFonts w:ascii="Arial" w:hAnsi="Arial" w:cs="Arial"/>
        </w:rPr>
        <w:t>where</w:t>
      </w:r>
      <w:r w:rsidRPr="0037332A">
        <w:rPr>
          <w:rFonts w:ascii="Arial" w:hAnsi="Arial" w:cs="Arial"/>
          <w:spacing w:val="-3"/>
        </w:rPr>
        <w:t xml:space="preserve"> </w:t>
      </w:r>
      <w:r w:rsidRPr="0037332A">
        <w:rPr>
          <w:rFonts w:ascii="Arial" w:hAnsi="Arial" w:cs="Arial"/>
        </w:rPr>
        <w:t>drugs</w:t>
      </w:r>
      <w:r w:rsidRPr="0037332A">
        <w:rPr>
          <w:rFonts w:ascii="Arial" w:hAnsi="Arial" w:cs="Arial"/>
          <w:spacing w:val="-5"/>
        </w:rPr>
        <w:t xml:space="preserve"> </w:t>
      </w:r>
      <w:r w:rsidRPr="0037332A">
        <w:rPr>
          <w:rFonts w:ascii="Arial" w:hAnsi="Arial" w:cs="Arial"/>
        </w:rPr>
        <w:t>are</w:t>
      </w:r>
      <w:r w:rsidRPr="0037332A">
        <w:rPr>
          <w:rFonts w:ascii="Arial" w:hAnsi="Arial" w:cs="Arial"/>
          <w:spacing w:val="-7"/>
        </w:rPr>
        <w:t xml:space="preserve"> </w:t>
      </w:r>
      <w:r w:rsidRPr="0037332A">
        <w:rPr>
          <w:rFonts w:ascii="Arial" w:hAnsi="Arial" w:cs="Arial"/>
        </w:rPr>
        <w:t>concealed</w:t>
      </w:r>
      <w:r w:rsidRPr="0037332A">
        <w:rPr>
          <w:rFonts w:ascii="Arial" w:hAnsi="Arial" w:cs="Arial"/>
          <w:spacing w:val="-3"/>
        </w:rPr>
        <w:t xml:space="preserve"> </w:t>
      </w:r>
      <w:r w:rsidRPr="0037332A">
        <w:rPr>
          <w:rFonts w:ascii="Arial" w:hAnsi="Arial" w:cs="Arial"/>
        </w:rPr>
        <w:t>internally to avoid detection;</w:t>
      </w:r>
    </w:p>
    <w:p w14:paraId="33DF16DC" w14:textId="77777777" w:rsidR="00EC4C64" w:rsidRPr="0037332A" w:rsidRDefault="00F34D92">
      <w:pPr>
        <w:pStyle w:val="ListParagraph"/>
        <w:numPr>
          <w:ilvl w:val="1"/>
          <w:numId w:val="7"/>
        </w:numPr>
        <w:tabs>
          <w:tab w:val="left" w:pos="2552"/>
        </w:tabs>
        <w:spacing w:line="276" w:lineRule="auto"/>
        <w:ind w:right="1236" w:firstLine="0"/>
        <w:rPr>
          <w:rFonts w:ascii="Arial" w:hAnsi="Arial" w:cs="Arial"/>
        </w:rPr>
      </w:pPr>
      <w:r w:rsidRPr="0037332A">
        <w:rPr>
          <w:rFonts w:ascii="Arial" w:hAnsi="Arial" w:cs="Arial"/>
        </w:rPr>
        <w:t>are</w:t>
      </w:r>
      <w:r w:rsidRPr="0037332A">
        <w:rPr>
          <w:rFonts w:ascii="Arial" w:hAnsi="Arial" w:cs="Arial"/>
          <w:spacing w:val="-10"/>
        </w:rPr>
        <w:t xml:space="preserve"> </w:t>
      </w:r>
      <w:r w:rsidRPr="0037332A">
        <w:rPr>
          <w:rFonts w:ascii="Arial" w:hAnsi="Arial" w:cs="Arial"/>
        </w:rPr>
        <w:t>found</w:t>
      </w:r>
      <w:r w:rsidRPr="0037332A">
        <w:rPr>
          <w:rFonts w:ascii="Arial" w:hAnsi="Arial" w:cs="Arial"/>
          <w:spacing w:val="-12"/>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accommodation</w:t>
      </w:r>
      <w:r w:rsidRPr="0037332A">
        <w:rPr>
          <w:rFonts w:ascii="Arial" w:hAnsi="Arial" w:cs="Arial"/>
          <w:spacing w:val="-11"/>
        </w:rPr>
        <w:t xml:space="preserve"> </w:t>
      </w:r>
      <w:r w:rsidRPr="0037332A">
        <w:rPr>
          <w:rFonts w:ascii="Arial" w:hAnsi="Arial" w:cs="Arial"/>
        </w:rPr>
        <w:t>that</w:t>
      </w:r>
      <w:r w:rsidRPr="0037332A">
        <w:rPr>
          <w:rFonts w:ascii="Arial" w:hAnsi="Arial" w:cs="Arial"/>
          <w:spacing w:val="-11"/>
        </w:rPr>
        <w:t xml:space="preserve"> </w:t>
      </w:r>
      <w:r w:rsidRPr="0037332A">
        <w:rPr>
          <w:rFonts w:ascii="Arial" w:hAnsi="Arial" w:cs="Arial"/>
        </w:rPr>
        <w:t>they</w:t>
      </w:r>
      <w:r w:rsidRPr="0037332A">
        <w:rPr>
          <w:rFonts w:ascii="Arial" w:hAnsi="Arial" w:cs="Arial"/>
          <w:spacing w:val="-8"/>
        </w:rPr>
        <w:t xml:space="preserve"> </w:t>
      </w:r>
      <w:r w:rsidRPr="0037332A">
        <w:rPr>
          <w:rFonts w:ascii="Arial" w:hAnsi="Arial" w:cs="Arial"/>
        </w:rPr>
        <w:t>have</w:t>
      </w:r>
      <w:r w:rsidRPr="0037332A">
        <w:rPr>
          <w:rFonts w:ascii="Arial" w:hAnsi="Arial" w:cs="Arial"/>
          <w:spacing w:val="-8"/>
        </w:rPr>
        <w:t xml:space="preserve"> </w:t>
      </w:r>
      <w:r w:rsidRPr="0037332A">
        <w:rPr>
          <w:rFonts w:ascii="Arial" w:hAnsi="Arial" w:cs="Arial"/>
        </w:rPr>
        <w:t>no</w:t>
      </w:r>
      <w:r w:rsidRPr="0037332A">
        <w:rPr>
          <w:rFonts w:ascii="Arial" w:hAnsi="Arial" w:cs="Arial"/>
          <w:spacing w:val="-8"/>
        </w:rPr>
        <w:t xml:space="preserve"> </w:t>
      </w:r>
      <w:r w:rsidRPr="0037332A">
        <w:rPr>
          <w:rFonts w:ascii="Arial" w:hAnsi="Arial" w:cs="Arial"/>
        </w:rPr>
        <w:t>connection</w:t>
      </w:r>
      <w:r w:rsidRPr="0037332A">
        <w:rPr>
          <w:rFonts w:ascii="Arial" w:hAnsi="Arial" w:cs="Arial"/>
          <w:spacing w:val="-12"/>
        </w:rPr>
        <w:t xml:space="preserve"> </w:t>
      </w:r>
      <w:r w:rsidRPr="0037332A">
        <w:rPr>
          <w:rFonts w:ascii="Arial" w:hAnsi="Arial" w:cs="Arial"/>
        </w:rPr>
        <w:t>with,</w:t>
      </w:r>
      <w:r w:rsidRPr="0037332A">
        <w:rPr>
          <w:rFonts w:ascii="Arial" w:hAnsi="Arial" w:cs="Arial"/>
          <w:spacing w:val="-14"/>
        </w:rPr>
        <w:t xml:space="preserve"> </w:t>
      </w:r>
      <w:r w:rsidRPr="0037332A">
        <w:rPr>
          <w:rFonts w:ascii="Arial" w:hAnsi="Arial" w:cs="Arial"/>
        </w:rPr>
        <w:t>often</w:t>
      </w:r>
      <w:r w:rsidRPr="0037332A">
        <w:rPr>
          <w:rFonts w:ascii="Arial" w:hAnsi="Arial" w:cs="Arial"/>
          <w:spacing w:val="-10"/>
        </w:rPr>
        <w:t xml:space="preserve"> </w:t>
      </w:r>
      <w:r w:rsidRPr="0037332A">
        <w:rPr>
          <w:rFonts w:ascii="Arial" w:hAnsi="Arial" w:cs="Arial"/>
        </w:rPr>
        <w:t>called</w:t>
      </w:r>
      <w:r w:rsidRPr="0037332A">
        <w:rPr>
          <w:rFonts w:ascii="Arial" w:hAnsi="Arial" w:cs="Arial"/>
          <w:spacing w:val="-12"/>
        </w:rPr>
        <w:t xml:space="preserve"> </w:t>
      </w:r>
      <w:r w:rsidRPr="0037332A">
        <w:rPr>
          <w:rFonts w:ascii="Arial" w:hAnsi="Arial" w:cs="Arial"/>
        </w:rPr>
        <w:t>a</w:t>
      </w:r>
      <w:r w:rsidRPr="0037332A">
        <w:rPr>
          <w:rFonts w:ascii="Arial" w:hAnsi="Arial" w:cs="Arial"/>
          <w:spacing w:val="-9"/>
        </w:rPr>
        <w:t xml:space="preserve"> </w:t>
      </w:r>
      <w:r w:rsidRPr="0037332A">
        <w:rPr>
          <w:rFonts w:ascii="Arial" w:hAnsi="Arial" w:cs="Arial"/>
        </w:rPr>
        <w:t>‘trap house’ or cuckooing’ or hotel room where there is drug activity;</w:t>
      </w:r>
    </w:p>
    <w:p w14:paraId="107CCFB0" w14:textId="77777777" w:rsidR="00EC4C64" w:rsidRPr="0037332A" w:rsidRDefault="00F34D92">
      <w:pPr>
        <w:pStyle w:val="ListParagraph"/>
        <w:numPr>
          <w:ilvl w:val="1"/>
          <w:numId w:val="7"/>
        </w:numPr>
        <w:tabs>
          <w:tab w:val="left" w:pos="2557"/>
        </w:tabs>
        <w:spacing w:before="5"/>
        <w:ind w:left="2557" w:hanging="157"/>
        <w:rPr>
          <w:rFonts w:ascii="Arial" w:hAnsi="Arial" w:cs="Arial"/>
        </w:rPr>
      </w:pPr>
      <w:r w:rsidRPr="0037332A">
        <w:rPr>
          <w:rFonts w:ascii="Arial" w:hAnsi="Arial" w:cs="Arial"/>
        </w:rPr>
        <w:t>owe</w:t>
      </w:r>
      <w:r w:rsidRPr="0037332A">
        <w:rPr>
          <w:rFonts w:ascii="Arial" w:hAnsi="Arial" w:cs="Arial"/>
          <w:spacing w:val="-6"/>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‘debt</w:t>
      </w:r>
      <w:r w:rsidRPr="0037332A">
        <w:rPr>
          <w:rFonts w:ascii="Arial" w:hAnsi="Arial" w:cs="Arial"/>
          <w:spacing w:val="-4"/>
        </w:rPr>
        <w:t xml:space="preserve"> </w:t>
      </w:r>
      <w:r w:rsidRPr="0037332A">
        <w:rPr>
          <w:rFonts w:ascii="Arial" w:hAnsi="Arial" w:cs="Arial"/>
        </w:rPr>
        <w:t>bond’</w:t>
      </w:r>
      <w:r w:rsidRPr="0037332A">
        <w:rPr>
          <w:rFonts w:ascii="Arial" w:hAnsi="Arial" w:cs="Arial"/>
          <w:spacing w:val="-8"/>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their</w:t>
      </w:r>
      <w:r w:rsidRPr="0037332A">
        <w:rPr>
          <w:rFonts w:ascii="Arial" w:hAnsi="Arial" w:cs="Arial"/>
          <w:spacing w:val="-9"/>
        </w:rPr>
        <w:t xml:space="preserve"> </w:t>
      </w:r>
      <w:r w:rsidRPr="0037332A">
        <w:rPr>
          <w:rFonts w:ascii="Arial" w:hAnsi="Arial" w:cs="Arial"/>
          <w:spacing w:val="-2"/>
        </w:rPr>
        <w:t>exploiters;</w:t>
      </w:r>
    </w:p>
    <w:p w14:paraId="1F385DA5" w14:textId="77777777" w:rsidR="00EC4C64" w:rsidRPr="0037332A" w:rsidRDefault="00F34D92">
      <w:pPr>
        <w:pStyle w:val="ListParagraph"/>
        <w:numPr>
          <w:ilvl w:val="1"/>
          <w:numId w:val="7"/>
        </w:numPr>
        <w:tabs>
          <w:tab w:val="left" w:pos="2557"/>
        </w:tabs>
        <w:spacing w:before="27"/>
        <w:ind w:left="2557" w:hanging="157"/>
        <w:rPr>
          <w:rFonts w:ascii="Arial" w:hAnsi="Arial" w:cs="Arial"/>
        </w:rPr>
      </w:pPr>
      <w:r w:rsidRPr="0037332A">
        <w:rPr>
          <w:rFonts w:ascii="Arial" w:hAnsi="Arial" w:cs="Arial"/>
        </w:rPr>
        <w:t>have</w:t>
      </w:r>
      <w:r w:rsidRPr="0037332A">
        <w:rPr>
          <w:rFonts w:ascii="Arial" w:hAnsi="Arial" w:cs="Arial"/>
          <w:spacing w:val="-10"/>
        </w:rPr>
        <w:t xml:space="preserve"> </w:t>
      </w:r>
      <w:r w:rsidRPr="0037332A">
        <w:rPr>
          <w:rFonts w:ascii="Arial" w:hAnsi="Arial" w:cs="Arial"/>
        </w:rPr>
        <w:t>their</w:t>
      </w:r>
      <w:r w:rsidRPr="0037332A">
        <w:rPr>
          <w:rFonts w:ascii="Arial" w:hAnsi="Arial" w:cs="Arial"/>
          <w:spacing w:val="-8"/>
        </w:rPr>
        <w:t xml:space="preserve"> </w:t>
      </w:r>
      <w:r w:rsidRPr="0037332A">
        <w:rPr>
          <w:rFonts w:ascii="Arial" w:hAnsi="Arial" w:cs="Arial"/>
        </w:rPr>
        <w:t>bank</w:t>
      </w:r>
      <w:r w:rsidRPr="0037332A">
        <w:rPr>
          <w:rFonts w:ascii="Arial" w:hAnsi="Arial" w:cs="Arial"/>
          <w:spacing w:val="-10"/>
        </w:rPr>
        <w:t xml:space="preserve"> </w:t>
      </w:r>
      <w:r w:rsidRPr="0037332A">
        <w:rPr>
          <w:rFonts w:ascii="Arial" w:hAnsi="Arial" w:cs="Arial"/>
        </w:rPr>
        <w:t>accounts</w:t>
      </w:r>
      <w:r w:rsidRPr="0037332A">
        <w:rPr>
          <w:rFonts w:ascii="Arial" w:hAnsi="Arial" w:cs="Arial"/>
          <w:spacing w:val="-7"/>
        </w:rPr>
        <w:t xml:space="preserve"> </w:t>
      </w:r>
      <w:r w:rsidRPr="0037332A">
        <w:rPr>
          <w:rFonts w:ascii="Arial" w:hAnsi="Arial" w:cs="Arial"/>
        </w:rPr>
        <w:t>used</w:t>
      </w:r>
      <w:r w:rsidRPr="0037332A">
        <w:rPr>
          <w:rFonts w:ascii="Arial" w:hAnsi="Arial" w:cs="Arial"/>
          <w:spacing w:val="-3"/>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facilitate</w:t>
      </w:r>
      <w:r w:rsidRPr="0037332A">
        <w:rPr>
          <w:rFonts w:ascii="Arial" w:hAnsi="Arial" w:cs="Arial"/>
          <w:spacing w:val="-7"/>
        </w:rPr>
        <w:t xml:space="preserve"> </w:t>
      </w:r>
      <w:r w:rsidRPr="0037332A">
        <w:rPr>
          <w:rFonts w:ascii="Arial" w:hAnsi="Arial" w:cs="Arial"/>
        </w:rPr>
        <w:t>drug</w:t>
      </w:r>
      <w:r w:rsidRPr="0037332A">
        <w:rPr>
          <w:rFonts w:ascii="Arial" w:hAnsi="Arial" w:cs="Arial"/>
          <w:spacing w:val="-8"/>
        </w:rPr>
        <w:t xml:space="preserve"> </w:t>
      </w:r>
      <w:r w:rsidRPr="0037332A">
        <w:rPr>
          <w:rFonts w:ascii="Arial" w:hAnsi="Arial" w:cs="Arial"/>
          <w:spacing w:val="-2"/>
        </w:rPr>
        <w:t>dealing</w:t>
      </w:r>
    </w:p>
    <w:p w14:paraId="506D3A17" w14:textId="77777777" w:rsidR="00EC4C64" w:rsidRPr="0037332A" w:rsidRDefault="00EC4C64">
      <w:pPr>
        <w:pStyle w:val="BodyText"/>
        <w:spacing w:before="84"/>
        <w:rPr>
          <w:rFonts w:ascii="Arial" w:hAnsi="Arial" w:cs="Arial"/>
        </w:rPr>
      </w:pPr>
    </w:p>
    <w:p w14:paraId="095A5236" w14:textId="77777777" w:rsidR="00941DDB" w:rsidRPr="0037332A" w:rsidRDefault="00F34D92" w:rsidP="0037332A">
      <w:pPr>
        <w:pStyle w:val="Header"/>
        <w:ind w:right="1193"/>
        <w:rPr>
          <w:rFonts w:ascii="Arial" w:hAnsi="Arial" w:cs="Arial"/>
          <w:spacing w:val="-2"/>
        </w:rPr>
      </w:pPr>
      <w:r w:rsidRPr="0037332A">
        <w:rPr>
          <w:rFonts w:ascii="Arial" w:hAnsi="Arial" w:cs="Arial"/>
        </w:rPr>
        <w:t>Further information on the signs of a child’s involvement in county lines is available in guidance published by the</w:t>
      </w:r>
      <w:r w:rsidRPr="0037332A">
        <w:rPr>
          <w:rFonts w:ascii="Arial" w:hAnsi="Arial" w:cs="Arial"/>
          <w:spacing w:val="-2"/>
        </w:rPr>
        <w:t xml:space="preserve"> </w:t>
      </w:r>
      <w:r w:rsidRPr="0037332A">
        <w:rPr>
          <w:rFonts w:ascii="Arial" w:hAnsi="Arial" w:cs="Arial"/>
        </w:rPr>
        <w:t xml:space="preserve">Home Office and The Children’s Society </w:t>
      </w:r>
      <w:hyperlink r:id="rId37">
        <w:r w:rsidRPr="0037332A">
          <w:rPr>
            <w:rFonts w:ascii="Arial" w:hAnsi="Arial" w:cs="Arial"/>
            <w:u w:val="single"/>
          </w:rPr>
          <w:t>County Lines Toolkit For</w:t>
        </w:r>
      </w:hyperlink>
      <w:r w:rsidRPr="0037332A">
        <w:rPr>
          <w:rFonts w:ascii="Arial" w:hAnsi="Arial" w:cs="Arial"/>
        </w:rPr>
        <w:t xml:space="preserve"> </w:t>
      </w:r>
      <w:hyperlink r:id="rId38">
        <w:r w:rsidRPr="0037332A">
          <w:rPr>
            <w:rFonts w:ascii="Arial" w:hAnsi="Arial" w:cs="Arial"/>
            <w:spacing w:val="-2"/>
            <w:u w:val="single"/>
          </w:rPr>
          <w:t>Professionals</w:t>
        </w:r>
        <w:r w:rsidRPr="0037332A">
          <w:rPr>
            <w:rFonts w:ascii="Arial" w:hAnsi="Arial" w:cs="Arial"/>
            <w:spacing w:val="-2"/>
          </w:rPr>
          <w:t>.</w:t>
        </w:r>
      </w:hyperlink>
      <w:r w:rsidR="00941DDB" w:rsidRPr="0037332A">
        <w:rPr>
          <w:rFonts w:ascii="Arial" w:hAnsi="Arial" w:cs="Arial"/>
          <w:spacing w:val="-2"/>
        </w:rPr>
        <w:t xml:space="preserve"> </w:t>
      </w:r>
      <w:r w:rsidR="000B6C9C" w:rsidRPr="0037332A">
        <w:rPr>
          <w:rFonts w:ascii="Arial" w:hAnsi="Arial" w:cs="Arial"/>
        </w:rPr>
        <w:t xml:space="preserve">Further information on the signs of a child’s involvement in county lines is available in guidance published by the Home Office and The Children’s Society </w:t>
      </w:r>
      <w:hyperlink r:id="rId39" w:history="1">
        <w:r w:rsidR="000B6C9C" w:rsidRPr="0037332A">
          <w:rPr>
            <w:rStyle w:val="Hyperlink"/>
            <w:rFonts w:ascii="Arial" w:hAnsi="Arial" w:cs="Arial"/>
            <w:color w:val="auto"/>
          </w:rPr>
          <w:t>County Lines Toolkit For Professionals</w:t>
        </w:r>
      </w:hyperlink>
      <w:r w:rsidR="000B6C9C" w:rsidRPr="0037332A">
        <w:rPr>
          <w:rFonts w:ascii="Arial" w:hAnsi="Arial" w:cs="Arial"/>
        </w:rPr>
        <w:t>. Metropolitan Police information leaflets</w:t>
      </w:r>
    </w:p>
    <w:p w14:paraId="69108A87" w14:textId="77777777" w:rsidR="00941DDB" w:rsidRPr="0037332A" w:rsidRDefault="00941DDB">
      <w:pPr>
        <w:pStyle w:val="BodyText"/>
        <w:ind w:left="1810" w:right="1193"/>
        <w:rPr>
          <w:rFonts w:ascii="Arial" w:hAnsi="Arial" w:cs="Arial"/>
          <w:spacing w:val="-2"/>
        </w:rPr>
      </w:pPr>
    </w:p>
    <w:p w14:paraId="3A9F3DA0" w14:textId="77777777" w:rsidR="00941DDB" w:rsidRPr="0037332A" w:rsidRDefault="00941DDB" w:rsidP="0037332A">
      <w:pPr>
        <w:pStyle w:val="BodyText"/>
        <w:ind w:right="1193"/>
        <w:rPr>
          <w:rFonts w:ascii="Arial" w:hAnsi="Arial" w:cs="Arial"/>
          <w:spacing w:val="-2"/>
          <w:lang w:val="en-GB"/>
        </w:rPr>
      </w:pPr>
      <w:r w:rsidRPr="0037332A">
        <w:rPr>
          <w:rFonts w:ascii="Arial" w:hAnsi="Arial" w:cs="Arial"/>
          <w:spacing w:val="-2"/>
          <w:lang w:val="en-GB"/>
        </w:rPr>
        <w:t xml:space="preserve">When referring children at risk of Exploitation to MAST, the school will give consideration to completing an Exploitation Screening Tool to support the Local Authority’s assessment of risk to the child. </w:t>
      </w:r>
    </w:p>
    <w:p w14:paraId="0A0C0223" w14:textId="77777777" w:rsidR="00EC4C64" w:rsidRPr="0037332A" w:rsidRDefault="00EC4C64" w:rsidP="0037332A">
      <w:pPr>
        <w:pStyle w:val="BodyText"/>
        <w:spacing w:line="276" w:lineRule="auto"/>
        <w:ind w:left="1810" w:right="1193"/>
        <w:rPr>
          <w:rFonts w:ascii="Arial" w:hAnsi="Arial" w:cs="Arial"/>
        </w:rPr>
      </w:pPr>
    </w:p>
    <w:p w14:paraId="09BAB87C" w14:textId="77777777" w:rsidR="00EC4C64" w:rsidRPr="0037332A" w:rsidRDefault="00EC4C64">
      <w:pPr>
        <w:pStyle w:val="BodyText"/>
        <w:rPr>
          <w:rFonts w:ascii="Arial" w:hAnsi="Arial" w:cs="Arial"/>
        </w:rPr>
      </w:pPr>
    </w:p>
    <w:p w14:paraId="5D30C26A" w14:textId="77777777" w:rsidR="00941DDB" w:rsidRPr="0037332A" w:rsidRDefault="00941DDB" w:rsidP="0037332A">
      <w:pPr>
        <w:pStyle w:val="BodyText"/>
        <w:ind w:left="1810"/>
        <w:rPr>
          <w:rFonts w:ascii="Arial" w:hAnsi="Arial" w:cs="Arial"/>
          <w:b/>
          <w:spacing w:val="-2"/>
        </w:rPr>
      </w:pPr>
      <w:bookmarkStart w:id="25" w:name="_bookmark24"/>
      <w:bookmarkEnd w:id="25"/>
    </w:p>
    <w:p w14:paraId="329F41D0" w14:textId="77777777" w:rsidR="00EC4C64" w:rsidRPr="0037332A" w:rsidRDefault="008A163A" w:rsidP="0037332A">
      <w:pPr>
        <w:pStyle w:val="BodyText"/>
        <w:ind w:left="360"/>
        <w:rPr>
          <w:rFonts w:ascii="Arial" w:hAnsi="Arial" w:cs="Arial"/>
          <w:b/>
        </w:rPr>
      </w:pPr>
      <w:r w:rsidRPr="0037332A">
        <w:rPr>
          <w:rFonts w:ascii="Arial" w:hAnsi="Arial" w:cs="Arial"/>
          <w:b/>
          <w:spacing w:val="-2"/>
        </w:rPr>
        <w:t xml:space="preserve">         </w:t>
      </w:r>
      <w:r w:rsidR="00941DDB" w:rsidRPr="0037332A">
        <w:rPr>
          <w:rFonts w:ascii="Arial" w:hAnsi="Arial" w:cs="Arial"/>
          <w:b/>
          <w:spacing w:val="-2"/>
        </w:rPr>
        <w:t xml:space="preserve">      </w:t>
      </w:r>
      <w:r w:rsidRPr="0037332A">
        <w:rPr>
          <w:rFonts w:ascii="Arial" w:hAnsi="Arial" w:cs="Arial"/>
          <w:b/>
          <w:spacing w:val="-2"/>
        </w:rPr>
        <w:t>25.</w:t>
      </w:r>
      <w:r w:rsidR="00941DDB" w:rsidRPr="0037332A">
        <w:rPr>
          <w:rFonts w:ascii="Arial" w:hAnsi="Arial" w:cs="Arial"/>
          <w:b/>
          <w:spacing w:val="-2"/>
        </w:rPr>
        <w:t xml:space="preserve">           </w:t>
      </w:r>
      <w:r w:rsidR="00F34D92" w:rsidRPr="0037332A">
        <w:rPr>
          <w:rFonts w:ascii="Arial" w:hAnsi="Arial" w:cs="Arial"/>
          <w:b/>
          <w:spacing w:val="-2"/>
        </w:rPr>
        <w:t>SERIOUS</w:t>
      </w:r>
      <w:r w:rsidR="00F34D92" w:rsidRPr="0037332A">
        <w:rPr>
          <w:rFonts w:ascii="Arial" w:hAnsi="Arial" w:cs="Arial"/>
          <w:b/>
          <w:spacing w:val="-4"/>
        </w:rPr>
        <w:t xml:space="preserve"> </w:t>
      </w:r>
      <w:r w:rsidR="00F34D92" w:rsidRPr="0037332A">
        <w:rPr>
          <w:rFonts w:ascii="Arial" w:hAnsi="Arial" w:cs="Arial"/>
          <w:b/>
          <w:spacing w:val="-2"/>
        </w:rPr>
        <w:t>YOUTH</w:t>
      </w:r>
      <w:r w:rsidR="00F34D92" w:rsidRPr="0037332A">
        <w:rPr>
          <w:rFonts w:ascii="Arial" w:hAnsi="Arial" w:cs="Arial"/>
          <w:b/>
          <w:spacing w:val="1"/>
        </w:rPr>
        <w:t xml:space="preserve"> </w:t>
      </w:r>
      <w:r w:rsidR="00F34D92" w:rsidRPr="0037332A">
        <w:rPr>
          <w:rFonts w:ascii="Arial" w:hAnsi="Arial" w:cs="Arial"/>
          <w:b/>
          <w:spacing w:val="-2"/>
        </w:rPr>
        <w:t>VIOLENCE</w:t>
      </w:r>
    </w:p>
    <w:p w14:paraId="22AC9238" w14:textId="77777777" w:rsidR="00EC4C64" w:rsidRPr="0037332A" w:rsidRDefault="00EC4C64">
      <w:pPr>
        <w:pStyle w:val="BodyText"/>
        <w:spacing w:before="82"/>
        <w:rPr>
          <w:rFonts w:ascii="Arial" w:hAnsi="Arial" w:cs="Arial"/>
        </w:rPr>
      </w:pPr>
    </w:p>
    <w:p w14:paraId="51723706" w14:textId="77777777" w:rsidR="00EC4C64" w:rsidRPr="0037332A" w:rsidRDefault="00F34D92" w:rsidP="0037332A">
      <w:pPr>
        <w:pStyle w:val="BodyText"/>
        <w:spacing w:line="276" w:lineRule="auto"/>
        <w:ind w:right="1186"/>
        <w:rPr>
          <w:rFonts w:ascii="Arial" w:hAnsi="Arial" w:cs="Arial"/>
        </w:rPr>
      </w:pPr>
      <w:r w:rsidRPr="0037332A">
        <w:rPr>
          <w:rFonts w:ascii="Arial" w:hAnsi="Arial" w:cs="Arial"/>
        </w:rPr>
        <w:t xml:space="preserve">All staff are aware of indicators, which may signal that children are at risk from, or are involved with serious violent crime. These may include increased absence from school, a change in </w:t>
      </w:r>
      <w:r w:rsidRPr="0037332A">
        <w:rPr>
          <w:rFonts w:ascii="Arial" w:hAnsi="Arial" w:cs="Arial"/>
        </w:rPr>
        <w:lastRenderedPageBreak/>
        <w:t>friendships or relationships with older individuals or groups, a significant decline in</w:t>
      </w:r>
      <w:r w:rsidRPr="0037332A">
        <w:rPr>
          <w:rFonts w:ascii="Arial" w:hAnsi="Arial" w:cs="Arial"/>
          <w:spacing w:val="-1"/>
        </w:rPr>
        <w:t xml:space="preserve"> </w:t>
      </w:r>
      <w:r w:rsidRPr="0037332A">
        <w:rPr>
          <w:rFonts w:ascii="Arial" w:hAnsi="Arial" w:cs="Arial"/>
        </w:rPr>
        <w:t>performance,</w:t>
      </w:r>
      <w:r w:rsidRPr="0037332A">
        <w:rPr>
          <w:rFonts w:ascii="Arial" w:hAnsi="Arial" w:cs="Arial"/>
          <w:spacing w:val="-1"/>
        </w:rPr>
        <w:t xml:space="preserve"> </w:t>
      </w:r>
      <w:r w:rsidRPr="0037332A">
        <w:rPr>
          <w:rFonts w:ascii="Arial" w:hAnsi="Arial" w:cs="Arial"/>
        </w:rPr>
        <w:t>signs</w:t>
      </w:r>
      <w:r w:rsidRPr="0037332A">
        <w:rPr>
          <w:rFonts w:ascii="Arial" w:hAnsi="Arial" w:cs="Arial"/>
          <w:spacing w:val="-1"/>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self-harm or a</w:t>
      </w:r>
      <w:r w:rsidRPr="0037332A">
        <w:rPr>
          <w:rFonts w:ascii="Arial" w:hAnsi="Arial" w:cs="Arial"/>
          <w:spacing w:val="-1"/>
        </w:rPr>
        <w:t xml:space="preserve"> </w:t>
      </w:r>
      <w:r w:rsidRPr="0037332A">
        <w:rPr>
          <w:rFonts w:ascii="Arial" w:hAnsi="Arial" w:cs="Arial"/>
        </w:rPr>
        <w:t>significant</w:t>
      </w:r>
      <w:r w:rsidRPr="0037332A">
        <w:rPr>
          <w:rFonts w:ascii="Arial" w:hAnsi="Arial" w:cs="Arial"/>
          <w:spacing w:val="-2"/>
        </w:rPr>
        <w:t xml:space="preserve"> </w:t>
      </w:r>
      <w:r w:rsidRPr="0037332A">
        <w:rPr>
          <w:rFonts w:ascii="Arial" w:hAnsi="Arial" w:cs="Arial"/>
        </w:rPr>
        <w:t>change in</w:t>
      </w:r>
      <w:r w:rsidRPr="0037332A">
        <w:rPr>
          <w:rFonts w:ascii="Arial" w:hAnsi="Arial" w:cs="Arial"/>
          <w:spacing w:val="-1"/>
        </w:rPr>
        <w:t xml:space="preserve"> </w:t>
      </w:r>
      <w:r w:rsidRPr="0037332A">
        <w:rPr>
          <w:rFonts w:ascii="Arial" w:hAnsi="Arial" w:cs="Arial"/>
        </w:rPr>
        <w:t>wellbeing,</w:t>
      </w:r>
      <w:r w:rsidRPr="0037332A">
        <w:rPr>
          <w:rFonts w:ascii="Arial" w:hAnsi="Arial" w:cs="Arial"/>
          <w:spacing w:val="-2"/>
        </w:rPr>
        <w:t xml:space="preserve"> </w:t>
      </w:r>
      <w:r w:rsidRPr="0037332A">
        <w:rPr>
          <w:rFonts w:ascii="Arial" w:hAnsi="Arial" w:cs="Arial"/>
        </w:rPr>
        <w:t>or</w:t>
      </w:r>
      <w:r w:rsidRPr="0037332A">
        <w:rPr>
          <w:rFonts w:ascii="Arial" w:hAnsi="Arial" w:cs="Arial"/>
          <w:spacing w:val="-1"/>
        </w:rPr>
        <w:t xml:space="preserve"> </w:t>
      </w:r>
      <w:r w:rsidRPr="0037332A">
        <w:rPr>
          <w:rFonts w:ascii="Arial" w:hAnsi="Arial" w:cs="Arial"/>
        </w:rPr>
        <w:t>signs</w:t>
      </w:r>
      <w:r w:rsidRPr="0037332A">
        <w:rPr>
          <w:rFonts w:ascii="Arial" w:hAnsi="Arial" w:cs="Arial"/>
          <w:spacing w:val="-1"/>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assault</w:t>
      </w:r>
      <w:r w:rsidRPr="0037332A">
        <w:rPr>
          <w:rFonts w:ascii="Arial" w:hAnsi="Arial" w:cs="Arial"/>
          <w:spacing w:val="-3"/>
        </w:rPr>
        <w:t xml:space="preserve"> </w:t>
      </w:r>
      <w:r w:rsidRPr="0037332A">
        <w:rPr>
          <w:rFonts w:ascii="Arial" w:hAnsi="Arial" w:cs="Arial"/>
        </w:rPr>
        <w:t>or unexplained injuries. Unexplained gifts or new possessions could also indicate that children have been approached by, or are involved with, individuals associated with criminal networks or gangs.</w:t>
      </w:r>
    </w:p>
    <w:p w14:paraId="25B5C25D" w14:textId="77777777" w:rsidR="00EC4C64" w:rsidRPr="0037332A" w:rsidRDefault="00EC4C64">
      <w:pPr>
        <w:pStyle w:val="BodyText"/>
        <w:rPr>
          <w:rFonts w:ascii="Arial" w:hAnsi="Arial" w:cs="Arial"/>
        </w:rPr>
      </w:pPr>
    </w:p>
    <w:p w14:paraId="48EE33D0" w14:textId="77777777" w:rsidR="00EC4C64" w:rsidRPr="0037332A" w:rsidRDefault="00EC4C64">
      <w:pPr>
        <w:pStyle w:val="BodyText"/>
        <w:spacing w:before="8"/>
        <w:rPr>
          <w:rFonts w:ascii="Arial" w:hAnsi="Arial" w:cs="Arial"/>
        </w:rPr>
      </w:pPr>
    </w:p>
    <w:p w14:paraId="75469E15" w14:textId="77777777" w:rsidR="00EC4C64" w:rsidRPr="0037332A" w:rsidRDefault="008A163A" w:rsidP="0037332A">
      <w:pPr>
        <w:pStyle w:val="Heading2"/>
        <w:numPr>
          <w:ilvl w:val="0"/>
          <w:numId w:val="29"/>
        </w:numPr>
        <w:tabs>
          <w:tab w:val="left" w:pos="1809"/>
        </w:tabs>
        <w:spacing w:before="1"/>
        <w:rPr>
          <w:rFonts w:ascii="Arial" w:hAnsi="Arial" w:cs="Arial"/>
        </w:rPr>
      </w:pPr>
      <w:bookmarkStart w:id="26" w:name="_bookmark25"/>
      <w:bookmarkEnd w:id="26"/>
      <w:r w:rsidRPr="0037332A">
        <w:rPr>
          <w:rFonts w:ascii="Arial" w:hAnsi="Arial" w:cs="Arial"/>
        </w:rPr>
        <w:t xml:space="preserve">                  </w:t>
      </w:r>
      <w:r w:rsidR="00F34D92" w:rsidRPr="0037332A">
        <w:rPr>
          <w:rFonts w:ascii="Arial" w:hAnsi="Arial" w:cs="Arial"/>
        </w:rPr>
        <w:t>ONLINE</w:t>
      </w:r>
      <w:r w:rsidR="00F34D92" w:rsidRPr="0037332A">
        <w:rPr>
          <w:rFonts w:ascii="Arial" w:hAnsi="Arial" w:cs="Arial"/>
          <w:spacing w:val="-10"/>
        </w:rPr>
        <w:t xml:space="preserve"> </w:t>
      </w:r>
      <w:r w:rsidR="00F34D92" w:rsidRPr="0037332A">
        <w:rPr>
          <w:rFonts w:ascii="Arial" w:hAnsi="Arial" w:cs="Arial"/>
          <w:spacing w:val="-4"/>
        </w:rPr>
        <w:t>HARMS</w:t>
      </w:r>
    </w:p>
    <w:p w14:paraId="312B7E92" w14:textId="77777777" w:rsidR="00EC4C64" w:rsidRPr="0037332A" w:rsidRDefault="00EC4C64">
      <w:pPr>
        <w:rPr>
          <w:rFonts w:ascii="Arial" w:hAnsi="Arial" w:cs="Arial"/>
        </w:rPr>
      </w:pPr>
    </w:p>
    <w:p w14:paraId="6CA37317" w14:textId="42933E6E" w:rsidR="00EC4C64" w:rsidRPr="0037332A" w:rsidRDefault="00F34D92" w:rsidP="0037332A">
      <w:pPr>
        <w:pStyle w:val="BodyText"/>
        <w:spacing w:before="41" w:line="276" w:lineRule="auto"/>
        <w:ind w:right="1188"/>
        <w:rPr>
          <w:rFonts w:ascii="Arial" w:hAnsi="Arial" w:cs="Arial"/>
        </w:rPr>
      </w:pPr>
      <w:r w:rsidRPr="0037332A">
        <w:rPr>
          <w:rFonts w:ascii="Arial" w:hAnsi="Arial" w:cs="Arial"/>
        </w:rPr>
        <w:t>Children</w:t>
      </w:r>
      <w:r w:rsidRPr="0037332A">
        <w:rPr>
          <w:rFonts w:ascii="Arial" w:hAnsi="Arial" w:cs="Arial"/>
          <w:spacing w:val="-12"/>
        </w:rPr>
        <w:t xml:space="preserve"> </w:t>
      </w:r>
      <w:r w:rsidRPr="0037332A">
        <w:rPr>
          <w:rFonts w:ascii="Arial" w:hAnsi="Arial" w:cs="Arial"/>
        </w:rPr>
        <w:t>should</w:t>
      </w:r>
      <w:r w:rsidRPr="0037332A">
        <w:rPr>
          <w:rFonts w:ascii="Arial" w:hAnsi="Arial" w:cs="Arial"/>
          <w:spacing w:val="-13"/>
        </w:rPr>
        <w:t xml:space="preserve"> </w:t>
      </w:r>
      <w:r w:rsidRPr="0037332A">
        <w:rPr>
          <w:rFonts w:ascii="Arial" w:hAnsi="Arial" w:cs="Arial"/>
        </w:rPr>
        <w:t>have</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right</w:t>
      </w:r>
      <w:r w:rsidRPr="0037332A">
        <w:rPr>
          <w:rFonts w:ascii="Arial" w:hAnsi="Arial" w:cs="Arial"/>
          <w:spacing w:val="-11"/>
        </w:rPr>
        <w:t xml:space="preserve"> </w:t>
      </w:r>
      <w:r w:rsidRPr="0037332A">
        <w:rPr>
          <w:rFonts w:ascii="Arial" w:hAnsi="Arial" w:cs="Arial"/>
        </w:rPr>
        <w:t>to</w:t>
      </w:r>
      <w:r w:rsidRPr="0037332A">
        <w:rPr>
          <w:rFonts w:ascii="Arial" w:hAnsi="Arial" w:cs="Arial"/>
          <w:spacing w:val="-10"/>
        </w:rPr>
        <w:t xml:space="preserve"> </w:t>
      </w:r>
      <w:r w:rsidRPr="0037332A">
        <w:rPr>
          <w:rFonts w:ascii="Arial" w:hAnsi="Arial" w:cs="Arial"/>
        </w:rPr>
        <w:t>explore</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digital</w:t>
      </w:r>
      <w:r w:rsidRPr="0037332A">
        <w:rPr>
          <w:rFonts w:ascii="Arial" w:hAnsi="Arial" w:cs="Arial"/>
          <w:spacing w:val="-12"/>
        </w:rPr>
        <w:t xml:space="preserve"> </w:t>
      </w:r>
      <w:r w:rsidRPr="0037332A">
        <w:rPr>
          <w:rFonts w:ascii="Arial" w:hAnsi="Arial" w:cs="Arial"/>
        </w:rPr>
        <w:t>environment</w:t>
      </w:r>
      <w:r w:rsidRPr="0037332A">
        <w:rPr>
          <w:rFonts w:ascii="Arial" w:hAnsi="Arial" w:cs="Arial"/>
          <w:spacing w:val="-11"/>
        </w:rPr>
        <w:t xml:space="preserve"> </w:t>
      </w:r>
      <w:r w:rsidRPr="0037332A">
        <w:rPr>
          <w:rFonts w:ascii="Arial" w:hAnsi="Arial" w:cs="Arial"/>
        </w:rPr>
        <w:t>but</w:t>
      </w:r>
      <w:r w:rsidRPr="0037332A">
        <w:rPr>
          <w:rFonts w:ascii="Arial" w:hAnsi="Arial" w:cs="Arial"/>
          <w:spacing w:val="-11"/>
        </w:rPr>
        <w:t xml:space="preserve"> </w:t>
      </w:r>
      <w:r w:rsidRPr="0037332A">
        <w:rPr>
          <w:rFonts w:ascii="Arial" w:hAnsi="Arial" w:cs="Arial"/>
        </w:rPr>
        <w:t>also</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right</w:t>
      </w:r>
      <w:r w:rsidRPr="0037332A">
        <w:rPr>
          <w:rFonts w:ascii="Arial" w:hAnsi="Arial" w:cs="Arial"/>
          <w:spacing w:val="-11"/>
        </w:rPr>
        <w:t xml:space="preserve"> </w:t>
      </w:r>
      <w:r w:rsidRPr="0037332A">
        <w:rPr>
          <w:rFonts w:ascii="Arial" w:hAnsi="Arial" w:cs="Arial"/>
        </w:rPr>
        <w:t>to</w:t>
      </w:r>
      <w:r w:rsidRPr="0037332A">
        <w:rPr>
          <w:rFonts w:ascii="Arial" w:hAnsi="Arial" w:cs="Arial"/>
          <w:spacing w:val="-10"/>
        </w:rPr>
        <w:t xml:space="preserve"> </w:t>
      </w:r>
      <w:r w:rsidRPr="0037332A">
        <w:rPr>
          <w:rFonts w:ascii="Arial" w:hAnsi="Arial" w:cs="Arial"/>
        </w:rPr>
        <w:t>be</w:t>
      </w:r>
      <w:r w:rsidRPr="0037332A">
        <w:rPr>
          <w:rFonts w:ascii="Arial" w:hAnsi="Arial" w:cs="Arial"/>
          <w:spacing w:val="-13"/>
        </w:rPr>
        <w:t xml:space="preserve"> </w:t>
      </w:r>
      <w:r w:rsidRPr="0037332A">
        <w:rPr>
          <w:rFonts w:ascii="Arial" w:hAnsi="Arial" w:cs="Arial"/>
        </w:rPr>
        <w:t>safe when</w:t>
      </w:r>
      <w:r w:rsidRPr="0037332A">
        <w:rPr>
          <w:rFonts w:ascii="Arial" w:hAnsi="Arial" w:cs="Arial"/>
          <w:spacing w:val="-2"/>
        </w:rPr>
        <w:t xml:space="preserve"> </w:t>
      </w:r>
      <w:r w:rsidRPr="0037332A">
        <w:rPr>
          <w:rFonts w:ascii="Arial" w:hAnsi="Arial" w:cs="Arial"/>
        </w:rPr>
        <w:t>on</w:t>
      </w:r>
      <w:r w:rsidRPr="0037332A">
        <w:rPr>
          <w:rFonts w:ascii="Arial" w:hAnsi="Arial" w:cs="Arial"/>
          <w:spacing w:val="-2"/>
        </w:rPr>
        <w:t xml:space="preserve"> </w:t>
      </w:r>
      <w:r w:rsidRPr="0037332A">
        <w:rPr>
          <w:rFonts w:ascii="Arial" w:hAnsi="Arial" w:cs="Arial"/>
        </w:rPr>
        <w:t>it.</w:t>
      </w:r>
      <w:r w:rsidRPr="0037332A">
        <w:rPr>
          <w:rFonts w:ascii="Arial" w:hAnsi="Arial" w:cs="Arial"/>
          <w:spacing w:val="-2"/>
        </w:rPr>
        <w:t xml:space="preserve"> </w:t>
      </w:r>
      <w:r w:rsidRPr="0037332A">
        <w:rPr>
          <w:rFonts w:ascii="Arial" w:hAnsi="Arial" w:cs="Arial"/>
        </w:rPr>
        <w:t>However, technology often</w:t>
      </w:r>
      <w:r w:rsidRPr="0037332A">
        <w:rPr>
          <w:rFonts w:ascii="Arial" w:hAnsi="Arial" w:cs="Arial"/>
          <w:spacing w:val="-2"/>
        </w:rPr>
        <w:t xml:space="preserve"> </w:t>
      </w:r>
      <w:r w:rsidRPr="0037332A">
        <w:rPr>
          <w:rFonts w:ascii="Arial" w:hAnsi="Arial" w:cs="Arial"/>
        </w:rPr>
        <w:t>provides the</w:t>
      </w:r>
      <w:r w:rsidRPr="0037332A">
        <w:rPr>
          <w:rFonts w:ascii="Arial" w:hAnsi="Arial" w:cs="Arial"/>
          <w:spacing w:val="-2"/>
        </w:rPr>
        <w:t xml:space="preserve"> </w:t>
      </w:r>
      <w:r w:rsidRPr="0037332A">
        <w:rPr>
          <w:rFonts w:ascii="Arial" w:hAnsi="Arial" w:cs="Arial"/>
        </w:rPr>
        <w:t>platform that</w:t>
      </w:r>
      <w:r w:rsidRPr="0037332A">
        <w:rPr>
          <w:rFonts w:ascii="Arial" w:hAnsi="Arial" w:cs="Arial"/>
          <w:spacing w:val="-3"/>
        </w:rPr>
        <w:t xml:space="preserve"> </w:t>
      </w:r>
      <w:r w:rsidRPr="0037332A">
        <w:rPr>
          <w:rFonts w:ascii="Arial" w:hAnsi="Arial" w:cs="Arial"/>
        </w:rPr>
        <w:t>facilitates harm. The use of technology has become a significant component of many safeguarding issues. Examples of which include child sexual exploitation; child criminal exploitation; radicalisation; sexual predation/grooming;</w:t>
      </w:r>
      <w:r w:rsidRPr="0037332A">
        <w:rPr>
          <w:rFonts w:ascii="Arial" w:hAnsi="Arial" w:cs="Arial"/>
          <w:spacing w:val="-3"/>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forms</w:t>
      </w:r>
      <w:r w:rsidRPr="0037332A">
        <w:rPr>
          <w:rFonts w:ascii="Arial" w:hAnsi="Arial" w:cs="Arial"/>
          <w:spacing w:val="-6"/>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5"/>
        </w:rPr>
        <w:t xml:space="preserve"> </w:t>
      </w:r>
      <w:r w:rsidRPr="0037332A">
        <w:rPr>
          <w:rFonts w:ascii="Arial" w:hAnsi="Arial" w:cs="Arial"/>
        </w:rPr>
        <w:t>on</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5"/>
        </w:rPr>
        <w:t xml:space="preserve"> </w:t>
      </w:r>
      <w:r w:rsidRPr="0037332A">
        <w:rPr>
          <w:rFonts w:ascii="Arial" w:hAnsi="Arial" w:cs="Arial"/>
        </w:rPr>
        <w:t>abuse</w:t>
      </w:r>
      <w:r w:rsidRPr="0037332A">
        <w:rPr>
          <w:rFonts w:ascii="Arial" w:hAnsi="Arial" w:cs="Arial"/>
          <w:spacing w:val="-3"/>
        </w:rPr>
        <w:t xml:space="preserve"> </w:t>
      </w:r>
      <w:r w:rsidRPr="0037332A">
        <w:rPr>
          <w:rFonts w:ascii="Arial" w:hAnsi="Arial" w:cs="Arial"/>
        </w:rPr>
        <w:t>such</w:t>
      </w:r>
      <w:r w:rsidRPr="0037332A">
        <w:rPr>
          <w:rFonts w:ascii="Arial" w:hAnsi="Arial" w:cs="Arial"/>
          <w:spacing w:val="-7"/>
        </w:rPr>
        <w:t xml:space="preserve"> </w:t>
      </w:r>
      <w:r w:rsidRPr="0037332A">
        <w:rPr>
          <w:rFonts w:ascii="Arial" w:hAnsi="Arial" w:cs="Arial"/>
        </w:rPr>
        <w:t>as</w:t>
      </w:r>
      <w:r w:rsidRPr="0037332A">
        <w:rPr>
          <w:rFonts w:ascii="Arial" w:hAnsi="Arial" w:cs="Arial"/>
          <w:spacing w:val="-6"/>
        </w:rPr>
        <w:t xml:space="preserve"> </w:t>
      </w:r>
      <w:r w:rsidRPr="0037332A">
        <w:rPr>
          <w:rFonts w:ascii="Arial" w:hAnsi="Arial" w:cs="Arial"/>
        </w:rPr>
        <w:t>cyberbullying,</w:t>
      </w:r>
      <w:r w:rsidRPr="0037332A">
        <w:rPr>
          <w:rFonts w:ascii="Arial" w:hAnsi="Arial" w:cs="Arial"/>
          <w:spacing w:val="-6"/>
        </w:rPr>
        <w:t xml:space="preserve"> </w:t>
      </w:r>
      <w:r w:rsidRPr="0037332A">
        <w:rPr>
          <w:rFonts w:ascii="Arial" w:hAnsi="Arial" w:cs="Arial"/>
        </w:rPr>
        <w:t>sending</w:t>
      </w:r>
      <w:r w:rsidRPr="0037332A">
        <w:rPr>
          <w:rFonts w:ascii="Arial" w:hAnsi="Arial" w:cs="Arial"/>
          <w:spacing w:val="-4"/>
        </w:rPr>
        <w:t xml:space="preserve"> </w:t>
      </w:r>
      <w:r w:rsidRPr="0037332A">
        <w:rPr>
          <w:rFonts w:ascii="Arial" w:hAnsi="Arial" w:cs="Arial"/>
        </w:rPr>
        <w:t>nudes and semi nudes</w:t>
      </w:r>
      <w:r w:rsidR="00B065B8" w:rsidRPr="0037332A">
        <w:rPr>
          <w:rFonts w:ascii="Arial" w:hAnsi="Arial" w:cs="Arial"/>
        </w:rPr>
        <w:t>.</w:t>
      </w:r>
      <w:r w:rsidR="000B6C9C" w:rsidRPr="0037332A">
        <w:rPr>
          <w:rFonts w:ascii="Arial" w:hAnsi="Arial" w:cs="Arial"/>
        </w:rPr>
        <w:t xml:space="preserve"> The Online Safety Act 2023 among other things makes </w:t>
      </w:r>
      <w:r w:rsidR="00121CC1" w:rsidRPr="0037332A">
        <w:rPr>
          <w:rFonts w:ascii="Arial" w:hAnsi="Arial" w:cs="Arial"/>
        </w:rPr>
        <w:t>cyber flashing</w:t>
      </w:r>
      <w:r w:rsidR="000B6C9C" w:rsidRPr="0037332A">
        <w:rPr>
          <w:rFonts w:ascii="Arial" w:hAnsi="Arial" w:cs="Arial"/>
        </w:rPr>
        <w:t xml:space="preserve">, threatening communications and the promotion of self-harm criminal offences. Artificial Intelligence is the current technological innovation evolving with speed, which will benefit society including the education sector but also generate great risks and challenges compromising the safety of children, for example, Generative Artificial Intelligence is being misused to create sexualised images and videos of children especially girls. </w:t>
      </w:r>
      <w:r w:rsidR="00B065B8" w:rsidRPr="0037332A">
        <w:rPr>
          <w:rFonts w:ascii="Arial" w:hAnsi="Arial" w:cs="Arial"/>
        </w:rPr>
        <w:t xml:space="preserve"> </w:t>
      </w:r>
      <w:r w:rsidRPr="0037332A">
        <w:rPr>
          <w:rFonts w:ascii="Arial" w:hAnsi="Arial" w:cs="Arial"/>
        </w:rPr>
        <w:t>In</w:t>
      </w:r>
      <w:r w:rsidRPr="0037332A">
        <w:rPr>
          <w:rFonts w:ascii="Arial" w:hAnsi="Arial" w:cs="Arial"/>
          <w:spacing w:val="-13"/>
        </w:rPr>
        <w:t xml:space="preserve"> </w:t>
      </w:r>
      <w:r w:rsidRPr="0037332A">
        <w:rPr>
          <w:rFonts w:ascii="Arial" w:hAnsi="Arial" w:cs="Arial"/>
        </w:rPr>
        <w:t>many</w:t>
      </w:r>
      <w:r w:rsidRPr="0037332A">
        <w:rPr>
          <w:rFonts w:ascii="Arial" w:hAnsi="Arial" w:cs="Arial"/>
          <w:spacing w:val="-12"/>
        </w:rPr>
        <w:t xml:space="preserve"> </w:t>
      </w:r>
      <w:r w:rsidRPr="0037332A">
        <w:rPr>
          <w:rFonts w:ascii="Arial" w:hAnsi="Arial" w:cs="Arial"/>
        </w:rPr>
        <w:t>cases</w:t>
      </w:r>
      <w:r w:rsidRPr="0037332A">
        <w:rPr>
          <w:rFonts w:ascii="Arial" w:hAnsi="Arial" w:cs="Arial"/>
          <w:spacing w:val="-13"/>
        </w:rPr>
        <w:t xml:space="preserve"> </w:t>
      </w:r>
      <w:r w:rsidRPr="0037332A">
        <w:rPr>
          <w:rFonts w:ascii="Arial" w:hAnsi="Arial" w:cs="Arial"/>
        </w:rPr>
        <w:t>abuse</w:t>
      </w:r>
      <w:r w:rsidRPr="0037332A">
        <w:rPr>
          <w:rFonts w:ascii="Arial" w:hAnsi="Arial" w:cs="Arial"/>
          <w:spacing w:val="-12"/>
        </w:rPr>
        <w:t xml:space="preserve"> </w:t>
      </w:r>
      <w:r w:rsidRPr="0037332A">
        <w:rPr>
          <w:rFonts w:ascii="Arial" w:hAnsi="Arial" w:cs="Arial"/>
        </w:rPr>
        <w:t>will</w:t>
      </w:r>
      <w:r w:rsidRPr="0037332A">
        <w:rPr>
          <w:rFonts w:ascii="Arial" w:hAnsi="Arial" w:cs="Arial"/>
          <w:spacing w:val="-13"/>
        </w:rPr>
        <w:t xml:space="preserve"> </w:t>
      </w:r>
      <w:r w:rsidRPr="0037332A">
        <w:rPr>
          <w:rFonts w:ascii="Arial" w:hAnsi="Arial" w:cs="Arial"/>
        </w:rPr>
        <w:t>take</w:t>
      </w:r>
      <w:r w:rsidRPr="0037332A">
        <w:rPr>
          <w:rFonts w:ascii="Arial" w:hAnsi="Arial" w:cs="Arial"/>
          <w:spacing w:val="-12"/>
        </w:rPr>
        <w:t xml:space="preserve"> </w:t>
      </w:r>
      <w:r w:rsidRPr="0037332A">
        <w:rPr>
          <w:rFonts w:ascii="Arial" w:hAnsi="Arial" w:cs="Arial"/>
        </w:rPr>
        <w:t>place</w:t>
      </w:r>
      <w:r w:rsidRPr="0037332A">
        <w:rPr>
          <w:rFonts w:ascii="Arial" w:hAnsi="Arial" w:cs="Arial"/>
          <w:spacing w:val="-13"/>
        </w:rPr>
        <w:t xml:space="preserve"> </w:t>
      </w:r>
      <w:r w:rsidRPr="0037332A">
        <w:rPr>
          <w:rFonts w:ascii="Arial" w:hAnsi="Arial" w:cs="Arial"/>
        </w:rPr>
        <w:t>concurrently</w:t>
      </w:r>
      <w:r w:rsidRPr="0037332A">
        <w:rPr>
          <w:rFonts w:ascii="Arial" w:hAnsi="Arial" w:cs="Arial"/>
          <w:spacing w:val="-12"/>
        </w:rPr>
        <w:t xml:space="preserve"> </w:t>
      </w:r>
      <w:r w:rsidRPr="0037332A">
        <w:rPr>
          <w:rFonts w:ascii="Arial" w:hAnsi="Arial" w:cs="Arial"/>
        </w:rPr>
        <w:t>via</w:t>
      </w:r>
      <w:r w:rsidRPr="0037332A">
        <w:rPr>
          <w:rFonts w:ascii="Arial" w:hAnsi="Arial" w:cs="Arial"/>
          <w:spacing w:val="-12"/>
        </w:rPr>
        <w:t xml:space="preserve"> </w:t>
      </w:r>
      <w:r w:rsidRPr="0037332A">
        <w:rPr>
          <w:rFonts w:ascii="Arial" w:hAnsi="Arial" w:cs="Arial"/>
        </w:rPr>
        <w:t>online</w:t>
      </w:r>
      <w:r w:rsidRPr="0037332A">
        <w:rPr>
          <w:rFonts w:ascii="Arial" w:hAnsi="Arial" w:cs="Arial"/>
          <w:spacing w:val="-13"/>
        </w:rPr>
        <w:t xml:space="preserve"> </w:t>
      </w:r>
      <w:r w:rsidRPr="0037332A">
        <w:rPr>
          <w:rFonts w:ascii="Arial" w:hAnsi="Arial" w:cs="Arial"/>
        </w:rPr>
        <w:t>channels</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13"/>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daily</w:t>
      </w:r>
      <w:r w:rsidRPr="0037332A">
        <w:rPr>
          <w:rFonts w:ascii="Arial" w:hAnsi="Arial" w:cs="Arial"/>
          <w:spacing w:val="-13"/>
        </w:rPr>
        <w:t xml:space="preserve"> </w:t>
      </w:r>
      <w:r w:rsidRPr="0037332A">
        <w:rPr>
          <w:rFonts w:ascii="Arial" w:hAnsi="Arial" w:cs="Arial"/>
        </w:rPr>
        <w:t>life.</w:t>
      </w:r>
      <w:r w:rsidRPr="0037332A">
        <w:rPr>
          <w:rFonts w:ascii="Arial" w:hAnsi="Arial" w:cs="Arial"/>
          <w:spacing w:val="-10"/>
        </w:rPr>
        <w:t xml:space="preserve"> </w:t>
      </w:r>
      <w:r w:rsidRPr="0037332A">
        <w:rPr>
          <w:rFonts w:ascii="Arial" w:hAnsi="Arial" w:cs="Arial"/>
        </w:rPr>
        <w:t>Children can also abuse other children online which can take the form of abusive, harassing, and misogynistic messages,</w:t>
      </w:r>
      <w:r w:rsidR="000B6C9C" w:rsidRPr="0037332A">
        <w:rPr>
          <w:rFonts w:ascii="Arial" w:hAnsi="Arial" w:cs="Arial"/>
        </w:rPr>
        <w:t xml:space="preserve"> </w:t>
      </w:r>
      <w:r w:rsidRPr="0037332A">
        <w:rPr>
          <w:rFonts w:ascii="Arial" w:hAnsi="Arial" w:cs="Arial"/>
        </w:rPr>
        <w:t>the non-consensual sharing of indecent images, especially around chat</w:t>
      </w:r>
      <w:r w:rsidRPr="0037332A">
        <w:rPr>
          <w:rFonts w:ascii="Arial" w:hAnsi="Arial" w:cs="Arial"/>
          <w:spacing w:val="-6"/>
        </w:rPr>
        <w:t xml:space="preserve"> </w:t>
      </w:r>
      <w:r w:rsidRPr="0037332A">
        <w:rPr>
          <w:rFonts w:ascii="Arial" w:hAnsi="Arial" w:cs="Arial"/>
        </w:rPr>
        <w:t>groups,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sharing</w:t>
      </w:r>
      <w:r w:rsidRPr="0037332A">
        <w:rPr>
          <w:rFonts w:ascii="Arial" w:hAnsi="Arial" w:cs="Arial"/>
          <w:spacing w:val="-2"/>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abusive</w:t>
      </w:r>
      <w:r w:rsidRPr="0037332A">
        <w:rPr>
          <w:rFonts w:ascii="Arial" w:hAnsi="Arial" w:cs="Arial"/>
          <w:spacing w:val="-1"/>
        </w:rPr>
        <w:t xml:space="preserve"> </w:t>
      </w:r>
      <w:r w:rsidRPr="0037332A">
        <w:rPr>
          <w:rFonts w:ascii="Arial" w:hAnsi="Arial" w:cs="Arial"/>
        </w:rPr>
        <w:t>images</w:t>
      </w:r>
      <w:r w:rsidRPr="0037332A">
        <w:rPr>
          <w:rFonts w:ascii="Arial" w:hAnsi="Arial" w:cs="Arial"/>
          <w:spacing w:val="-1"/>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pornography,</w:t>
      </w:r>
      <w:r w:rsidRPr="0037332A">
        <w:rPr>
          <w:rFonts w:ascii="Arial" w:hAnsi="Arial" w:cs="Arial"/>
          <w:spacing w:val="-6"/>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those</w:t>
      </w:r>
      <w:r w:rsidRPr="0037332A">
        <w:rPr>
          <w:rFonts w:ascii="Arial" w:hAnsi="Arial" w:cs="Arial"/>
          <w:spacing w:val="-4"/>
        </w:rPr>
        <w:t xml:space="preserve"> </w:t>
      </w:r>
      <w:r w:rsidRPr="0037332A">
        <w:rPr>
          <w:rFonts w:ascii="Arial" w:hAnsi="Arial" w:cs="Arial"/>
        </w:rPr>
        <w:t>who</w:t>
      </w:r>
      <w:r w:rsidRPr="0037332A">
        <w:rPr>
          <w:rFonts w:ascii="Arial" w:hAnsi="Arial" w:cs="Arial"/>
          <w:spacing w:val="-3"/>
        </w:rPr>
        <w:t xml:space="preserve"> </w:t>
      </w:r>
      <w:r w:rsidRPr="0037332A">
        <w:rPr>
          <w:rFonts w:ascii="Arial" w:hAnsi="Arial" w:cs="Arial"/>
        </w:rPr>
        <w:t>do</w:t>
      </w:r>
      <w:r w:rsidRPr="0037332A">
        <w:rPr>
          <w:rFonts w:ascii="Arial" w:hAnsi="Arial" w:cs="Arial"/>
          <w:spacing w:val="-3"/>
        </w:rPr>
        <w:t xml:space="preserve"> </w:t>
      </w:r>
      <w:r w:rsidRPr="0037332A">
        <w:rPr>
          <w:rFonts w:ascii="Arial" w:hAnsi="Arial" w:cs="Arial"/>
        </w:rPr>
        <w:t>not</w:t>
      </w:r>
      <w:r w:rsidRPr="0037332A">
        <w:rPr>
          <w:rFonts w:ascii="Arial" w:hAnsi="Arial" w:cs="Arial"/>
          <w:spacing w:val="-6"/>
        </w:rPr>
        <w:t xml:space="preserve"> </w:t>
      </w:r>
      <w:r w:rsidRPr="0037332A">
        <w:rPr>
          <w:rFonts w:ascii="Arial" w:hAnsi="Arial" w:cs="Arial"/>
        </w:rPr>
        <w:t>want to receive such content.</w:t>
      </w:r>
      <w:r w:rsidRPr="0037332A">
        <w:rPr>
          <w:rFonts w:ascii="Arial" w:hAnsi="Arial" w:cs="Arial"/>
          <w:spacing w:val="25"/>
        </w:rPr>
        <w:t xml:space="preserve"> </w:t>
      </w:r>
      <w:r w:rsidRPr="0037332A">
        <w:rPr>
          <w:rFonts w:ascii="Arial" w:hAnsi="Arial" w:cs="Arial"/>
        </w:rPr>
        <w:t>In accordance with Behaviour in</w:t>
      </w:r>
      <w:r w:rsidRPr="0037332A">
        <w:rPr>
          <w:rFonts w:ascii="Arial" w:hAnsi="Arial" w:cs="Arial"/>
          <w:spacing w:val="-1"/>
        </w:rPr>
        <w:t xml:space="preserve"> </w:t>
      </w:r>
      <w:r w:rsidRPr="0037332A">
        <w:rPr>
          <w:rFonts w:ascii="Arial" w:hAnsi="Arial" w:cs="Arial"/>
        </w:rPr>
        <w:t>Schools. Advice for head teachers and school staff (September 2022), the school promotes as part of its culture of excellent standards of behaviour that the same standards of behaviour are expected online as apply offline, and that every pupil should be treated with kindness, respect and dignity.</w:t>
      </w:r>
    </w:p>
    <w:p w14:paraId="55832135" w14:textId="77777777" w:rsidR="00B065B8" w:rsidRPr="0037332A" w:rsidRDefault="00B065B8" w:rsidP="0037332A">
      <w:pPr>
        <w:pStyle w:val="BodyText"/>
        <w:spacing w:line="276" w:lineRule="auto"/>
        <w:ind w:left="1810" w:right="1194"/>
        <w:rPr>
          <w:rFonts w:ascii="Arial" w:hAnsi="Arial" w:cs="Arial"/>
        </w:rPr>
      </w:pPr>
    </w:p>
    <w:p w14:paraId="229DBECE" w14:textId="77777777" w:rsidR="00EC4C64" w:rsidRPr="0037332A" w:rsidRDefault="00F34D92" w:rsidP="0037332A">
      <w:pPr>
        <w:pStyle w:val="BodyText"/>
        <w:spacing w:line="276" w:lineRule="auto"/>
        <w:ind w:right="1194"/>
        <w:rPr>
          <w:rFonts w:ascii="Arial" w:hAnsi="Arial" w:cs="Arial"/>
        </w:rPr>
      </w:pPr>
      <w:r w:rsidRPr="0037332A">
        <w:rPr>
          <w:rFonts w:ascii="Arial" w:hAnsi="Arial" w:cs="Arial"/>
        </w:rPr>
        <w:t>An</w:t>
      </w:r>
      <w:r w:rsidRPr="0037332A">
        <w:rPr>
          <w:rFonts w:ascii="Arial" w:hAnsi="Arial" w:cs="Arial"/>
          <w:spacing w:val="-7"/>
        </w:rPr>
        <w:t xml:space="preserve"> </w:t>
      </w:r>
      <w:r w:rsidRPr="0037332A">
        <w:rPr>
          <w:rFonts w:ascii="Arial" w:hAnsi="Arial" w:cs="Arial"/>
        </w:rPr>
        <w:t>effective</w:t>
      </w:r>
      <w:r w:rsidRPr="0037332A">
        <w:rPr>
          <w:rFonts w:ascii="Arial" w:hAnsi="Arial" w:cs="Arial"/>
          <w:spacing w:val="-6"/>
        </w:rPr>
        <w:t xml:space="preserve"> </w:t>
      </w:r>
      <w:r w:rsidRPr="0037332A">
        <w:rPr>
          <w:rFonts w:ascii="Arial" w:hAnsi="Arial" w:cs="Arial"/>
        </w:rPr>
        <w:t>approach</w:t>
      </w:r>
      <w:r w:rsidRPr="0037332A">
        <w:rPr>
          <w:rFonts w:ascii="Arial" w:hAnsi="Arial" w:cs="Arial"/>
          <w:spacing w:val="-1"/>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online</w:t>
      </w:r>
      <w:r w:rsidRPr="0037332A">
        <w:rPr>
          <w:rFonts w:ascii="Arial" w:hAnsi="Arial" w:cs="Arial"/>
          <w:spacing w:val="-6"/>
        </w:rPr>
        <w:t xml:space="preserve"> </w:t>
      </w:r>
      <w:r w:rsidRPr="0037332A">
        <w:rPr>
          <w:rFonts w:ascii="Arial" w:hAnsi="Arial" w:cs="Arial"/>
        </w:rPr>
        <w:t>safety</w:t>
      </w:r>
      <w:r w:rsidRPr="0037332A">
        <w:rPr>
          <w:rFonts w:ascii="Arial" w:hAnsi="Arial" w:cs="Arial"/>
          <w:spacing w:val="-5"/>
        </w:rPr>
        <w:t xml:space="preserve"> </w:t>
      </w:r>
      <w:r w:rsidRPr="0037332A">
        <w:rPr>
          <w:rFonts w:ascii="Arial" w:hAnsi="Arial" w:cs="Arial"/>
        </w:rPr>
        <w:t>empowers</w:t>
      </w:r>
      <w:r w:rsidRPr="0037332A">
        <w:rPr>
          <w:rFonts w:ascii="Arial" w:hAnsi="Arial" w:cs="Arial"/>
          <w:spacing w:val="-5"/>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school</w:t>
      </w:r>
      <w:r w:rsidRPr="0037332A">
        <w:rPr>
          <w:rFonts w:ascii="Arial" w:hAnsi="Arial" w:cs="Arial"/>
          <w:spacing w:val="-7"/>
        </w:rPr>
        <w:t xml:space="preserve"> </w:t>
      </w:r>
      <w:r w:rsidRPr="0037332A">
        <w:rPr>
          <w:rFonts w:ascii="Arial" w:hAnsi="Arial" w:cs="Arial"/>
        </w:rPr>
        <w:t>or</w:t>
      </w:r>
      <w:r w:rsidRPr="0037332A">
        <w:rPr>
          <w:rFonts w:ascii="Arial" w:hAnsi="Arial" w:cs="Arial"/>
          <w:spacing w:val="-2"/>
        </w:rPr>
        <w:t xml:space="preserve"> </w:t>
      </w:r>
      <w:r w:rsidRPr="0037332A">
        <w:rPr>
          <w:rFonts w:ascii="Arial" w:hAnsi="Arial" w:cs="Arial"/>
        </w:rPr>
        <w:t>college</w:t>
      </w:r>
      <w:r w:rsidRPr="0037332A">
        <w:rPr>
          <w:rFonts w:ascii="Arial" w:hAnsi="Arial" w:cs="Arial"/>
          <w:spacing w:val="-6"/>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protect</w:t>
      </w:r>
      <w:r w:rsidRPr="0037332A">
        <w:rPr>
          <w:rFonts w:ascii="Arial" w:hAnsi="Arial" w:cs="Arial"/>
          <w:spacing w:val="-7"/>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educate the whole school or college community in their use of technology and establishes mechanisms to identify, intervene in, and escalate any incident where appropriate.</w:t>
      </w:r>
    </w:p>
    <w:p w14:paraId="18ADA26E" w14:textId="77777777" w:rsidR="00EC4C64" w:rsidRPr="0037332A" w:rsidRDefault="00F34D92" w:rsidP="0037332A">
      <w:pPr>
        <w:pStyle w:val="BodyText"/>
        <w:spacing w:before="1" w:line="276" w:lineRule="auto"/>
        <w:ind w:right="1199"/>
        <w:rPr>
          <w:rFonts w:ascii="Arial" w:hAnsi="Arial" w:cs="Arial"/>
        </w:rPr>
      </w:pPr>
      <w:r w:rsidRPr="0037332A">
        <w:rPr>
          <w:rFonts w:ascii="Arial" w:hAnsi="Arial" w:cs="Arial"/>
        </w:rPr>
        <w:t>The breadth of issues classified within online safety is considerable, but can be categorised into four areas of risk:</w:t>
      </w:r>
    </w:p>
    <w:p w14:paraId="583D1546" w14:textId="77777777" w:rsidR="00EC4C64" w:rsidRPr="0037332A" w:rsidRDefault="00EC4C64">
      <w:pPr>
        <w:pStyle w:val="BodyText"/>
        <w:spacing w:before="42"/>
        <w:rPr>
          <w:rFonts w:ascii="Arial" w:hAnsi="Arial" w:cs="Arial"/>
        </w:rPr>
      </w:pPr>
    </w:p>
    <w:p w14:paraId="3A660AED" w14:textId="77777777" w:rsidR="00EC4C64" w:rsidRPr="0037332A" w:rsidRDefault="00F34D92" w:rsidP="0037332A">
      <w:pPr>
        <w:pStyle w:val="ListParagraph"/>
        <w:numPr>
          <w:ilvl w:val="1"/>
          <w:numId w:val="29"/>
        </w:numPr>
        <w:tabs>
          <w:tab w:val="left" w:pos="2657"/>
          <w:tab w:val="left" w:pos="2659"/>
        </w:tabs>
        <w:spacing w:line="273" w:lineRule="auto"/>
        <w:ind w:left="2659" w:right="1186" w:hanging="567"/>
        <w:rPr>
          <w:rFonts w:ascii="Arial" w:hAnsi="Arial" w:cs="Arial"/>
        </w:rPr>
      </w:pPr>
      <w:r w:rsidRPr="0037332A">
        <w:rPr>
          <w:rFonts w:ascii="Arial" w:hAnsi="Arial" w:cs="Arial"/>
        </w:rPr>
        <w:t>Content: being exposed to illegal, inappropriate or harmful material; for example, pornography, fake news, racism, prejudice-based content, misogyny,</w:t>
      </w:r>
      <w:r w:rsidR="000B6C9C" w:rsidRPr="0037332A">
        <w:rPr>
          <w:rFonts w:ascii="Arial" w:hAnsi="Arial" w:cs="Arial"/>
        </w:rPr>
        <w:t xml:space="preserve"> misinformation, disinformation, conspiracies</w:t>
      </w:r>
      <w:r w:rsidRPr="0037332A">
        <w:rPr>
          <w:rFonts w:ascii="Arial" w:hAnsi="Arial" w:cs="Arial"/>
        </w:rPr>
        <w:t xml:space="preserve"> self-harm, suicide, anti-Semitism, radicalisation and extremism;</w:t>
      </w:r>
    </w:p>
    <w:p w14:paraId="77BE0088" w14:textId="77777777" w:rsidR="00EC4C64" w:rsidRPr="0037332A" w:rsidRDefault="00F34D92" w:rsidP="0037332A">
      <w:pPr>
        <w:pStyle w:val="ListParagraph"/>
        <w:numPr>
          <w:ilvl w:val="1"/>
          <w:numId w:val="29"/>
        </w:numPr>
        <w:tabs>
          <w:tab w:val="left" w:pos="2657"/>
          <w:tab w:val="left" w:pos="2659"/>
        </w:tabs>
        <w:spacing w:before="4" w:line="276" w:lineRule="auto"/>
        <w:ind w:left="2659" w:right="1189" w:hanging="567"/>
        <w:rPr>
          <w:rFonts w:ascii="Arial" w:hAnsi="Arial" w:cs="Arial"/>
        </w:rPr>
      </w:pPr>
      <w:r w:rsidRPr="0037332A">
        <w:rPr>
          <w:rFonts w:ascii="Arial" w:hAnsi="Arial" w:cs="Arial"/>
        </w:rPr>
        <w:t xml:space="preserve">Contact: being subjected to harmful online interaction with other users; for </w:t>
      </w:r>
      <w:r w:rsidR="00B065B8" w:rsidRPr="0037332A">
        <w:rPr>
          <w:rFonts w:ascii="Arial" w:hAnsi="Arial" w:cs="Arial"/>
        </w:rPr>
        <w:t>example,</w:t>
      </w:r>
      <w:r w:rsidRPr="0037332A">
        <w:rPr>
          <w:rFonts w:ascii="Arial" w:hAnsi="Arial" w:cs="Arial"/>
        </w:rPr>
        <w:t xml:space="preserve"> peer</w:t>
      </w:r>
      <w:r w:rsidRPr="0037332A">
        <w:rPr>
          <w:rFonts w:ascii="Arial" w:hAnsi="Arial" w:cs="Arial"/>
          <w:spacing w:val="-3"/>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peer</w:t>
      </w:r>
      <w:r w:rsidRPr="0037332A">
        <w:rPr>
          <w:rFonts w:ascii="Arial" w:hAnsi="Arial" w:cs="Arial"/>
          <w:spacing w:val="-3"/>
        </w:rPr>
        <w:t xml:space="preserve"> </w:t>
      </w:r>
      <w:r w:rsidRPr="0037332A">
        <w:rPr>
          <w:rFonts w:ascii="Arial" w:hAnsi="Arial" w:cs="Arial"/>
        </w:rPr>
        <w:t>pressure, commercial advertising as well</w:t>
      </w:r>
      <w:r w:rsidRPr="0037332A">
        <w:rPr>
          <w:rFonts w:ascii="Arial" w:hAnsi="Arial" w:cs="Arial"/>
          <w:spacing w:val="-1"/>
        </w:rPr>
        <w:t xml:space="preserve"> </w:t>
      </w:r>
      <w:r w:rsidRPr="0037332A">
        <w:rPr>
          <w:rFonts w:ascii="Arial" w:hAnsi="Arial" w:cs="Arial"/>
        </w:rPr>
        <w:t>as</w:t>
      </w:r>
      <w:r w:rsidRPr="0037332A">
        <w:rPr>
          <w:rFonts w:ascii="Arial" w:hAnsi="Arial" w:cs="Arial"/>
          <w:spacing w:val="-3"/>
        </w:rPr>
        <w:t xml:space="preserve"> </w:t>
      </w:r>
      <w:r w:rsidRPr="0037332A">
        <w:rPr>
          <w:rFonts w:ascii="Arial" w:hAnsi="Arial" w:cs="Arial"/>
        </w:rPr>
        <w:t>adults posing as children or young adults with the intention of grooming or exploiting them for sexual, criminal; financial or other purposes;</w:t>
      </w:r>
    </w:p>
    <w:p w14:paraId="4F276AD3" w14:textId="77777777" w:rsidR="00EC4C64" w:rsidRPr="0037332A" w:rsidRDefault="00F34D92" w:rsidP="0037332A">
      <w:pPr>
        <w:pStyle w:val="ListParagraph"/>
        <w:numPr>
          <w:ilvl w:val="1"/>
          <w:numId w:val="29"/>
        </w:numPr>
        <w:tabs>
          <w:tab w:val="left" w:pos="2657"/>
          <w:tab w:val="left" w:pos="2659"/>
        </w:tabs>
        <w:spacing w:before="1" w:line="276" w:lineRule="auto"/>
        <w:ind w:left="2659" w:right="1190" w:hanging="567"/>
        <w:rPr>
          <w:rFonts w:ascii="Arial" w:hAnsi="Arial" w:cs="Arial"/>
        </w:rPr>
      </w:pPr>
      <w:r w:rsidRPr="0037332A">
        <w:rPr>
          <w:rFonts w:ascii="Arial" w:hAnsi="Arial" w:cs="Arial"/>
        </w:rPr>
        <w:t xml:space="preserve">Conduct: personal online behaviour that increases the likelihood of, or causes, harm; for </w:t>
      </w:r>
      <w:r w:rsidR="00B065B8" w:rsidRPr="0037332A">
        <w:rPr>
          <w:rFonts w:ascii="Arial" w:hAnsi="Arial" w:cs="Arial"/>
        </w:rPr>
        <w:t>example,</w:t>
      </w:r>
      <w:r w:rsidRPr="0037332A">
        <w:rPr>
          <w:rFonts w:ascii="Arial" w:hAnsi="Arial" w:cs="Arial"/>
        </w:rPr>
        <w:t xml:space="preserve"> making, sending and receiving explicit images (e.g. consensual or</w:t>
      </w:r>
      <w:r w:rsidRPr="0037332A">
        <w:rPr>
          <w:rFonts w:ascii="Arial" w:hAnsi="Arial" w:cs="Arial"/>
          <w:spacing w:val="-13"/>
        </w:rPr>
        <w:t xml:space="preserve"> </w:t>
      </w:r>
      <w:r w:rsidRPr="0037332A">
        <w:rPr>
          <w:rFonts w:ascii="Arial" w:hAnsi="Arial" w:cs="Arial"/>
        </w:rPr>
        <w:t>non-consensual</w:t>
      </w:r>
      <w:r w:rsidRPr="0037332A">
        <w:rPr>
          <w:rFonts w:ascii="Arial" w:hAnsi="Arial" w:cs="Arial"/>
          <w:spacing w:val="-10"/>
        </w:rPr>
        <w:t xml:space="preserve"> </w:t>
      </w:r>
      <w:r w:rsidRPr="0037332A">
        <w:rPr>
          <w:rFonts w:ascii="Arial" w:hAnsi="Arial" w:cs="Arial"/>
        </w:rPr>
        <w:t>sharing</w:t>
      </w:r>
      <w:r w:rsidRPr="0037332A">
        <w:rPr>
          <w:rFonts w:ascii="Arial" w:hAnsi="Arial" w:cs="Arial"/>
          <w:spacing w:val="-12"/>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nudes</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8"/>
        </w:rPr>
        <w:t xml:space="preserve"> </w:t>
      </w:r>
      <w:r w:rsidRPr="0037332A">
        <w:rPr>
          <w:rFonts w:ascii="Arial" w:hAnsi="Arial" w:cs="Arial"/>
        </w:rPr>
        <w:t>semi-nudes),</w:t>
      </w:r>
      <w:r w:rsidRPr="0037332A">
        <w:rPr>
          <w:rFonts w:ascii="Arial" w:hAnsi="Arial" w:cs="Arial"/>
          <w:spacing w:val="-13"/>
        </w:rPr>
        <w:t xml:space="preserve"> </w:t>
      </w:r>
      <w:r w:rsidRPr="0037332A">
        <w:rPr>
          <w:rFonts w:ascii="Arial" w:hAnsi="Arial" w:cs="Arial"/>
        </w:rPr>
        <w:t>and/or</w:t>
      </w:r>
      <w:r w:rsidRPr="0037332A">
        <w:rPr>
          <w:rFonts w:ascii="Arial" w:hAnsi="Arial" w:cs="Arial"/>
          <w:spacing w:val="-8"/>
        </w:rPr>
        <w:t xml:space="preserve"> </w:t>
      </w:r>
      <w:r w:rsidRPr="0037332A">
        <w:rPr>
          <w:rFonts w:ascii="Arial" w:hAnsi="Arial" w:cs="Arial"/>
        </w:rPr>
        <w:t>pornography,</w:t>
      </w:r>
      <w:r w:rsidRPr="0037332A">
        <w:rPr>
          <w:rFonts w:ascii="Arial" w:hAnsi="Arial" w:cs="Arial"/>
          <w:spacing w:val="-7"/>
        </w:rPr>
        <w:t xml:space="preserve"> </w:t>
      </w:r>
      <w:r w:rsidRPr="0037332A">
        <w:rPr>
          <w:rFonts w:ascii="Arial" w:hAnsi="Arial" w:cs="Arial"/>
        </w:rPr>
        <w:t>sharing other explicit images and online bullying.</w:t>
      </w:r>
    </w:p>
    <w:p w14:paraId="3639FF96" w14:textId="77777777" w:rsidR="00EC4C64" w:rsidRPr="0037332A" w:rsidRDefault="00F34D92" w:rsidP="0037332A">
      <w:pPr>
        <w:pStyle w:val="ListParagraph"/>
        <w:numPr>
          <w:ilvl w:val="1"/>
          <w:numId w:val="29"/>
        </w:numPr>
        <w:tabs>
          <w:tab w:val="left" w:pos="2657"/>
          <w:tab w:val="left" w:pos="2659"/>
        </w:tabs>
        <w:spacing w:before="3" w:line="271" w:lineRule="auto"/>
        <w:ind w:left="2659" w:right="1198" w:hanging="567"/>
        <w:rPr>
          <w:rFonts w:ascii="Arial" w:hAnsi="Arial" w:cs="Arial"/>
        </w:rPr>
      </w:pPr>
      <w:r w:rsidRPr="0037332A">
        <w:rPr>
          <w:rFonts w:ascii="Arial" w:hAnsi="Arial" w:cs="Arial"/>
        </w:rPr>
        <w:t>Commerce: risks such as</w:t>
      </w:r>
      <w:r w:rsidRPr="0037332A">
        <w:rPr>
          <w:rFonts w:ascii="Arial" w:hAnsi="Arial" w:cs="Arial"/>
          <w:spacing w:val="-1"/>
        </w:rPr>
        <w:t xml:space="preserve"> </w:t>
      </w:r>
      <w:r w:rsidRPr="0037332A">
        <w:rPr>
          <w:rFonts w:ascii="Arial" w:hAnsi="Arial" w:cs="Arial"/>
        </w:rPr>
        <w:t>online gambling, inappropriate advertising, phishing and or</w:t>
      </w:r>
      <w:r w:rsidRPr="0037332A">
        <w:rPr>
          <w:rFonts w:ascii="Arial" w:hAnsi="Arial" w:cs="Arial"/>
          <w:spacing w:val="-7"/>
        </w:rPr>
        <w:t xml:space="preserve"> </w:t>
      </w:r>
      <w:r w:rsidRPr="0037332A">
        <w:rPr>
          <w:rFonts w:ascii="Arial" w:hAnsi="Arial" w:cs="Arial"/>
        </w:rPr>
        <w:t>financial</w:t>
      </w:r>
      <w:r w:rsidRPr="0037332A">
        <w:rPr>
          <w:rFonts w:ascii="Arial" w:hAnsi="Arial" w:cs="Arial"/>
          <w:spacing w:val="-6"/>
        </w:rPr>
        <w:t xml:space="preserve"> </w:t>
      </w:r>
      <w:r w:rsidRPr="0037332A">
        <w:rPr>
          <w:rFonts w:ascii="Arial" w:hAnsi="Arial" w:cs="Arial"/>
        </w:rPr>
        <w:t>scams.</w:t>
      </w:r>
      <w:r w:rsidRPr="0037332A">
        <w:rPr>
          <w:rFonts w:ascii="Arial" w:hAnsi="Arial" w:cs="Arial"/>
          <w:spacing w:val="-7"/>
        </w:rPr>
        <w:t xml:space="preserve"> </w:t>
      </w:r>
      <w:r w:rsidRPr="0037332A">
        <w:rPr>
          <w:rFonts w:ascii="Arial" w:hAnsi="Arial" w:cs="Arial"/>
        </w:rPr>
        <w:t>When</w:t>
      </w:r>
      <w:r w:rsidRPr="0037332A">
        <w:rPr>
          <w:rFonts w:ascii="Arial" w:hAnsi="Arial" w:cs="Arial"/>
          <w:spacing w:val="-9"/>
        </w:rPr>
        <w:t xml:space="preserve"> </w:t>
      </w:r>
      <w:r w:rsidRPr="0037332A">
        <w:rPr>
          <w:rFonts w:ascii="Arial" w:hAnsi="Arial" w:cs="Arial"/>
        </w:rPr>
        <w:t>pupils</w:t>
      </w:r>
      <w:r w:rsidRPr="0037332A">
        <w:rPr>
          <w:rFonts w:ascii="Arial" w:hAnsi="Arial" w:cs="Arial"/>
          <w:spacing w:val="-6"/>
        </w:rPr>
        <w:t xml:space="preserve"> </w:t>
      </w:r>
      <w:r w:rsidRPr="0037332A">
        <w:rPr>
          <w:rFonts w:ascii="Arial" w:hAnsi="Arial" w:cs="Arial"/>
        </w:rPr>
        <w:t>are</w:t>
      </w:r>
      <w:r w:rsidRPr="0037332A">
        <w:rPr>
          <w:rFonts w:ascii="Arial" w:hAnsi="Arial" w:cs="Arial"/>
          <w:spacing w:val="-6"/>
        </w:rPr>
        <w:t xml:space="preserve"> </w:t>
      </w:r>
      <w:r w:rsidRPr="0037332A">
        <w:rPr>
          <w:rFonts w:ascii="Arial" w:hAnsi="Arial" w:cs="Arial"/>
        </w:rPr>
        <w:t>at</w:t>
      </w:r>
      <w:r w:rsidRPr="0037332A">
        <w:rPr>
          <w:rFonts w:ascii="Arial" w:hAnsi="Arial" w:cs="Arial"/>
          <w:spacing w:val="-9"/>
        </w:rPr>
        <w:t xml:space="preserve"> </w:t>
      </w:r>
      <w:r w:rsidRPr="0037332A">
        <w:rPr>
          <w:rFonts w:ascii="Arial" w:hAnsi="Arial" w:cs="Arial"/>
        </w:rPr>
        <w:t>risk</w:t>
      </w:r>
      <w:r w:rsidRPr="0037332A">
        <w:rPr>
          <w:rFonts w:ascii="Arial" w:hAnsi="Arial" w:cs="Arial"/>
          <w:spacing w:val="-6"/>
        </w:rPr>
        <w:t xml:space="preserve"> </w:t>
      </w:r>
      <w:r w:rsidRPr="0037332A">
        <w:rPr>
          <w:rFonts w:ascii="Arial" w:hAnsi="Arial" w:cs="Arial"/>
        </w:rPr>
        <w:lastRenderedPageBreak/>
        <w:t>of</w:t>
      </w:r>
      <w:r w:rsidRPr="0037332A">
        <w:rPr>
          <w:rFonts w:ascii="Arial" w:hAnsi="Arial" w:cs="Arial"/>
          <w:spacing w:val="-7"/>
        </w:rPr>
        <w:t xml:space="preserve"> </w:t>
      </w:r>
      <w:r w:rsidRPr="0037332A">
        <w:rPr>
          <w:rFonts w:ascii="Arial" w:hAnsi="Arial" w:cs="Arial"/>
        </w:rPr>
        <w:t>phishing,</w:t>
      </w:r>
      <w:r w:rsidRPr="0037332A">
        <w:rPr>
          <w:rFonts w:ascii="Arial" w:hAnsi="Arial" w:cs="Arial"/>
          <w:spacing w:val="-11"/>
        </w:rPr>
        <w:t xml:space="preserve"> </w:t>
      </w:r>
      <w:r w:rsidRPr="0037332A">
        <w:rPr>
          <w:rFonts w:ascii="Arial" w:hAnsi="Arial" w:cs="Arial"/>
        </w:rPr>
        <w:t>school</w:t>
      </w:r>
      <w:r w:rsidRPr="0037332A">
        <w:rPr>
          <w:rFonts w:ascii="Arial" w:hAnsi="Arial" w:cs="Arial"/>
          <w:spacing w:val="-6"/>
        </w:rPr>
        <w:t xml:space="preserve"> </w:t>
      </w:r>
      <w:r w:rsidRPr="0037332A">
        <w:rPr>
          <w:rFonts w:ascii="Arial" w:hAnsi="Arial" w:cs="Arial"/>
        </w:rPr>
        <w:t>can</w:t>
      </w:r>
      <w:r w:rsidRPr="0037332A">
        <w:rPr>
          <w:rFonts w:ascii="Arial" w:hAnsi="Arial" w:cs="Arial"/>
          <w:spacing w:val="-10"/>
        </w:rPr>
        <w:t xml:space="preserve"> </w:t>
      </w:r>
      <w:r w:rsidRPr="0037332A">
        <w:rPr>
          <w:rFonts w:ascii="Arial" w:hAnsi="Arial" w:cs="Arial"/>
        </w:rPr>
        <w:t>reports</w:t>
      </w:r>
      <w:r w:rsidRPr="0037332A">
        <w:rPr>
          <w:rFonts w:ascii="Arial" w:hAnsi="Arial" w:cs="Arial"/>
          <w:spacing w:val="-8"/>
        </w:rPr>
        <w:t xml:space="preserve"> </w:t>
      </w:r>
      <w:r w:rsidRPr="0037332A">
        <w:rPr>
          <w:rFonts w:ascii="Arial" w:hAnsi="Arial" w:cs="Arial"/>
        </w:rPr>
        <w:t>concerns to the Anti-Phishing Working Group:</w:t>
      </w:r>
      <w:r w:rsidRPr="0037332A">
        <w:rPr>
          <w:rFonts w:ascii="Arial" w:hAnsi="Arial" w:cs="Arial"/>
          <w:spacing w:val="40"/>
        </w:rPr>
        <w:t xml:space="preserve"> </w:t>
      </w:r>
      <w:r w:rsidRPr="0037332A">
        <w:rPr>
          <w:rFonts w:ascii="Arial" w:hAnsi="Arial" w:cs="Arial"/>
        </w:rPr>
        <w:t>(</w:t>
      </w:r>
      <w:hyperlink r:id="rId40">
        <w:r w:rsidRPr="0037332A">
          <w:rPr>
            <w:rFonts w:ascii="Arial" w:hAnsi="Arial" w:cs="Arial"/>
            <w:u w:val="single"/>
          </w:rPr>
          <w:t>https://apwg.org/</w:t>
        </w:r>
      </w:hyperlink>
      <w:r w:rsidRPr="0037332A">
        <w:rPr>
          <w:rFonts w:ascii="Arial" w:hAnsi="Arial" w:cs="Arial"/>
        </w:rPr>
        <w:t>).</w:t>
      </w:r>
      <w:r w:rsidR="000B6C9C" w:rsidRPr="0037332A">
        <w:rPr>
          <w:rFonts w:ascii="Arial" w:hAnsi="Arial" w:cs="Arial"/>
        </w:rPr>
        <w:t xml:space="preserve"> School is committed to reviewing and implementing its Online Safety Risk Assessment to keep staff and pupils safe when using technology including the use of Artificial Intelligence</w:t>
      </w:r>
    </w:p>
    <w:p w14:paraId="6F20DDD9" w14:textId="77777777" w:rsidR="00EC4C64" w:rsidRPr="0037332A" w:rsidRDefault="00EC4C64">
      <w:pPr>
        <w:pStyle w:val="BodyText"/>
        <w:spacing w:before="91"/>
        <w:rPr>
          <w:rFonts w:ascii="Arial" w:hAnsi="Arial" w:cs="Arial"/>
        </w:rPr>
      </w:pPr>
    </w:p>
    <w:p w14:paraId="5AEBB6A8" w14:textId="77777777" w:rsidR="00EC4C64" w:rsidRPr="0037332A" w:rsidRDefault="00F34D92" w:rsidP="0037332A">
      <w:pPr>
        <w:pStyle w:val="BodyText"/>
        <w:spacing w:line="276" w:lineRule="auto"/>
        <w:ind w:right="1185"/>
        <w:rPr>
          <w:rFonts w:ascii="Arial" w:hAnsi="Arial" w:cs="Arial"/>
        </w:rPr>
      </w:pPr>
      <w:r w:rsidRPr="0037332A">
        <w:rPr>
          <w:rFonts w:ascii="Arial" w:hAnsi="Arial" w:cs="Arial"/>
        </w:rPr>
        <w:t>Cybercrime</w:t>
      </w:r>
      <w:r w:rsidRPr="0037332A">
        <w:rPr>
          <w:rFonts w:ascii="Arial" w:hAnsi="Arial" w:cs="Arial"/>
          <w:spacing w:val="-1"/>
        </w:rPr>
        <w:t xml:space="preserve"> </w:t>
      </w:r>
      <w:r w:rsidRPr="0037332A">
        <w:rPr>
          <w:rFonts w:ascii="Arial" w:hAnsi="Arial" w:cs="Arial"/>
        </w:rPr>
        <w:t>is</w:t>
      </w:r>
      <w:r w:rsidRPr="0037332A">
        <w:rPr>
          <w:rFonts w:ascii="Arial" w:hAnsi="Arial" w:cs="Arial"/>
          <w:spacing w:val="-2"/>
        </w:rPr>
        <w:t xml:space="preserve"> </w:t>
      </w:r>
      <w:r w:rsidRPr="0037332A">
        <w:rPr>
          <w:rFonts w:ascii="Arial" w:hAnsi="Arial" w:cs="Arial"/>
        </w:rPr>
        <w:t>criminal activity</w:t>
      </w:r>
      <w:r w:rsidRPr="0037332A">
        <w:rPr>
          <w:rFonts w:ascii="Arial" w:hAnsi="Arial" w:cs="Arial"/>
          <w:spacing w:val="-1"/>
        </w:rPr>
        <w:t xml:space="preserve"> </w:t>
      </w:r>
      <w:r w:rsidRPr="0037332A">
        <w:rPr>
          <w:rFonts w:ascii="Arial" w:hAnsi="Arial" w:cs="Arial"/>
        </w:rPr>
        <w:t>committed</w:t>
      </w:r>
      <w:r w:rsidRPr="0037332A">
        <w:rPr>
          <w:rFonts w:ascii="Arial" w:hAnsi="Arial" w:cs="Arial"/>
          <w:spacing w:val="-1"/>
        </w:rPr>
        <w:t xml:space="preserve"> </w:t>
      </w:r>
      <w:r w:rsidRPr="0037332A">
        <w:rPr>
          <w:rFonts w:ascii="Arial" w:hAnsi="Arial" w:cs="Arial"/>
        </w:rPr>
        <w:t>using computers</w:t>
      </w:r>
      <w:r w:rsidRPr="0037332A">
        <w:rPr>
          <w:rFonts w:ascii="Arial" w:hAnsi="Arial" w:cs="Arial"/>
          <w:spacing w:val="-1"/>
        </w:rPr>
        <w:t xml:space="preserve"> </w:t>
      </w:r>
      <w:r w:rsidRPr="0037332A">
        <w:rPr>
          <w:rFonts w:ascii="Arial" w:hAnsi="Arial" w:cs="Arial"/>
        </w:rPr>
        <w:t>and/or</w:t>
      </w:r>
      <w:r w:rsidRPr="0037332A">
        <w:rPr>
          <w:rFonts w:ascii="Arial" w:hAnsi="Arial" w:cs="Arial"/>
          <w:spacing w:val="-2"/>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internet. It</w:t>
      </w:r>
      <w:r w:rsidRPr="0037332A">
        <w:rPr>
          <w:rFonts w:ascii="Arial" w:hAnsi="Arial" w:cs="Arial"/>
          <w:spacing w:val="-6"/>
        </w:rPr>
        <w:t xml:space="preserve"> </w:t>
      </w:r>
      <w:r w:rsidRPr="0037332A">
        <w:rPr>
          <w:rFonts w:ascii="Arial" w:hAnsi="Arial" w:cs="Arial"/>
        </w:rPr>
        <w:t>is broadly categorised as either ‘cyber-enabled’ (crimes that can happen off-line but are enabled at scale</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12"/>
        </w:rPr>
        <w:t xml:space="preserve"> </w:t>
      </w:r>
      <w:r w:rsidRPr="0037332A">
        <w:rPr>
          <w:rFonts w:ascii="Arial" w:hAnsi="Arial" w:cs="Arial"/>
        </w:rPr>
        <w:t>at</w:t>
      </w:r>
      <w:r w:rsidRPr="0037332A">
        <w:rPr>
          <w:rFonts w:ascii="Arial" w:hAnsi="Arial" w:cs="Arial"/>
          <w:spacing w:val="-11"/>
        </w:rPr>
        <w:t xml:space="preserve"> </w:t>
      </w:r>
      <w:r w:rsidRPr="0037332A">
        <w:rPr>
          <w:rFonts w:ascii="Arial" w:hAnsi="Arial" w:cs="Arial"/>
        </w:rPr>
        <w:t>speed</w:t>
      </w:r>
      <w:r w:rsidRPr="0037332A">
        <w:rPr>
          <w:rFonts w:ascii="Arial" w:hAnsi="Arial" w:cs="Arial"/>
          <w:spacing w:val="-13"/>
        </w:rPr>
        <w:t xml:space="preserve"> </w:t>
      </w:r>
      <w:r w:rsidRPr="0037332A">
        <w:rPr>
          <w:rFonts w:ascii="Arial" w:hAnsi="Arial" w:cs="Arial"/>
        </w:rPr>
        <w:t>on-line)</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2"/>
        </w:rPr>
        <w:t xml:space="preserve"> </w:t>
      </w:r>
      <w:r w:rsidRPr="0037332A">
        <w:rPr>
          <w:rFonts w:ascii="Arial" w:hAnsi="Arial" w:cs="Arial"/>
        </w:rPr>
        <w:t>‘cyber</w:t>
      </w:r>
      <w:r w:rsidRPr="0037332A">
        <w:rPr>
          <w:rFonts w:ascii="Arial" w:hAnsi="Arial" w:cs="Arial"/>
          <w:spacing w:val="-11"/>
        </w:rPr>
        <w:t xml:space="preserve"> </w:t>
      </w:r>
      <w:r w:rsidRPr="0037332A">
        <w:rPr>
          <w:rFonts w:ascii="Arial" w:hAnsi="Arial" w:cs="Arial"/>
        </w:rPr>
        <w:t>dependent’</w:t>
      </w:r>
      <w:r w:rsidRPr="0037332A">
        <w:rPr>
          <w:rFonts w:ascii="Arial" w:hAnsi="Arial" w:cs="Arial"/>
          <w:spacing w:val="-13"/>
        </w:rPr>
        <w:t xml:space="preserve"> </w:t>
      </w:r>
      <w:r w:rsidRPr="0037332A">
        <w:rPr>
          <w:rFonts w:ascii="Arial" w:hAnsi="Arial" w:cs="Arial"/>
        </w:rPr>
        <w:t>(crimes</w:t>
      </w:r>
      <w:r w:rsidRPr="0037332A">
        <w:rPr>
          <w:rFonts w:ascii="Arial" w:hAnsi="Arial" w:cs="Arial"/>
          <w:spacing w:val="-10"/>
        </w:rPr>
        <w:t xml:space="preserve"> </w:t>
      </w:r>
      <w:r w:rsidRPr="0037332A">
        <w:rPr>
          <w:rFonts w:ascii="Arial" w:hAnsi="Arial" w:cs="Arial"/>
        </w:rPr>
        <w:t>that</w:t>
      </w:r>
      <w:r w:rsidRPr="0037332A">
        <w:rPr>
          <w:rFonts w:ascii="Arial" w:hAnsi="Arial" w:cs="Arial"/>
          <w:spacing w:val="-9"/>
        </w:rPr>
        <w:t xml:space="preserve"> </w:t>
      </w:r>
      <w:r w:rsidRPr="0037332A">
        <w:rPr>
          <w:rFonts w:ascii="Arial" w:hAnsi="Arial" w:cs="Arial"/>
        </w:rPr>
        <w:t>can</w:t>
      </w:r>
      <w:r w:rsidRPr="0037332A">
        <w:rPr>
          <w:rFonts w:ascii="Arial" w:hAnsi="Arial" w:cs="Arial"/>
          <w:spacing w:val="-12"/>
        </w:rPr>
        <w:t xml:space="preserve"> </w:t>
      </w:r>
      <w:r w:rsidRPr="0037332A">
        <w:rPr>
          <w:rFonts w:ascii="Arial" w:hAnsi="Arial" w:cs="Arial"/>
        </w:rPr>
        <w:t>be</w:t>
      </w:r>
      <w:r w:rsidRPr="0037332A">
        <w:rPr>
          <w:rFonts w:ascii="Arial" w:hAnsi="Arial" w:cs="Arial"/>
          <w:spacing w:val="-11"/>
        </w:rPr>
        <w:t xml:space="preserve"> </w:t>
      </w:r>
      <w:r w:rsidRPr="0037332A">
        <w:rPr>
          <w:rFonts w:ascii="Arial" w:hAnsi="Arial" w:cs="Arial"/>
        </w:rPr>
        <w:t>committed</w:t>
      </w:r>
      <w:r w:rsidRPr="0037332A">
        <w:rPr>
          <w:rFonts w:ascii="Arial" w:hAnsi="Arial" w:cs="Arial"/>
          <w:spacing w:val="-13"/>
        </w:rPr>
        <w:t xml:space="preserve"> </w:t>
      </w:r>
      <w:r w:rsidRPr="0037332A">
        <w:rPr>
          <w:rFonts w:ascii="Arial" w:hAnsi="Arial" w:cs="Arial"/>
        </w:rPr>
        <w:t>only</w:t>
      </w:r>
      <w:r w:rsidRPr="0037332A">
        <w:rPr>
          <w:rFonts w:ascii="Arial" w:hAnsi="Arial" w:cs="Arial"/>
          <w:spacing w:val="-10"/>
        </w:rPr>
        <w:t xml:space="preserve"> </w:t>
      </w:r>
      <w:r w:rsidRPr="0037332A">
        <w:rPr>
          <w:rFonts w:ascii="Arial" w:hAnsi="Arial" w:cs="Arial"/>
        </w:rPr>
        <w:t>by</w:t>
      </w:r>
      <w:r w:rsidRPr="0037332A">
        <w:rPr>
          <w:rFonts w:ascii="Arial" w:hAnsi="Arial" w:cs="Arial"/>
          <w:spacing w:val="-11"/>
        </w:rPr>
        <w:t xml:space="preserve"> </w:t>
      </w:r>
      <w:r w:rsidRPr="0037332A">
        <w:rPr>
          <w:rFonts w:ascii="Arial" w:hAnsi="Arial" w:cs="Arial"/>
        </w:rPr>
        <w:t>using a computer).</w:t>
      </w:r>
    </w:p>
    <w:p w14:paraId="1FCB295E" w14:textId="77777777" w:rsidR="00EC4C64" w:rsidRPr="0037332A" w:rsidRDefault="00F34D92" w:rsidP="0037332A">
      <w:pPr>
        <w:pStyle w:val="BodyText"/>
        <w:spacing w:before="41" w:line="276" w:lineRule="auto"/>
        <w:ind w:right="1188"/>
        <w:rPr>
          <w:rFonts w:ascii="Arial" w:hAnsi="Arial" w:cs="Arial"/>
        </w:rPr>
      </w:pPr>
      <w:r w:rsidRPr="0037332A">
        <w:rPr>
          <w:rFonts w:ascii="Arial" w:hAnsi="Arial" w:cs="Arial"/>
        </w:rPr>
        <w:t>When there are concerns about a child in this area, staff should notify the DSL, who will consider referring the child</w:t>
      </w:r>
      <w:r w:rsidRPr="0037332A">
        <w:rPr>
          <w:rFonts w:ascii="Arial" w:hAnsi="Arial" w:cs="Arial"/>
          <w:spacing w:val="-1"/>
        </w:rPr>
        <w:t xml:space="preserve"> </w:t>
      </w:r>
      <w:r w:rsidRPr="0037332A">
        <w:rPr>
          <w:rFonts w:ascii="Arial" w:hAnsi="Arial" w:cs="Arial"/>
        </w:rPr>
        <w:t>into the Cyber</w:t>
      </w:r>
      <w:r w:rsidRPr="0037332A">
        <w:rPr>
          <w:rFonts w:ascii="Arial" w:hAnsi="Arial" w:cs="Arial"/>
          <w:spacing w:val="-2"/>
        </w:rPr>
        <w:t xml:space="preserve"> </w:t>
      </w:r>
      <w:r w:rsidRPr="0037332A">
        <w:rPr>
          <w:rFonts w:ascii="Arial" w:hAnsi="Arial" w:cs="Arial"/>
        </w:rPr>
        <w:t>Choices programme (cyberchoices.uk). It aims to intervene</w:t>
      </w:r>
      <w:r w:rsidRPr="0037332A">
        <w:rPr>
          <w:rFonts w:ascii="Arial" w:hAnsi="Arial" w:cs="Arial"/>
          <w:spacing w:val="-13"/>
        </w:rPr>
        <w:t xml:space="preserve"> </w:t>
      </w:r>
      <w:r w:rsidRPr="0037332A">
        <w:rPr>
          <w:rFonts w:ascii="Arial" w:hAnsi="Arial" w:cs="Arial"/>
        </w:rPr>
        <w:t>where</w:t>
      </w:r>
      <w:r w:rsidRPr="0037332A">
        <w:rPr>
          <w:rFonts w:ascii="Arial" w:hAnsi="Arial" w:cs="Arial"/>
          <w:spacing w:val="-12"/>
        </w:rPr>
        <w:t xml:space="preserve"> </w:t>
      </w:r>
      <w:r w:rsidRPr="0037332A">
        <w:rPr>
          <w:rFonts w:ascii="Arial" w:hAnsi="Arial" w:cs="Arial"/>
        </w:rPr>
        <w:t>young</w:t>
      </w:r>
      <w:r w:rsidRPr="0037332A">
        <w:rPr>
          <w:rFonts w:ascii="Arial" w:hAnsi="Arial" w:cs="Arial"/>
          <w:spacing w:val="-13"/>
        </w:rPr>
        <w:t xml:space="preserve"> </w:t>
      </w:r>
      <w:r w:rsidRPr="0037332A">
        <w:rPr>
          <w:rFonts w:ascii="Arial" w:hAnsi="Arial" w:cs="Arial"/>
        </w:rPr>
        <w:t>people</w:t>
      </w:r>
      <w:r w:rsidRPr="0037332A">
        <w:rPr>
          <w:rFonts w:ascii="Arial" w:hAnsi="Arial" w:cs="Arial"/>
          <w:spacing w:val="-12"/>
        </w:rPr>
        <w:t xml:space="preserve"> </w:t>
      </w:r>
      <w:r w:rsidRPr="0037332A">
        <w:rPr>
          <w:rFonts w:ascii="Arial" w:hAnsi="Arial" w:cs="Arial"/>
        </w:rPr>
        <w:t>are</w:t>
      </w:r>
      <w:r w:rsidRPr="0037332A">
        <w:rPr>
          <w:rFonts w:ascii="Arial" w:hAnsi="Arial" w:cs="Arial"/>
          <w:spacing w:val="-13"/>
        </w:rPr>
        <w:t xml:space="preserve"> </w:t>
      </w:r>
      <w:r w:rsidRPr="0037332A">
        <w:rPr>
          <w:rFonts w:ascii="Arial" w:hAnsi="Arial" w:cs="Arial"/>
        </w:rPr>
        <w:t>at</w:t>
      </w:r>
      <w:r w:rsidRPr="0037332A">
        <w:rPr>
          <w:rFonts w:ascii="Arial" w:hAnsi="Arial" w:cs="Arial"/>
          <w:spacing w:val="-12"/>
        </w:rPr>
        <w:t xml:space="preserve"> </w:t>
      </w:r>
      <w:r w:rsidRPr="0037332A">
        <w:rPr>
          <w:rFonts w:ascii="Arial" w:hAnsi="Arial" w:cs="Arial"/>
        </w:rPr>
        <w:t>risk</w:t>
      </w:r>
      <w:r w:rsidRPr="0037332A">
        <w:rPr>
          <w:rFonts w:ascii="Arial" w:hAnsi="Arial" w:cs="Arial"/>
          <w:spacing w:val="-13"/>
        </w:rPr>
        <w:t xml:space="preserve"> </w:t>
      </w:r>
      <w:r w:rsidRPr="0037332A">
        <w:rPr>
          <w:rFonts w:ascii="Arial" w:hAnsi="Arial" w:cs="Arial"/>
        </w:rPr>
        <w:t>of</w:t>
      </w:r>
      <w:r w:rsidRPr="0037332A">
        <w:rPr>
          <w:rFonts w:ascii="Arial" w:hAnsi="Arial" w:cs="Arial"/>
          <w:spacing w:val="-12"/>
        </w:rPr>
        <w:t xml:space="preserve"> </w:t>
      </w:r>
      <w:r w:rsidRPr="0037332A">
        <w:rPr>
          <w:rFonts w:ascii="Arial" w:hAnsi="Arial" w:cs="Arial"/>
        </w:rPr>
        <w:t>committing,</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being</w:t>
      </w:r>
      <w:r w:rsidRPr="0037332A">
        <w:rPr>
          <w:rFonts w:ascii="Arial" w:hAnsi="Arial" w:cs="Arial"/>
          <w:spacing w:val="-12"/>
        </w:rPr>
        <w:t xml:space="preserve"> </w:t>
      </w:r>
      <w:r w:rsidRPr="0037332A">
        <w:rPr>
          <w:rFonts w:ascii="Arial" w:hAnsi="Arial" w:cs="Arial"/>
        </w:rPr>
        <w:t>drawn</w:t>
      </w:r>
      <w:r w:rsidRPr="0037332A">
        <w:rPr>
          <w:rFonts w:ascii="Arial" w:hAnsi="Arial" w:cs="Arial"/>
          <w:spacing w:val="-13"/>
        </w:rPr>
        <w:t xml:space="preserve"> </w:t>
      </w:r>
      <w:r w:rsidRPr="0037332A">
        <w:rPr>
          <w:rFonts w:ascii="Arial" w:hAnsi="Arial" w:cs="Arial"/>
        </w:rPr>
        <w:t>into,</w:t>
      </w:r>
      <w:r w:rsidRPr="0037332A">
        <w:rPr>
          <w:rFonts w:ascii="Arial" w:hAnsi="Arial" w:cs="Arial"/>
          <w:spacing w:val="-12"/>
        </w:rPr>
        <w:t xml:space="preserve"> </w:t>
      </w:r>
      <w:r w:rsidRPr="0037332A">
        <w:rPr>
          <w:rFonts w:ascii="Arial" w:hAnsi="Arial" w:cs="Arial"/>
        </w:rPr>
        <w:t>low</w:t>
      </w:r>
      <w:r w:rsidRPr="0037332A">
        <w:rPr>
          <w:rFonts w:ascii="Arial" w:hAnsi="Arial" w:cs="Arial"/>
          <w:spacing w:val="-13"/>
        </w:rPr>
        <w:t xml:space="preserve"> </w:t>
      </w:r>
      <w:r w:rsidRPr="0037332A">
        <w:rPr>
          <w:rFonts w:ascii="Arial" w:hAnsi="Arial" w:cs="Arial"/>
        </w:rPr>
        <w:t>level</w:t>
      </w:r>
      <w:r w:rsidRPr="0037332A">
        <w:rPr>
          <w:rFonts w:ascii="Arial" w:hAnsi="Arial" w:cs="Arial"/>
          <w:spacing w:val="-12"/>
        </w:rPr>
        <w:t xml:space="preserve"> </w:t>
      </w:r>
      <w:r w:rsidRPr="0037332A">
        <w:rPr>
          <w:rFonts w:ascii="Arial" w:hAnsi="Arial" w:cs="Arial"/>
        </w:rPr>
        <w:t>cyber- dependent</w:t>
      </w:r>
      <w:r w:rsidRPr="0037332A">
        <w:rPr>
          <w:rFonts w:ascii="Arial" w:hAnsi="Arial" w:cs="Arial"/>
          <w:spacing w:val="-5"/>
        </w:rPr>
        <w:t xml:space="preserve"> </w:t>
      </w:r>
      <w:r w:rsidRPr="0037332A">
        <w:rPr>
          <w:rFonts w:ascii="Arial" w:hAnsi="Arial" w:cs="Arial"/>
        </w:rPr>
        <w:t>offences</w:t>
      </w:r>
      <w:r w:rsidRPr="0037332A">
        <w:rPr>
          <w:rFonts w:ascii="Arial" w:hAnsi="Arial" w:cs="Arial"/>
          <w:spacing w:val="-4"/>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divert</w:t>
      </w:r>
      <w:r w:rsidRPr="0037332A">
        <w:rPr>
          <w:rFonts w:ascii="Arial" w:hAnsi="Arial" w:cs="Arial"/>
          <w:spacing w:val="-4"/>
        </w:rPr>
        <w:t xml:space="preserve"> </w:t>
      </w:r>
      <w:r w:rsidRPr="0037332A">
        <w:rPr>
          <w:rFonts w:ascii="Arial" w:hAnsi="Arial" w:cs="Arial"/>
        </w:rPr>
        <w:t>them</w:t>
      </w:r>
      <w:r w:rsidRPr="0037332A">
        <w:rPr>
          <w:rFonts w:ascii="Arial" w:hAnsi="Arial" w:cs="Arial"/>
          <w:spacing w:val="-4"/>
        </w:rPr>
        <w:t xml:space="preserve"> </w:t>
      </w:r>
      <w:r w:rsidRPr="0037332A">
        <w:rPr>
          <w:rFonts w:ascii="Arial" w:hAnsi="Arial" w:cs="Arial"/>
        </w:rPr>
        <w:t>to</w:t>
      </w:r>
      <w:r w:rsidRPr="0037332A">
        <w:rPr>
          <w:rFonts w:ascii="Arial" w:hAnsi="Arial" w:cs="Arial"/>
          <w:spacing w:val="-4"/>
        </w:rPr>
        <w:t xml:space="preserve"> </w:t>
      </w:r>
      <w:r w:rsidRPr="0037332A">
        <w:rPr>
          <w:rFonts w:ascii="Arial" w:hAnsi="Arial" w:cs="Arial"/>
        </w:rPr>
        <w:t>a</w:t>
      </w:r>
      <w:r w:rsidRPr="0037332A">
        <w:rPr>
          <w:rFonts w:ascii="Arial" w:hAnsi="Arial" w:cs="Arial"/>
          <w:spacing w:val="-9"/>
        </w:rPr>
        <w:t xml:space="preserve"> </w:t>
      </w:r>
      <w:r w:rsidRPr="0037332A">
        <w:rPr>
          <w:rFonts w:ascii="Arial" w:hAnsi="Arial" w:cs="Arial"/>
        </w:rPr>
        <w:t>more positive</w:t>
      </w:r>
      <w:r w:rsidRPr="0037332A">
        <w:rPr>
          <w:rFonts w:ascii="Arial" w:hAnsi="Arial" w:cs="Arial"/>
          <w:spacing w:val="-5"/>
        </w:rPr>
        <w:t xml:space="preserve"> </w:t>
      </w:r>
      <w:r w:rsidRPr="0037332A">
        <w:rPr>
          <w:rFonts w:ascii="Arial" w:hAnsi="Arial" w:cs="Arial"/>
        </w:rPr>
        <w:t>use</w:t>
      </w:r>
      <w:r w:rsidRPr="0037332A">
        <w:rPr>
          <w:rFonts w:ascii="Arial" w:hAnsi="Arial" w:cs="Arial"/>
          <w:spacing w:val="-1"/>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their</w:t>
      </w:r>
      <w:r w:rsidRPr="0037332A">
        <w:rPr>
          <w:rFonts w:ascii="Arial" w:hAnsi="Arial" w:cs="Arial"/>
          <w:spacing w:val="-2"/>
        </w:rPr>
        <w:t xml:space="preserve"> </w:t>
      </w:r>
      <w:r w:rsidRPr="0037332A">
        <w:rPr>
          <w:rFonts w:ascii="Arial" w:hAnsi="Arial" w:cs="Arial"/>
        </w:rPr>
        <w:t>skills</w:t>
      </w:r>
      <w:r w:rsidRPr="0037332A">
        <w:rPr>
          <w:rFonts w:ascii="Arial" w:hAnsi="Arial" w:cs="Arial"/>
          <w:spacing w:val="-5"/>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interests.</w:t>
      </w:r>
    </w:p>
    <w:p w14:paraId="4FFEC8EC" w14:textId="77777777" w:rsidR="00EC4C64" w:rsidRPr="0037332A" w:rsidRDefault="00EC4C64">
      <w:pPr>
        <w:pStyle w:val="BodyText"/>
        <w:spacing w:before="42"/>
        <w:rPr>
          <w:rFonts w:ascii="Arial" w:hAnsi="Arial" w:cs="Arial"/>
        </w:rPr>
      </w:pPr>
    </w:p>
    <w:p w14:paraId="7C6EF466" w14:textId="77777777" w:rsidR="00EC4C64" w:rsidRPr="0037332A" w:rsidRDefault="00F34D92" w:rsidP="0037332A">
      <w:pPr>
        <w:pStyle w:val="BodyText"/>
        <w:spacing w:before="1" w:line="276" w:lineRule="auto"/>
        <w:ind w:right="1195"/>
        <w:rPr>
          <w:rFonts w:ascii="Arial" w:hAnsi="Arial" w:cs="Arial"/>
        </w:rPr>
      </w:pPr>
      <w:r w:rsidRPr="0037332A">
        <w:rPr>
          <w:rFonts w:ascii="Arial" w:hAnsi="Arial" w:cs="Arial"/>
        </w:rPr>
        <w:t>In accordance with the Prevent Duty the school has appropriate filtering and monitoring systems in place when children access the internet via school devices and when using the school network. The school meets</w:t>
      </w:r>
      <w:r w:rsidRPr="0037332A">
        <w:rPr>
          <w:rFonts w:ascii="Arial" w:hAnsi="Arial" w:cs="Arial"/>
          <w:spacing w:val="-3"/>
        </w:rPr>
        <w:t xml:space="preserve"> </w:t>
      </w:r>
      <w:r w:rsidRPr="0037332A">
        <w:rPr>
          <w:rFonts w:ascii="Arial" w:hAnsi="Arial" w:cs="Arial"/>
        </w:rPr>
        <w:t>the Department for Education’s Filtering</w:t>
      </w:r>
      <w:r w:rsidRPr="0037332A">
        <w:rPr>
          <w:rFonts w:ascii="Arial" w:hAnsi="Arial" w:cs="Arial"/>
          <w:spacing w:val="-2"/>
        </w:rPr>
        <w:t xml:space="preserve"> </w:t>
      </w:r>
      <w:r w:rsidRPr="0037332A">
        <w:rPr>
          <w:rFonts w:ascii="Arial" w:hAnsi="Arial" w:cs="Arial"/>
        </w:rPr>
        <w:t>and Monitoring Standards through</w:t>
      </w:r>
      <w:r w:rsidR="00B065B8" w:rsidRPr="0037332A">
        <w:rPr>
          <w:rFonts w:ascii="Arial" w:hAnsi="Arial" w:cs="Arial"/>
        </w:rPr>
        <w:t xml:space="preserve"> </w:t>
      </w:r>
      <w:r w:rsidRPr="0037332A">
        <w:rPr>
          <w:rFonts w:ascii="Arial" w:hAnsi="Arial" w:cs="Arial"/>
        </w:rPr>
        <w:t>identifying</w:t>
      </w:r>
      <w:r w:rsidRPr="0037332A">
        <w:rPr>
          <w:rFonts w:ascii="Arial" w:hAnsi="Arial" w:cs="Arial"/>
          <w:spacing w:val="78"/>
        </w:rPr>
        <w:t xml:space="preserve"> </w:t>
      </w:r>
      <w:r w:rsidRPr="0037332A">
        <w:rPr>
          <w:rFonts w:ascii="Arial" w:hAnsi="Arial" w:cs="Arial"/>
        </w:rPr>
        <w:t>and</w:t>
      </w:r>
      <w:r w:rsidRPr="0037332A">
        <w:rPr>
          <w:rFonts w:ascii="Arial" w:hAnsi="Arial" w:cs="Arial"/>
          <w:spacing w:val="76"/>
        </w:rPr>
        <w:t xml:space="preserve"> </w:t>
      </w:r>
      <w:r w:rsidRPr="0037332A">
        <w:rPr>
          <w:rFonts w:ascii="Arial" w:hAnsi="Arial" w:cs="Arial"/>
        </w:rPr>
        <w:t>assigning</w:t>
      </w:r>
      <w:r w:rsidRPr="0037332A">
        <w:rPr>
          <w:rFonts w:ascii="Arial" w:hAnsi="Arial" w:cs="Arial"/>
          <w:spacing w:val="76"/>
        </w:rPr>
        <w:t xml:space="preserve"> </w:t>
      </w:r>
      <w:r w:rsidRPr="0037332A">
        <w:rPr>
          <w:rFonts w:ascii="Arial" w:hAnsi="Arial" w:cs="Arial"/>
        </w:rPr>
        <w:t>roles</w:t>
      </w:r>
      <w:r w:rsidRPr="0037332A">
        <w:rPr>
          <w:rFonts w:ascii="Arial" w:hAnsi="Arial" w:cs="Arial"/>
          <w:spacing w:val="78"/>
        </w:rPr>
        <w:t xml:space="preserve"> </w:t>
      </w:r>
      <w:r w:rsidRPr="0037332A">
        <w:rPr>
          <w:rFonts w:ascii="Arial" w:hAnsi="Arial" w:cs="Arial"/>
        </w:rPr>
        <w:t>and</w:t>
      </w:r>
      <w:r w:rsidRPr="0037332A">
        <w:rPr>
          <w:rFonts w:ascii="Arial" w:hAnsi="Arial" w:cs="Arial"/>
          <w:spacing w:val="76"/>
        </w:rPr>
        <w:t xml:space="preserve"> </w:t>
      </w:r>
      <w:r w:rsidRPr="0037332A">
        <w:rPr>
          <w:rFonts w:ascii="Arial" w:hAnsi="Arial" w:cs="Arial"/>
        </w:rPr>
        <w:t>responsibilities</w:t>
      </w:r>
      <w:r w:rsidRPr="0037332A">
        <w:rPr>
          <w:rFonts w:ascii="Arial" w:hAnsi="Arial" w:cs="Arial"/>
          <w:spacing w:val="78"/>
        </w:rPr>
        <w:t xml:space="preserve"> </w:t>
      </w:r>
      <w:r w:rsidRPr="0037332A">
        <w:rPr>
          <w:rFonts w:ascii="Arial" w:hAnsi="Arial" w:cs="Arial"/>
        </w:rPr>
        <w:t>to</w:t>
      </w:r>
      <w:r w:rsidRPr="0037332A">
        <w:rPr>
          <w:rFonts w:ascii="Arial" w:hAnsi="Arial" w:cs="Arial"/>
          <w:spacing w:val="76"/>
        </w:rPr>
        <w:t xml:space="preserve"> </w:t>
      </w:r>
      <w:r w:rsidRPr="0037332A">
        <w:rPr>
          <w:rFonts w:ascii="Arial" w:hAnsi="Arial" w:cs="Arial"/>
        </w:rPr>
        <w:t>manage</w:t>
      </w:r>
      <w:r w:rsidRPr="0037332A">
        <w:rPr>
          <w:rFonts w:ascii="Arial" w:hAnsi="Arial" w:cs="Arial"/>
          <w:spacing w:val="78"/>
        </w:rPr>
        <w:t xml:space="preserve"> </w:t>
      </w:r>
      <w:r w:rsidRPr="0037332A">
        <w:rPr>
          <w:rFonts w:ascii="Arial" w:hAnsi="Arial" w:cs="Arial"/>
        </w:rPr>
        <w:t>filtering</w:t>
      </w:r>
      <w:r w:rsidRPr="0037332A">
        <w:rPr>
          <w:rFonts w:ascii="Arial" w:hAnsi="Arial" w:cs="Arial"/>
          <w:spacing w:val="77"/>
        </w:rPr>
        <w:t xml:space="preserve"> </w:t>
      </w:r>
      <w:r w:rsidRPr="0037332A">
        <w:rPr>
          <w:rFonts w:ascii="Arial" w:hAnsi="Arial" w:cs="Arial"/>
        </w:rPr>
        <w:t>and monitoring systems.</w:t>
      </w:r>
    </w:p>
    <w:p w14:paraId="47A2F81F" w14:textId="77777777" w:rsidR="00F649CF" w:rsidRPr="0037332A" w:rsidRDefault="00F649CF" w:rsidP="0037332A">
      <w:pPr>
        <w:pStyle w:val="BodyText"/>
        <w:spacing w:before="1" w:line="276" w:lineRule="auto"/>
        <w:ind w:left="2880" w:right="1195"/>
        <w:rPr>
          <w:rFonts w:ascii="Arial" w:hAnsi="Arial" w:cs="Arial"/>
          <w:lang w:val="en-GB"/>
        </w:rPr>
      </w:pPr>
      <w:r w:rsidRPr="0037332A">
        <w:rPr>
          <w:rFonts w:ascii="Arial" w:hAnsi="Arial" w:cs="Arial"/>
          <w:lang w:val="en-GB"/>
        </w:rPr>
        <w:t>e. Reviewing filtering and monitoring provision at least annually.</w:t>
      </w:r>
      <w:r w:rsidRPr="0037332A">
        <w:rPr>
          <w:rFonts w:ascii="Arial" w:hAnsi="Arial" w:cs="Arial"/>
          <w:lang w:val="en-GB"/>
        </w:rPr>
        <w:br/>
        <w:t>f. Blocking harmful and inappropriate content without unreasonably impacting teaching and learning.</w:t>
      </w:r>
      <w:r w:rsidRPr="0037332A">
        <w:rPr>
          <w:rFonts w:ascii="Arial" w:hAnsi="Arial" w:cs="Arial"/>
          <w:lang w:val="en-GB"/>
        </w:rPr>
        <w:br/>
        <w:t>g. Having effective monitoring strategies in place that meet their safeguarding needs.</w:t>
      </w:r>
    </w:p>
    <w:p w14:paraId="3865F3AC" w14:textId="77777777" w:rsidR="00EC4C64" w:rsidRPr="0037332A" w:rsidRDefault="00EC4C64">
      <w:pPr>
        <w:pStyle w:val="BodyText"/>
        <w:spacing w:before="121"/>
        <w:rPr>
          <w:rFonts w:ascii="Arial" w:hAnsi="Arial" w:cs="Arial"/>
        </w:rPr>
      </w:pPr>
    </w:p>
    <w:p w14:paraId="3A41D39E" w14:textId="77777777" w:rsidR="00EC4C64" w:rsidRPr="0037332A" w:rsidRDefault="00F34D92" w:rsidP="0037332A">
      <w:pPr>
        <w:pStyle w:val="BodyText"/>
        <w:spacing w:line="276" w:lineRule="auto"/>
        <w:ind w:right="1188"/>
        <w:rPr>
          <w:rFonts w:ascii="Arial" w:hAnsi="Arial" w:cs="Arial"/>
        </w:rPr>
      </w:pPr>
      <w:r w:rsidRPr="0037332A">
        <w:rPr>
          <w:rFonts w:ascii="Arial" w:hAnsi="Arial" w:cs="Arial"/>
        </w:rPr>
        <w:t>We</w:t>
      </w:r>
      <w:r w:rsidRPr="0037332A">
        <w:rPr>
          <w:rFonts w:ascii="Arial" w:hAnsi="Arial" w:cs="Arial"/>
          <w:spacing w:val="-1"/>
        </w:rPr>
        <w:t xml:space="preserve"> </w:t>
      </w:r>
      <w:r w:rsidRPr="0037332A">
        <w:rPr>
          <w:rFonts w:ascii="Arial" w:hAnsi="Arial" w:cs="Arial"/>
        </w:rPr>
        <w:t>have</w:t>
      </w:r>
      <w:r w:rsidRPr="0037332A">
        <w:rPr>
          <w:rFonts w:ascii="Arial" w:hAnsi="Arial" w:cs="Arial"/>
          <w:spacing w:val="-1"/>
        </w:rPr>
        <w:t xml:space="preserve"> </w:t>
      </w:r>
      <w:r w:rsidRPr="0037332A">
        <w:rPr>
          <w:rFonts w:ascii="Arial" w:hAnsi="Arial" w:cs="Arial"/>
        </w:rPr>
        <w:t>ensured</w:t>
      </w:r>
      <w:r w:rsidRPr="0037332A">
        <w:rPr>
          <w:rFonts w:ascii="Arial" w:hAnsi="Arial" w:cs="Arial"/>
          <w:spacing w:val="-3"/>
        </w:rPr>
        <w:t xml:space="preserve"> </w:t>
      </w:r>
      <w:r w:rsidRPr="0037332A">
        <w:rPr>
          <w:rFonts w:ascii="Arial" w:hAnsi="Arial" w:cs="Arial"/>
        </w:rPr>
        <w:t>that</w:t>
      </w:r>
      <w:r w:rsidRPr="0037332A">
        <w:rPr>
          <w:rFonts w:ascii="Arial" w:hAnsi="Arial" w:cs="Arial"/>
          <w:spacing w:val="-6"/>
        </w:rPr>
        <w:t xml:space="preserve"> </w:t>
      </w:r>
      <w:r w:rsidRPr="0037332A">
        <w:rPr>
          <w:rFonts w:ascii="Arial" w:hAnsi="Arial" w:cs="Arial"/>
        </w:rPr>
        <w:t>appropriate filters</w:t>
      </w:r>
      <w:r w:rsidRPr="0037332A">
        <w:rPr>
          <w:rFonts w:ascii="Arial" w:hAnsi="Arial" w:cs="Arial"/>
          <w:spacing w:val="-1"/>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monitoring</w:t>
      </w:r>
      <w:r w:rsidRPr="0037332A">
        <w:rPr>
          <w:rFonts w:ascii="Arial" w:hAnsi="Arial" w:cs="Arial"/>
          <w:spacing w:val="-1"/>
        </w:rPr>
        <w:t xml:space="preserve"> </w:t>
      </w:r>
      <w:r w:rsidRPr="0037332A">
        <w:rPr>
          <w:rFonts w:ascii="Arial" w:hAnsi="Arial" w:cs="Arial"/>
        </w:rPr>
        <w:t>systems</w:t>
      </w:r>
      <w:r w:rsidRPr="0037332A">
        <w:rPr>
          <w:rFonts w:ascii="Arial" w:hAnsi="Arial" w:cs="Arial"/>
          <w:spacing w:val="-1"/>
        </w:rPr>
        <w:t xml:space="preserve"> </w:t>
      </w:r>
      <w:r w:rsidRPr="0037332A">
        <w:rPr>
          <w:rFonts w:ascii="Arial" w:hAnsi="Arial" w:cs="Arial"/>
        </w:rPr>
        <w:t>are</w:t>
      </w:r>
      <w:r w:rsidRPr="0037332A">
        <w:rPr>
          <w:rFonts w:ascii="Arial" w:hAnsi="Arial" w:cs="Arial"/>
          <w:spacing w:val="-1"/>
        </w:rPr>
        <w:t xml:space="preserve"> </w:t>
      </w:r>
      <w:r w:rsidRPr="0037332A">
        <w:rPr>
          <w:rFonts w:ascii="Arial" w:hAnsi="Arial" w:cs="Arial"/>
        </w:rPr>
        <w:t>in</w:t>
      </w:r>
      <w:r w:rsidRPr="0037332A">
        <w:rPr>
          <w:rFonts w:ascii="Arial" w:hAnsi="Arial" w:cs="Arial"/>
          <w:spacing w:val="-4"/>
        </w:rPr>
        <w:t xml:space="preserve"> </w:t>
      </w:r>
      <w:r w:rsidRPr="0037332A">
        <w:rPr>
          <w:rFonts w:ascii="Arial" w:hAnsi="Arial" w:cs="Arial"/>
        </w:rPr>
        <w:t>place to</w:t>
      </w:r>
      <w:r w:rsidRPr="0037332A">
        <w:rPr>
          <w:rFonts w:ascii="Arial" w:hAnsi="Arial" w:cs="Arial"/>
          <w:spacing w:val="-2"/>
        </w:rPr>
        <w:t xml:space="preserve"> </w:t>
      </w:r>
      <w:r w:rsidRPr="0037332A">
        <w:rPr>
          <w:rFonts w:ascii="Arial" w:hAnsi="Arial" w:cs="Arial"/>
        </w:rPr>
        <w:t>manage</w:t>
      </w:r>
      <w:r w:rsidRPr="0037332A">
        <w:rPr>
          <w:rFonts w:ascii="Arial" w:hAnsi="Arial" w:cs="Arial"/>
          <w:spacing w:val="-1"/>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content available</w:t>
      </w:r>
      <w:r w:rsidRPr="0037332A">
        <w:rPr>
          <w:rFonts w:ascii="Arial" w:hAnsi="Arial" w:cs="Arial"/>
          <w:spacing w:val="-1"/>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students,</w:t>
      </w:r>
      <w:r w:rsidRPr="0037332A">
        <w:rPr>
          <w:rFonts w:ascii="Arial" w:hAnsi="Arial" w:cs="Arial"/>
          <w:spacing w:val="-5"/>
        </w:rPr>
        <w:t xml:space="preserve"> </w:t>
      </w:r>
      <w:r w:rsidRPr="0037332A">
        <w:rPr>
          <w:rFonts w:ascii="Arial" w:hAnsi="Arial" w:cs="Arial"/>
        </w:rPr>
        <w:t>external people</w:t>
      </w:r>
      <w:r w:rsidRPr="0037332A">
        <w:rPr>
          <w:rFonts w:ascii="Arial" w:hAnsi="Arial" w:cs="Arial"/>
          <w:spacing w:val="-1"/>
        </w:rPr>
        <w:t xml:space="preserve"> </w:t>
      </w:r>
      <w:r w:rsidRPr="0037332A">
        <w:rPr>
          <w:rFonts w:ascii="Arial" w:hAnsi="Arial" w:cs="Arial"/>
        </w:rPr>
        <w:t>are not able</w:t>
      </w:r>
      <w:r w:rsidRPr="0037332A">
        <w:rPr>
          <w:rFonts w:ascii="Arial" w:hAnsi="Arial" w:cs="Arial"/>
          <w:spacing w:val="-1"/>
        </w:rPr>
        <w:t xml:space="preserve"> </w:t>
      </w:r>
      <w:r w:rsidRPr="0037332A">
        <w:rPr>
          <w:rFonts w:ascii="Arial" w:hAnsi="Arial" w:cs="Arial"/>
        </w:rPr>
        <w:t>to communicate with</w:t>
      </w:r>
      <w:r w:rsidRPr="0037332A">
        <w:rPr>
          <w:rFonts w:ascii="Arial" w:hAnsi="Arial" w:cs="Arial"/>
          <w:spacing w:val="-2"/>
        </w:rPr>
        <w:t xml:space="preserve"> </w:t>
      </w:r>
      <w:r w:rsidRPr="0037332A">
        <w:rPr>
          <w:rFonts w:ascii="Arial" w:hAnsi="Arial" w:cs="Arial"/>
        </w:rPr>
        <w:t>or contact our</w:t>
      </w:r>
      <w:r w:rsidRPr="0037332A">
        <w:rPr>
          <w:rFonts w:ascii="Arial" w:hAnsi="Arial" w:cs="Arial"/>
          <w:spacing w:val="-1"/>
        </w:rPr>
        <w:t xml:space="preserve"> </w:t>
      </w:r>
      <w:r w:rsidRPr="0037332A">
        <w:rPr>
          <w:rFonts w:ascii="Arial" w:hAnsi="Arial" w:cs="Arial"/>
        </w:rPr>
        <w:t>students.</w:t>
      </w:r>
      <w:r w:rsidRPr="0037332A">
        <w:rPr>
          <w:rFonts w:ascii="Arial" w:hAnsi="Arial" w:cs="Arial"/>
          <w:spacing w:val="-1"/>
        </w:rPr>
        <w:t xml:space="preserve"> </w:t>
      </w:r>
      <w:r w:rsidRPr="0037332A">
        <w:rPr>
          <w:rFonts w:ascii="Arial" w:hAnsi="Arial" w:cs="Arial"/>
        </w:rPr>
        <w:t>We also</w:t>
      </w:r>
      <w:r w:rsidRPr="0037332A">
        <w:rPr>
          <w:rFonts w:ascii="Arial" w:hAnsi="Arial" w:cs="Arial"/>
          <w:spacing w:val="-5"/>
        </w:rPr>
        <w:t xml:space="preserve"> </w:t>
      </w:r>
      <w:r w:rsidRPr="0037332A">
        <w:rPr>
          <w:rFonts w:ascii="Arial" w:hAnsi="Arial" w:cs="Arial"/>
        </w:rPr>
        <w:t>have</w:t>
      </w:r>
      <w:r w:rsidRPr="0037332A">
        <w:rPr>
          <w:rFonts w:ascii="Arial" w:hAnsi="Arial" w:cs="Arial"/>
          <w:spacing w:val="-5"/>
        </w:rPr>
        <w:t xml:space="preserve"> </w:t>
      </w:r>
      <w:r w:rsidRPr="0037332A">
        <w:rPr>
          <w:rFonts w:ascii="Arial" w:hAnsi="Arial" w:cs="Arial"/>
        </w:rPr>
        <w:t>an</w:t>
      </w:r>
      <w:r w:rsidRPr="0037332A">
        <w:rPr>
          <w:rFonts w:ascii="Arial" w:hAnsi="Arial" w:cs="Arial"/>
          <w:spacing w:val="-6"/>
        </w:rPr>
        <w:t xml:space="preserve"> </w:t>
      </w:r>
      <w:r w:rsidRPr="0037332A">
        <w:rPr>
          <w:rFonts w:ascii="Arial" w:hAnsi="Arial" w:cs="Arial"/>
        </w:rPr>
        <w:t>instant</w:t>
      </w:r>
      <w:r w:rsidRPr="0037332A">
        <w:rPr>
          <w:rFonts w:ascii="Arial" w:hAnsi="Arial" w:cs="Arial"/>
          <w:spacing w:val="-3"/>
        </w:rPr>
        <w:t xml:space="preserve"> </w:t>
      </w:r>
      <w:r w:rsidRPr="0037332A">
        <w:rPr>
          <w:rFonts w:ascii="Arial" w:hAnsi="Arial" w:cs="Arial"/>
        </w:rPr>
        <w:t>report</w:t>
      </w:r>
      <w:r w:rsidRPr="0037332A">
        <w:rPr>
          <w:rFonts w:ascii="Arial" w:hAnsi="Arial" w:cs="Arial"/>
          <w:spacing w:val="-4"/>
        </w:rPr>
        <w:t xml:space="preserve"> </w:t>
      </w:r>
      <w:r w:rsidRPr="0037332A">
        <w:rPr>
          <w:rFonts w:ascii="Arial" w:hAnsi="Arial" w:cs="Arial"/>
        </w:rPr>
        <w:t>available</w:t>
      </w:r>
      <w:r w:rsidRPr="0037332A">
        <w:rPr>
          <w:rFonts w:ascii="Arial" w:hAnsi="Arial" w:cs="Arial"/>
          <w:spacing w:val="-5"/>
        </w:rPr>
        <w:t xml:space="preserve"> </w:t>
      </w:r>
      <w:r w:rsidRPr="0037332A">
        <w:rPr>
          <w:rFonts w:ascii="Arial" w:hAnsi="Arial" w:cs="Arial"/>
        </w:rPr>
        <w:t>about</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on</w:t>
      </w:r>
      <w:r w:rsidRPr="0037332A">
        <w:rPr>
          <w:rFonts w:ascii="Arial" w:hAnsi="Arial" w:cs="Arial"/>
          <w:spacing w:val="-9"/>
        </w:rPr>
        <w:t xml:space="preserve"> </w:t>
      </w:r>
      <w:r w:rsidRPr="0037332A">
        <w:rPr>
          <w:rFonts w:ascii="Arial" w:hAnsi="Arial" w:cs="Arial"/>
        </w:rPr>
        <w:t>line</w:t>
      </w:r>
      <w:r w:rsidRPr="0037332A">
        <w:rPr>
          <w:rFonts w:ascii="Arial" w:hAnsi="Arial" w:cs="Arial"/>
          <w:spacing w:val="-2"/>
        </w:rPr>
        <w:t xml:space="preserve"> </w:t>
      </w:r>
      <w:r w:rsidRPr="0037332A">
        <w:rPr>
          <w:rFonts w:ascii="Arial" w:hAnsi="Arial" w:cs="Arial"/>
        </w:rPr>
        <w:t>conduct</w:t>
      </w:r>
      <w:r w:rsidRPr="0037332A">
        <w:rPr>
          <w:rFonts w:ascii="Arial" w:hAnsi="Arial" w:cs="Arial"/>
          <w:spacing w:val="-10"/>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our</w:t>
      </w:r>
      <w:r w:rsidRPr="0037332A">
        <w:rPr>
          <w:rFonts w:ascii="Arial" w:hAnsi="Arial" w:cs="Arial"/>
          <w:spacing w:val="-1"/>
        </w:rPr>
        <w:t xml:space="preserve"> </w:t>
      </w:r>
      <w:r w:rsidRPr="0037332A">
        <w:rPr>
          <w:rFonts w:ascii="Arial" w:hAnsi="Arial" w:cs="Arial"/>
        </w:rPr>
        <w:t>learners.</w:t>
      </w:r>
      <w:r w:rsidRPr="0037332A">
        <w:rPr>
          <w:rFonts w:ascii="Arial" w:hAnsi="Arial" w:cs="Arial"/>
          <w:spacing w:val="-4"/>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above</w:t>
      </w:r>
      <w:r w:rsidRPr="0037332A">
        <w:rPr>
          <w:rFonts w:ascii="Arial" w:hAnsi="Arial" w:cs="Arial"/>
          <w:spacing w:val="-5"/>
        </w:rPr>
        <w:t xml:space="preserve"> </w:t>
      </w:r>
      <w:r w:rsidRPr="0037332A">
        <w:rPr>
          <w:rFonts w:ascii="Arial" w:hAnsi="Arial" w:cs="Arial"/>
        </w:rPr>
        <w:t>also</w:t>
      </w:r>
      <w:r w:rsidRPr="0037332A">
        <w:rPr>
          <w:rFonts w:ascii="Arial" w:hAnsi="Arial" w:cs="Arial"/>
          <w:spacing w:val="-7"/>
        </w:rPr>
        <w:t xml:space="preserve"> </w:t>
      </w:r>
      <w:r w:rsidRPr="0037332A">
        <w:rPr>
          <w:rFonts w:ascii="Arial" w:hAnsi="Arial" w:cs="Arial"/>
        </w:rPr>
        <w:t>applies to remote learning, students are only able to access their learning via the recommended platforms. For further information, please see the remote learning policy and on line safety policy</w:t>
      </w:r>
    </w:p>
    <w:p w14:paraId="0A602ED7" w14:textId="61F5C5E5" w:rsidR="00EC4C64" w:rsidRPr="0037332A" w:rsidRDefault="00B065B8" w:rsidP="0037332A">
      <w:pPr>
        <w:pStyle w:val="BodyText"/>
        <w:spacing w:before="1" w:line="276" w:lineRule="auto"/>
        <w:ind w:right="1188"/>
        <w:rPr>
          <w:rFonts w:ascii="Arial" w:hAnsi="Arial" w:cs="Arial"/>
        </w:rPr>
      </w:pPr>
      <w:r w:rsidRPr="0037332A">
        <w:rPr>
          <w:rFonts w:ascii="Arial" w:hAnsi="Arial" w:cs="Arial"/>
        </w:rPr>
        <w:t xml:space="preserve">Oak Hill </w:t>
      </w:r>
      <w:r w:rsidR="00890FC9" w:rsidRPr="0037332A">
        <w:rPr>
          <w:rFonts w:ascii="Arial" w:hAnsi="Arial" w:cs="Arial"/>
        </w:rPr>
        <w:t>School</w:t>
      </w:r>
      <w:r w:rsidRPr="0037332A">
        <w:rPr>
          <w:rFonts w:ascii="Arial" w:hAnsi="Arial" w:cs="Arial"/>
        </w:rPr>
        <w:t xml:space="preserve"> </w:t>
      </w:r>
      <w:r w:rsidR="00F34D92" w:rsidRPr="0037332A">
        <w:rPr>
          <w:rFonts w:ascii="Arial" w:hAnsi="Arial" w:cs="Arial"/>
        </w:rPr>
        <w:t>is committed to ensuring that Online Safety is a running and interrelated theme throughout its safeguarding arrangements including policy and procedure, the curriculum, staff training and induction, the role of the DSL, and parental engagement.</w:t>
      </w:r>
      <w:r w:rsidR="00F34D92" w:rsidRPr="0037332A">
        <w:rPr>
          <w:rFonts w:ascii="Arial" w:hAnsi="Arial" w:cs="Arial"/>
          <w:spacing w:val="40"/>
        </w:rPr>
        <w:t xml:space="preserve"> </w:t>
      </w:r>
      <w:r w:rsidR="00F34D92" w:rsidRPr="0037332A">
        <w:rPr>
          <w:rFonts w:ascii="Arial" w:hAnsi="Arial" w:cs="Arial"/>
        </w:rPr>
        <w:t xml:space="preserve">This includes promoting an understanding of the expectations, applicable roles and responsibilities in relation to filtering and monitoring systems in place when children access the internet via school devices and the school </w:t>
      </w:r>
      <w:r w:rsidR="00F34D92" w:rsidRPr="0037332A">
        <w:rPr>
          <w:rFonts w:ascii="Arial" w:hAnsi="Arial" w:cs="Arial"/>
          <w:spacing w:val="-2"/>
        </w:rPr>
        <w:t>network.</w:t>
      </w:r>
    </w:p>
    <w:p w14:paraId="26F1AACD" w14:textId="2CB5BFA1" w:rsidR="004F5613" w:rsidRPr="0037332A" w:rsidRDefault="00F649CF" w:rsidP="0037332A">
      <w:pPr>
        <w:pStyle w:val="BodyText"/>
        <w:spacing w:before="3"/>
        <w:ind w:right="1184"/>
        <w:rPr>
          <w:rFonts w:ascii="Arial" w:hAnsi="Arial" w:cs="Arial"/>
          <w:lang w:val="en-GB"/>
        </w:rPr>
      </w:pPr>
      <w:r w:rsidRPr="0037332A">
        <w:rPr>
          <w:rFonts w:ascii="Arial" w:hAnsi="Arial" w:cs="Arial"/>
        </w:rPr>
        <w:t>A</w:t>
      </w:r>
      <w:r w:rsidR="00F34D92" w:rsidRPr="0037332A">
        <w:rPr>
          <w:rFonts w:ascii="Arial" w:hAnsi="Arial" w:cs="Arial"/>
        </w:rPr>
        <w:t xml:space="preserve">s part of a whole school approach the school is committed to ensure that all parents have the opportunity to be empowered and upskilled in keeping children safe online through the sharing of Online Safety information, advice and guidance including the offer of workshops to support parents for example in installing safeguards on to their children’s digital devices. </w:t>
      </w:r>
      <w:r w:rsidR="00B065B8" w:rsidRPr="0037332A">
        <w:rPr>
          <w:rFonts w:ascii="Arial" w:hAnsi="Arial" w:cs="Arial"/>
        </w:rPr>
        <w:t xml:space="preserve">Mobile phones are not permitted on site. As part of our safety protocol, upon entering the school premises, students are required to surrender their phones for safekeeping. The phones will be </w:t>
      </w:r>
      <w:r w:rsidR="00664315" w:rsidRPr="0037332A">
        <w:rPr>
          <w:rFonts w:ascii="Arial" w:hAnsi="Arial" w:cs="Arial"/>
        </w:rPr>
        <w:t>returned at the end of the day.</w:t>
      </w:r>
      <w:r w:rsidR="00F34D92" w:rsidRPr="0037332A">
        <w:rPr>
          <w:rFonts w:ascii="Arial" w:hAnsi="Arial" w:cs="Arial"/>
        </w:rPr>
        <w:t xml:space="preserve"> Staff and pupils sign the acceptable ICT use agreement. </w:t>
      </w:r>
      <w:r w:rsidR="004F5613" w:rsidRPr="0037332A">
        <w:rPr>
          <w:rFonts w:ascii="Arial" w:hAnsi="Arial" w:cs="Arial"/>
          <w:lang w:val="en-GB"/>
        </w:rPr>
        <w:t xml:space="preserve">In accordance with Department for Education’s guidance, Mobile Phones in Schools (February 2024), the school prohibits the use of mobile/smart phones throughout the school day as set out in the Behaviour Policy. </w:t>
      </w:r>
    </w:p>
    <w:p w14:paraId="203232E5" w14:textId="77777777" w:rsidR="004F5613" w:rsidRPr="0037332A" w:rsidRDefault="004F5613">
      <w:pPr>
        <w:pStyle w:val="BodyText"/>
        <w:spacing w:before="3"/>
        <w:ind w:left="960" w:right="1184" w:firstLine="48"/>
        <w:rPr>
          <w:rFonts w:ascii="Arial" w:hAnsi="Arial" w:cs="Arial"/>
          <w:b/>
          <w:bCs/>
          <w:lang w:val="en-GB"/>
        </w:rPr>
      </w:pPr>
    </w:p>
    <w:p w14:paraId="40D74C6A" w14:textId="77777777" w:rsidR="00EC4C64" w:rsidRPr="0037332A" w:rsidRDefault="00F34D92" w:rsidP="0037332A">
      <w:pPr>
        <w:pStyle w:val="BodyText"/>
        <w:spacing w:before="3" w:line="276" w:lineRule="auto"/>
        <w:ind w:right="1184"/>
        <w:rPr>
          <w:rFonts w:ascii="Arial" w:hAnsi="Arial" w:cs="Arial"/>
        </w:rPr>
      </w:pPr>
      <w:r w:rsidRPr="0037332A">
        <w:rPr>
          <w:rFonts w:ascii="Arial" w:hAnsi="Arial" w:cs="Arial"/>
        </w:rPr>
        <w:t>Please refer to this document and the on line safety. For further information, please see the school’s ongoing risk assessment and reviewing of Online Safety at the school.</w:t>
      </w:r>
    </w:p>
    <w:p w14:paraId="1E9B5474" w14:textId="77777777" w:rsidR="00EC4C64" w:rsidRPr="0037332A" w:rsidRDefault="00EC4C64">
      <w:pPr>
        <w:pStyle w:val="BodyText"/>
        <w:spacing w:before="37"/>
        <w:rPr>
          <w:rFonts w:ascii="Arial" w:hAnsi="Arial" w:cs="Arial"/>
        </w:rPr>
      </w:pPr>
    </w:p>
    <w:p w14:paraId="4803A6BB" w14:textId="77777777" w:rsidR="00EC4C64" w:rsidRPr="0037332A" w:rsidRDefault="00F34D92" w:rsidP="0037332A">
      <w:pPr>
        <w:pStyle w:val="BodyText"/>
        <w:spacing w:line="276" w:lineRule="auto"/>
        <w:ind w:right="1182"/>
        <w:rPr>
          <w:rFonts w:ascii="Arial" w:hAnsi="Arial" w:cs="Arial"/>
        </w:rPr>
      </w:pPr>
      <w:r w:rsidRPr="0037332A">
        <w:rPr>
          <w:rFonts w:ascii="Arial" w:hAnsi="Arial" w:cs="Arial"/>
        </w:rPr>
        <w:lastRenderedPageBreak/>
        <w:t>Staff should report Online Safety concerns about pupils to the Designated Safeguarding Lead as with all</w:t>
      </w:r>
      <w:r w:rsidRPr="0037332A">
        <w:rPr>
          <w:rFonts w:ascii="Arial" w:hAnsi="Arial" w:cs="Arial"/>
          <w:spacing w:val="-7"/>
        </w:rPr>
        <w:t xml:space="preserve"> </w:t>
      </w:r>
      <w:r w:rsidRPr="0037332A">
        <w:rPr>
          <w:rFonts w:ascii="Arial" w:hAnsi="Arial" w:cs="Arial"/>
        </w:rPr>
        <w:t>other</w:t>
      </w:r>
      <w:r w:rsidRPr="0037332A">
        <w:rPr>
          <w:rFonts w:ascii="Arial" w:hAnsi="Arial" w:cs="Arial"/>
          <w:spacing w:val="-6"/>
        </w:rPr>
        <w:t xml:space="preserve"> </w:t>
      </w:r>
      <w:r w:rsidRPr="0037332A">
        <w:rPr>
          <w:rFonts w:ascii="Arial" w:hAnsi="Arial" w:cs="Arial"/>
        </w:rPr>
        <w:t>safeguarding</w:t>
      </w:r>
      <w:r w:rsidRPr="0037332A">
        <w:rPr>
          <w:rFonts w:ascii="Arial" w:hAnsi="Arial" w:cs="Arial"/>
          <w:spacing w:val="-6"/>
        </w:rPr>
        <w:t xml:space="preserve"> </w:t>
      </w:r>
      <w:r w:rsidRPr="0037332A">
        <w:rPr>
          <w:rFonts w:ascii="Arial" w:hAnsi="Arial" w:cs="Arial"/>
        </w:rPr>
        <w:t>concerns.</w:t>
      </w:r>
      <w:r w:rsidRPr="0037332A">
        <w:rPr>
          <w:rFonts w:ascii="Arial" w:hAnsi="Arial" w:cs="Arial"/>
          <w:spacing w:val="-5"/>
        </w:rPr>
        <w:t xml:space="preserve"> </w:t>
      </w:r>
      <w:r w:rsidRPr="0037332A">
        <w:rPr>
          <w:rFonts w:ascii="Arial" w:hAnsi="Arial" w:cs="Arial"/>
        </w:rPr>
        <w:t>When</w:t>
      </w:r>
      <w:r w:rsidRPr="0037332A">
        <w:rPr>
          <w:rFonts w:ascii="Arial" w:hAnsi="Arial" w:cs="Arial"/>
          <w:spacing w:val="-8"/>
        </w:rPr>
        <w:t xml:space="preserve"> </w:t>
      </w:r>
      <w:r w:rsidRPr="0037332A">
        <w:rPr>
          <w:rFonts w:ascii="Arial" w:hAnsi="Arial" w:cs="Arial"/>
        </w:rPr>
        <w:t>it</w:t>
      </w:r>
      <w:r w:rsidRPr="0037332A">
        <w:rPr>
          <w:rFonts w:ascii="Arial" w:hAnsi="Arial" w:cs="Arial"/>
          <w:spacing w:val="-7"/>
        </w:rPr>
        <w:t xml:space="preserve"> </w:t>
      </w:r>
      <w:r w:rsidRPr="0037332A">
        <w:rPr>
          <w:rFonts w:ascii="Arial" w:hAnsi="Arial" w:cs="Arial"/>
        </w:rPr>
        <w:t>comes</w:t>
      </w:r>
      <w:r w:rsidRPr="0037332A">
        <w:rPr>
          <w:rFonts w:ascii="Arial" w:hAnsi="Arial" w:cs="Arial"/>
          <w:spacing w:val="-7"/>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safety</w:t>
      </w:r>
      <w:r w:rsidRPr="0037332A">
        <w:rPr>
          <w:rFonts w:ascii="Arial" w:hAnsi="Arial" w:cs="Arial"/>
          <w:spacing w:val="-7"/>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well-being</w:t>
      </w:r>
      <w:r w:rsidRPr="0037332A">
        <w:rPr>
          <w:rFonts w:ascii="Arial" w:hAnsi="Arial" w:cs="Arial"/>
          <w:spacing w:val="-6"/>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child,</w:t>
      </w:r>
      <w:r w:rsidRPr="0037332A">
        <w:rPr>
          <w:rFonts w:ascii="Arial" w:hAnsi="Arial" w:cs="Arial"/>
          <w:spacing w:val="-8"/>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response to the</w:t>
      </w:r>
      <w:r w:rsidRPr="0037332A">
        <w:rPr>
          <w:rFonts w:ascii="Arial" w:hAnsi="Arial" w:cs="Arial"/>
          <w:spacing w:val="-5"/>
        </w:rPr>
        <w:t xml:space="preserve"> </w:t>
      </w:r>
      <w:r w:rsidRPr="0037332A">
        <w:rPr>
          <w:rFonts w:ascii="Arial" w:hAnsi="Arial" w:cs="Arial"/>
        </w:rPr>
        <w:t>risks</w:t>
      </w:r>
      <w:r w:rsidRPr="0037332A">
        <w:rPr>
          <w:rFonts w:ascii="Arial" w:hAnsi="Arial" w:cs="Arial"/>
          <w:spacing w:val="-5"/>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harms</w:t>
      </w:r>
      <w:r w:rsidRPr="0037332A">
        <w:rPr>
          <w:rFonts w:ascii="Arial" w:hAnsi="Arial" w:cs="Arial"/>
          <w:spacing w:val="-1"/>
        </w:rPr>
        <w:t xml:space="preserve"> </w:t>
      </w:r>
      <w:r w:rsidRPr="0037332A">
        <w:rPr>
          <w:rFonts w:ascii="Arial" w:hAnsi="Arial" w:cs="Arial"/>
        </w:rPr>
        <w:t>that</w:t>
      </w:r>
      <w:r w:rsidRPr="0037332A">
        <w:rPr>
          <w:rFonts w:ascii="Arial" w:hAnsi="Arial" w:cs="Arial"/>
          <w:spacing w:val="-1"/>
        </w:rPr>
        <w:t xml:space="preserve"> </w:t>
      </w:r>
      <w:r w:rsidRPr="0037332A">
        <w:rPr>
          <w:rFonts w:ascii="Arial" w:hAnsi="Arial" w:cs="Arial"/>
        </w:rPr>
        <w:t>children</w:t>
      </w:r>
      <w:r w:rsidRPr="0037332A">
        <w:rPr>
          <w:rFonts w:ascii="Arial" w:hAnsi="Arial" w:cs="Arial"/>
          <w:spacing w:val="-5"/>
        </w:rPr>
        <w:t xml:space="preserve"> </w:t>
      </w:r>
      <w:r w:rsidRPr="0037332A">
        <w:rPr>
          <w:rFonts w:ascii="Arial" w:hAnsi="Arial" w:cs="Arial"/>
        </w:rPr>
        <w:t>may</w:t>
      </w:r>
      <w:r w:rsidRPr="0037332A">
        <w:rPr>
          <w:rFonts w:ascii="Arial" w:hAnsi="Arial" w:cs="Arial"/>
          <w:spacing w:val="-4"/>
        </w:rPr>
        <w:t xml:space="preserve"> </w:t>
      </w:r>
      <w:r w:rsidRPr="0037332A">
        <w:rPr>
          <w:rFonts w:ascii="Arial" w:hAnsi="Arial" w:cs="Arial"/>
        </w:rPr>
        <w:t>experience</w:t>
      </w:r>
      <w:r w:rsidRPr="0037332A">
        <w:rPr>
          <w:rFonts w:ascii="Arial" w:hAnsi="Arial" w:cs="Arial"/>
          <w:spacing w:val="-5"/>
        </w:rPr>
        <w:t xml:space="preserve"> </w:t>
      </w:r>
      <w:r w:rsidRPr="0037332A">
        <w:rPr>
          <w:rFonts w:ascii="Arial" w:hAnsi="Arial" w:cs="Arial"/>
        </w:rPr>
        <w:t>in</w:t>
      </w:r>
      <w:r w:rsidRPr="0037332A">
        <w:rPr>
          <w:rFonts w:ascii="Arial" w:hAnsi="Arial" w:cs="Arial"/>
          <w:spacing w:val="-1"/>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online</w:t>
      </w:r>
      <w:r w:rsidRPr="0037332A">
        <w:rPr>
          <w:rFonts w:ascii="Arial" w:hAnsi="Arial" w:cs="Arial"/>
          <w:spacing w:val="-5"/>
        </w:rPr>
        <w:t xml:space="preserve"> </w:t>
      </w:r>
      <w:r w:rsidRPr="0037332A">
        <w:rPr>
          <w:rFonts w:ascii="Arial" w:hAnsi="Arial" w:cs="Arial"/>
        </w:rPr>
        <w:t>or</w:t>
      </w:r>
      <w:r w:rsidRPr="0037332A">
        <w:rPr>
          <w:rFonts w:ascii="Arial" w:hAnsi="Arial" w:cs="Arial"/>
          <w:spacing w:val="-1"/>
        </w:rPr>
        <w:t xml:space="preserve"> </w:t>
      </w:r>
      <w:r w:rsidRPr="0037332A">
        <w:rPr>
          <w:rFonts w:ascii="Arial" w:hAnsi="Arial" w:cs="Arial"/>
        </w:rPr>
        <w:t>digital</w:t>
      </w:r>
      <w:r w:rsidRPr="0037332A">
        <w:rPr>
          <w:rFonts w:ascii="Arial" w:hAnsi="Arial" w:cs="Arial"/>
          <w:spacing w:val="-4"/>
        </w:rPr>
        <w:t xml:space="preserve"> </w:t>
      </w:r>
      <w:r w:rsidRPr="0037332A">
        <w:rPr>
          <w:rFonts w:ascii="Arial" w:hAnsi="Arial" w:cs="Arial"/>
        </w:rPr>
        <w:t>environment</w:t>
      </w:r>
      <w:r w:rsidRPr="0037332A">
        <w:rPr>
          <w:rFonts w:ascii="Arial" w:hAnsi="Arial" w:cs="Arial"/>
          <w:spacing w:val="-4"/>
        </w:rPr>
        <w:t xml:space="preserve"> </w:t>
      </w:r>
      <w:r w:rsidRPr="0037332A">
        <w:rPr>
          <w:rFonts w:ascii="Arial" w:hAnsi="Arial" w:cs="Arial"/>
        </w:rPr>
        <w:t>should</w:t>
      </w:r>
      <w:r w:rsidRPr="0037332A">
        <w:rPr>
          <w:rFonts w:ascii="Arial" w:hAnsi="Arial" w:cs="Arial"/>
          <w:spacing w:val="-6"/>
        </w:rPr>
        <w:t xml:space="preserve"> </w:t>
      </w:r>
      <w:r w:rsidRPr="0037332A">
        <w:rPr>
          <w:rFonts w:ascii="Arial" w:hAnsi="Arial" w:cs="Arial"/>
        </w:rPr>
        <w:t>be no different than the offline, face to face world. For most children there is little distinction between the online and face to face, physical environments, as the two intersect with one another in their daily lives. Staff should recognise that children’s experience of abuse in the digital environment may be even more pronounced, where the identity of the abuser is unknown and the abuse can continue 24 hours a day, 7 days a week.</w:t>
      </w:r>
      <w:r w:rsidRPr="0037332A">
        <w:rPr>
          <w:rFonts w:ascii="Arial" w:hAnsi="Arial" w:cs="Arial"/>
          <w:spacing w:val="80"/>
        </w:rPr>
        <w:t xml:space="preserve"> </w:t>
      </w:r>
      <w:r w:rsidRPr="0037332A">
        <w:rPr>
          <w:rFonts w:ascii="Arial" w:hAnsi="Arial" w:cs="Arial"/>
        </w:rPr>
        <w:t>Staff should be aware that children with known vulnerabilities</w:t>
      </w:r>
      <w:r w:rsidRPr="0037332A">
        <w:rPr>
          <w:rFonts w:ascii="Arial" w:hAnsi="Arial" w:cs="Arial"/>
          <w:spacing w:val="29"/>
        </w:rPr>
        <w:t xml:space="preserve"> </w:t>
      </w:r>
      <w:r w:rsidRPr="0037332A">
        <w:rPr>
          <w:rFonts w:ascii="Arial" w:hAnsi="Arial" w:cs="Arial"/>
        </w:rPr>
        <w:t>such as</w:t>
      </w:r>
      <w:r w:rsidR="00660C5C" w:rsidRPr="0037332A">
        <w:rPr>
          <w:rFonts w:ascii="Arial" w:hAnsi="Arial" w:cs="Arial"/>
        </w:rPr>
        <w:t xml:space="preserve"> </w:t>
      </w:r>
      <w:r w:rsidRPr="0037332A">
        <w:rPr>
          <w:rFonts w:ascii="Arial" w:hAnsi="Arial" w:cs="Arial"/>
        </w:rPr>
        <w:t>SEND,</w:t>
      </w:r>
      <w:r w:rsidRPr="0037332A">
        <w:rPr>
          <w:rFonts w:ascii="Arial" w:hAnsi="Arial" w:cs="Arial"/>
          <w:spacing w:val="-13"/>
        </w:rPr>
        <w:t xml:space="preserve"> </w:t>
      </w:r>
      <w:r w:rsidRPr="0037332A">
        <w:rPr>
          <w:rFonts w:ascii="Arial" w:hAnsi="Arial" w:cs="Arial"/>
        </w:rPr>
        <w:t>LAC</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15"/>
        </w:rPr>
        <w:t xml:space="preserve"> </w:t>
      </w:r>
      <w:r w:rsidRPr="0037332A">
        <w:rPr>
          <w:rFonts w:ascii="Arial" w:hAnsi="Arial" w:cs="Arial"/>
        </w:rPr>
        <w:t>PLAC</w:t>
      </w:r>
      <w:r w:rsidRPr="0037332A">
        <w:rPr>
          <w:rFonts w:ascii="Arial" w:hAnsi="Arial" w:cs="Arial"/>
          <w:spacing w:val="-13"/>
        </w:rPr>
        <w:t xml:space="preserve"> </w:t>
      </w:r>
      <w:r w:rsidRPr="0037332A">
        <w:rPr>
          <w:rFonts w:ascii="Arial" w:hAnsi="Arial" w:cs="Arial"/>
        </w:rPr>
        <w:t>children</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13"/>
        </w:rPr>
        <w:t xml:space="preserve"> </w:t>
      </w:r>
      <w:r w:rsidRPr="0037332A">
        <w:rPr>
          <w:rFonts w:ascii="Arial" w:hAnsi="Arial" w:cs="Arial"/>
        </w:rPr>
        <w:t>Children</w:t>
      </w:r>
      <w:r w:rsidRPr="0037332A">
        <w:rPr>
          <w:rFonts w:ascii="Arial" w:hAnsi="Arial" w:cs="Arial"/>
          <w:spacing w:val="-15"/>
        </w:rPr>
        <w:t xml:space="preserve"> </w:t>
      </w:r>
      <w:r w:rsidRPr="0037332A">
        <w:rPr>
          <w:rFonts w:ascii="Arial" w:hAnsi="Arial" w:cs="Arial"/>
        </w:rPr>
        <w:t>known</w:t>
      </w:r>
      <w:r w:rsidRPr="0037332A">
        <w:rPr>
          <w:rFonts w:ascii="Arial" w:hAnsi="Arial" w:cs="Arial"/>
          <w:spacing w:val="-13"/>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Social</w:t>
      </w:r>
      <w:r w:rsidRPr="0037332A">
        <w:rPr>
          <w:rFonts w:ascii="Arial" w:hAnsi="Arial" w:cs="Arial"/>
          <w:spacing w:val="-13"/>
        </w:rPr>
        <w:t xml:space="preserve"> </w:t>
      </w:r>
      <w:r w:rsidRPr="0037332A">
        <w:rPr>
          <w:rFonts w:ascii="Arial" w:hAnsi="Arial" w:cs="Arial"/>
        </w:rPr>
        <w:t>Worker,</w:t>
      </w:r>
      <w:r w:rsidRPr="0037332A">
        <w:rPr>
          <w:rFonts w:ascii="Arial" w:hAnsi="Arial" w:cs="Arial"/>
          <w:spacing w:val="-10"/>
        </w:rPr>
        <w:t xml:space="preserve"> </w:t>
      </w:r>
      <w:r w:rsidRPr="0037332A">
        <w:rPr>
          <w:rFonts w:ascii="Arial" w:hAnsi="Arial" w:cs="Arial"/>
        </w:rPr>
        <w:t>may</w:t>
      </w:r>
      <w:r w:rsidRPr="0037332A">
        <w:rPr>
          <w:rFonts w:ascii="Arial" w:hAnsi="Arial" w:cs="Arial"/>
          <w:spacing w:val="-12"/>
        </w:rPr>
        <w:t xml:space="preserve"> </w:t>
      </w:r>
      <w:r w:rsidRPr="0037332A">
        <w:rPr>
          <w:rFonts w:ascii="Arial" w:hAnsi="Arial" w:cs="Arial"/>
        </w:rPr>
        <w:t>be</w:t>
      </w:r>
      <w:r w:rsidRPr="0037332A">
        <w:rPr>
          <w:rFonts w:ascii="Arial" w:hAnsi="Arial" w:cs="Arial"/>
          <w:spacing w:val="-14"/>
        </w:rPr>
        <w:t xml:space="preserve"> </w:t>
      </w:r>
      <w:r w:rsidRPr="0037332A">
        <w:rPr>
          <w:rFonts w:ascii="Arial" w:hAnsi="Arial" w:cs="Arial"/>
        </w:rPr>
        <w:t>more</w:t>
      </w:r>
      <w:r w:rsidRPr="0037332A">
        <w:rPr>
          <w:rFonts w:ascii="Arial" w:hAnsi="Arial" w:cs="Arial"/>
          <w:spacing w:val="-13"/>
        </w:rPr>
        <w:t xml:space="preserve"> </w:t>
      </w:r>
      <w:r w:rsidRPr="0037332A">
        <w:rPr>
          <w:rFonts w:ascii="Arial" w:hAnsi="Arial" w:cs="Arial"/>
        </w:rPr>
        <w:t>vulnerable</w:t>
      </w:r>
      <w:r w:rsidRPr="0037332A">
        <w:rPr>
          <w:rFonts w:ascii="Arial" w:hAnsi="Arial" w:cs="Arial"/>
          <w:spacing w:val="-12"/>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harm and exploitation in the online and digital environments.</w:t>
      </w:r>
    </w:p>
    <w:p w14:paraId="4F201D70" w14:textId="77777777" w:rsidR="00EC4C64" w:rsidRPr="0037332A" w:rsidRDefault="00EC4C64">
      <w:pPr>
        <w:pStyle w:val="BodyText"/>
        <w:rPr>
          <w:rFonts w:ascii="Arial" w:hAnsi="Arial" w:cs="Arial"/>
        </w:rPr>
      </w:pPr>
    </w:p>
    <w:p w14:paraId="1E1632CC" w14:textId="77777777" w:rsidR="00EC4C64" w:rsidRPr="0037332A" w:rsidRDefault="00EC4C64">
      <w:pPr>
        <w:pStyle w:val="BodyText"/>
        <w:spacing w:before="18"/>
        <w:rPr>
          <w:rFonts w:ascii="Arial" w:hAnsi="Arial" w:cs="Arial"/>
        </w:rPr>
      </w:pPr>
    </w:p>
    <w:p w14:paraId="54A77F2B" w14:textId="77777777" w:rsidR="00EC4C64" w:rsidRPr="0037332A" w:rsidRDefault="00F34D92" w:rsidP="0037332A">
      <w:pPr>
        <w:pStyle w:val="Heading2"/>
        <w:numPr>
          <w:ilvl w:val="0"/>
          <w:numId w:val="29"/>
        </w:numPr>
        <w:tabs>
          <w:tab w:val="left" w:pos="1809"/>
        </w:tabs>
        <w:ind w:left="1809" w:hanging="849"/>
        <w:rPr>
          <w:rFonts w:ascii="Arial" w:hAnsi="Arial" w:cs="Arial"/>
        </w:rPr>
      </w:pPr>
      <w:bookmarkStart w:id="27" w:name="_bookmark26"/>
      <w:bookmarkEnd w:id="27"/>
      <w:r w:rsidRPr="0037332A">
        <w:rPr>
          <w:rFonts w:ascii="Arial" w:hAnsi="Arial" w:cs="Arial"/>
          <w:spacing w:val="-2"/>
        </w:rPr>
        <w:t>DOMESTIC</w:t>
      </w:r>
      <w:r w:rsidRPr="0037332A">
        <w:rPr>
          <w:rFonts w:ascii="Arial" w:hAnsi="Arial" w:cs="Arial"/>
          <w:spacing w:val="-5"/>
        </w:rPr>
        <w:t xml:space="preserve"> </w:t>
      </w:r>
      <w:r w:rsidRPr="0037332A">
        <w:rPr>
          <w:rFonts w:ascii="Arial" w:hAnsi="Arial" w:cs="Arial"/>
          <w:spacing w:val="-4"/>
        </w:rPr>
        <w:t>ABUSE</w:t>
      </w:r>
    </w:p>
    <w:p w14:paraId="38C68444" w14:textId="77777777" w:rsidR="00EC4C64" w:rsidRPr="0037332A" w:rsidRDefault="00EC4C64">
      <w:pPr>
        <w:pStyle w:val="BodyText"/>
        <w:spacing w:before="63"/>
        <w:rPr>
          <w:rFonts w:ascii="Arial" w:hAnsi="Arial" w:cs="Arial"/>
          <w:b/>
        </w:rPr>
      </w:pPr>
    </w:p>
    <w:p w14:paraId="32CCF0E8" w14:textId="77777777" w:rsidR="00EC4C64" w:rsidRPr="0037332A" w:rsidRDefault="00F34D92" w:rsidP="0037332A">
      <w:pPr>
        <w:pStyle w:val="BodyText"/>
        <w:spacing w:line="276" w:lineRule="auto"/>
        <w:ind w:right="1181"/>
        <w:rPr>
          <w:rFonts w:ascii="Arial" w:hAnsi="Arial" w:cs="Arial"/>
        </w:rPr>
      </w:pPr>
      <w:r w:rsidRPr="0037332A">
        <w:rPr>
          <w:rFonts w:ascii="Arial" w:hAnsi="Arial" w:cs="Arial"/>
        </w:rPr>
        <w:t>The Domestic Abuse Act 2021 recognises the impact of domestic abuse on children, as victims</w:t>
      </w:r>
      <w:r w:rsidRPr="0037332A">
        <w:rPr>
          <w:rFonts w:ascii="Arial" w:hAnsi="Arial" w:cs="Arial"/>
          <w:spacing w:val="-1"/>
        </w:rPr>
        <w:t xml:space="preserve"> </w:t>
      </w:r>
      <w:r w:rsidRPr="0037332A">
        <w:rPr>
          <w:rFonts w:ascii="Arial" w:hAnsi="Arial" w:cs="Arial"/>
        </w:rPr>
        <w:t>in</w:t>
      </w:r>
      <w:r w:rsidRPr="0037332A">
        <w:rPr>
          <w:rFonts w:ascii="Arial" w:hAnsi="Arial" w:cs="Arial"/>
          <w:spacing w:val="-1"/>
        </w:rPr>
        <w:t xml:space="preserve"> </w:t>
      </w:r>
      <w:r w:rsidRPr="0037332A">
        <w:rPr>
          <w:rFonts w:ascii="Arial" w:hAnsi="Arial" w:cs="Arial"/>
        </w:rPr>
        <w:t>their</w:t>
      </w:r>
      <w:r w:rsidRPr="0037332A">
        <w:rPr>
          <w:rFonts w:ascii="Arial" w:hAnsi="Arial" w:cs="Arial"/>
          <w:spacing w:val="-3"/>
        </w:rPr>
        <w:t xml:space="preserve"> </w:t>
      </w:r>
      <w:r w:rsidRPr="0037332A">
        <w:rPr>
          <w:rFonts w:ascii="Arial" w:hAnsi="Arial" w:cs="Arial"/>
        </w:rPr>
        <w:t>own</w:t>
      </w:r>
      <w:r w:rsidRPr="0037332A">
        <w:rPr>
          <w:rFonts w:ascii="Arial" w:hAnsi="Arial" w:cs="Arial"/>
          <w:spacing w:val="-1"/>
        </w:rPr>
        <w:t xml:space="preserve"> </w:t>
      </w:r>
      <w:r w:rsidRPr="0037332A">
        <w:rPr>
          <w:rFonts w:ascii="Arial" w:hAnsi="Arial" w:cs="Arial"/>
        </w:rPr>
        <w:t>right,</w:t>
      </w:r>
      <w:r w:rsidRPr="0037332A">
        <w:rPr>
          <w:rFonts w:ascii="Arial" w:hAnsi="Arial" w:cs="Arial"/>
          <w:spacing w:val="-3"/>
        </w:rPr>
        <w:t xml:space="preserve"> </w:t>
      </w:r>
      <w:r w:rsidRPr="0037332A">
        <w:rPr>
          <w:rFonts w:ascii="Arial" w:hAnsi="Arial" w:cs="Arial"/>
        </w:rPr>
        <w:t>if</w:t>
      </w:r>
      <w:r w:rsidRPr="0037332A">
        <w:rPr>
          <w:rFonts w:ascii="Arial" w:hAnsi="Arial" w:cs="Arial"/>
          <w:spacing w:val="-3"/>
        </w:rPr>
        <w:t xml:space="preserve"> </w:t>
      </w:r>
      <w:r w:rsidRPr="0037332A">
        <w:rPr>
          <w:rFonts w:ascii="Arial" w:hAnsi="Arial" w:cs="Arial"/>
        </w:rPr>
        <w:t>they see,</w:t>
      </w:r>
      <w:r w:rsidRPr="0037332A">
        <w:rPr>
          <w:rFonts w:ascii="Arial" w:hAnsi="Arial" w:cs="Arial"/>
          <w:spacing w:val="-3"/>
        </w:rPr>
        <w:t xml:space="preserve"> </w:t>
      </w:r>
      <w:r w:rsidRPr="0037332A">
        <w:rPr>
          <w:rFonts w:ascii="Arial" w:hAnsi="Arial" w:cs="Arial"/>
        </w:rPr>
        <w:t>hear</w:t>
      </w:r>
      <w:r w:rsidRPr="0037332A">
        <w:rPr>
          <w:rFonts w:ascii="Arial" w:hAnsi="Arial" w:cs="Arial"/>
          <w:spacing w:val="-1"/>
        </w:rPr>
        <w:t xml:space="preserve"> </w:t>
      </w:r>
      <w:r w:rsidRPr="0037332A">
        <w:rPr>
          <w:rFonts w:ascii="Arial" w:hAnsi="Arial" w:cs="Arial"/>
        </w:rPr>
        <w:t>or</w:t>
      </w:r>
      <w:r w:rsidRPr="0037332A">
        <w:rPr>
          <w:rFonts w:ascii="Arial" w:hAnsi="Arial" w:cs="Arial"/>
          <w:spacing w:val="-1"/>
        </w:rPr>
        <w:t xml:space="preserve"> </w:t>
      </w:r>
      <w:r w:rsidRPr="0037332A">
        <w:rPr>
          <w:rFonts w:ascii="Arial" w:hAnsi="Arial" w:cs="Arial"/>
        </w:rPr>
        <w:t>experience the</w:t>
      </w:r>
      <w:r w:rsidRPr="0037332A">
        <w:rPr>
          <w:rFonts w:ascii="Arial" w:hAnsi="Arial" w:cs="Arial"/>
          <w:spacing w:val="-1"/>
        </w:rPr>
        <w:t xml:space="preserve"> </w:t>
      </w:r>
      <w:r w:rsidRPr="0037332A">
        <w:rPr>
          <w:rFonts w:ascii="Arial" w:hAnsi="Arial" w:cs="Arial"/>
        </w:rPr>
        <w:t>effects of abuse. The statutory definition</w:t>
      </w:r>
      <w:r w:rsidRPr="0037332A">
        <w:rPr>
          <w:rFonts w:ascii="Arial" w:hAnsi="Arial" w:cs="Arial"/>
          <w:spacing w:val="-9"/>
        </w:rPr>
        <w:t xml:space="preserve"> </w:t>
      </w:r>
      <w:r w:rsidRPr="0037332A">
        <w:rPr>
          <w:rFonts w:ascii="Arial" w:hAnsi="Arial" w:cs="Arial"/>
        </w:rPr>
        <w:t>of</w:t>
      </w:r>
      <w:r w:rsidRPr="0037332A">
        <w:rPr>
          <w:rFonts w:ascii="Arial" w:hAnsi="Arial" w:cs="Arial"/>
          <w:spacing w:val="-7"/>
        </w:rPr>
        <w:t xml:space="preserve"> </w:t>
      </w:r>
      <w:r w:rsidRPr="0037332A">
        <w:rPr>
          <w:rFonts w:ascii="Arial" w:hAnsi="Arial" w:cs="Arial"/>
        </w:rPr>
        <w:t>domestic abuse</w:t>
      </w:r>
      <w:r w:rsidRPr="0037332A">
        <w:rPr>
          <w:rFonts w:ascii="Arial" w:hAnsi="Arial" w:cs="Arial"/>
          <w:spacing w:val="-1"/>
        </w:rPr>
        <w:t xml:space="preserve"> </w:t>
      </w:r>
      <w:r w:rsidRPr="0037332A">
        <w:rPr>
          <w:rFonts w:ascii="Arial" w:hAnsi="Arial" w:cs="Arial"/>
        </w:rPr>
        <w:t>recognises</w:t>
      </w:r>
      <w:r w:rsidRPr="0037332A">
        <w:rPr>
          <w:rFonts w:ascii="Arial" w:hAnsi="Arial" w:cs="Arial"/>
          <w:spacing w:val="-6"/>
        </w:rPr>
        <w:t xml:space="preserve"> </w:t>
      </w:r>
      <w:r w:rsidRPr="0037332A">
        <w:rPr>
          <w:rFonts w:ascii="Arial" w:hAnsi="Arial" w:cs="Arial"/>
        </w:rPr>
        <w:t>that</w:t>
      </w:r>
      <w:r w:rsidRPr="0037332A">
        <w:rPr>
          <w:rFonts w:ascii="Arial" w:hAnsi="Arial" w:cs="Arial"/>
          <w:spacing w:val="-4"/>
        </w:rPr>
        <w:t xml:space="preserve"> </w:t>
      </w:r>
      <w:r w:rsidRPr="0037332A">
        <w:rPr>
          <w:rFonts w:ascii="Arial" w:hAnsi="Arial" w:cs="Arial"/>
        </w:rPr>
        <w:t>domestic</w:t>
      </w:r>
      <w:r w:rsidRPr="0037332A">
        <w:rPr>
          <w:rFonts w:ascii="Arial" w:hAnsi="Arial" w:cs="Arial"/>
          <w:spacing w:val="-4"/>
        </w:rPr>
        <w:t xml:space="preserve"> </w:t>
      </w:r>
      <w:r w:rsidRPr="0037332A">
        <w:rPr>
          <w:rFonts w:ascii="Arial" w:hAnsi="Arial" w:cs="Arial"/>
        </w:rPr>
        <w:t>abuse</w:t>
      </w:r>
      <w:r w:rsidRPr="0037332A">
        <w:rPr>
          <w:rFonts w:ascii="Arial" w:hAnsi="Arial" w:cs="Arial"/>
          <w:spacing w:val="-4"/>
        </w:rPr>
        <w:t xml:space="preserve"> </w:t>
      </w:r>
      <w:r w:rsidRPr="0037332A">
        <w:rPr>
          <w:rFonts w:ascii="Arial" w:hAnsi="Arial" w:cs="Arial"/>
        </w:rPr>
        <w:t>may</w:t>
      </w:r>
      <w:r w:rsidRPr="0037332A">
        <w:rPr>
          <w:rFonts w:ascii="Arial" w:hAnsi="Arial" w:cs="Arial"/>
          <w:spacing w:val="-5"/>
        </w:rPr>
        <w:t xml:space="preserve"> </w:t>
      </w:r>
      <w:r w:rsidRPr="0037332A">
        <w:rPr>
          <w:rFonts w:ascii="Arial" w:hAnsi="Arial" w:cs="Arial"/>
        </w:rPr>
        <w:t>occur in</w:t>
      </w:r>
      <w:r w:rsidRPr="0037332A">
        <w:rPr>
          <w:rFonts w:ascii="Arial" w:hAnsi="Arial" w:cs="Arial"/>
          <w:spacing w:val="-2"/>
        </w:rPr>
        <w:t xml:space="preserve"> </w:t>
      </w:r>
      <w:r w:rsidRPr="0037332A">
        <w:rPr>
          <w:rFonts w:ascii="Arial" w:hAnsi="Arial" w:cs="Arial"/>
        </w:rPr>
        <w:t>different</w:t>
      </w:r>
      <w:r w:rsidRPr="0037332A">
        <w:rPr>
          <w:rFonts w:ascii="Arial" w:hAnsi="Arial" w:cs="Arial"/>
          <w:spacing w:val="-2"/>
        </w:rPr>
        <w:t xml:space="preserve"> </w:t>
      </w:r>
      <w:r w:rsidRPr="0037332A">
        <w:rPr>
          <w:rFonts w:ascii="Arial" w:hAnsi="Arial" w:cs="Arial"/>
        </w:rPr>
        <w:t>types</w:t>
      </w:r>
      <w:r w:rsidRPr="0037332A">
        <w:rPr>
          <w:rFonts w:ascii="Arial" w:hAnsi="Arial" w:cs="Arial"/>
          <w:spacing w:val="-6"/>
        </w:rPr>
        <w:t xml:space="preserve"> </w:t>
      </w:r>
      <w:r w:rsidRPr="0037332A">
        <w:rPr>
          <w:rFonts w:ascii="Arial" w:hAnsi="Arial" w:cs="Arial"/>
        </w:rPr>
        <w:t>of relationships, including ex-partners and family member and is not restricted to the family home Domestic Abuse may involve a range of abusive behaviours which may be a single incident or a pattern of abuse including: physical, emotional and economic abuse and coercive and controlling behaviour. Staff should be aware that all children can witness and be adversely affected by domestic abuse in the context of their home life where domestic abuse occurs between family members. Experiencing domestic abuse and/or violence can have a serious, long lasting emotional and psychological impact on children and have a detrimental and long-term impact on their health, well-being, development, and ability to learn. In some cases, a child may blame themselves for the abuse</w:t>
      </w:r>
      <w:r w:rsidRPr="0037332A">
        <w:rPr>
          <w:rFonts w:ascii="Arial" w:hAnsi="Arial" w:cs="Arial"/>
          <w:spacing w:val="-2"/>
        </w:rPr>
        <w:t xml:space="preserve"> </w:t>
      </w:r>
      <w:r w:rsidRPr="0037332A">
        <w:rPr>
          <w:rFonts w:ascii="Arial" w:hAnsi="Arial" w:cs="Arial"/>
        </w:rPr>
        <w:t>or may have had to</w:t>
      </w:r>
      <w:r w:rsidRPr="0037332A">
        <w:rPr>
          <w:rFonts w:ascii="Arial" w:hAnsi="Arial" w:cs="Arial"/>
          <w:spacing w:val="-1"/>
        </w:rPr>
        <w:t xml:space="preserve"> </w:t>
      </w:r>
      <w:r w:rsidRPr="0037332A">
        <w:rPr>
          <w:rFonts w:ascii="Arial" w:hAnsi="Arial" w:cs="Arial"/>
        </w:rPr>
        <w:t>leave the family</w:t>
      </w:r>
      <w:r w:rsidRPr="0037332A">
        <w:rPr>
          <w:rFonts w:ascii="Arial" w:hAnsi="Arial" w:cs="Arial"/>
          <w:spacing w:val="-1"/>
        </w:rPr>
        <w:t xml:space="preserve"> </w:t>
      </w:r>
      <w:r w:rsidRPr="0037332A">
        <w:rPr>
          <w:rFonts w:ascii="Arial" w:hAnsi="Arial" w:cs="Arial"/>
        </w:rPr>
        <w:t>home because of the abuse. Children can also experience domestic abuse</w:t>
      </w:r>
      <w:r w:rsidRPr="0037332A">
        <w:rPr>
          <w:rFonts w:ascii="Arial" w:hAnsi="Arial" w:cs="Arial"/>
          <w:spacing w:val="-1"/>
        </w:rPr>
        <w:t xml:space="preserve"> </w:t>
      </w:r>
      <w:r w:rsidRPr="0037332A">
        <w:rPr>
          <w:rFonts w:ascii="Arial" w:hAnsi="Arial" w:cs="Arial"/>
        </w:rPr>
        <w:t>within their own intimate relationships. This form of child-on-child</w:t>
      </w:r>
      <w:r w:rsidRPr="0037332A">
        <w:rPr>
          <w:rFonts w:ascii="Arial" w:hAnsi="Arial" w:cs="Arial"/>
          <w:spacing w:val="-1"/>
        </w:rPr>
        <w:t xml:space="preserve"> </w:t>
      </w:r>
      <w:r w:rsidRPr="0037332A">
        <w:rPr>
          <w:rFonts w:ascii="Arial" w:hAnsi="Arial" w:cs="Arial"/>
        </w:rPr>
        <w:t>abuse is</w:t>
      </w:r>
      <w:r w:rsidRPr="0037332A">
        <w:rPr>
          <w:rFonts w:ascii="Arial" w:hAnsi="Arial" w:cs="Arial"/>
          <w:spacing w:val="-1"/>
        </w:rPr>
        <w:t xml:space="preserve"> </w:t>
      </w:r>
      <w:r w:rsidRPr="0037332A">
        <w:rPr>
          <w:rFonts w:ascii="Arial" w:hAnsi="Arial" w:cs="Arial"/>
        </w:rPr>
        <w:t>sometimes referred</w:t>
      </w:r>
      <w:r w:rsidRPr="0037332A">
        <w:rPr>
          <w:rFonts w:ascii="Arial" w:hAnsi="Arial" w:cs="Arial"/>
          <w:spacing w:val="-2"/>
        </w:rPr>
        <w:t xml:space="preserve"> </w:t>
      </w:r>
      <w:r w:rsidRPr="0037332A">
        <w:rPr>
          <w:rFonts w:ascii="Arial" w:hAnsi="Arial" w:cs="Arial"/>
        </w:rPr>
        <w:t>to as ‘teenage relationship abuse’.</w:t>
      </w:r>
    </w:p>
    <w:p w14:paraId="7B42C3B4" w14:textId="77777777" w:rsidR="00EC4C64" w:rsidRPr="0037332A" w:rsidRDefault="00EC4C64">
      <w:pPr>
        <w:pStyle w:val="BodyText"/>
        <w:spacing w:before="38"/>
        <w:rPr>
          <w:rFonts w:ascii="Arial" w:hAnsi="Arial" w:cs="Arial"/>
        </w:rPr>
      </w:pPr>
    </w:p>
    <w:p w14:paraId="4B5ABEE9" w14:textId="77777777" w:rsidR="00EC4C64" w:rsidRPr="0037332A" w:rsidRDefault="00F34D92" w:rsidP="0037332A">
      <w:pPr>
        <w:pStyle w:val="BodyText"/>
        <w:spacing w:line="276" w:lineRule="auto"/>
        <w:ind w:right="1195"/>
        <w:rPr>
          <w:rFonts w:ascii="Arial" w:hAnsi="Arial" w:cs="Arial"/>
        </w:rPr>
      </w:pPr>
      <w:r w:rsidRPr="0037332A">
        <w:rPr>
          <w:rFonts w:ascii="Arial" w:hAnsi="Arial" w:cs="Arial"/>
        </w:rPr>
        <w:t>In response to safeguarding reports received about children involving Domestic Abuse, the school will make contact with Children’s Social Care for advice and guidance. Where appropriate school will complete a</w:t>
      </w:r>
      <w:r w:rsidRPr="0037332A">
        <w:rPr>
          <w:rFonts w:ascii="Arial" w:hAnsi="Arial" w:cs="Arial"/>
          <w:spacing w:val="-1"/>
        </w:rPr>
        <w:t xml:space="preserve"> </w:t>
      </w:r>
      <w:r w:rsidRPr="0037332A">
        <w:rPr>
          <w:rFonts w:ascii="Arial" w:hAnsi="Arial" w:cs="Arial"/>
        </w:rPr>
        <w:t>DASH Risk</w:t>
      </w:r>
      <w:r w:rsidRPr="0037332A">
        <w:rPr>
          <w:rFonts w:ascii="Arial" w:hAnsi="Arial" w:cs="Arial"/>
          <w:spacing w:val="-1"/>
        </w:rPr>
        <w:t xml:space="preserve"> </w:t>
      </w:r>
      <w:r w:rsidRPr="0037332A">
        <w:rPr>
          <w:rFonts w:ascii="Arial" w:hAnsi="Arial" w:cs="Arial"/>
        </w:rPr>
        <w:t>Assessment</w:t>
      </w:r>
      <w:r w:rsidRPr="0037332A">
        <w:rPr>
          <w:rFonts w:ascii="Arial" w:hAnsi="Arial" w:cs="Arial"/>
          <w:spacing w:val="-6"/>
        </w:rPr>
        <w:t xml:space="preserve"> </w:t>
      </w:r>
      <w:r w:rsidRPr="0037332A">
        <w:rPr>
          <w:rFonts w:ascii="Arial" w:hAnsi="Arial" w:cs="Arial"/>
        </w:rPr>
        <w:t>with the individual reporting as</w:t>
      </w:r>
      <w:r w:rsidRPr="0037332A">
        <w:rPr>
          <w:rFonts w:ascii="Arial" w:hAnsi="Arial" w:cs="Arial"/>
          <w:spacing w:val="-1"/>
        </w:rPr>
        <w:t xml:space="preserve"> </w:t>
      </w:r>
      <w:r w:rsidRPr="0037332A">
        <w:rPr>
          <w:rFonts w:ascii="Arial" w:hAnsi="Arial" w:cs="Arial"/>
        </w:rPr>
        <w:t>a victim of Domestic Abuse.</w:t>
      </w:r>
    </w:p>
    <w:p w14:paraId="735AC77C" w14:textId="77777777" w:rsidR="00EC4C64" w:rsidRPr="0037332A" w:rsidRDefault="00EC4C64">
      <w:pPr>
        <w:pStyle w:val="BodyText"/>
        <w:spacing w:before="42"/>
        <w:rPr>
          <w:rFonts w:ascii="Arial" w:hAnsi="Arial" w:cs="Arial"/>
        </w:rPr>
      </w:pPr>
    </w:p>
    <w:p w14:paraId="7CA3CDE3" w14:textId="77777777" w:rsidR="004F5613" w:rsidRPr="0037332A" w:rsidRDefault="008A163A" w:rsidP="0037332A">
      <w:pPr>
        <w:pStyle w:val="BodyText"/>
        <w:tabs>
          <w:tab w:val="left" w:pos="2957"/>
          <w:tab w:val="left" w:pos="4716"/>
        </w:tabs>
        <w:spacing w:line="276" w:lineRule="auto"/>
        <w:ind w:right="1294"/>
        <w:rPr>
          <w:rFonts w:ascii="Arial" w:hAnsi="Arial" w:cs="Arial"/>
        </w:rPr>
      </w:pPr>
      <w:r w:rsidRPr="0037332A">
        <w:rPr>
          <w:rFonts w:ascii="Arial" w:hAnsi="Arial" w:cs="Arial"/>
        </w:rPr>
        <w:t xml:space="preserve"> </w:t>
      </w:r>
      <w:r w:rsidR="00F34D92" w:rsidRPr="0037332A">
        <w:rPr>
          <w:rFonts w:ascii="Arial" w:hAnsi="Arial" w:cs="Arial"/>
        </w:rPr>
        <w:t>Encompass ensures that when police are called to an incident of domestic abuse, and where there are children in</w:t>
      </w:r>
      <w:r w:rsidR="00664315" w:rsidRPr="0037332A">
        <w:rPr>
          <w:rFonts w:ascii="Arial" w:hAnsi="Arial" w:cs="Arial"/>
        </w:rPr>
        <w:t xml:space="preserve"> </w:t>
      </w:r>
      <w:r w:rsidR="00F34D92" w:rsidRPr="0037332A">
        <w:rPr>
          <w:rFonts w:ascii="Arial" w:hAnsi="Arial" w:cs="Arial"/>
        </w:rPr>
        <w:t>the household, the police will notify the school’s Designated</w:t>
      </w:r>
      <w:r w:rsidR="00F34D92" w:rsidRPr="0037332A">
        <w:rPr>
          <w:rFonts w:ascii="Arial" w:hAnsi="Arial" w:cs="Arial"/>
          <w:spacing w:val="-6"/>
        </w:rPr>
        <w:t xml:space="preserve"> </w:t>
      </w:r>
      <w:r w:rsidR="00F34D92" w:rsidRPr="0037332A">
        <w:rPr>
          <w:rFonts w:ascii="Arial" w:hAnsi="Arial" w:cs="Arial"/>
        </w:rPr>
        <w:t>Safeguarding</w:t>
      </w:r>
      <w:r w:rsidR="00F34D92" w:rsidRPr="0037332A">
        <w:rPr>
          <w:rFonts w:ascii="Arial" w:hAnsi="Arial" w:cs="Arial"/>
          <w:spacing w:val="-3"/>
        </w:rPr>
        <w:t xml:space="preserve"> </w:t>
      </w:r>
      <w:r w:rsidR="00F34D92" w:rsidRPr="0037332A">
        <w:rPr>
          <w:rFonts w:ascii="Arial" w:hAnsi="Arial" w:cs="Arial"/>
        </w:rPr>
        <w:t>Lead</w:t>
      </w:r>
      <w:r w:rsidR="00F34D92" w:rsidRPr="0037332A">
        <w:rPr>
          <w:rFonts w:ascii="Arial" w:hAnsi="Arial" w:cs="Arial"/>
          <w:spacing w:val="-6"/>
        </w:rPr>
        <w:t xml:space="preserve"> </w:t>
      </w:r>
      <w:r w:rsidR="00F34D92" w:rsidRPr="0037332A">
        <w:rPr>
          <w:rFonts w:ascii="Arial" w:hAnsi="Arial" w:cs="Arial"/>
        </w:rPr>
        <w:t>before</w:t>
      </w:r>
      <w:r w:rsidR="00F34D92" w:rsidRPr="0037332A">
        <w:rPr>
          <w:rFonts w:ascii="Arial" w:hAnsi="Arial" w:cs="Arial"/>
          <w:spacing w:val="-2"/>
        </w:rPr>
        <w:t xml:space="preserve"> </w:t>
      </w:r>
      <w:r w:rsidR="00F34D92" w:rsidRPr="0037332A">
        <w:rPr>
          <w:rFonts w:ascii="Arial" w:hAnsi="Arial" w:cs="Arial"/>
        </w:rPr>
        <w:t>the</w:t>
      </w:r>
      <w:r w:rsidR="00F34D92" w:rsidRPr="0037332A">
        <w:rPr>
          <w:rFonts w:ascii="Arial" w:hAnsi="Arial" w:cs="Arial"/>
          <w:spacing w:val="-3"/>
        </w:rPr>
        <w:t xml:space="preserve"> </w:t>
      </w:r>
      <w:r w:rsidR="00F34D92" w:rsidRPr="0037332A">
        <w:rPr>
          <w:rFonts w:ascii="Arial" w:hAnsi="Arial" w:cs="Arial"/>
        </w:rPr>
        <w:t>child</w:t>
      </w:r>
      <w:r w:rsidR="00F34D92" w:rsidRPr="0037332A">
        <w:rPr>
          <w:rFonts w:ascii="Arial" w:hAnsi="Arial" w:cs="Arial"/>
          <w:spacing w:val="-7"/>
        </w:rPr>
        <w:t xml:space="preserve"> </w:t>
      </w:r>
      <w:r w:rsidR="00F34D92" w:rsidRPr="0037332A">
        <w:rPr>
          <w:rFonts w:ascii="Arial" w:hAnsi="Arial" w:cs="Arial"/>
        </w:rPr>
        <w:t>arrives</w:t>
      </w:r>
      <w:r w:rsidR="00F34D92" w:rsidRPr="0037332A">
        <w:rPr>
          <w:rFonts w:ascii="Arial" w:hAnsi="Arial" w:cs="Arial"/>
          <w:spacing w:val="-5"/>
        </w:rPr>
        <w:t xml:space="preserve"> </w:t>
      </w:r>
      <w:r w:rsidR="00F34D92" w:rsidRPr="0037332A">
        <w:rPr>
          <w:rFonts w:ascii="Arial" w:hAnsi="Arial" w:cs="Arial"/>
        </w:rPr>
        <w:t>at</w:t>
      </w:r>
      <w:r w:rsidR="00F34D92" w:rsidRPr="0037332A">
        <w:rPr>
          <w:rFonts w:ascii="Arial" w:hAnsi="Arial" w:cs="Arial"/>
          <w:spacing w:val="-8"/>
        </w:rPr>
        <w:t xml:space="preserve"> </w:t>
      </w:r>
      <w:r w:rsidR="00F34D92" w:rsidRPr="0037332A">
        <w:rPr>
          <w:rFonts w:ascii="Arial" w:hAnsi="Arial" w:cs="Arial"/>
        </w:rPr>
        <w:t>school</w:t>
      </w:r>
      <w:r w:rsidR="00F34D92" w:rsidRPr="0037332A">
        <w:rPr>
          <w:rFonts w:ascii="Arial" w:hAnsi="Arial" w:cs="Arial"/>
          <w:spacing w:val="-3"/>
        </w:rPr>
        <w:t xml:space="preserve"> </w:t>
      </w:r>
      <w:r w:rsidR="00F34D92" w:rsidRPr="0037332A">
        <w:rPr>
          <w:rFonts w:ascii="Arial" w:hAnsi="Arial" w:cs="Arial"/>
        </w:rPr>
        <w:t>the</w:t>
      </w:r>
      <w:r w:rsidR="00F34D92" w:rsidRPr="0037332A">
        <w:rPr>
          <w:rFonts w:ascii="Arial" w:hAnsi="Arial" w:cs="Arial"/>
          <w:spacing w:val="-5"/>
        </w:rPr>
        <w:t xml:space="preserve"> </w:t>
      </w:r>
      <w:r w:rsidR="00F34D92" w:rsidRPr="0037332A">
        <w:rPr>
          <w:rFonts w:ascii="Arial" w:hAnsi="Arial" w:cs="Arial"/>
        </w:rPr>
        <w:t>following</w:t>
      </w:r>
      <w:r w:rsidR="00F34D92" w:rsidRPr="0037332A">
        <w:rPr>
          <w:rFonts w:ascii="Arial" w:hAnsi="Arial" w:cs="Arial"/>
          <w:spacing w:val="-4"/>
        </w:rPr>
        <w:t xml:space="preserve"> </w:t>
      </w:r>
      <w:r w:rsidR="00F34D92" w:rsidRPr="0037332A">
        <w:rPr>
          <w:rFonts w:ascii="Arial" w:hAnsi="Arial" w:cs="Arial"/>
        </w:rPr>
        <w:t>day,</w:t>
      </w:r>
      <w:r w:rsidR="00F34D92" w:rsidRPr="0037332A">
        <w:rPr>
          <w:rFonts w:ascii="Arial" w:hAnsi="Arial" w:cs="Arial"/>
          <w:spacing w:val="-5"/>
        </w:rPr>
        <w:t xml:space="preserve"> </w:t>
      </w:r>
      <w:r w:rsidR="00F34D92" w:rsidRPr="0037332A">
        <w:rPr>
          <w:rFonts w:ascii="Arial" w:hAnsi="Arial" w:cs="Arial"/>
        </w:rPr>
        <w:t>so</w:t>
      </w:r>
      <w:r w:rsidR="00F34D92" w:rsidRPr="0037332A">
        <w:rPr>
          <w:rFonts w:ascii="Arial" w:hAnsi="Arial" w:cs="Arial"/>
          <w:spacing w:val="-4"/>
        </w:rPr>
        <w:t xml:space="preserve"> </w:t>
      </w:r>
      <w:r w:rsidR="00F34D92" w:rsidRPr="0037332A">
        <w:rPr>
          <w:rFonts w:ascii="Arial" w:hAnsi="Arial" w:cs="Arial"/>
        </w:rPr>
        <w:t>that</w:t>
      </w:r>
      <w:r w:rsidR="00F34D92" w:rsidRPr="0037332A">
        <w:rPr>
          <w:rFonts w:ascii="Arial" w:hAnsi="Arial" w:cs="Arial"/>
          <w:spacing w:val="-8"/>
        </w:rPr>
        <w:t xml:space="preserve"> </w:t>
      </w:r>
      <w:r w:rsidR="00F34D92" w:rsidRPr="0037332A">
        <w:rPr>
          <w:rFonts w:ascii="Arial" w:hAnsi="Arial" w:cs="Arial"/>
        </w:rPr>
        <w:t>the</w:t>
      </w:r>
      <w:r w:rsidR="00F34D92" w:rsidRPr="0037332A">
        <w:rPr>
          <w:rFonts w:ascii="Arial" w:hAnsi="Arial" w:cs="Arial"/>
          <w:spacing w:val="-3"/>
        </w:rPr>
        <w:t xml:space="preserve"> </w:t>
      </w:r>
      <w:r w:rsidR="00F34D92" w:rsidRPr="0037332A">
        <w:rPr>
          <w:rFonts w:ascii="Arial" w:hAnsi="Arial" w:cs="Arial"/>
        </w:rPr>
        <w:t>school can</w:t>
      </w:r>
      <w:r w:rsidR="00F34D92" w:rsidRPr="0037332A">
        <w:rPr>
          <w:rFonts w:ascii="Arial" w:hAnsi="Arial" w:cs="Arial"/>
          <w:spacing w:val="-1"/>
        </w:rPr>
        <w:t xml:space="preserve"> </w:t>
      </w:r>
      <w:r w:rsidR="00F34D92" w:rsidRPr="0037332A">
        <w:rPr>
          <w:rFonts w:ascii="Arial" w:hAnsi="Arial" w:cs="Arial"/>
        </w:rPr>
        <w:t>provide ‘silent</w:t>
      </w:r>
      <w:r w:rsidR="00F34D92" w:rsidRPr="0037332A">
        <w:rPr>
          <w:rFonts w:ascii="Arial" w:hAnsi="Arial" w:cs="Arial"/>
          <w:spacing w:val="-1"/>
        </w:rPr>
        <w:t xml:space="preserve"> </w:t>
      </w:r>
      <w:r w:rsidR="00F34D92" w:rsidRPr="0037332A">
        <w:rPr>
          <w:rFonts w:ascii="Arial" w:hAnsi="Arial" w:cs="Arial"/>
        </w:rPr>
        <w:t>support’</w:t>
      </w:r>
      <w:r w:rsidR="00F34D92" w:rsidRPr="0037332A">
        <w:rPr>
          <w:rFonts w:ascii="Arial" w:hAnsi="Arial" w:cs="Arial"/>
          <w:spacing w:val="-3"/>
        </w:rPr>
        <w:t xml:space="preserve"> </w:t>
      </w:r>
      <w:r w:rsidR="00F34D92" w:rsidRPr="0037332A">
        <w:rPr>
          <w:rFonts w:ascii="Arial" w:hAnsi="Arial" w:cs="Arial"/>
        </w:rPr>
        <w:t>to</w:t>
      </w:r>
      <w:r w:rsidR="00F34D92" w:rsidRPr="0037332A">
        <w:rPr>
          <w:rFonts w:ascii="Arial" w:hAnsi="Arial" w:cs="Arial"/>
          <w:spacing w:val="-1"/>
        </w:rPr>
        <w:t xml:space="preserve"> </w:t>
      </w:r>
      <w:r w:rsidR="00F34D92" w:rsidRPr="0037332A">
        <w:rPr>
          <w:rFonts w:ascii="Arial" w:hAnsi="Arial" w:cs="Arial"/>
        </w:rPr>
        <w:t>the</w:t>
      </w:r>
      <w:r w:rsidR="00F34D92" w:rsidRPr="0037332A">
        <w:rPr>
          <w:rFonts w:ascii="Arial" w:hAnsi="Arial" w:cs="Arial"/>
          <w:spacing w:val="-2"/>
        </w:rPr>
        <w:t xml:space="preserve"> </w:t>
      </w:r>
      <w:r w:rsidR="00F34D92" w:rsidRPr="0037332A">
        <w:rPr>
          <w:rFonts w:ascii="Arial" w:hAnsi="Arial" w:cs="Arial"/>
        </w:rPr>
        <w:t>child</w:t>
      </w:r>
      <w:r w:rsidR="00664315" w:rsidRPr="0037332A">
        <w:rPr>
          <w:rFonts w:ascii="Arial" w:hAnsi="Arial" w:cs="Arial"/>
        </w:rPr>
        <w:t xml:space="preserve">. </w:t>
      </w:r>
      <w:r w:rsidR="00F34D92" w:rsidRPr="0037332A">
        <w:rPr>
          <w:rFonts w:ascii="Arial" w:hAnsi="Arial" w:cs="Arial"/>
          <w:spacing w:val="-2"/>
        </w:rPr>
        <w:t xml:space="preserve"> </w:t>
      </w:r>
      <w:r w:rsidR="00F34D92" w:rsidRPr="0037332A">
        <w:rPr>
          <w:rFonts w:ascii="Arial" w:hAnsi="Arial" w:cs="Arial"/>
        </w:rPr>
        <w:t>In</w:t>
      </w:r>
      <w:r w:rsidR="00F34D92" w:rsidRPr="0037332A">
        <w:rPr>
          <w:rFonts w:ascii="Arial" w:hAnsi="Arial" w:cs="Arial"/>
          <w:spacing w:val="-1"/>
        </w:rPr>
        <w:t xml:space="preserve"> </w:t>
      </w:r>
      <w:r w:rsidR="00F34D92" w:rsidRPr="0037332A">
        <w:rPr>
          <w:rFonts w:ascii="Arial" w:hAnsi="Arial" w:cs="Arial"/>
        </w:rPr>
        <w:t>response to</w:t>
      </w:r>
      <w:r w:rsidR="00F34D92" w:rsidRPr="0037332A">
        <w:rPr>
          <w:rFonts w:ascii="Arial" w:hAnsi="Arial" w:cs="Arial"/>
          <w:spacing w:val="-1"/>
        </w:rPr>
        <w:t xml:space="preserve"> </w:t>
      </w:r>
      <w:r w:rsidR="00F34D92" w:rsidRPr="0037332A">
        <w:rPr>
          <w:rFonts w:ascii="Arial" w:hAnsi="Arial" w:cs="Arial"/>
        </w:rPr>
        <w:t>safeguarding</w:t>
      </w:r>
      <w:r w:rsidR="00F34D92" w:rsidRPr="0037332A">
        <w:rPr>
          <w:rFonts w:ascii="Arial" w:hAnsi="Arial" w:cs="Arial"/>
          <w:spacing w:val="-1"/>
        </w:rPr>
        <w:t xml:space="preserve"> </w:t>
      </w:r>
      <w:r w:rsidR="00F34D92" w:rsidRPr="0037332A">
        <w:rPr>
          <w:rFonts w:ascii="Arial" w:hAnsi="Arial" w:cs="Arial"/>
        </w:rPr>
        <w:t>reports received about children involving Domestic Abuse, the school will make contact with Children’s Social Care for advice and guidance. Where appropriate school will complete a DASH Risk Assessment with the individual reporting as a victim of Domestic Abuse.</w:t>
      </w:r>
      <w:r w:rsidR="00012706" w:rsidRPr="0037332A">
        <w:rPr>
          <w:rFonts w:ascii="Arial" w:hAnsi="Arial" w:cs="Arial"/>
        </w:rPr>
        <w:t xml:space="preserve"> </w:t>
      </w:r>
      <w:r w:rsidR="004F5613" w:rsidRPr="0037332A">
        <w:rPr>
          <w:rFonts w:ascii="Arial" w:hAnsi="Arial" w:cs="Arial"/>
        </w:rPr>
        <w:t xml:space="preserve">There is support available from Barnet </w:t>
      </w:r>
      <w:hyperlink r:id="rId41" w:history="1">
        <w:r w:rsidR="004F5613" w:rsidRPr="0037332A">
          <w:rPr>
            <w:rStyle w:val="Hyperlink"/>
            <w:rFonts w:ascii="Arial" w:hAnsi="Arial" w:cs="Arial"/>
            <w:color w:val="auto"/>
          </w:rPr>
          <w:t>https://www.barnet.gov.uk/children-and-families/domestic-abuse/help-and-support-domestic-or-sexual-abuse</w:t>
        </w:r>
      </w:hyperlink>
    </w:p>
    <w:p w14:paraId="331E88C2" w14:textId="77777777" w:rsidR="004F5613" w:rsidRPr="0037332A" w:rsidRDefault="004F5613" w:rsidP="0037332A">
      <w:pPr>
        <w:pStyle w:val="BodyText"/>
        <w:tabs>
          <w:tab w:val="left" w:pos="2957"/>
          <w:tab w:val="left" w:pos="4716"/>
        </w:tabs>
        <w:spacing w:line="276" w:lineRule="auto"/>
        <w:ind w:left="960" w:right="1294" w:firstLine="144"/>
        <w:rPr>
          <w:rFonts w:ascii="Arial" w:hAnsi="Arial" w:cs="Arial"/>
        </w:rPr>
      </w:pPr>
    </w:p>
    <w:p w14:paraId="357147BB" w14:textId="77777777" w:rsidR="004F5613" w:rsidRPr="0037332A" w:rsidRDefault="004F5613" w:rsidP="0037332A">
      <w:pPr>
        <w:pStyle w:val="BodyText"/>
        <w:tabs>
          <w:tab w:val="left" w:pos="2957"/>
          <w:tab w:val="left" w:pos="4716"/>
        </w:tabs>
        <w:spacing w:line="276" w:lineRule="auto"/>
        <w:ind w:left="960" w:right="1294" w:firstLine="144"/>
        <w:rPr>
          <w:rFonts w:ascii="Arial" w:hAnsi="Arial" w:cs="Arial"/>
        </w:rPr>
      </w:pPr>
    </w:p>
    <w:p w14:paraId="55D98ED3" w14:textId="77777777" w:rsidR="008A163A" w:rsidRPr="0037332A" w:rsidRDefault="008A163A" w:rsidP="0037332A">
      <w:pPr>
        <w:pStyle w:val="BodyText"/>
        <w:tabs>
          <w:tab w:val="left" w:pos="2957"/>
          <w:tab w:val="left" w:pos="4716"/>
        </w:tabs>
        <w:spacing w:line="276" w:lineRule="auto"/>
        <w:ind w:left="960" w:right="1294" w:firstLine="144"/>
        <w:rPr>
          <w:rFonts w:ascii="Arial" w:hAnsi="Arial" w:cs="Arial"/>
        </w:rPr>
      </w:pPr>
    </w:p>
    <w:p w14:paraId="16490FD8" w14:textId="77777777" w:rsidR="008A163A" w:rsidRPr="0037332A" w:rsidRDefault="008A163A" w:rsidP="0037332A">
      <w:pPr>
        <w:pStyle w:val="BodyText"/>
        <w:tabs>
          <w:tab w:val="left" w:pos="2957"/>
          <w:tab w:val="left" w:pos="4716"/>
        </w:tabs>
        <w:spacing w:line="276" w:lineRule="auto"/>
        <w:ind w:left="960" w:right="1294" w:firstLine="144"/>
        <w:rPr>
          <w:rFonts w:ascii="Arial" w:hAnsi="Arial" w:cs="Arial"/>
        </w:rPr>
      </w:pPr>
    </w:p>
    <w:p w14:paraId="6E2497B5" w14:textId="77777777" w:rsidR="004F5613" w:rsidRPr="0037332A" w:rsidRDefault="004F5613" w:rsidP="0037332A">
      <w:pPr>
        <w:pStyle w:val="BodyText"/>
        <w:tabs>
          <w:tab w:val="left" w:pos="2957"/>
          <w:tab w:val="left" w:pos="4716"/>
        </w:tabs>
        <w:spacing w:line="276" w:lineRule="auto"/>
        <w:ind w:left="960" w:right="1294" w:firstLine="144"/>
        <w:rPr>
          <w:rFonts w:ascii="Arial" w:hAnsi="Arial" w:cs="Arial"/>
          <w:spacing w:val="-2"/>
        </w:rPr>
      </w:pPr>
      <w:bookmarkStart w:id="28" w:name="_bookmark27"/>
      <w:bookmarkEnd w:id="28"/>
      <w:r w:rsidRPr="0037332A">
        <w:rPr>
          <w:rFonts w:ascii="Arial" w:hAnsi="Arial" w:cs="Arial"/>
          <w:spacing w:val="-2"/>
        </w:rPr>
        <w:t xml:space="preserve">          </w:t>
      </w:r>
    </w:p>
    <w:p w14:paraId="0CDCFA36" w14:textId="77777777" w:rsidR="00EC4C64" w:rsidRPr="0037332A" w:rsidRDefault="004F5613" w:rsidP="0037332A">
      <w:pPr>
        <w:pStyle w:val="BodyText"/>
        <w:numPr>
          <w:ilvl w:val="0"/>
          <w:numId w:val="29"/>
        </w:numPr>
        <w:tabs>
          <w:tab w:val="left" w:pos="2957"/>
          <w:tab w:val="left" w:pos="4716"/>
        </w:tabs>
        <w:spacing w:line="276" w:lineRule="auto"/>
        <w:ind w:right="1294"/>
        <w:rPr>
          <w:rFonts w:ascii="Arial" w:hAnsi="Arial" w:cs="Arial"/>
        </w:rPr>
      </w:pPr>
      <w:r w:rsidRPr="0037332A">
        <w:rPr>
          <w:rFonts w:ascii="Arial" w:hAnsi="Arial" w:cs="Arial"/>
          <w:b/>
          <w:spacing w:val="-2"/>
        </w:rPr>
        <w:t xml:space="preserve">        </w:t>
      </w:r>
      <w:r w:rsidR="00F34D92" w:rsidRPr="0037332A">
        <w:rPr>
          <w:rFonts w:ascii="Arial" w:hAnsi="Arial" w:cs="Arial"/>
          <w:b/>
          <w:spacing w:val="-2"/>
        </w:rPr>
        <w:t>SO-CALLED</w:t>
      </w:r>
      <w:r w:rsidR="00F34D92" w:rsidRPr="0037332A">
        <w:rPr>
          <w:rFonts w:ascii="Arial" w:hAnsi="Arial" w:cs="Arial"/>
          <w:b/>
          <w:spacing w:val="10"/>
        </w:rPr>
        <w:t xml:space="preserve"> </w:t>
      </w:r>
      <w:r w:rsidR="00F34D92" w:rsidRPr="0037332A">
        <w:rPr>
          <w:rFonts w:ascii="Arial" w:hAnsi="Arial" w:cs="Arial"/>
          <w:b/>
          <w:spacing w:val="-2"/>
        </w:rPr>
        <w:t>HONOUR-BASED</w:t>
      </w:r>
      <w:r w:rsidR="00F34D92" w:rsidRPr="0037332A">
        <w:rPr>
          <w:rFonts w:ascii="Arial" w:hAnsi="Arial" w:cs="Arial"/>
          <w:b/>
          <w:spacing w:val="5"/>
        </w:rPr>
        <w:t xml:space="preserve"> </w:t>
      </w:r>
      <w:r w:rsidR="00F34D92" w:rsidRPr="0037332A">
        <w:rPr>
          <w:rFonts w:ascii="Arial" w:hAnsi="Arial" w:cs="Arial"/>
          <w:b/>
          <w:spacing w:val="-4"/>
        </w:rPr>
        <w:t>ABUSE</w:t>
      </w:r>
    </w:p>
    <w:p w14:paraId="14779C0C" w14:textId="77777777" w:rsidR="004F5613" w:rsidRPr="0037332A" w:rsidRDefault="004F5613" w:rsidP="0037332A">
      <w:pPr>
        <w:pStyle w:val="Heading2"/>
        <w:ind w:left="927" w:firstLine="0"/>
        <w:rPr>
          <w:rFonts w:ascii="Arial" w:hAnsi="Arial" w:cs="Arial"/>
        </w:rPr>
      </w:pPr>
    </w:p>
    <w:p w14:paraId="5BC7D23F" w14:textId="204D73EC" w:rsidR="00EC4C64" w:rsidRPr="0037332A" w:rsidRDefault="00F34D92" w:rsidP="0037332A">
      <w:pPr>
        <w:pStyle w:val="BodyText"/>
        <w:spacing w:before="39" w:line="276" w:lineRule="auto"/>
        <w:ind w:right="1187"/>
        <w:rPr>
          <w:rFonts w:ascii="Arial" w:hAnsi="Arial" w:cs="Arial"/>
        </w:rPr>
      </w:pPr>
      <w:r w:rsidRPr="0037332A">
        <w:rPr>
          <w:rFonts w:ascii="Arial" w:hAnsi="Arial" w:cs="Arial"/>
        </w:rPr>
        <w:lastRenderedPageBreak/>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All forms of so-called Honour Based Abuse are abuse (regardless of the motivation) and should be handled and escalated</w:t>
      </w:r>
      <w:r w:rsidRPr="0037332A">
        <w:rPr>
          <w:rFonts w:ascii="Arial" w:hAnsi="Arial" w:cs="Arial"/>
          <w:spacing w:val="40"/>
        </w:rPr>
        <w:t xml:space="preserve"> </w:t>
      </w:r>
      <w:r w:rsidRPr="0037332A">
        <w:rPr>
          <w:rFonts w:ascii="Arial" w:hAnsi="Arial" w:cs="Arial"/>
        </w:rPr>
        <w:t>as</w:t>
      </w:r>
      <w:r w:rsidRPr="0037332A">
        <w:rPr>
          <w:rFonts w:ascii="Arial" w:hAnsi="Arial" w:cs="Arial"/>
          <w:spacing w:val="40"/>
        </w:rPr>
        <w:t xml:space="preserve"> </w:t>
      </w:r>
      <w:r w:rsidRPr="0037332A">
        <w:rPr>
          <w:rFonts w:ascii="Arial" w:hAnsi="Arial" w:cs="Arial"/>
        </w:rPr>
        <w:t>such.</w:t>
      </w:r>
      <w:r w:rsidRPr="0037332A">
        <w:rPr>
          <w:rFonts w:ascii="Arial" w:hAnsi="Arial" w:cs="Arial"/>
          <w:spacing w:val="40"/>
        </w:rPr>
        <w:t xml:space="preserve"> </w:t>
      </w:r>
      <w:r w:rsidRPr="0037332A">
        <w:rPr>
          <w:rFonts w:ascii="Arial" w:hAnsi="Arial" w:cs="Arial"/>
        </w:rPr>
        <w:t>Professionals</w:t>
      </w:r>
      <w:r w:rsidRPr="0037332A">
        <w:rPr>
          <w:rFonts w:ascii="Arial" w:hAnsi="Arial" w:cs="Arial"/>
          <w:spacing w:val="40"/>
        </w:rPr>
        <w:t xml:space="preserve"> </w:t>
      </w:r>
      <w:r w:rsidRPr="0037332A">
        <w:rPr>
          <w:rFonts w:ascii="Arial" w:hAnsi="Arial" w:cs="Arial"/>
        </w:rPr>
        <w:t>in</w:t>
      </w:r>
      <w:r w:rsidRPr="0037332A">
        <w:rPr>
          <w:rFonts w:ascii="Arial" w:hAnsi="Arial" w:cs="Arial"/>
          <w:spacing w:val="40"/>
        </w:rPr>
        <w:t xml:space="preserve"> </w:t>
      </w:r>
      <w:r w:rsidRPr="0037332A">
        <w:rPr>
          <w:rFonts w:ascii="Arial" w:hAnsi="Arial" w:cs="Arial"/>
        </w:rPr>
        <w:t>all</w:t>
      </w:r>
      <w:r w:rsidRPr="0037332A">
        <w:rPr>
          <w:rFonts w:ascii="Arial" w:hAnsi="Arial" w:cs="Arial"/>
          <w:spacing w:val="40"/>
        </w:rPr>
        <w:t xml:space="preserve"> </w:t>
      </w:r>
      <w:r w:rsidRPr="0037332A">
        <w:rPr>
          <w:rFonts w:ascii="Arial" w:hAnsi="Arial" w:cs="Arial"/>
        </w:rPr>
        <w:t>agencies,</w:t>
      </w:r>
      <w:r w:rsidRPr="0037332A">
        <w:rPr>
          <w:rFonts w:ascii="Arial" w:hAnsi="Arial" w:cs="Arial"/>
          <w:spacing w:val="40"/>
        </w:rPr>
        <w:t xml:space="preserve"> </w:t>
      </w:r>
      <w:r w:rsidRPr="0037332A">
        <w:rPr>
          <w:rFonts w:ascii="Arial" w:hAnsi="Arial" w:cs="Arial"/>
        </w:rPr>
        <w:t>and</w:t>
      </w:r>
      <w:r w:rsidRPr="0037332A">
        <w:rPr>
          <w:rFonts w:ascii="Arial" w:hAnsi="Arial" w:cs="Arial"/>
          <w:spacing w:val="40"/>
        </w:rPr>
        <w:t xml:space="preserve"> </w:t>
      </w:r>
      <w:r w:rsidRPr="0037332A">
        <w:rPr>
          <w:rFonts w:ascii="Arial" w:hAnsi="Arial" w:cs="Arial"/>
        </w:rPr>
        <w:t>individuals</w:t>
      </w:r>
      <w:r w:rsidRPr="0037332A">
        <w:rPr>
          <w:rFonts w:ascii="Arial" w:hAnsi="Arial" w:cs="Arial"/>
          <w:spacing w:val="40"/>
        </w:rPr>
        <w:t xml:space="preserve"> </w:t>
      </w:r>
      <w:r w:rsidRPr="0037332A">
        <w:rPr>
          <w:rFonts w:ascii="Arial" w:hAnsi="Arial" w:cs="Arial"/>
        </w:rPr>
        <w:t>and</w:t>
      </w:r>
      <w:r w:rsidRPr="0037332A">
        <w:rPr>
          <w:rFonts w:ascii="Arial" w:hAnsi="Arial" w:cs="Arial"/>
          <w:spacing w:val="40"/>
        </w:rPr>
        <w:t xml:space="preserve"> </w:t>
      </w:r>
      <w:r w:rsidRPr="0037332A">
        <w:rPr>
          <w:rFonts w:ascii="Arial" w:hAnsi="Arial" w:cs="Arial"/>
        </w:rPr>
        <w:t>groups</w:t>
      </w:r>
      <w:r w:rsidRPr="0037332A">
        <w:rPr>
          <w:rFonts w:ascii="Arial" w:hAnsi="Arial" w:cs="Arial"/>
          <w:spacing w:val="40"/>
        </w:rPr>
        <w:t xml:space="preserve"> </w:t>
      </w:r>
      <w:r w:rsidRPr="0037332A">
        <w:rPr>
          <w:rFonts w:ascii="Arial" w:hAnsi="Arial" w:cs="Arial"/>
        </w:rPr>
        <w:t>in</w:t>
      </w:r>
      <w:r w:rsidRPr="0037332A">
        <w:rPr>
          <w:rFonts w:ascii="Arial" w:hAnsi="Arial" w:cs="Arial"/>
          <w:spacing w:val="40"/>
        </w:rPr>
        <w:t xml:space="preserve"> </w:t>
      </w:r>
      <w:r w:rsidRPr="0037332A">
        <w:rPr>
          <w:rFonts w:ascii="Arial" w:hAnsi="Arial" w:cs="Arial"/>
        </w:rPr>
        <w:t>relevant</w:t>
      </w:r>
      <w:r w:rsidR="00F649CF" w:rsidRPr="0037332A">
        <w:rPr>
          <w:rFonts w:ascii="Arial" w:hAnsi="Arial" w:cs="Arial"/>
        </w:rPr>
        <w:t xml:space="preserve"> </w:t>
      </w:r>
      <w:r w:rsidR="0094533D" w:rsidRPr="0037332A">
        <w:rPr>
          <w:rFonts w:ascii="Arial" w:hAnsi="Arial" w:cs="Arial"/>
        </w:rPr>
        <w:t>communities</w:t>
      </w:r>
      <w:r w:rsidRPr="0037332A">
        <w:rPr>
          <w:rFonts w:ascii="Arial" w:hAnsi="Arial" w:cs="Arial"/>
        </w:rPr>
        <w:t>, need to be alert to the possibility of a child being at risk of Honour Based Abuse, or already having suffered Honour Based Abuse.</w:t>
      </w:r>
    </w:p>
    <w:p w14:paraId="1BD9AA3C" w14:textId="77777777" w:rsidR="00EC4C64" w:rsidRPr="0037332A" w:rsidRDefault="00EC4C64">
      <w:pPr>
        <w:pStyle w:val="BodyText"/>
        <w:spacing w:before="3"/>
        <w:rPr>
          <w:rFonts w:ascii="Arial" w:hAnsi="Arial" w:cs="Arial"/>
        </w:rPr>
      </w:pPr>
    </w:p>
    <w:p w14:paraId="08647021" w14:textId="77777777" w:rsidR="00EC4C64" w:rsidRPr="0037332A" w:rsidRDefault="00F34D92" w:rsidP="0037332A">
      <w:pPr>
        <w:pStyle w:val="BodyText"/>
        <w:spacing w:line="276" w:lineRule="auto"/>
        <w:ind w:right="1185"/>
        <w:rPr>
          <w:rFonts w:ascii="Arial" w:hAnsi="Arial" w:cs="Arial"/>
        </w:rPr>
      </w:pPr>
      <w:r w:rsidRPr="0037332A">
        <w:rPr>
          <w:rFonts w:ascii="Arial" w:hAnsi="Arial" w:cs="Arial"/>
        </w:rPr>
        <w:t>If</w:t>
      </w:r>
      <w:r w:rsidRPr="0037332A">
        <w:rPr>
          <w:rFonts w:ascii="Arial" w:hAnsi="Arial" w:cs="Arial"/>
          <w:spacing w:val="-1"/>
        </w:rPr>
        <w:t xml:space="preserve"> </w:t>
      </w:r>
      <w:r w:rsidRPr="0037332A">
        <w:rPr>
          <w:rFonts w:ascii="Arial" w:hAnsi="Arial" w:cs="Arial"/>
        </w:rPr>
        <w:t>staff</w:t>
      </w:r>
      <w:r w:rsidRPr="0037332A">
        <w:rPr>
          <w:rFonts w:ascii="Arial" w:hAnsi="Arial" w:cs="Arial"/>
          <w:spacing w:val="-3"/>
        </w:rPr>
        <w:t xml:space="preserve"> </w:t>
      </w:r>
      <w:r w:rsidRPr="0037332A">
        <w:rPr>
          <w:rFonts w:ascii="Arial" w:hAnsi="Arial" w:cs="Arial"/>
        </w:rPr>
        <w:t>have a</w:t>
      </w:r>
      <w:r w:rsidRPr="0037332A">
        <w:rPr>
          <w:rFonts w:ascii="Arial" w:hAnsi="Arial" w:cs="Arial"/>
          <w:spacing w:val="-3"/>
        </w:rPr>
        <w:t xml:space="preserve"> </w:t>
      </w:r>
      <w:r w:rsidRPr="0037332A">
        <w:rPr>
          <w:rFonts w:ascii="Arial" w:hAnsi="Arial" w:cs="Arial"/>
        </w:rPr>
        <w:t>concern</w:t>
      </w:r>
      <w:r w:rsidRPr="0037332A">
        <w:rPr>
          <w:rFonts w:ascii="Arial" w:hAnsi="Arial" w:cs="Arial"/>
          <w:spacing w:val="-3"/>
        </w:rPr>
        <w:t xml:space="preserve"> </w:t>
      </w:r>
      <w:r w:rsidRPr="0037332A">
        <w:rPr>
          <w:rFonts w:ascii="Arial" w:hAnsi="Arial" w:cs="Arial"/>
        </w:rPr>
        <w:t>regarding</w:t>
      </w:r>
      <w:r w:rsidRPr="0037332A">
        <w:rPr>
          <w:rFonts w:ascii="Arial" w:hAnsi="Arial" w:cs="Arial"/>
          <w:spacing w:val="-1"/>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child</w:t>
      </w:r>
      <w:r w:rsidRPr="0037332A">
        <w:rPr>
          <w:rFonts w:ascii="Arial" w:hAnsi="Arial" w:cs="Arial"/>
          <w:spacing w:val="-5"/>
        </w:rPr>
        <w:t xml:space="preserve"> </w:t>
      </w:r>
      <w:r w:rsidRPr="0037332A">
        <w:rPr>
          <w:rFonts w:ascii="Arial" w:hAnsi="Arial" w:cs="Arial"/>
        </w:rPr>
        <w:t>who</w:t>
      </w:r>
      <w:r w:rsidRPr="0037332A">
        <w:rPr>
          <w:rFonts w:ascii="Arial" w:hAnsi="Arial" w:cs="Arial"/>
          <w:spacing w:val="-4"/>
        </w:rPr>
        <w:t xml:space="preserve"> </w:t>
      </w:r>
      <w:r w:rsidRPr="0037332A">
        <w:rPr>
          <w:rFonts w:ascii="Arial" w:hAnsi="Arial" w:cs="Arial"/>
        </w:rPr>
        <w:t>might</w:t>
      </w:r>
      <w:r w:rsidRPr="0037332A">
        <w:rPr>
          <w:rFonts w:ascii="Arial" w:hAnsi="Arial" w:cs="Arial"/>
          <w:spacing w:val="-3"/>
        </w:rPr>
        <w:t xml:space="preserve"> </w:t>
      </w:r>
      <w:r w:rsidRPr="0037332A">
        <w:rPr>
          <w:rFonts w:ascii="Arial" w:hAnsi="Arial" w:cs="Arial"/>
        </w:rPr>
        <w:t>be</w:t>
      </w:r>
      <w:r w:rsidRPr="0037332A">
        <w:rPr>
          <w:rFonts w:ascii="Arial" w:hAnsi="Arial" w:cs="Arial"/>
          <w:spacing w:val="-8"/>
        </w:rPr>
        <w:t xml:space="preserve"> </w:t>
      </w:r>
      <w:r w:rsidRPr="0037332A">
        <w:rPr>
          <w:rFonts w:ascii="Arial" w:hAnsi="Arial" w:cs="Arial"/>
        </w:rPr>
        <w:t>at</w:t>
      </w:r>
      <w:r w:rsidRPr="0037332A">
        <w:rPr>
          <w:rFonts w:ascii="Arial" w:hAnsi="Arial" w:cs="Arial"/>
          <w:spacing w:val="-5"/>
        </w:rPr>
        <w:t xml:space="preserve"> </w:t>
      </w:r>
      <w:r w:rsidRPr="0037332A">
        <w:rPr>
          <w:rFonts w:ascii="Arial" w:hAnsi="Arial" w:cs="Arial"/>
        </w:rPr>
        <w:t>risk</w:t>
      </w:r>
      <w:r w:rsidRPr="0037332A">
        <w:rPr>
          <w:rFonts w:ascii="Arial" w:hAnsi="Arial" w:cs="Arial"/>
          <w:spacing w:val="-3"/>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Honour Based</w:t>
      </w:r>
      <w:r w:rsidRPr="0037332A">
        <w:rPr>
          <w:rFonts w:ascii="Arial" w:hAnsi="Arial" w:cs="Arial"/>
          <w:spacing w:val="-2"/>
        </w:rPr>
        <w:t xml:space="preserve"> </w:t>
      </w:r>
      <w:r w:rsidRPr="0037332A">
        <w:rPr>
          <w:rFonts w:ascii="Arial" w:hAnsi="Arial" w:cs="Arial"/>
        </w:rPr>
        <w:t>Abuse or</w:t>
      </w:r>
      <w:r w:rsidRPr="0037332A">
        <w:rPr>
          <w:rFonts w:ascii="Arial" w:hAnsi="Arial" w:cs="Arial"/>
          <w:spacing w:val="-4"/>
        </w:rPr>
        <w:t xml:space="preserve"> </w:t>
      </w:r>
      <w:r w:rsidRPr="0037332A">
        <w:rPr>
          <w:rFonts w:ascii="Arial" w:hAnsi="Arial" w:cs="Arial"/>
        </w:rPr>
        <w:t>who has suffered</w:t>
      </w:r>
      <w:r w:rsidRPr="0037332A">
        <w:rPr>
          <w:rFonts w:ascii="Arial" w:hAnsi="Arial" w:cs="Arial"/>
          <w:spacing w:val="40"/>
        </w:rPr>
        <w:t xml:space="preserve"> </w:t>
      </w:r>
      <w:r w:rsidRPr="0037332A">
        <w:rPr>
          <w:rFonts w:ascii="Arial" w:hAnsi="Arial" w:cs="Arial"/>
        </w:rPr>
        <w:t>from Honour Based Abuse, they should speak to the Designated Safeguarding Lead, who will follow local safeguarding procedures</w:t>
      </w:r>
    </w:p>
    <w:p w14:paraId="102E5B89" w14:textId="77777777" w:rsidR="00EC4C64" w:rsidRPr="0037332A" w:rsidRDefault="00EC4C64">
      <w:pPr>
        <w:pStyle w:val="BodyText"/>
        <w:spacing w:before="43"/>
        <w:rPr>
          <w:rFonts w:ascii="Arial" w:hAnsi="Arial" w:cs="Arial"/>
        </w:rPr>
      </w:pPr>
    </w:p>
    <w:p w14:paraId="5D7A5D6D" w14:textId="77777777" w:rsidR="00EC4C64" w:rsidRPr="0037332A" w:rsidRDefault="00F34D92" w:rsidP="00121CC1">
      <w:pPr>
        <w:pStyle w:val="Heading2"/>
        <w:ind w:left="0" w:firstLine="0"/>
        <w:rPr>
          <w:rFonts w:ascii="Arial" w:hAnsi="Arial" w:cs="Arial"/>
        </w:rPr>
      </w:pPr>
      <w:r w:rsidRPr="0037332A">
        <w:rPr>
          <w:rFonts w:ascii="Arial" w:hAnsi="Arial" w:cs="Arial"/>
          <w:spacing w:val="-5"/>
        </w:rPr>
        <w:t>FGM</w:t>
      </w:r>
    </w:p>
    <w:p w14:paraId="3A5F0374" w14:textId="77777777" w:rsidR="00EC4C64" w:rsidRPr="0037332A" w:rsidRDefault="00F34D92" w:rsidP="00121CC1">
      <w:pPr>
        <w:spacing w:before="15" w:line="276" w:lineRule="auto"/>
        <w:ind w:right="1178"/>
        <w:rPr>
          <w:rFonts w:ascii="Arial" w:hAnsi="Arial" w:cs="Arial"/>
          <w:b/>
        </w:rPr>
      </w:pPr>
      <w:r w:rsidRPr="0037332A">
        <w:rPr>
          <w:rFonts w:ascii="Arial" w:hAnsi="Arial" w:cs="Arial"/>
        </w:rPr>
        <w:t>In</w:t>
      </w:r>
      <w:r w:rsidRPr="0037332A">
        <w:rPr>
          <w:rFonts w:ascii="Arial" w:hAnsi="Arial" w:cs="Arial"/>
          <w:spacing w:val="-7"/>
        </w:rPr>
        <w:t xml:space="preserve"> </w:t>
      </w:r>
      <w:r w:rsidRPr="0037332A">
        <w:rPr>
          <w:rFonts w:ascii="Arial" w:hAnsi="Arial" w:cs="Arial"/>
        </w:rPr>
        <w:t>England,</w:t>
      </w:r>
      <w:r w:rsidRPr="0037332A">
        <w:rPr>
          <w:rFonts w:ascii="Arial" w:hAnsi="Arial" w:cs="Arial"/>
          <w:spacing w:val="-6"/>
        </w:rPr>
        <w:t xml:space="preserve"> </w:t>
      </w:r>
      <w:r w:rsidRPr="0037332A">
        <w:rPr>
          <w:rFonts w:ascii="Arial" w:hAnsi="Arial" w:cs="Arial"/>
        </w:rPr>
        <w:t>Wales</w:t>
      </w:r>
      <w:r w:rsidRPr="0037332A">
        <w:rPr>
          <w:rFonts w:ascii="Arial" w:hAnsi="Arial" w:cs="Arial"/>
          <w:spacing w:val="-5"/>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Northern</w:t>
      </w:r>
      <w:r w:rsidRPr="0037332A">
        <w:rPr>
          <w:rFonts w:ascii="Arial" w:hAnsi="Arial" w:cs="Arial"/>
          <w:spacing w:val="-7"/>
        </w:rPr>
        <w:t xml:space="preserve"> </w:t>
      </w:r>
      <w:r w:rsidRPr="0037332A">
        <w:rPr>
          <w:rFonts w:ascii="Arial" w:hAnsi="Arial" w:cs="Arial"/>
        </w:rPr>
        <w:t>Ireland,</w:t>
      </w:r>
      <w:r w:rsidRPr="0037332A">
        <w:rPr>
          <w:rFonts w:ascii="Arial" w:hAnsi="Arial" w:cs="Arial"/>
          <w:spacing w:val="-6"/>
        </w:rPr>
        <w:t xml:space="preserve"> </w:t>
      </w:r>
      <w:r w:rsidRPr="0037332A">
        <w:rPr>
          <w:rFonts w:ascii="Arial" w:hAnsi="Arial" w:cs="Arial"/>
        </w:rPr>
        <w:t>FGM</w:t>
      </w:r>
      <w:r w:rsidRPr="0037332A">
        <w:rPr>
          <w:rFonts w:ascii="Arial" w:hAnsi="Arial" w:cs="Arial"/>
          <w:spacing w:val="-3"/>
        </w:rPr>
        <w:t xml:space="preserve"> </w:t>
      </w:r>
      <w:r w:rsidRPr="0037332A">
        <w:rPr>
          <w:rFonts w:ascii="Arial" w:hAnsi="Arial" w:cs="Arial"/>
        </w:rPr>
        <w:t>is</w:t>
      </w:r>
      <w:r w:rsidRPr="0037332A">
        <w:rPr>
          <w:rFonts w:ascii="Arial" w:hAnsi="Arial" w:cs="Arial"/>
          <w:spacing w:val="-6"/>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criminal</w:t>
      </w:r>
      <w:r w:rsidRPr="0037332A">
        <w:rPr>
          <w:rFonts w:ascii="Arial" w:hAnsi="Arial" w:cs="Arial"/>
          <w:spacing w:val="-4"/>
        </w:rPr>
        <w:t xml:space="preserve"> </w:t>
      </w:r>
      <w:r w:rsidRPr="0037332A">
        <w:rPr>
          <w:rFonts w:ascii="Arial" w:hAnsi="Arial" w:cs="Arial"/>
        </w:rPr>
        <w:t>offence</w:t>
      </w:r>
      <w:r w:rsidRPr="0037332A">
        <w:rPr>
          <w:rFonts w:ascii="Arial" w:hAnsi="Arial" w:cs="Arial"/>
          <w:spacing w:val="-4"/>
        </w:rPr>
        <w:t xml:space="preserve"> </w:t>
      </w:r>
      <w:r w:rsidRPr="0037332A">
        <w:rPr>
          <w:rFonts w:ascii="Arial" w:hAnsi="Arial" w:cs="Arial"/>
        </w:rPr>
        <w:t>under</w:t>
      </w:r>
      <w:r w:rsidRPr="0037332A">
        <w:rPr>
          <w:rFonts w:ascii="Arial" w:hAnsi="Arial" w:cs="Arial"/>
          <w:spacing w:val="-1"/>
        </w:rPr>
        <w:t xml:space="preserve"> </w:t>
      </w:r>
      <w:r w:rsidRPr="0037332A">
        <w:rPr>
          <w:rFonts w:ascii="Arial" w:hAnsi="Arial" w:cs="Arial"/>
        </w:rPr>
        <w:t>the Female</w:t>
      </w:r>
      <w:r w:rsidRPr="0037332A">
        <w:rPr>
          <w:rFonts w:ascii="Arial" w:hAnsi="Arial" w:cs="Arial"/>
          <w:spacing w:val="-4"/>
        </w:rPr>
        <w:t xml:space="preserve"> </w:t>
      </w:r>
      <w:r w:rsidRPr="0037332A">
        <w:rPr>
          <w:rFonts w:ascii="Arial" w:hAnsi="Arial" w:cs="Arial"/>
        </w:rPr>
        <w:t>Genital Mutilation Act 2003.</w:t>
      </w:r>
      <w:r w:rsidRPr="0037332A">
        <w:rPr>
          <w:rFonts w:ascii="Arial" w:hAnsi="Arial" w:cs="Arial"/>
          <w:spacing w:val="40"/>
        </w:rPr>
        <w:t xml:space="preserve"> </w:t>
      </w:r>
      <w:r w:rsidRPr="0037332A">
        <w:rPr>
          <w:rFonts w:ascii="Arial" w:hAnsi="Arial" w:cs="Arial"/>
        </w:rPr>
        <w:t xml:space="preserve">For further guidance, please read: </w:t>
      </w:r>
      <w:hyperlink r:id="rId42">
        <w:r w:rsidRPr="0037332A">
          <w:rPr>
            <w:rFonts w:ascii="Arial" w:hAnsi="Arial" w:cs="Arial"/>
            <w:b/>
            <w:u w:val="single" w:color="0000BD"/>
          </w:rPr>
          <w:t>HM Government Multi-Agency</w:t>
        </w:r>
      </w:hyperlink>
      <w:r w:rsidRPr="0037332A">
        <w:rPr>
          <w:rFonts w:ascii="Arial" w:hAnsi="Arial" w:cs="Arial"/>
          <w:b/>
        </w:rPr>
        <w:t xml:space="preserve"> </w:t>
      </w:r>
      <w:hyperlink r:id="rId43">
        <w:r w:rsidRPr="0037332A">
          <w:rPr>
            <w:rFonts w:ascii="Arial" w:hAnsi="Arial" w:cs="Arial"/>
            <w:b/>
            <w:u w:val="single" w:color="0000BD"/>
          </w:rPr>
          <w:t>Statutory Guidance on FGM</w:t>
        </w:r>
        <w:r w:rsidRPr="0037332A">
          <w:rPr>
            <w:rFonts w:ascii="Arial" w:hAnsi="Arial" w:cs="Arial"/>
            <w:b/>
          </w:rPr>
          <w:t>,</w:t>
        </w:r>
      </w:hyperlink>
      <w:r w:rsidRPr="0037332A">
        <w:rPr>
          <w:rFonts w:ascii="Arial" w:hAnsi="Arial" w:cs="Arial"/>
          <w:b/>
        </w:rPr>
        <w:t xml:space="preserve"> (Updated 30</w:t>
      </w:r>
      <w:r w:rsidRPr="0037332A">
        <w:rPr>
          <w:rFonts w:ascii="Arial" w:hAnsi="Arial" w:cs="Arial"/>
          <w:b/>
          <w:vertAlign w:val="superscript"/>
        </w:rPr>
        <w:t>th</w:t>
      </w:r>
      <w:r w:rsidRPr="0037332A">
        <w:rPr>
          <w:rFonts w:ascii="Arial" w:hAnsi="Arial" w:cs="Arial"/>
          <w:b/>
        </w:rPr>
        <w:t xml:space="preserve"> July 2020]</w:t>
      </w:r>
    </w:p>
    <w:p w14:paraId="6A143F59" w14:textId="77777777" w:rsidR="00EC4C64" w:rsidRPr="0037332A" w:rsidRDefault="00EC4C64">
      <w:pPr>
        <w:pStyle w:val="BodyText"/>
        <w:spacing w:before="43"/>
        <w:rPr>
          <w:rFonts w:ascii="Arial" w:hAnsi="Arial" w:cs="Arial"/>
          <w:b/>
        </w:rPr>
      </w:pPr>
    </w:p>
    <w:p w14:paraId="25CF1ABE" w14:textId="2FCF5303" w:rsidR="00EC4C64" w:rsidRPr="0037332A" w:rsidRDefault="00F34D92" w:rsidP="00121CC1">
      <w:pPr>
        <w:pStyle w:val="BodyText"/>
        <w:spacing w:line="276" w:lineRule="auto"/>
        <w:ind w:right="1188"/>
        <w:rPr>
          <w:rFonts w:ascii="Arial" w:hAnsi="Arial" w:cs="Arial"/>
        </w:rPr>
      </w:pPr>
      <w:r w:rsidRPr="0037332A">
        <w:rPr>
          <w:rFonts w:ascii="Arial" w:hAnsi="Arial" w:cs="Arial"/>
        </w:rPr>
        <w:t>Section</w:t>
      </w:r>
      <w:r w:rsidRPr="0037332A">
        <w:rPr>
          <w:rFonts w:ascii="Arial" w:hAnsi="Arial" w:cs="Arial"/>
          <w:spacing w:val="-13"/>
        </w:rPr>
        <w:t xml:space="preserve"> </w:t>
      </w:r>
      <w:r w:rsidRPr="0037332A">
        <w:rPr>
          <w:rFonts w:ascii="Arial" w:hAnsi="Arial" w:cs="Arial"/>
        </w:rPr>
        <w:t>5B</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Female</w:t>
      </w:r>
      <w:r w:rsidRPr="0037332A">
        <w:rPr>
          <w:rFonts w:ascii="Arial" w:hAnsi="Arial" w:cs="Arial"/>
          <w:spacing w:val="-13"/>
        </w:rPr>
        <w:t xml:space="preserve"> </w:t>
      </w:r>
      <w:r w:rsidRPr="0037332A">
        <w:rPr>
          <w:rFonts w:ascii="Arial" w:hAnsi="Arial" w:cs="Arial"/>
        </w:rPr>
        <w:t>Genital</w:t>
      </w:r>
      <w:r w:rsidRPr="0037332A">
        <w:rPr>
          <w:rFonts w:ascii="Arial" w:hAnsi="Arial" w:cs="Arial"/>
          <w:spacing w:val="-12"/>
        </w:rPr>
        <w:t xml:space="preserve"> </w:t>
      </w:r>
      <w:r w:rsidRPr="0037332A">
        <w:rPr>
          <w:rFonts w:ascii="Arial" w:hAnsi="Arial" w:cs="Arial"/>
        </w:rPr>
        <w:t>Mutilation</w:t>
      </w:r>
      <w:r w:rsidRPr="0037332A">
        <w:rPr>
          <w:rFonts w:ascii="Arial" w:hAnsi="Arial" w:cs="Arial"/>
          <w:spacing w:val="-13"/>
        </w:rPr>
        <w:t xml:space="preserve"> </w:t>
      </w:r>
      <w:r w:rsidRPr="0037332A">
        <w:rPr>
          <w:rFonts w:ascii="Arial" w:hAnsi="Arial" w:cs="Arial"/>
        </w:rPr>
        <w:t>Act</w:t>
      </w:r>
      <w:r w:rsidRPr="0037332A">
        <w:rPr>
          <w:rFonts w:ascii="Arial" w:hAnsi="Arial" w:cs="Arial"/>
          <w:spacing w:val="-12"/>
        </w:rPr>
        <w:t xml:space="preserve"> </w:t>
      </w:r>
      <w:r w:rsidRPr="0037332A">
        <w:rPr>
          <w:rFonts w:ascii="Arial" w:hAnsi="Arial" w:cs="Arial"/>
        </w:rPr>
        <w:t>2003</w:t>
      </w:r>
      <w:r w:rsidRPr="0037332A">
        <w:rPr>
          <w:rFonts w:ascii="Arial" w:hAnsi="Arial" w:cs="Arial"/>
          <w:spacing w:val="-12"/>
        </w:rPr>
        <w:t xml:space="preserve"> </w:t>
      </w:r>
      <w:r w:rsidRPr="0037332A">
        <w:rPr>
          <w:rFonts w:ascii="Arial" w:hAnsi="Arial" w:cs="Arial"/>
        </w:rPr>
        <w:t>(as</w:t>
      </w:r>
      <w:r w:rsidRPr="0037332A">
        <w:rPr>
          <w:rFonts w:ascii="Arial" w:hAnsi="Arial" w:cs="Arial"/>
          <w:spacing w:val="-13"/>
        </w:rPr>
        <w:t xml:space="preserve"> </w:t>
      </w:r>
      <w:r w:rsidRPr="0037332A">
        <w:rPr>
          <w:rFonts w:ascii="Arial" w:hAnsi="Arial" w:cs="Arial"/>
        </w:rPr>
        <w:t>inserted</w:t>
      </w:r>
      <w:r w:rsidRPr="0037332A">
        <w:rPr>
          <w:rFonts w:ascii="Arial" w:hAnsi="Arial" w:cs="Arial"/>
          <w:spacing w:val="-12"/>
        </w:rPr>
        <w:t xml:space="preserve"> </w:t>
      </w:r>
      <w:r w:rsidRPr="0037332A">
        <w:rPr>
          <w:rFonts w:ascii="Arial" w:hAnsi="Arial" w:cs="Arial"/>
        </w:rPr>
        <w:t>by</w:t>
      </w:r>
      <w:r w:rsidRPr="0037332A">
        <w:rPr>
          <w:rFonts w:ascii="Arial" w:hAnsi="Arial" w:cs="Arial"/>
          <w:spacing w:val="-12"/>
        </w:rPr>
        <w:t xml:space="preserve"> </w:t>
      </w:r>
      <w:r w:rsidRPr="0037332A">
        <w:rPr>
          <w:rFonts w:ascii="Arial" w:hAnsi="Arial" w:cs="Arial"/>
        </w:rPr>
        <w:t>section</w:t>
      </w:r>
      <w:r w:rsidRPr="0037332A">
        <w:rPr>
          <w:rFonts w:ascii="Arial" w:hAnsi="Arial" w:cs="Arial"/>
          <w:spacing w:val="-13"/>
        </w:rPr>
        <w:t xml:space="preserve"> </w:t>
      </w:r>
      <w:r w:rsidRPr="0037332A">
        <w:rPr>
          <w:rFonts w:ascii="Arial" w:hAnsi="Arial" w:cs="Arial"/>
        </w:rPr>
        <w:t>74</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 xml:space="preserve">Serious Crime Act 2015) places a statutory duty upon </w:t>
      </w:r>
      <w:r w:rsidRPr="0037332A">
        <w:rPr>
          <w:rFonts w:ascii="Arial" w:hAnsi="Arial" w:cs="Arial"/>
          <w:b/>
        </w:rPr>
        <w:t>teachers</w:t>
      </w:r>
      <w:r w:rsidRPr="0037332A">
        <w:rPr>
          <w:rFonts w:ascii="Arial" w:hAnsi="Arial" w:cs="Arial"/>
        </w:rP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may face disciplinary </w:t>
      </w:r>
      <w:r w:rsidR="00121CC1">
        <w:rPr>
          <w:rFonts w:ascii="Arial" w:hAnsi="Arial" w:cs="Arial"/>
        </w:rPr>
        <w:t>s</w:t>
      </w:r>
      <w:r w:rsidRPr="0037332A">
        <w:rPr>
          <w:rFonts w:ascii="Arial" w:hAnsi="Arial" w:cs="Arial"/>
        </w:rPr>
        <w:t xml:space="preserve">anctions. It will be rare for teachers to see visual evidence, and they should </w:t>
      </w:r>
      <w:r w:rsidRPr="0037332A">
        <w:rPr>
          <w:rFonts w:ascii="Arial" w:hAnsi="Arial" w:cs="Arial"/>
          <w:b/>
        </w:rPr>
        <w:t xml:space="preserve">not </w:t>
      </w:r>
      <w:r w:rsidRPr="0037332A">
        <w:rPr>
          <w:rFonts w:ascii="Arial" w:hAnsi="Arial" w:cs="Arial"/>
        </w:rPr>
        <w:t xml:space="preserve">be examining pupils or students. Teachers </w:t>
      </w:r>
      <w:r w:rsidRPr="0037332A">
        <w:rPr>
          <w:rFonts w:ascii="Arial" w:hAnsi="Arial" w:cs="Arial"/>
          <w:b/>
        </w:rPr>
        <w:t xml:space="preserve">must </w:t>
      </w:r>
      <w:r w:rsidRPr="0037332A">
        <w:rPr>
          <w:rFonts w:ascii="Arial" w:hAnsi="Arial" w:cs="Arial"/>
        </w:rPr>
        <w:t>personally report to the police cases where they</w:t>
      </w:r>
      <w:r w:rsidRPr="0037332A">
        <w:rPr>
          <w:rFonts w:ascii="Arial" w:hAnsi="Arial" w:cs="Arial"/>
          <w:spacing w:val="-13"/>
        </w:rPr>
        <w:t xml:space="preserve"> </w:t>
      </w:r>
      <w:r w:rsidRPr="0037332A">
        <w:rPr>
          <w:rFonts w:ascii="Arial" w:hAnsi="Arial" w:cs="Arial"/>
        </w:rPr>
        <w:t>discover</w:t>
      </w:r>
      <w:r w:rsidRPr="0037332A">
        <w:rPr>
          <w:rFonts w:ascii="Arial" w:hAnsi="Arial" w:cs="Arial"/>
          <w:spacing w:val="-12"/>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an</w:t>
      </w:r>
      <w:r w:rsidRPr="0037332A">
        <w:rPr>
          <w:rFonts w:ascii="Arial" w:hAnsi="Arial" w:cs="Arial"/>
          <w:spacing w:val="-12"/>
        </w:rPr>
        <w:t xml:space="preserve"> </w:t>
      </w:r>
      <w:r w:rsidRPr="0037332A">
        <w:rPr>
          <w:rFonts w:ascii="Arial" w:hAnsi="Arial" w:cs="Arial"/>
        </w:rPr>
        <w:t>act</w:t>
      </w:r>
      <w:r w:rsidRPr="0037332A">
        <w:rPr>
          <w:rFonts w:ascii="Arial" w:hAnsi="Arial" w:cs="Arial"/>
          <w:spacing w:val="-13"/>
        </w:rPr>
        <w:t xml:space="preserve"> </w:t>
      </w:r>
      <w:r w:rsidRPr="0037332A">
        <w:rPr>
          <w:rFonts w:ascii="Arial" w:hAnsi="Arial" w:cs="Arial"/>
        </w:rPr>
        <w:t>of</w:t>
      </w:r>
      <w:r w:rsidRPr="0037332A">
        <w:rPr>
          <w:rFonts w:ascii="Arial" w:hAnsi="Arial" w:cs="Arial"/>
          <w:spacing w:val="-12"/>
        </w:rPr>
        <w:t xml:space="preserve"> </w:t>
      </w:r>
      <w:r w:rsidRPr="0037332A">
        <w:rPr>
          <w:rFonts w:ascii="Arial" w:hAnsi="Arial" w:cs="Arial"/>
        </w:rPr>
        <w:t>FGM</w:t>
      </w:r>
      <w:r w:rsidRPr="0037332A">
        <w:rPr>
          <w:rFonts w:ascii="Arial" w:hAnsi="Arial" w:cs="Arial"/>
          <w:spacing w:val="-13"/>
        </w:rPr>
        <w:t xml:space="preserve"> </w:t>
      </w:r>
      <w:r w:rsidRPr="0037332A">
        <w:rPr>
          <w:rFonts w:ascii="Arial" w:hAnsi="Arial" w:cs="Arial"/>
        </w:rPr>
        <w:t>appears</w:t>
      </w:r>
      <w:r w:rsidRPr="0037332A">
        <w:rPr>
          <w:rFonts w:ascii="Arial" w:hAnsi="Arial" w:cs="Arial"/>
          <w:spacing w:val="-12"/>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have</w:t>
      </w:r>
      <w:r w:rsidRPr="0037332A">
        <w:rPr>
          <w:rFonts w:ascii="Arial" w:hAnsi="Arial" w:cs="Arial"/>
          <w:spacing w:val="-13"/>
        </w:rPr>
        <w:t xml:space="preserve"> </w:t>
      </w:r>
      <w:r w:rsidRPr="0037332A">
        <w:rPr>
          <w:rFonts w:ascii="Arial" w:hAnsi="Arial" w:cs="Arial"/>
        </w:rPr>
        <w:t>been</w:t>
      </w:r>
      <w:r w:rsidRPr="0037332A">
        <w:rPr>
          <w:rFonts w:ascii="Arial" w:hAnsi="Arial" w:cs="Arial"/>
          <w:spacing w:val="-12"/>
        </w:rPr>
        <w:t xml:space="preserve"> </w:t>
      </w:r>
      <w:r w:rsidRPr="0037332A">
        <w:rPr>
          <w:rFonts w:ascii="Arial" w:hAnsi="Arial" w:cs="Arial"/>
        </w:rPr>
        <w:t>carried</w:t>
      </w:r>
      <w:r w:rsidRPr="0037332A">
        <w:rPr>
          <w:rFonts w:ascii="Arial" w:hAnsi="Arial" w:cs="Arial"/>
          <w:spacing w:val="-13"/>
        </w:rPr>
        <w:t xml:space="preserve"> </w:t>
      </w:r>
      <w:r w:rsidRPr="0037332A">
        <w:rPr>
          <w:rFonts w:ascii="Arial" w:hAnsi="Arial" w:cs="Arial"/>
        </w:rPr>
        <w:t>out.</w:t>
      </w:r>
      <w:r w:rsidRPr="0037332A">
        <w:rPr>
          <w:rFonts w:ascii="Arial" w:hAnsi="Arial" w:cs="Arial"/>
          <w:spacing w:val="-12"/>
        </w:rPr>
        <w:t xml:space="preserve"> </w:t>
      </w:r>
      <w:r w:rsidRPr="0037332A">
        <w:rPr>
          <w:rFonts w:ascii="Arial" w:hAnsi="Arial" w:cs="Arial"/>
        </w:rPr>
        <w:t>However,</w:t>
      </w:r>
      <w:r w:rsidRPr="0037332A">
        <w:rPr>
          <w:rFonts w:ascii="Arial" w:hAnsi="Arial" w:cs="Arial"/>
          <w:spacing w:val="-13"/>
        </w:rPr>
        <w:t xml:space="preserve"> </w:t>
      </w:r>
      <w:r w:rsidRPr="0037332A">
        <w:rPr>
          <w:rFonts w:ascii="Arial" w:hAnsi="Arial" w:cs="Arial"/>
        </w:rPr>
        <w:t>teachers</w:t>
      </w:r>
      <w:r w:rsidRPr="0037332A">
        <w:rPr>
          <w:rFonts w:ascii="Arial" w:hAnsi="Arial" w:cs="Arial"/>
          <w:spacing w:val="-12"/>
        </w:rPr>
        <w:t xml:space="preserve"> </w:t>
      </w:r>
      <w:r w:rsidRPr="0037332A">
        <w:rPr>
          <w:rFonts w:ascii="Arial" w:hAnsi="Arial" w:cs="Arial"/>
        </w:rPr>
        <w:t>should notify</w:t>
      </w:r>
      <w:r w:rsidRPr="0037332A">
        <w:rPr>
          <w:rFonts w:ascii="Arial" w:hAnsi="Arial" w:cs="Arial"/>
          <w:spacing w:val="-1"/>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Designated Safeguarding Lead of this action as well as</w:t>
      </w:r>
      <w:r w:rsidRPr="0037332A">
        <w:rPr>
          <w:rFonts w:ascii="Arial" w:hAnsi="Arial" w:cs="Arial"/>
          <w:spacing w:val="-1"/>
        </w:rPr>
        <w:t xml:space="preserve"> </w:t>
      </w:r>
      <w:r w:rsidRPr="0037332A">
        <w:rPr>
          <w:rFonts w:ascii="Arial" w:hAnsi="Arial" w:cs="Arial"/>
        </w:rPr>
        <w:t>reporting the disclosure</w:t>
      </w:r>
      <w:r w:rsidRPr="0037332A">
        <w:rPr>
          <w:rFonts w:ascii="Arial" w:hAnsi="Arial" w:cs="Arial"/>
          <w:spacing w:val="-1"/>
        </w:rPr>
        <w:t xml:space="preserve"> </w:t>
      </w:r>
      <w:r w:rsidRPr="0037332A">
        <w:rPr>
          <w:rFonts w:ascii="Arial" w:hAnsi="Arial" w:cs="Arial"/>
        </w:rPr>
        <w:t xml:space="preserve">of FGM in line with </w:t>
      </w:r>
      <w:r w:rsidR="00121CC1">
        <w:rPr>
          <w:rFonts w:ascii="Arial" w:hAnsi="Arial" w:cs="Arial"/>
        </w:rPr>
        <w:t>s</w:t>
      </w:r>
      <w:r w:rsidRPr="0037332A">
        <w:rPr>
          <w:rFonts w:ascii="Arial" w:hAnsi="Arial" w:cs="Arial"/>
        </w:rPr>
        <w:t>chool’s safeguarding procedures.</w:t>
      </w:r>
    </w:p>
    <w:p w14:paraId="1541A399" w14:textId="77777777" w:rsidR="00EC4C64" w:rsidRPr="0037332A" w:rsidRDefault="00EC4C64">
      <w:pPr>
        <w:pStyle w:val="BodyText"/>
        <w:spacing w:before="42"/>
        <w:rPr>
          <w:rFonts w:ascii="Arial" w:hAnsi="Arial" w:cs="Arial"/>
        </w:rPr>
      </w:pPr>
    </w:p>
    <w:p w14:paraId="122DDD61" w14:textId="77777777" w:rsidR="00EC4C64" w:rsidRPr="0037332A" w:rsidRDefault="00F34D92" w:rsidP="00121CC1">
      <w:pPr>
        <w:pStyle w:val="BodyText"/>
        <w:spacing w:before="1" w:line="276" w:lineRule="auto"/>
        <w:ind w:right="1193"/>
        <w:rPr>
          <w:rFonts w:ascii="Arial" w:hAnsi="Arial" w:cs="Arial"/>
        </w:rPr>
      </w:pPr>
      <w:r w:rsidRPr="0037332A">
        <w:rPr>
          <w:rFonts w:ascii="Arial" w:hAnsi="Arial" w:cs="Arial"/>
        </w:rPr>
        <w:t>The</w:t>
      </w:r>
      <w:r w:rsidRPr="0037332A">
        <w:rPr>
          <w:rFonts w:ascii="Arial" w:hAnsi="Arial" w:cs="Arial"/>
          <w:spacing w:val="-6"/>
        </w:rPr>
        <w:t xml:space="preserve"> </w:t>
      </w:r>
      <w:r w:rsidRPr="0037332A">
        <w:rPr>
          <w:rFonts w:ascii="Arial" w:hAnsi="Arial" w:cs="Arial"/>
        </w:rPr>
        <w:t>duty</w:t>
      </w:r>
      <w:r w:rsidRPr="0037332A">
        <w:rPr>
          <w:rFonts w:ascii="Arial" w:hAnsi="Arial" w:cs="Arial"/>
          <w:spacing w:val="-7"/>
        </w:rPr>
        <w:t xml:space="preserve"> </w:t>
      </w:r>
      <w:r w:rsidRPr="0037332A">
        <w:rPr>
          <w:rFonts w:ascii="Arial" w:hAnsi="Arial" w:cs="Arial"/>
        </w:rPr>
        <w:t>on</w:t>
      </w:r>
      <w:r w:rsidRPr="0037332A">
        <w:rPr>
          <w:rFonts w:ascii="Arial" w:hAnsi="Arial" w:cs="Arial"/>
          <w:spacing w:val="-4"/>
        </w:rPr>
        <w:t xml:space="preserve"> </w:t>
      </w:r>
      <w:r w:rsidRPr="0037332A">
        <w:rPr>
          <w:rFonts w:ascii="Arial" w:hAnsi="Arial" w:cs="Arial"/>
        </w:rPr>
        <w:t>teachers</w:t>
      </w:r>
      <w:r w:rsidRPr="0037332A">
        <w:rPr>
          <w:rFonts w:ascii="Arial" w:hAnsi="Arial" w:cs="Arial"/>
          <w:spacing w:val="-7"/>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report</w:t>
      </w:r>
      <w:r w:rsidRPr="0037332A">
        <w:rPr>
          <w:rFonts w:ascii="Arial" w:hAnsi="Arial" w:cs="Arial"/>
          <w:spacing w:val="-10"/>
        </w:rPr>
        <w:t xml:space="preserve"> </w:t>
      </w:r>
      <w:r w:rsidRPr="0037332A">
        <w:rPr>
          <w:rFonts w:ascii="Arial" w:hAnsi="Arial" w:cs="Arial"/>
        </w:rPr>
        <w:t>to</w:t>
      </w:r>
      <w:r w:rsidRPr="0037332A">
        <w:rPr>
          <w:rFonts w:ascii="Arial" w:hAnsi="Arial" w:cs="Arial"/>
          <w:spacing w:val="-4"/>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police</w:t>
      </w:r>
      <w:r w:rsidRPr="0037332A">
        <w:rPr>
          <w:rFonts w:ascii="Arial" w:hAnsi="Arial" w:cs="Arial"/>
          <w:spacing w:val="-5"/>
        </w:rPr>
        <w:t xml:space="preserve"> </w:t>
      </w:r>
      <w:r w:rsidRPr="0037332A">
        <w:rPr>
          <w:rFonts w:ascii="Arial" w:hAnsi="Arial" w:cs="Arial"/>
        </w:rPr>
        <w:t>does</w:t>
      </w:r>
      <w:r w:rsidRPr="0037332A">
        <w:rPr>
          <w:rFonts w:ascii="Arial" w:hAnsi="Arial" w:cs="Arial"/>
          <w:spacing w:val="-7"/>
        </w:rPr>
        <w:t xml:space="preserve"> </w:t>
      </w:r>
      <w:r w:rsidRPr="0037332A">
        <w:rPr>
          <w:rFonts w:ascii="Arial" w:hAnsi="Arial" w:cs="Arial"/>
        </w:rPr>
        <w:t>not</w:t>
      </w:r>
      <w:r w:rsidRPr="0037332A">
        <w:rPr>
          <w:rFonts w:ascii="Arial" w:hAnsi="Arial" w:cs="Arial"/>
          <w:spacing w:val="-5"/>
        </w:rPr>
        <w:t xml:space="preserve"> </w:t>
      </w:r>
      <w:r w:rsidRPr="0037332A">
        <w:rPr>
          <w:rFonts w:ascii="Arial" w:hAnsi="Arial" w:cs="Arial"/>
        </w:rPr>
        <w:t>apply</w:t>
      </w:r>
      <w:r w:rsidRPr="0037332A">
        <w:rPr>
          <w:rFonts w:ascii="Arial" w:hAnsi="Arial" w:cs="Arial"/>
          <w:spacing w:val="-5"/>
        </w:rPr>
        <w:t xml:space="preserve"> </w:t>
      </w:r>
      <w:r w:rsidRPr="0037332A">
        <w:rPr>
          <w:rFonts w:ascii="Arial" w:hAnsi="Arial" w:cs="Arial"/>
        </w:rPr>
        <w:t>in</w:t>
      </w:r>
      <w:r w:rsidRPr="0037332A">
        <w:rPr>
          <w:rFonts w:ascii="Arial" w:hAnsi="Arial" w:cs="Arial"/>
          <w:spacing w:val="-9"/>
        </w:rPr>
        <w:t xml:space="preserve"> </w:t>
      </w:r>
      <w:r w:rsidRPr="0037332A">
        <w:rPr>
          <w:rFonts w:ascii="Arial" w:hAnsi="Arial" w:cs="Arial"/>
        </w:rPr>
        <w:t>relation</w:t>
      </w:r>
      <w:r w:rsidRPr="0037332A">
        <w:rPr>
          <w:rFonts w:ascii="Arial" w:hAnsi="Arial" w:cs="Arial"/>
          <w:spacing w:val="-8"/>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at</w:t>
      </w:r>
      <w:r w:rsidRPr="0037332A">
        <w:rPr>
          <w:rFonts w:ascii="Arial" w:hAnsi="Arial" w:cs="Arial"/>
          <w:spacing w:val="-10"/>
        </w:rPr>
        <w:t xml:space="preserve"> </w:t>
      </w:r>
      <w:r w:rsidRPr="0037332A">
        <w:rPr>
          <w:rFonts w:ascii="Arial" w:hAnsi="Arial" w:cs="Arial"/>
        </w:rPr>
        <w:t>risk</w:t>
      </w:r>
      <w:r w:rsidRPr="0037332A">
        <w:rPr>
          <w:rFonts w:ascii="Arial" w:hAnsi="Arial" w:cs="Arial"/>
          <w:spacing w:val="-11"/>
        </w:rPr>
        <w:t xml:space="preserve"> </w:t>
      </w:r>
      <w:r w:rsidRPr="0037332A">
        <w:rPr>
          <w:rFonts w:ascii="Arial" w:hAnsi="Arial" w:cs="Arial"/>
        </w:rPr>
        <w:t>or</w:t>
      </w:r>
      <w:r w:rsidRPr="0037332A">
        <w:rPr>
          <w:rFonts w:ascii="Arial" w:hAnsi="Arial" w:cs="Arial"/>
          <w:spacing w:val="-11"/>
        </w:rPr>
        <w:t xml:space="preserve"> </w:t>
      </w:r>
      <w:r w:rsidRPr="0037332A">
        <w:rPr>
          <w:rFonts w:ascii="Arial" w:hAnsi="Arial" w:cs="Arial"/>
        </w:rPr>
        <w:t>suspected cases (i.e. where the teacher does not discover that an act of FGM appears to have been carried</w:t>
      </w:r>
      <w:r w:rsidRPr="0037332A">
        <w:rPr>
          <w:rFonts w:ascii="Arial" w:hAnsi="Arial" w:cs="Arial"/>
          <w:spacing w:val="-6"/>
        </w:rPr>
        <w:t xml:space="preserve"> </w:t>
      </w:r>
      <w:r w:rsidRPr="0037332A">
        <w:rPr>
          <w:rFonts w:ascii="Arial" w:hAnsi="Arial" w:cs="Arial"/>
        </w:rPr>
        <w:t>out,</w:t>
      </w:r>
      <w:r w:rsidRPr="0037332A">
        <w:rPr>
          <w:rFonts w:ascii="Arial" w:hAnsi="Arial" w:cs="Arial"/>
          <w:spacing w:val="-5"/>
        </w:rPr>
        <w:t xml:space="preserve"> </w:t>
      </w:r>
      <w:r w:rsidRPr="0037332A">
        <w:rPr>
          <w:rFonts w:ascii="Arial" w:hAnsi="Arial" w:cs="Arial"/>
        </w:rPr>
        <w:t>either through</w:t>
      </w:r>
      <w:r w:rsidRPr="0037332A">
        <w:rPr>
          <w:rFonts w:ascii="Arial" w:hAnsi="Arial" w:cs="Arial"/>
          <w:spacing w:val="-4"/>
        </w:rPr>
        <w:t xml:space="preserve"> </w:t>
      </w:r>
      <w:r w:rsidRPr="0037332A">
        <w:rPr>
          <w:rFonts w:ascii="Arial" w:hAnsi="Arial" w:cs="Arial"/>
        </w:rPr>
        <w:t>disclosure</w:t>
      </w:r>
      <w:r w:rsidRPr="0037332A">
        <w:rPr>
          <w:rFonts w:ascii="Arial" w:hAnsi="Arial" w:cs="Arial"/>
          <w:spacing w:val="-5"/>
        </w:rPr>
        <w:t xml:space="preserve"> </w:t>
      </w:r>
      <w:r w:rsidRPr="0037332A">
        <w:rPr>
          <w:rFonts w:ascii="Arial" w:hAnsi="Arial" w:cs="Arial"/>
        </w:rPr>
        <w:t>by</w:t>
      </w:r>
      <w:r w:rsidRPr="0037332A">
        <w:rPr>
          <w:rFonts w:ascii="Arial" w:hAnsi="Arial" w:cs="Arial"/>
          <w:spacing w:val="-3"/>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victim</w:t>
      </w:r>
      <w:r w:rsidRPr="0037332A">
        <w:rPr>
          <w:rFonts w:ascii="Arial" w:hAnsi="Arial" w:cs="Arial"/>
          <w:spacing w:val="-6"/>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visual</w:t>
      </w:r>
      <w:r w:rsidRPr="0037332A">
        <w:rPr>
          <w:rFonts w:ascii="Arial" w:hAnsi="Arial" w:cs="Arial"/>
          <w:spacing w:val="-6"/>
        </w:rPr>
        <w:t xml:space="preserve"> </w:t>
      </w:r>
      <w:r w:rsidRPr="0037332A">
        <w:rPr>
          <w:rFonts w:ascii="Arial" w:hAnsi="Arial" w:cs="Arial"/>
        </w:rPr>
        <w:t>evidence)</w:t>
      </w:r>
      <w:r w:rsidRPr="0037332A">
        <w:rPr>
          <w:rFonts w:ascii="Arial" w:hAnsi="Arial" w:cs="Arial"/>
          <w:spacing w:val="-6"/>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in</w:t>
      </w:r>
      <w:r w:rsidRPr="0037332A">
        <w:rPr>
          <w:rFonts w:ascii="Arial" w:hAnsi="Arial" w:cs="Arial"/>
          <w:spacing w:val="-9"/>
        </w:rPr>
        <w:t xml:space="preserve"> </w:t>
      </w:r>
      <w:r w:rsidRPr="0037332A">
        <w:rPr>
          <w:rFonts w:ascii="Arial" w:hAnsi="Arial" w:cs="Arial"/>
        </w:rPr>
        <w:t>cases</w:t>
      </w:r>
      <w:r w:rsidRPr="0037332A">
        <w:rPr>
          <w:rFonts w:ascii="Arial" w:hAnsi="Arial" w:cs="Arial"/>
          <w:spacing w:val="-2"/>
        </w:rPr>
        <w:t xml:space="preserve"> </w:t>
      </w:r>
      <w:r w:rsidRPr="0037332A">
        <w:rPr>
          <w:rFonts w:ascii="Arial" w:hAnsi="Arial" w:cs="Arial"/>
        </w:rPr>
        <w:t>where</w:t>
      </w:r>
      <w:r w:rsidRPr="0037332A">
        <w:rPr>
          <w:rFonts w:ascii="Arial" w:hAnsi="Arial" w:cs="Arial"/>
          <w:spacing w:val="-5"/>
        </w:rPr>
        <w:t xml:space="preserve"> </w:t>
      </w:r>
      <w:r w:rsidRPr="0037332A">
        <w:rPr>
          <w:rFonts w:ascii="Arial" w:hAnsi="Arial" w:cs="Arial"/>
        </w:rPr>
        <w:t>the woman is 18 or over. In these cases, teachers should follow local safeguarding procedures and report concerns to the Designated Safeguarding Lead. If in doubt, staff should speak to the Designated Safeguarding Lead.</w:t>
      </w:r>
    </w:p>
    <w:p w14:paraId="04929FF1" w14:textId="77777777" w:rsidR="00EC4C64" w:rsidRPr="0037332A" w:rsidRDefault="00EC4C64">
      <w:pPr>
        <w:pStyle w:val="BodyText"/>
        <w:rPr>
          <w:rFonts w:ascii="Arial" w:hAnsi="Arial" w:cs="Arial"/>
        </w:rPr>
      </w:pPr>
    </w:p>
    <w:p w14:paraId="34656A4A" w14:textId="77777777" w:rsidR="000F5090" w:rsidRPr="0037332A" w:rsidRDefault="000F5090">
      <w:pPr>
        <w:pStyle w:val="BodyText"/>
        <w:spacing w:before="48"/>
        <w:rPr>
          <w:rFonts w:ascii="Arial" w:hAnsi="Arial" w:cs="Arial"/>
          <w:b/>
          <w:bCs/>
        </w:rPr>
      </w:pPr>
    </w:p>
    <w:p w14:paraId="31AB7725" w14:textId="77777777" w:rsidR="000F5090" w:rsidRPr="0037332A" w:rsidRDefault="000F5090">
      <w:pPr>
        <w:pStyle w:val="BodyText"/>
        <w:spacing w:before="48"/>
        <w:rPr>
          <w:rFonts w:ascii="Arial" w:hAnsi="Arial" w:cs="Arial"/>
        </w:rPr>
      </w:pPr>
    </w:p>
    <w:p w14:paraId="1A068D40" w14:textId="77777777" w:rsidR="00F649CF" w:rsidRPr="0037332A" w:rsidRDefault="00F649CF" w:rsidP="0037332A">
      <w:pPr>
        <w:pStyle w:val="Heading3"/>
        <w:ind w:left="1810"/>
        <w:jc w:val="left"/>
        <w:rPr>
          <w:rFonts w:ascii="Arial" w:hAnsi="Arial" w:cs="Arial"/>
        </w:rPr>
      </w:pPr>
    </w:p>
    <w:p w14:paraId="08659CAE" w14:textId="77777777" w:rsidR="00EC4C64" w:rsidRPr="0037332A" w:rsidRDefault="00F34D92" w:rsidP="00121CC1">
      <w:pPr>
        <w:pStyle w:val="Heading3"/>
        <w:ind w:left="0"/>
        <w:jc w:val="left"/>
        <w:rPr>
          <w:rFonts w:ascii="Arial" w:hAnsi="Arial" w:cs="Arial"/>
        </w:rPr>
      </w:pPr>
      <w:bookmarkStart w:id="29" w:name="_GoBack"/>
      <w:bookmarkEnd w:id="29"/>
      <w:r w:rsidRPr="0037332A">
        <w:rPr>
          <w:rFonts w:ascii="Arial" w:hAnsi="Arial" w:cs="Arial"/>
        </w:rPr>
        <w:t>Forced</w:t>
      </w:r>
      <w:r w:rsidRPr="0037332A">
        <w:rPr>
          <w:rFonts w:ascii="Arial" w:hAnsi="Arial" w:cs="Arial"/>
          <w:spacing w:val="-10"/>
        </w:rPr>
        <w:t xml:space="preserve"> </w:t>
      </w:r>
      <w:r w:rsidRPr="0037332A">
        <w:rPr>
          <w:rFonts w:ascii="Arial" w:hAnsi="Arial" w:cs="Arial"/>
          <w:spacing w:val="-2"/>
        </w:rPr>
        <w:t>Marriage</w:t>
      </w:r>
    </w:p>
    <w:p w14:paraId="3B270981" w14:textId="77777777" w:rsidR="00EC4C64" w:rsidRPr="0037332A" w:rsidRDefault="00F34D92" w:rsidP="0037332A">
      <w:pPr>
        <w:pStyle w:val="BodyText"/>
        <w:spacing w:line="276" w:lineRule="auto"/>
        <w:ind w:right="1188"/>
        <w:rPr>
          <w:rFonts w:ascii="Arial" w:hAnsi="Arial" w:cs="Arial"/>
        </w:rPr>
      </w:pPr>
      <w:r w:rsidRPr="0037332A">
        <w:rPr>
          <w:rFonts w:ascii="Arial" w:hAnsi="Arial" w:cs="Arial"/>
        </w:rPr>
        <w:t>In England and Wales, the practice of Forced Marriage is a criminal offence under the Anti- Social Behaviour,</w:t>
      </w:r>
      <w:r w:rsidRPr="0037332A">
        <w:rPr>
          <w:rFonts w:ascii="Arial" w:hAnsi="Arial" w:cs="Arial"/>
          <w:spacing w:val="-3"/>
        </w:rPr>
        <w:t xml:space="preserve"> </w:t>
      </w:r>
      <w:r w:rsidRPr="0037332A">
        <w:rPr>
          <w:rFonts w:ascii="Arial" w:hAnsi="Arial" w:cs="Arial"/>
        </w:rPr>
        <w:t>Crime</w:t>
      </w:r>
      <w:r w:rsidRPr="0037332A">
        <w:rPr>
          <w:rFonts w:ascii="Arial" w:hAnsi="Arial" w:cs="Arial"/>
          <w:spacing w:val="-1"/>
        </w:rPr>
        <w:t xml:space="preserve"> </w:t>
      </w:r>
      <w:r w:rsidRPr="0037332A">
        <w:rPr>
          <w:rFonts w:ascii="Arial" w:hAnsi="Arial" w:cs="Arial"/>
        </w:rPr>
        <w:t>and Policing Act</w:t>
      </w:r>
      <w:r w:rsidRPr="0037332A">
        <w:rPr>
          <w:rFonts w:ascii="Arial" w:hAnsi="Arial" w:cs="Arial"/>
          <w:spacing w:val="-4"/>
        </w:rPr>
        <w:t xml:space="preserve"> </w:t>
      </w:r>
      <w:r w:rsidRPr="0037332A">
        <w:rPr>
          <w:rFonts w:ascii="Arial" w:hAnsi="Arial" w:cs="Arial"/>
        </w:rPr>
        <w:t>2014. Since February 2023 it has also been a crime to</w:t>
      </w:r>
      <w:r w:rsidRPr="0037332A">
        <w:rPr>
          <w:rFonts w:ascii="Arial" w:hAnsi="Arial" w:cs="Arial"/>
          <w:spacing w:val="-3"/>
        </w:rPr>
        <w:t xml:space="preserve"> </w:t>
      </w:r>
      <w:r w:rsidRPr="0037332A">
        <w:rPr>
          <w:rFonts w:ascii="Arial" w:hAnsi="Arial" w:cs="Arial"/>
        </w:rPr>
        <w:t>carry</w:t>
      </w:r>
      <w:r w:rsidRPr="0037332A">
        <w:rPr>
          <w:rFonts w:ascii="Arial" w:hAnsi="Arial" w:cs="Arial"/>
          <w:spacing w:val="-4"/>
        </w:rPr>
        <w:t xml:space="preserve"> </w:t>
      </w:r>
      <w:r w:rsidRPr="0037332A">
        <w:rPr>
          <w:rFonts w:ascii="Arial" w:hAnsi="Arial" w:cs="Arial"/>
        </w:rPr>
        <w:t>out any conduct</w:t>
      </w:r>
      <w:r w:rsidRPr="0037332A">
        <w:rPr>
          <w:rFonts w:ascii="Arial" w:hAnsi="Arial" w:cs="Arial"/>
          <w:spacing w:val="-6"/>
        </w:rPr>
        <w:t xml:space="preserve"> </w:t>
      </w:r>
      <w:r w:rsidRPr="0037332A">
        <w:rPr>
          <w:rFonts w:ascii="Arial" w:hAnsi="Arial" w:cs="Arial"/>
        </w:rPr>
        <w:t>whose</w:t>
      </w:r>
      <w:r w:rsidRPr="0037332A">
        <w:rPr>
          <w:rFonts w:ascii="Arial" w:hAnsi="Arial" w:cs="Arial"/>
          <w:spacing w:val="-1"/>
        </w:rPr>
        <w:t xml:space="preserve"> </w:t>
      </w:r>
      <w:r w:rsidRPr="0037332A">
        <w:rPr>
          <w:rFonts w:ascii="Arial" w:hAnsi="Arial" w:cs="Arial"/>
        </w:rPr>
        <w:t>purpose</w:t>
      </w:r>
      <w:r w:rsidRPr="0037332A">
        <w:rPr>
          <w:rFonts w:ascii="Arial" w:hAnsi="Arial" w:cs="Arial"/>
          <w:spacing w:val="-4"/>
        </w:rPr>
        <w:t xml:space="preserve"> </w:t>
      </w:r>
      <w:r w:rsidRPr="0037332A">
        <w:rPr>
          <w:rFonts w:ascii="Arial" w:hAnsi="Arial" w:cs="Arial"/>
        </w:rPr>
        <w:t>is</w:t>
      </w:r>
      <w:r w:rsidRPr="0037332A">
        <w:rPr>
          <w:rFonts w:ascii="Arial" w:hAnsi="Arial" w:cs="Arial"/>
          <w:spacing w:val="-1"/>
        </w:rPr>
        <w:t xml:space="preserve"> </w:t>
      </w:r>
      <w:r w:rsidRPr="0037332A">
        <w:rPr>
          <w:rFonts w:ascii="Arial" w:hAnsi="Arial" w:cs="Arial"/>
        </w:rPr>
        <w:t>to cause</w:t>
      </w:r>
      <w:r w:rsidRPr="0037332A">
        <w:rPr>
          <w:rFonts w:ascii="Arial" w:hAnsi="Arial" w:cs="Arial"/>
          <w:spacing w:val="-1"/>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child</w:t>
      </w:r>
      <w:r w:rsidRPr="0037332A">
        <w:rPr>
          <w:rFonts w:ascii="Arial" w:hAnsi="Arial" w:cs="Arial"/>
          <w:spacing w:val="-6"/>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marry before</w:t>
      </w:r>
      <w:r w:rsidRPr="0037332A">
        <w:rPr>
          <w:rFonts w:ascii="Arial" w:hAnsi="Arial" w:cs="Arial"/>
          <w:spacing w:val="-1"/>
        </w:rPr>
        <w:t xml:space="preserve"> </w:t>
      </w:r>
      <w:r w:rsidRPr="0037332A">
        <w:rPr>
          <w:rFonts w:ascii="Arial" w:hAnsi="Arial" w:cs="Arial"/>
        </w:rPr>
        <w:t>their</w:t>
      </w:r>
      <w:r w:rsidRPr="0037332A">
        <w:rPr>
          <w:rFonts w:ascii="Arial" w:hAnsi="Arial" w:cs="Arial"/>
          <w:spacing w:val="-4"/>
        </w:rPr>
        <w:t xml:space="preserve"> </w:t>
      </w:r>
      <w:r w:rsidRPr="0037332A">
        <w:rPr>
          <w:rFonts w:ascii="Arial" w:hAnsi="Arial" w:cs="Arial"/>
        </w:rPr>
        <w:t>eighteenth birthday, even if violence, threats or another form of coercion are not used. As with the existing forced marriage law, this applies to non-binding, unofficial ‘marriages’ as well as legal</w:t>
      </w:r>
      <w:r w:rsidRPr="0037332A">
        <w:rPr>
          <w:rFonts w:ascii="Arial" w:hAnsi="Arial" w:cs="Arial"/>
          <w:spacing w:val="-13"/>
        </w:rPr>
        <w:t xml:space="preserve"> </w:t>
      </w:r>
      <w:r w:rsidRPr="0037332A">
        <w:rPr>
          <w:rFonts w:ascii="Arial" w:hAnsi="Arial" w:cs="Arial"/>
        </w:rPr>
        <w:t>marriage.</w:t>
      </w:r>
      <w:r w:rsidRPr="0037332A">
        <w:rPr>
          <w:rFonts w:ascii="Arial" w:hAnsi="Arial" w:cs="Arial"/>
          <w:spacing w:val="-11"/>
        </w:rPr>
        <w:t xml:space="preserve"> </w:t>
      </w:r>
      <w:r w:rsidRPr="0037332A">
        <w:rPr>
          <w:rFonts w:ascii="Arial" w:hAnsi="Arial" w:cs="Arial"/>
        </w:rPr>
        <w:t>Schools</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13"/>
        </w:rPr>
        <w:t xml:space="preserve"> </w:t>
      </w:r>
      <w:r w:rsidRPr="0037332A">
        <w:rPr>
          <w:rFonts w:ascii="Arial" w:hAnsi="Arial" w:cs="Arial"/>
        </w:rPr>
        <w:t>colleges</w:t>
      </w:r>
      <w:r w:rsidRPr="0037332A">
        <w:rPr>
          <w:rFonts w:ascii="Arial" w:hAnsi="Arial" w:cs="Arial"/>
          <w:spacing w:val="-10"/>
        </w:rPr>
        <w:t xml:space="preserve"> </w:t>
      </w:r>
      <w:r w:rsidRPr="0037332A">
        <w:rPr>
          <w:rFonts w:ascii="Arial" w:hAnsi="Arial" w:cs="Arial"/>
        </w:rPr>
        <w:t>can</w:t>
      </w:r>
      <w:r w:rsidRPr="0037332A">
        <w:rPr>
          <w:rFonts w:ascii="Arial" w:hAnsi="Arial" w:cs="Arial"/>
          <w:spacing w:val="-12"/>
        </w:rPr>
        <w:t xml:space="preserve"> </w:t>
      </w:r>
      <w:r w:rsidRPr="0037332A">
        <w:rPr>
          <w:rFonts w:ascii="Arial" w:hAnsi="Arial" w:cs="Arial"/>
        </w:rPr>
        <w:t>play</w:t>
      </w:r>
      <w:r w:rsidRPr="0037332A">
        <w:rPr>
          <w:rFonts w:ascii="Arial" w:hAnsi="Arial" w:cs="Arial"/>
          <w:spacing w:val="-11"/>
        </w:rPr>
        <w:t xml:space="preserve"> </w:t>
      </w:r>
      <w:r w:rsidRPr="0037332A">
        <w:rPr>
          <w:rFonts w:ascii="Arial" w:hAnsi="Arial" w:cs="Arial"/>
        </w:rPr>
        <w:t>an</w:t>
      </w:r>
      <w:r w:rsidRPr="0037332A">
        <w:rPr>
          <w:rFonts w:ascii="Arial" w:hAnsi="Arial" w:cs="Arial"/>
          <w:spacing w:val="-12"/>
        </w:rPr>
        <w:t xml:space="preserve"> </w:t>
      </w:r>
      <w:r w:rsidRPr="0037332A">
        <w:rPr>
          <w:rFonts w:ascii="Arial" w:hAnsi="Arial" w:cs="Arial"/>
        </w:rPr>
        <w:t>important</w:t>
      </w:r>
      <w:r w:rsidRPr="0037332A">
        <w:rPr>
          <w:rFonts w:ascii="Arial" w:hAnsi="Arial" w:cs="Arial"/>
          <w:spacing w:val="-11"/>
        </w:rPr>
        <w:t xml:space="preserve"> </w:t>
      </w:r>
      <w:r w:rsidRPr="0037332A">
        <w:rPr>
          <w:rFonts w:ascii="Arial" w:hAnsi="Arial" w:cs="Arial"/>
        </w:rPr>
        <w:t>role</w:t>
      </w:r>
      <w:r w:rsidRPr="0037332A">
        <w:rPr>
          <w:rFonts w:ascii="Arial" w:hAnsi="Arial" w:cs="Arial"/>
          <w:spacing w:val="-10"/>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safeguarding</w:t>
      </w:r>
      <w:r w:rsidRPr="0037332A">
        <w:rPr>
          <w:rFonts w:ascii="Arial" w:hAnsi="Arial" w:cs="Arial"/>
          <w:spacing w:val="-8"/>
        </w:rPr>
        <w:t xml:space="preserve"> </w:t>
      </w:r>
      <w:r w:rsidRPr="0037332A">
        <w:rPr>
          <w:rFonts w:ascii="Arial" w:hAnsi="Arial" w:cs="Arial"/>
        </w:rPr>
        <w:t>children</w:t>
      </w:r>
      <w:r w:rsidRPr="0037332A">
        <w:rPr>
          <w:rFonts w:ascii="Arial" w:hAnsi="Arial" w:cs="Arial"/>
          <w:spacing w:val="-12"/>
        </w:rPr>
        <w:t xml:space="preserve"> </w:t>
      </w:r>
      <w:r w:rsidRPr="0037332A">
        <w:rPr>
          <w:rFonts w:ascii="Arial" w:hAnsi="Arial" w:cs="Arial"/>
        </w:rPr>
        <w:t>from forced marriage.</w:t>
      </w:r>
    </w:p>
    <w:p w14:paraId="63A471C1" w14:textId="77777777" w:rsidR="00EC4C64" w:rsidRPr="0037332A" w:rsidRDefault="00EC4C64">
      <w:pPr>
        <w:pStyle w:val="BodyText"/>
        <w:spacing w:before="42"/>
        <w:rPr>
          <w:rFonts w:ascii="Arial" w:hAnsi="Arial" w:cs="Arial"/>
        </w:rPr>
      </w:pPr>
    </w:p>
    <w:p w14:paraId="36ACD56D" w14:textId="77777777" w:rsidR="00EC4C64" w:rsidRPr="0037332A" w:rsidRDefault="00F34D92" w:rsidP="0037332A">
      <w:pPr>
        <w:spacing w:line="276" w:lineRule="auto"/>
        <w:ind w:right="1195"/>
        <w:rPr>
          <w:rFonts w:ascii="Arial" w:hAnsi="Arial" w:cs="Arial"/>
        </w:rPr>
      </w:pPr>
      <w:r w:rsidRPr="0037332A">
        <w:rPr>
          <w:rFonts w:ascii="Arial" w:hAnsi="Arial" w:cs="Arial"/>
        </w:rPr>
        <w:t xml:space="preserve">School and college staff can contact the Forced Marriage Unit if they need advice or information: Contact: 020 7008 0151 or email </w:t>
      </w:r>
      <w:hyperlink r:id="rId44">
        <w:r w:rsidRPr="0037332A">
          <w:rPr>
            <w:rFonts w:ascii="Arial" w:hAnsi="Arial" w:cs="Arial"/>
            <w:u w:val="single" w:color="0000FF"/>
          </w:rPr>
          <w:t>fmu@fcdo.gov.uk</w:t>
        </w:r>
      </w:hyperlink>
      <w:r w:rsidRPr="0037332A">
        <w:rPr>
          <w:rFonts w:ascii="Arial" w:hAnsi="Arial" w:cs="Arial"/>
        </w:rPr>
        <w:t xml:space="preserve">.. For further guidance, please </w:t>
      </w:r>
      <w:r w:rsidRPr="0037332A">
        <w:rPr>
          <w:rFonts w:ascii="Arial" w:hAnsi="Arial" w:cs="Arial"/>
        </w:rPr>
        <w:lastRenderedPageBreak/>
        <w:t xml:space="preserve">read </w:t>
      </w:r>
      <w:r w:rsidRPr="0037332A">
        <w:rPr>
          <w:rFonts w:ascii="Arial" w:hAnsi="Arial" w:cs="Arial"/>
          <w:b/>
        </w:rPr>
        <w:t xml:space="preserve">Forced Marriage Unit’s Statutory Guidance and Multi Agency Guidelines </w:t>
      </w:r>
      <w:hyperlink r:id="rId45">
        <w:r w:rsidRPr="0037332A">
          <w:rPr>
            <w:rFonts w:ascii="Arial" w:hAnsi="Arial" w:cs="Arial"/>
            <w:b/>
            <w:u w:val="single"/>
          </w:rPr>
          <w:t>The</w:t>
        </w:r>
      </w:hyperlink>
      <w:r w:rsidR="00660C5C" w:rsidRPr="0037332A">
        <w:rPr>
          <w:rFonts w:ascii="Arial" w:hAnsi="Arial" w:cs="Arial"/>
          <w:b/>
          <w:u w:val="single"/>
        </w:rPr>
        <w:t xml:space="preserve"> </w:t>
      </w:r>
      <w:hyperlink r:id="rId46">
        <w:r w:rsidRPr="0037332A">
          <w:rPr>
            <w:rFonts w:ascii="Arial" w:hAnsi="Arial" w:cs="Arial"/>
            <w:u w:val="single"/>
          </w:rPr>
          <w:t>Right to</w:t>
        </w:r>
        <w:r w:rsidRPr="0037332A">
          <w:rPr>
            <w:rFonts w:ascii="Arial" w:hAnsi="Arial" w:cs="Arial"/>
            <w:spacing w:val="24"/>
            <w:u w:val="single"/>
          </w:rPr>
          <w:t xml:space="preserve"> </w:t>
        </w:r>
        <w:r w:rsidRPr="0037332A">
          <w:rPr>
            <w:rFonts w:ascii="Arial" w:hAnsi="Arial" w:cs="Arial"/>
            <w:u w:val="single"/>
          </w:rPr>
          <w:t>Choose</w:t>
        </w:r>
      </w:hyperlink>
      <w:r w:rsidRPr="0037332A">
        <w:rPr>
          <w:rFonts w:ascii="Arial" w:hAnsi="Arial" w:cs="Arial"/>
          <w:spacing w:val="25"/>
        </w:rPr>
        <w:t xml:space="preserve"> </w:t>
      </w:r>
      <w:r w:rsidRPr="0037332A">
        <w:rPr>
          <w:rFonts w:ascii="Arial" w:hAnsi="Arial" w:cs="Arial"/>
        </w:rPr>
        <w:t>Updated June</w:t>
      </w:r>
      <w:r w:rsidRPr="0037332A">
        <w:rPr>
          <w:rFonts w:ascii="Arial" w:hAnsi="Arial" w:cs="Arial"/>
          <w:spacing w:val="23"/>
        </w:rPr>
        <w:t xml:space="preserve"> </w:t>
      </w:r>
      <w:r w:rsidRPr="0037332A">
        <w:rPr>
          <w:rFonts w:ascii="Arial" w:hAnsi="Arial" w:cs="Arial"/>
        </w:rPr>
        <w:t>2022].</w:t>
      </w:r>
      <w:r w:rsidRPr="0037332A">
        <w:rPr>
          <w:rFonts w:ascii="Arial" w:hAnsi="Arial" w:cs="Arial"/>
          <w:spacing w:val="23"/>
        </w:rPr>
        <w:t xml:space="preserve"> </w:t>
      </w:r>
    </w:p>
    <w:p w14:paraId="1F84880C" w14:textId="77777777" w:rsidR="00EC4C64" w:rsidRPr="0037332A" w:rsidRDefault="00EC4C64">
      <w:pPr>
        <w:pStyle w:val="BodyText"/>
        <w:rPr>
          <w:rFonts w:ascii="Arial" w:hAnsi="Arial" w:cs="Arial"/>
          <w:b/>
        </w:rPr>
      </w:pPr>
    </w:p>
    <w:p w14:paraId="3A63F8D8" w14:textId="77777777" w:rsidR="00EC4C64" w:rsidRPr="0037332A" w:rsidRDefault="00931ADE" w:rsidP="0037332A">
      <w:pPr>
        <w:rPr>
          <w:rFonts w:ascii="Arial" w:hAnsi="Arial" w:cs="Arial"/>
          <w:b/>
        </w:rPr>
      </w:pPr>
      <w:r w:rsidRPr="0037332A">
        <w:rPr>
          <w:rFonts w:ascii="Arial" w:hAnsi="Arial" w:cs="Arial"/>
          <w:b/>
        </w:rPr>
        <w:t xml:space="preserve">         </w:t>
      </w:r>
      <w:r w:rsidR="000F5090" w:rsidRPr="0037332A">
        <w:rPr>
          <w:rFonts w:ascii="Arial" w:hAnsi="Arial" w:cs="Arial"/>
          <w:b/>
        </w:rPr>
        <w:t xml:space="preserve">        </w:t>
      </w:r>
      <w:r w:rsidRPr="0037332A">
        <w:rPr>
          <w:rFonts w:ascii="Arial" w:hAnsi="Arial" w:cs="Arial"/>
          <w:b/>
        </w:rPr>
        <w:t xml:space="preserve"> </w:t>
      </w:r>
      <w:r w:rsidR="00F34D92" w:rsidRPr="0037332A">
        <w:rPr>
          <w:rFonts w:ascii="Arial" w:hAnsi="Arial" w:cs="Arial"/>
          <w:b/>
        </w:rPr>
        <w:t>Virginity</w:t>
      </w:r>
      <w:r w:rsidR="00F34D92" w:rsidRPr="0037332A">
        <w:rPr>
          <w:rFonts w:ascii="Arial" w:hAnsi="Arial" w:cs="Arial"/>
          <w:b/>
          <w:spacing w:val="-10"/>
        </w:rPr>
        <w:t xml:space="preserve"> </w:t>
      </w:r>
      <w:r w:rsidR="00F34D92" w:rsidRPr="0037332A">
        <w:rPr>
          <w:rFonts w:ascii="Arial" w:hAnsi="Arial" w:cs="Arial"/>
          <w:b/>
        </w:rPr>
        <w:t>Testing</w:t>
      </w:r>
      <w:r w:rsidR="00F34D92" w:rsidRPr="0037332A">
        <w:rPr>
          <w:rFonts w:ascii="Arial" w:hAnsi="Arial" w:cs="Arial"/>
          <w:b/>
          <w:spacing w:val="-8"/>
        </w:rPr>
        <w:t xml:space="preserve"> </w:t>
      </w:r>
      <w:r w:rsidR="00F34D92" w:rsidRPr="0037332A">
        <w:rPr>
          <w:rFonts w:ascii="Arial" w:hAnsi="Arial" w:cs="Arial"/>
          <w:b/>
        </w:rPr>
        <w:t>and</w:t>
      </w:r>
      <w:r w:rsidR="00F34D92" w:rsidRPr="0037332A">
        <w:rPr>
          <w:rFonts w:ascii="Arial" w:hAnsi="Arial" w:cs="Arial"/>
          <w:b/>
          <w:spacing w:val="-9"/>
        </w:rPr>
        <w:t xml:space="preserve"> </w:t>
      </w:r>
      <w:r w:rsidR="00F34D92" w:rsidRPr="0037332A">
        <w:rPr>
          <w:rFonts w:ascii="Arial" w:hAnsi="Arial" w:cs="Arial"/>
          <w:b/>
          <w:spacing w:val="-2"/>
        </w:rPr>
        <w:t>Hymenoplasty</w:t>
      </w:r>
    </w:p>
    <w:p w14:paraId="284E510F" w14:textId="77777777" w:rsidR="00EC4C64" w:rsidRPr="0037332A" w:rsidRDefault="00EC4C64">
      <w:pPr>
        <w:pStyle w:val="BodyText"/>
        <w:spacing w:before="34"/>
        <w:rPr>
          <w:rFonts w:ascii="Arial" w:hAnsi="Arial" w:cs="Arial"/>
          <w:b/>
        </w:rPr>
      </w:pPr>
    </w:p>
    <w:p w14:paraId="114D10D0" w14:textId="77777777" w:rsidR="00EC4C64" w:rsidRPr="0037332A" w:rsidRDefault="00F34D92" w:rsidP="0037332A">
      <w:pPr>
        <w:pStyle w:val="BodyText"/>
        <w:spacing w:before="1"/>
        <w:ind w:right="1294"/>
        <w:rPr>
          <w:rFonts w:ascii="Arial" w:hAnsi="Arial" w:cs="Arial"/>
        </w:rPr>
      </w:pPr>
      <w:r w:rsidRPr="0037332A">
        <w:rPr>
          <w:rFonts w:ascii="Arial" w:hAnsi="Arial" w:cs="Arial"/>
        </w:rPr>
        <w:t>The government has made it illegal to carry out, offer or aid and abet virginity testing or hymenoplasty</w:t>
      </w:r>
      <w:r w:rsidRPr="0037332A">
        <w:rPr>
          <w:rFonts w:ascii="Arial" w:hAnsi="Arial" w:cs="Arial"/>
          <w:spacing w:val="-2"/>
        </w:rPr>
        <w:t xml:space="preserve"> </w:t>
      </w:r>
      <w:r w:rsidRPr="0037332A">
        <w:rPr>
          <w:rFonts w:ascii="Arial" w:hAnsi="Arial" w:cs="Arial"/>
        </w:rPr>
        <w:t>in</w:t>
      </w:r>
      <w:r w:rsidRPr="0037332A">
        <w:rPr>
          <w:rFonts w:ascii="Arial" w:hAnsi="Arial" w:cs="Arial"/>
          <w:spacing w:val="-3"/>
        </w:rPr>
        <w:t xml:space="preserve"> </w:t>
      </w:r>
      <w:r w:rsidRPr="0037332A">
        <w:rPr>
          <w:rFonts w:ascii="Arial" w:hAnsi="Arial" w:cs="Arial"/>
        </w:rPr>
        <w:t>any</w:t>
      </w:r>
      <w:r w:rsidRPr="0037332A">
        <w:rPr>
          <w:rFonts w:ascii="Arial" w:hAnsi="Arial" w:cs="Arial"/>
          <w:spacing w:val="-2"/>
        </w:rPr>
        <w:t xml:space="preserve"> </w:t>
      </w:r>
      <w:r w:rsidRPr="0037332A">
        <w:rPr>
          <w:rFonts w:ascii="Arial" w:hAnsi="Arial" w:cs="Arial"/>
        </w:rPr>
        <w:t>part</w:t>
      </w:r>
      <w:r w:rsidRPr="0037332A">
        <w:rPr>
          <w:rFonts w:ascii="Arial" w:hAnsi="Arial" w:cs="Arial"/>
          <w:spacing w:val="-8"/>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UK,</w:t>
      </w:r>
      <w:r w:rsidRPr="0037332A">
        <w:rPr>
          <w:rFonts w:ascii="Arial" w:hAnsi="Arial" w:cs="Arial"/>
          <w:spacing w:val="-5"/>
        </w:rPr>
        <w:t xml:space="preserve"> </w:t>
      </w:r>
      <w:r w:rsidRPr="0037332A">
        <w:rPr>
          <w:rFonts w:ascii="Arial" w:hAnsi="Arial" w:cs="Arial"/>
        </w:rPr>
        <w:t>as</w:t>
      </w:r>
      <w:r w:rsidRPr="0037332A">
        <w:rPr>
          <w:rFonts w:ascii="Arial" w:hAnsi="Arial" w:cs="Arial"/>
          <w:spacing w:val="-1"/>
        </w:rPr>
        <w:t xml:space="preserve"> </w:t>
      </w:r>
      <w:r w:rsidRPr="0037332A">
        <w:rPr>
          <w:rFonts w:ascii="Arial" w:hAnsi="Arial" w:cs="Arial"/>
        </w:rPr>
        <w:t>part</w:t>
      </w:r>
      <w:r w:rsidRPr="0037332A">
        <w:rPr>
          <w:rFonts w:ascii="Arial" w:hAnsi="Arial" w:cs="Arial"/>
          <w:spacing w:val="-8"/>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Health</w:t>
      </w:r>
      <w:r w:rsidRPr="0037332A">
        <w:rPr>
          <w:rFonts w:ascii="Arial" w:hAnsi="Arial" w:cs="Arial"/>
          <w:spacing w:val="-4"/>
        </w:rPr>
        <w:t xml:space="preserve"> </w:t>
      </w:r>
      <w:r w:rsidRPr="0037332A">
        <w:rPr>
          <w:rFonts w:ascii="Arial" w:hAnsi="Arial" w:cs="Arial"/>
        </w:rPr>
        <w:t>and</w:t>
      </w:r>
      <w:r w:rsidRPr="0037332A">
        <w:rPr>
          <w:rFonts w:ascii="Arial" w:hAnsi="Arial" w:cs="Arial"/>
          <w:spacing w:val="-4"/>
        </w:rPr>
        <w:t xml:space="preserve"> </w:t>
      </w:r>
      <w:r w:rsidRPr="0037332A">
        <w:rPr>
          <w:rFonts w:ascii="Arial" w:hAnsi="Arial" w:cs="Arial"/>
        </w:rPr>
        <w:t>Care</w:t>
      </w:r>
      <w:r w:rsidRPr="0037332A">
        <w:rPr>
          <w:rFonts w:ascii="Arial" w:hAnsi="Arial" w:cs="Arial"/>
          <w:spacing w:val="-3"/>
        </w:rPr>
        <w:t xml:space="preserve"> </w:t>
      </w:r>
      <w:r w:rsidRPr="0037332A">
        <w:rPr>
          <w:rFonts w:ascii="Arial" w:hAnsi="Arial" w:cs="Arial"/>
        </w:rPr>
        <w:t>Act</w:t>
      </w:r>
      <w:r w:rsidRPr="0037332A">
        <w:rPr>
          <w:rFonts w:ascii="Arial" w:hAnsi="Arial" w:cs="Arial"/>
          <w:spacing w:val="-3"/>
        </w:rPr>
        <w:t xml:space="preserve"> </w:t>
      </w:r>
      <w:r w:rsidRPr="0037332A">
        <w:rPr>
          <w:rFonts w:ascii="Arial" w:hAnsi="Arial" w:cs="Arial"/>
        </w:rPr>
        <w:t>2022.</w:t>
      </w:r>
      <w:r w:rsidRPr="0037332A">
        <w:rPr>
          <w:rFonts w:ascii="Arial" w:hAnsi="Arial" w:cs="Arial"/>
          <w:spacing w:val="-1"/>
        </w:rPr>
        <w:t xml:space="preserve"> </w:t>
      </w:r>
      <w:r w:rsidRPr="0037332A">
        <w:rPr>
          <w:rFonts w:ascii="Arial" w:hAnsi="Arial" w:cs="Arial"/>
        </w:rPr>
        <w:t>It</w:t>
      </w:r>
      <w:r w:rsidRPr="0037332A">
        <w:rPr>
          <w:rFonts w:ascii="Arial" w:hAnsi="Arial" w:cs="Arial"/>
          <w:spacing w:val="-4"/>
        </w:rPr>
        <w:t xml:space="preserve"> </w:t>
      </w:r>
      <w:r w:rsidRPr="0037332A">
        <w:rPr>
          <w:rFonts w:ascii="Arial" w:hAnsi="Arial" w:cs="Arial"/>
        </w:rPr>
        <w:t>is</w:t>
      </w:r>
      <w:r w:rsidRPr="0037332A">
        <w:rPr>
          <w:rFonts w:ascii="Arial" w:hAnsi="Arial" w:cs="Arial"/>
          <w:spacing w:val="-5"/>
        </w:rPr>
        <w:t xml:space="preserve"> </w:t>
      </w:r>
      <w:r w:rsidRPr="0037332A">
        <w:rPr>
          <w:rFonts w:ascii="Arial" w:hAnsi="Arial" w:cs="Arial"/>
        </w:rPr>
        <w:t>also</w:t>
      </w:r>
      <w:r w:rsidRPr="0037332A">
        <w:rPr>
          <w:rFonts w:ascii="Arial" w:hAnsi="Arial" w:cs="Arial"/>
          <w:spacing w:val="-2"/>
        </w:rPr>
        <w:t xml:space="preserve"> </w:t>
      </w:r>
      <w:r w:rsidRPr="0037332A">
        <w:rPr>
          <w:rFonts w:ascii="Arial" w:hAnsi="Arial" w:cs="Arial"/>
        </w:rPr>
        <w:t>illegal for</w:t>
      </w:r>
      <w:r w:rsidRPr="0037332A">
        <w:rPr>
          <w:rFonts w:ascii="Arial" w:hAnsi="Arial" w:cs="Arial"/>
          <w:spacing w:val="-4"/>
        </w:rPr>
        <w:t xml:space="preserve"> </w:t>
      </w:r>
      <w:r w:rsidRPr="0037332A">
        <w:rPr>
          <w:rFonts w:ascii="Arial" w:hAnsi="Arial" w:cs="Arial"/>
        </w:rPr>
        <w:t>UK</w:t>
      </w:r>
      <w:r w:rsidRPr="0037332A">
        <w:rPr>
          <w:rFonts w:ascii="Arial" w:hAnsi="Arial" w:cs="Arial"/>
          <w:spacing w:val="-4"/>
        </w:rPr>
        <w:t xml:space="preserve"> </w:t>
      </w:r>
      <w:r w:rsidRPr="0037332A">
        <w:rPr>
          <w:rFonts w:ascii="Arial" w:hAnsi="Arial" w:cs="Arial"/>
        </w:rPr>
        <w:t>nationals</w:t>
      </w:r>
      <w:r w:rsidRPr="0037332A">
        <w:rPr>
          <w:rFonts w:ascii="Arial" w:hAnsi="Arial" w:cs="Arial"/>
          <w:spacing w:val="-4"/>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residents</w:t>
      </w:r>
      <w:r w:rsidRPr="0037332A">
        <w:rPr>
          <w:rFonts w:ascii="Arial" w:hAnsi="Arial" w:cs="Arial"/>
          <w:spacing w:val="-4"/>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do</w:t>
      </w:r>
      <w:r w:rsidRPr="0037332A">
        <w:rPr>
          <w:rFonts w:ascii="Arial" w:hAnsi="Arial" w:cs="Arial"/>
          <w:spacing w:val="-4"/>
        </w:rPr>
        <w:t xml:space="preserve"> </w:t>
      </w:r>
      <w:r w:rsidRPr="0037332A">
        <w:rPr>
          <w:rFonts w:ascii="Arial" w:hAnsi="Arial" w:cs="Arial"/>
        </w:rPr>
        <w:t>these</w:t>
      </w:r>
      <w:r w:rsidRPr="0037332A">
        <w:rPr>
          <w:rFonts w:ascii="Arial" w:hAnsi="Arial" w:cs="Arial"/>
          <w:spacing w:val="-3"/>
        </w:rPr>
        <w:t xml:space="preserve"> </w:t>
      </w:r>
      <w:r w:rsidRPr="0037332A">
        <w:rPr>
          <w:rFonts w:ascii="Arial" w:hAnsi="Arial" w:cs="Arial"/>
        </w:rPr>
        <w:t>things</w:t>
      </w:r>
      <w:r w:rsidRPr="0037332A">
        <w:rPr>
          <w:rFonts w:ascii="Arial" w:hAnsi="Arial" w:cs="Arial"/>
          <w:spacing w:val="-4"/>
        </w:rPr>
        <w:t xml:space="preserve"> </w:t>
      </w:r>
      <w:r w:rsidRPr="0037332A">
        <w:rPr>
          <w:rFonts w:ascii="Arial" w:hAnsi="Arial" w:cs="Arial"/>
        </w:rPr>
        <w:t>outside</w:t>
      </w:r>
      <w:r w:rsidRPr="0037332A">
        <w:rPr>
          <w:rFonts w:ascii="Arial" w:hAnsi="Arial" w:cs="Arial"/>
          <w:spacing w:val="-4"/>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UK.</w:t>
      </w:r>
      <w:r w:rsidRPr="0037332A">
        <w:rPr>
          <w:rFonts w:ascii="Arial" w:hAnsi="Arial" w:cs="Arial"/>
          <w:spacing w:val="-2"/>
        </w:rPr>
        <w:t xml:space="preserve"> </w:t>
      </w:r>
      <w:r w:rsidRPr="0037332A">
        <w:rPr>
          <w:rFonts w:ascii="Arial" w:hAnsi="Arial" w:cs="Arial"/>
        </w:rPr>
        <w:t>In</w:t>
      </w:r>
      <w:r w:rsidRPr="0037332A">
        <w:rPr>
          <w:rFonts w:ascii="Arial" w:hAnsi="Arial" w:cs="Arial"/>
          <w:spacing w:val="-5"/>
        </w:rPr>
        <w:t xml:space="preserve"> </w:t>
      </w:r>
      <w:r w:rsidRPr="0037332A">
        <w:rPr>
          <w:rFonts w:ascii="Arial" w:hAnsi="Arial" w:cs="Arial"/>
        </w:rPr>
        <w:t>response</w:t>
      </w:r>
      <w:r w:rsidRPr="0037332A">
        <w:rPr>
          <w:rFonts w:ascii="Arial" w:hAnsi="Arial" w:cs="Arial"/>
          <w:spacing w:val="-5"/>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any</w:t>
      </w:r>
      <w:r w:rsidRPr="0037332A">
        <w:rPr>
          <w:rFonts w:ascii="Arial" w:hAnsi="Arial" w:cs="Arial"/>
          <w:spacing w:val="-3"/>
        </w:rPr>
        <w:t xml:space="preserve"> </w:t>
      </w:r>
      <w:r w:rsidRPr="0037332A">
        <w:rPr>
          <w:rFonts w:ascii="Arial" w:hAnsi="Arial" w:cs="Arial"/>
        </w:rPr>
        <w:t xml:space="preserve">reports of a child/young person being subject to or at risk of virginity testing or hymenoplasty, the DSL will take action in accordance with the government’s non-statutory guidance </w:t>
      </w:r>
      <w:hyperlink r:id="rId47">
        <w:r w:rsidRPr="0037332A">
          <w:rPr>
            <w:rFonts w:ascii="Arial" w:hAnsi="Arial" w:cs="Arial"/>
            <w:u w:val="single" w:color="0000FF"/>
          </w:rPr>
          <w:t>Virginity</w:t>
        </w:r>
      </w:hyperlink>
      <w:r w:rsidRPr="0037332A">
        <w:rPr>
          <w:rFonts w:ascii="Arial" w:hAnsi="Arial" w:cs="Arial"/>
        </w:rPr>
        <w:t xml:space="preserve"> </w:t>
      </w:r>
      <w:hyperlink r:id="rId48">
        <w:r w:rsidRPr="0037332A">
          <w:rPr>
            <w:rFonts w:ascii="Arial" w:hAnsi="Arial" w:cs="Arial"/>
            <w:u w:val="single" w:color="0000FF"/>
          </w:rPr>
          <w:t>testing and hymenoplasty: multi-agency guidance</w:t>
        </w:r>
      </w:hyperlink>
      <w:r w:rsidRPr="0037332A">
        <w:rPr>
          <w:rFonts w:ascii="Arial" w:hAnsi="Arial" w:cs="Arial"/>
        </w:rPr>
        <w:t xml:space="preserve"> (July 2022).</w:t>
      </w:r>
    </w:p>
    <w:p w14:paraId="548AA72B" w14:textId="77777777" w:rsidR="00EC4C64" w:rsidRPr="0037332A" w:rsidRDefault="00EC4C64">
      <w:pPr>
        <w:pStyle w:val="BodyText"/>
        <w:rPr>
          <w:rFonts w:ascii="Arial" w:hAnsi="Arial" w:cs="Arial"/>
        </w:rPr>
      </w:pPr>
    </w:p>
    <w:p w14:paraId="663C11E2" w14:textId="77777777" w:rsidR="00EC4C64" w:rsidRPr="0037332A" w:rsidRDefault="00EC4C64">
      <w:pPr>
        <w:pStyle w:val="BodyText"/>
        <w:spacing w:before="84"/>
        <w:rPr>
          <w:rFonts w:ascii="Arial" w:hAnsi="Arial" w:cs="Arial"/>
        </w:rPr>
      </w:pPr>
    </w:p>
    <w:p w14:paraId="2986EF35" w14:textId="77777777" w:rsidR="00EC4C64" w:rsidRPr="0037332A" w:rsidRDefault="00F34D92" w:rsidP="0037332A">
      <w:pPr>
        <w:pStyle w:val="Heading2"/>
        <w:numPr>
          <w:ilvl w:val="0"/>
          <w:numId w:val="29"/>
        </w:numPr>
        <w:tabs>
          <w:tab w:val="left" w:pos="1809"/>
        </w:tabs>
        <w:ind w:left="1809" w:hanging="849"/>
        <w:rPr>
          <w:rFonts w:ascii="Arial" w:hAnsi="Arial" w:cs="Arial"/>
        </w:rPr>
      </w:pPr>
      <w:bookmarkStart w:id="30" w:name="_bookmark28"/>
      <w:bookmarkEnd w:id="30"/>
      <w:r w:rsidRPr="0037332A">
        <w:rPr>
          <w:rFonts w:ascii="Arial" w:hAnsi="Arial" w:cs="Arial"/>
          <w:spacing w:val="-2"/>
        </w:rPr>
        <w:t>RADICALISATION</w:t>
      </w:r>
      <w:r w:rsidRPr="0037332A">
        <w:rPr>
          <w:rFonts w:ascii="Arial" w:hAnsi="Arial" w:cs="Arial"/>
        </w:rPr>
        <w:t xml:space="preserve"> </w:t>
      </w:r>
      <w:r w:rsidRPr="0037332A">
        <w:rPr>
          <w:rFonts w:ascii="Arial" w:hAnsi="Arial" w:cs="Arial"/>
          <w:spacing w:val="-2"/>
        </w:rPr>
        <w:t>AND</w:t>
      </w:r>
      <w:r w:rsidRPr="0037332A">
        <w:rPr>
          <w:rFonts w:ascii="Arial" w:hAnsi="Arial" w:cs="Arial"/>
          <w:spacing w:val="4"/>
        </w:rPr>
        <w:t xml:space="preserve"> </w:t>
      </w:r>
      <w:r w:rsidRPr="0037332A">
        <w:rPr>
          <w:rFonts w:ascii="Arial" w:hAnsi="Arial" w:cs="Arial"/>
          <w:spacing w:val="-2"/>
        </w:rPr>
        <w:t>EXTREMISM</w:t>
      </w:r>
    </w:p>
    <w:p w14:paraId="38939181" w14:textId="77777777" w:rsidR="00EC4C64" w:rsidRPr="0037332A" w:rsidRDefault="00EC4C64">
      <w:pPr>
        <w:pStyle w:val="BodyText"/>
        <w:spacing w:before="65"/>
        <w:rPr>
          <w:rFonts w:ascii="Arial" w:hAnsi="Arial" w:cs="Arial"/>
          <w:b/>
        </w:rPr>
      </w:pPr>
    </w:p>
    <w:p w14:paraId="1041E61F" w14:textId="77777777" w:rsidR="00EC4C64" w:rsidRPr="0037332A" w:rsidRDefault="00F34D92" w:rsidP="0037332A">
      <w:pPr>
        <w:pStyle w:val="BodyText"/>
        <w:spacing w:line="271" w:lineRule="auto"/>
        <w:ind w:right="1199"/>
        <w:rPr>
          <w:rFonts w:ascii="Arial" w:hAnsi="Arial" w:cs="Arial"/>
        </w:rPr>
      </w:pPr>
      <w:r w:rsidRPr="0037332A">
        <w:rPr>
          <w:rFonts w:ascii="Arial" w:hAnsi="Arial" w:cs="Arial"/>
        </w:rPr>
        <w:t>Children are vulnerable to extremist ideology and radicalisation. Similar to protecting children from other forms of harms and abuse, protecting children from this risk is part of the school’s safeguarding approach.</w:t>
      </w:r>
    </w:p>
    <w:p w14:paraId="4B25E816" w14:textId="77777777" w:rsidR="00EC4C64" w:rsidRPr="0037332A" w:rsidRDefault="00EC4C64">
      <w:pPr>
        <w:pStyle w:val="BodyText"/>
        <w:spacing w:before="55"/>
        <w:rPr>
          <w:rFonts w:ascii="Arial" w:hAnsi="Arial" w:cs="Arial"/>
        </w:rPr>
      </w:pPr>
    </w:p>
    <w:p w14:paraId="08457002" w14:textId="77777777" w:rsidR="00EC4C64" w:rsidRPr="0037332A" w:rsidRDefault="00F34D92" w:rsidP="0037332A">
      <w:pPr>
        <w:pStyle w:val="ListParagraph"/>
        <w:numPr>
          <w:ilvl w:val="1"/>
          <w:numId w:val="29"/>
        </w:numPr>
        <w:tabs>
          <w:tab w:val="left" w:pos="2657"/>
          <w:tab w:val="left" w:pos="2659"/>
        </w:tabs>
        <w:spacing w:line="271" w:lineRule="auto"/>
        <w:ind w:left="2659" w:right="1192" w:hanging="567"/>
        <w:rPr>
          <w:rFonts w:ascii="Arial" w:hAnsi="Arial" w:cs="Arial"/>
        </w:rPr>
      </w:pPr>
      <w:r w:rsidRPr="0037332A">
        <w:rPr>
          <w:rFonts w:ascii="Arial" w:hAnsi="Arial" w:cs="Arial"/>
        </w:rPr>
        <w:t>Extremism is the vocal or active opposition to our fundamental values, including democracy,</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rule</w:t>
      </w:r>
      <w:r w:rsidRPr="0037332A">
        <w:rPr>
          <w:rFonts w:ascii="Arial" w:hAnsi="Arial" w:cs="Arial"/>
          <w:spacing w:val="-8"/>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law,</w:t>
      </w:r>
      <w:r w:rsidRPr="0037332A">
        <w:rPr>
          <w:rFonts w:ascii="Arial" w:hAnsi="Arial" w:cs="Arial"/>
          <w:spacing w:val="-13"/>
        </w:rPr>
        <w:t xml:space="preserve"> </w:t>
      </w:r>
      <w:r w:rsidRPr="0037332A">
        <w:rPr>
          <w:rFonts w:ascii="Arial" w:hAnsi="Arial" w:cs="Arial"/>
        </w:rPr>
        <w:t>individual</w:t>
      </w:r>
      <w:r w:rsidRPr="0037332A">
        <w:rPr>
          <w:rFonts w:ascii="Arial" w:hAnsi="Arial" w:cs="Arial"/>
          <w:spacing w:val="-10"/>
        </w:rPr>
        <w:t xml:space="preserve"> </w:t>
      </w:r>
      <w:r w:rsidRPr="0037332A">
        <w:rPr>
          <w:rFonts w:ascii="Arial" w:hAnsi="Arial" w:cs="Arial"/>
        </w:rPr>
        <w:t>liberty</w:t>
      </w:r>
      <w:r w:rsidRPr="0037332A">
        <w:rPr>
          <w:rFonts w:ascii="Arial" w:hAnsi="Arial" w:cs="Arial"/>
          <w:spacing w:val="-4"/>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mutual</w:t>
      </w:r>
      <w:r w:rsidRPr="0037332A">
        <w:rPr>
          <w:rFonts w:ascii="Arial" w:hAnsi="Arial" w:cs="Arial"/>
          <w:spacing w:val="-4"/>
        </w:rPr>
        <w:t xml:space="preserve"> </w:t>
      </w:r>
      <w:r w:rsidRPr="0037332A">
        <w:rPr>
          <w:rFonts w:ascii="Arial" w:hAnsi="Arial" w:cs="Arial"/>
        </w:rPr>
        <w:t>respect</w:t>
      </w:r>
      <w:r w:rsidRPr="0037332A">
        <w:rPr>
          <w:rFonts w:ascii="Arial" w:hAnsi="Arial" w:cs="Arial"/>
          <w:spacing w:val="-10"/>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tolerance of different faiths and beliefs. This also includes calling for the death of members of the armed forces.</w:t>
      </w:r>
    </w:p>
    <w:p w14:paraId="6AE6B24C" w14:textId="77777777" w:rsidR="00EC4C64" w:rsidRPr="0037332A" w:rsidRDefault="00EC4C64">
      <w:pPr>
        <w:pStyle w:val="BodyText"/>
        <w:spacing w:before="59"/>
        <w:rPr>
          <w:rFonts w:ascii="Arial" w:hAnsi="Arial" w:cs="Arial"/>
        </w:rPr>
      </w:pPr>
    </w:p>
    <w:p w14:paraId="2F5308F1" w14:textId="77777777" w:rsidR="00EC4C64" w:rsidRPr="0037332A" w:rsidRDefault="00F34D92" w:rsidP="0037332A">
      <w:pPr>
        <w:pStyle w:val="ListParagraph"/>
        <w:numPr>
          <w:ilvl w:val="1"/>
          <w:numId w:val="29"/>
        </w:numPr>
        <w:tabs>
          <w:tab w:val="left" w:pos="2657"/>
          <w:tab w:val="left" w:pos="2659"/>
        </w:tabs>
        <w:spacing w:line="271" w:lineRule="auto"/>
        <w:ind w:left="2659" w:right="1200" w:hanging="567"/>
        <w:rPr>
          <w:rFonts w:ascii="Arial" w:hAnsi="Arial" w:cs="Arial"/>
        </w:rPr>
      </w:pPr>
      <w:r w:rsidRPr="0037332A">
        <w:rPr>
          <w:rFonts w:ascii="Arial" w:hAnsi="Arial" w:cs="Arial"/>
        </w:rPr>
        <w:t>Radicalisation</w:t>
      </w:r>
      <w:r w:rsidRPr="0037332A">
        <w:rPr>
          <w:rFonts w:ascii="Arial" w:hAnsi="Arial" w:cs="Arial"/>
          <w:spacing w:val="-4"/>
        </w:rPr>
        <w:t xml:space="preserve"> </w:t>
      </w:r>
      <w:r w:rsidRPr="0037332A">
        <w:rPr>
          <w:rFonts w:ascii="Arial" w:hAnsi="Arial" w:cs="Arial"/>
        </w:rPr>
        <w:t>refers</w:t>
      </w:r>
      <w:r w:rsidRPr="0037332A">
        <w:rPr>
          <w:rFonts w:ascii="Arial" w:hAnsi="Arial" w:cs="Arial"/>
          <w:spacing w:val="-1"/>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process</w:t>
      </w:r>
      <w:r w:rsidRPr="0037332A">
        <w:rPr>
          <w:rFonts w:ascii="Arial" w:hAnsi="Arial" w:cs="Arial"/>
          <w:spacing w:val="-3"/>
        </w:rPr>
        <w:t xml:space="preserve"> </w:t>
      </w:r>
      <w:r w:rsidRPr="0037332A">
        <w:rPr>
          <w:rFonts w:ascii="Arial" w:hAnsi="Arial" w:cs="Arial"/>
        </w:rPr>
        <w:t>by</w:t>
      </w:r>
      <w:r w:rsidRPr="0037332A">
        <w:rPr>
          <w:rFonts w:ascii="Arial" w:hAnsi="Arial" w:cs="Arial"/>
          <w:spacing w:val="-4"/>
        </w:rPr>
        <w:t xml:space="preserve"> </w:t>
      </w:r>
      <w:r w:rsidRPr="0037332A">
        <w:rPr>
          <w:rFonts w:ascii="Arial" w:hAnsi="Arial" w:cs="Arial"/>
        </w:rPr>
        <w:t>which a</w:t>
      </w:r>
      <w:r w:rsidRPr="0037332A">
        <w:rPr>
          <w:rFonts w:ascii="Arial" w:hAnsi="Arial" w:cs="Arial"/>
          <w:spacing w:val="-2"/>
        </w:rPr>
        <w:t xml:space="preserve"> </w:t>
      </w:r>
      <w:r w:rsidRPr="0037332A">
        <w:rPr>
          <w:rFonts w:ascii="Arial" w:hAnsi="Arial" w:cs="Arial"/>
        </w:rPr>
        <w:t>person comes</w:t>
      </w:r>
      <w:r w:rsidRPr="0037332A">
        <w:rPr>
          <w:rFonts w:ascii="Arial" w:hAnsi="Arial" w:cs="Arial"/>
          <w:spacing w:val="-2"/>
        </w:rPr>
        <w:t xml:space="preserve"> </w:t>
      </w:r>
      <w:r w:rsidRPr="0037332A">
        <w:rPr>
          <w:rFonts w:ascii="Arial" w:hAnsi="Arial" w:cs="Arial"/>
        </w:rPr>
        <w:t>to support terrorism and extremist ideologies associated with terrorist groups.</w:t>
      </w:r>
    </w:p>
    <w:p w14:paraId="1F8ADECB" w14:textId="77777777" w:rsidR="00EC4C64" w:rsidRPr="0037332A" w:rsidRDefault="00EC4C64">
      <w:pPr>
        <w:pStyle w:val="BodyText"/>
        <w:spacing w:before="51"/>
        <w:rPr>
          <w:rFonts w:ascii="Arial" w:hAnsi="Arial" w:cs="Arial"/>
        </w:rPr>
      </w:pPr>
    </w:p>
    <w:p w14:paraId="2D91D209" w14:textId="77777777" w:rsidR="00EC4C64" w:rsidRPr="0037332A" w:rsidRDefault="00F34D92" w:rsidP="0037332A">
      <w:pPr>
        <w:pStyle w:val="ListParagraph"/>
        <w:numPr>
          <w:ilvl w:val="1"/>
          <w:numId w:val="29"/>
        </w:numPr>
        <w:tabs>
          <w:tab w:val="left" w:pos="2657"/>
          <w:tab w:val="left" w:pos="2659"/>
        </w:tabs>
        <w:spacing w:line="273" w:lineRule="auto"/>
        <w:ind w:left="2659" w:right="1191" w:hanging="567"/>
        <w:rPr>
          <w:rFonts w:ascii="Arial" w:hAnsi="Arial" w:cs="Arial"/>
        </w:rPr>
      </w:pPr>
      <w:r w:rsidRPr="0037332A">
        <w:rPr>
          <w:rFonts w:ascii="Arial" w:hAnsi="Arial" w:cs="Arial"/>
        </w:rPr>
        <w:t>Terrorism is an action that endangers or causes serious violence to a person/people; causes serious damage to property; or seriously interferes or disrupts</w:t>
      </w:r>
      <w:r w:rsidRPr="0037332A">
        <w:rPr>
          <w:rFonts w:ascii="Arial" w:hAnsi="Arial" w:cs="Arial"/>
          <w:spacing w:val="-2"/>
        </w:rPr>
        <w:t xml:space="preserve"> </w:t>
      </w:r>
      <w:r w:rsidRPr="0037332A">
        <w:rPr>
          <w:rFonts w:ascii="Arial" w:hAnsi="Arial" w:cs="Arial"/>
        </w:rPr>
        <w:t>an</w:t>
      </w:r>
      <w:r w:rsidRPr="0037332A">
        <w:rPr>
          <w:rFonts w:ascii="Arial" w:hAnsi="Arial" w:cs="Arial"/>
          <w:spacing w:val="-4"/>
        </w:rPr>
        <w:t xml:space="preserve"> </w:t>
      </w:r>
      <w:r w:rsidRPr="0037332A">
        <w:rPr>
          <w:rFonts w:ascii="Arial" w:hAnsi="Arial" w:cs="Arial"/>
        </w:rPr>
        <w:t>electronic</w:t>
      </w:r>
      <w:r w:rsidRPr="0037332A">
        <w:rPr>
          <w:rFonts w:ascii="Arial" w:hAnsi="Arial" w:cs="Arial"/>
          <w:spacing w:val="-5"/>
        </w:rPr>
        <w:t xml:space="preserve"> </w:t>
      </w:r>
      <w:r w:rsidRPr="0037332A">
        <w:rPr>
          <w:rFonts w:ascii="Arial" w:hAnsi="Arial" w:cs="Arial"/>
        </w:rPr>
        <w:t>system.</w:t>
      </w:r>
      <w:r w:rsidRPr="0037332A">
        <w:rPr>
          <w:rFonts w:ascii="Arial" w:hAnsi="Arial" w:cs="Arial"/>
          <w:spacing w:val="-1"/>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use</w:t>
      </w:r>
      <w:r w:rsidRPr="0037332A">
        <w:rPr>
          <w:rFonts w:ascii="Arial" w:hAnsi="Arial" w:cs="Arial"/>
          <w:spacing w:val="-3"/>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threat</w:t>
      </w:r>
      <w:r w:rsidRPr="0037332A">
        <w:rPr>
          <w:rFonts w:ascii="Arial" w:hAnsi="Arial" w:cs="Arial"/>
          <w:spacing w:val="-5"/>
        </w:rPr>
        <w:t xml:space="preserve"> </w:t>
      </w:r>
      <w:r w:rsidRPr="0037332A">
        <w:rPr>
          <w:rFonts w:ascii="Arial" w:hAnsi="Arial" w:cs="Arial"/>
        </w:rPr>
        <w:t>must</w:t>
      </w:r>
      <w:r w:rsidRPr="0037332A">
        <w:rPr>
          <w:rFonts w:ascii="Arial" w:hAnsi="Arial" w:cs="Arial"/>
          <w:spacing w:val="-5"/>
        </w:rPr>
        <w:t xml:space="preserve"> </w:t>
      </w:r>
      <w:r w:rsidRPr="0037332A">
        <w:rPr>
          <w:rFonts w:ascii="Arial" w:hAnsi="Arial" w:cs="Arial"/>
        </w:rPr>
        <w:t>be</w:t>
      </w:r>
      <w:r w:rsidRPr="0037332A">
        <w:rPr>
          <w:rFonts w:ascii="Arial" w:hAnsi="Arial" w:cs="Arial"/>
          <w:spacing w:val="-3"/>
        </w:rPr>
        <w:t xml:space="preserve"> </w:t>
      </w:r>
      <w:r w:rsidRPr="0037332A">
        <w:rPr>
          <w:rFonts w:ascii="Arial" w:hAnsi="Arial" w:cs="Arial"/>
        </w:rPr>
        <w:t>designed</w:t>
      </w:r>
      <w:r w:rsidRPr="0037332A">
        <w:rPr>
          <w:rFonts w:ascii="Arial" w:hAnsi="Arial" w:cs="Arial"/>
          <w:spacing w:val="-3"/>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influence</w:t>
      </w:r>
      <w:r w:rsidRPr="0037332A">
        <w:rPr>
          <w:rFonts w:ascii="Arial" w:hAnsi="Arial" w:cs="Arial"/>
          <w:spacing w:val="-2"/>
        </w:rPr>
        <w:t xml:space="preserve"> </w:t>
      </w:r>
      <w:r w:rsidRPr="0037332A">
        <w:rPr>
          <w:rFonts w:ascii="Arial" w:hAnsi="Arial" w:cs="Arial"/>
        </w:rPr>
        <w:t>the government or to intimidate the public and is made for the purpose of advancing a political, religious or ideological cause.</w:t>
      </w:r>
    </w:p>
    <w:p w14:paraId="4E337743" w14:textId="77777777" w:rsidR="00EC4C64" w:rsidRPr="0037332A" w:rsidRDefault="00EC4C64">
      <w:pPr>
        <w:pStyle w:val="BodyText"/>
        <w:spacing w:before="46"/>
        <w:rPr>
          <w:rFonts w:ascii="Arial" w:hAnsi="Arial" w:cs="Arial"/>
        </w:rPr>
      </w:pPr>
    </w:p>
    <w:p w14:paraId="277336EF" w14:textId="77777777" w:rsidR="00EC4C64" w:rsidRPr="0037332A" w:rsidRDefault="00F34D92" w:rsidP="0037332A">
      <w:pPr>
        <w:pStyle w:val="BodyText"/>
        <w:spacing w:before="1" w:line="276" w:lineRule="auto"/>
        <w:ind w:right="1191"/>
        <w:rPr>
          <w:rFonts w:ascii="Arial" w:hAnsi="Arial" w:cs="Arial"/>
        </w:rPr>
      </w:pPr>
      <w:r w:rsidRPr="0037332A">
        <w:rPr>
          <w:rFonts w:ascii="Arial" w:hAnsi="Arial" w:cs="Arial"/>
        </w:rPr>
        <w:t>There</w:t>
      </w:r>
      <w:r w:rsidRPr="0037332A">
        <w:rPr>
          <w:rFonts w:ascii="Arial" w:hAnsi="Arial" w:cs="Arial"/>
          <w:spacing w:val="-8"/>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no</w:t>
      </w:r>
      <w:r w:rsidRPr="0037332A">
        <w:rPr>
          <w:rFonts w:ascii="Arial" w:hAnsi="Arial" w:cs="Arial"/>
          <w:spacing w:val="-5"/>
        </w:rPr>
        <w:t xml:space="preserve"> </w:t>
      </w:r>
      <w:r w:rsidRPr="0037332A">
        <w:rPr>
          <w:rFonts w:ascii="Arial" w:hAnsi="Arial" w:cs="Arial"/>
        </w:rPr>
        <w:t>single</w:t>
      </w:r>
      <w:r w:rsidRPr="0037332A">
        <w:rPr>
          <w:rFonts w:ascii="Arial" w:hAnsi="Arial" w:cs="Arial"/>
          <w:spacing w:val="-8"/>
        </w:rPr>
        <w:t xml:space="preserve"> </w:t>
      </w:r>
      <w:r w:rsidRPr="0037332A">
        <w:rPr>
          <w:rFonts w:ascii="Arial" w:hAnsi="Arial" w:cs="Arial"/>
        </w:rPr>
        <w:t>way</w:t>
      </w:r>
      <w:r w:rsidRPr="0037332A">
        <w:rPr>
          <w:rFonts w:ascii="Arial" w:hAnsi="Arial" w:cs="Arial"/>
          <w:spacing w:val="-10"/>
        </w:rPr>
        <w:t xml:space="preserve"> </w:t>
      </w:r>
      <w:r w:rsidRPr="0037332A">
        <w:rPr>
          <w:rFonts w:ascii="Arial" w:hAnsi="Arial" w:cs="Arial"/>
        </w:rPr>
        <w:t>of</w:t>
      </w:r>
      <w:r w:rsidRPr="0037332A">
        <w:rPr>
          <w:rFonts w:ascii="Arial" w:hAnsi="Arial" w:cs="Arial"/>
          <w:spacing w:val="-11"/>
        </w:rPr>
        <w:t xml:space="preserve"> </w:t>
      </w:r>
      <w:r w:rsidRPr="0037332A">
        <w:rPr>
          <w:rFonts w:ascii="Arial" w:hAnsi="Arial" w:cs="Arial"/>
        </w:rPr>
        <w:t>identifying</w:t>
      </w:r>
      <w:r w:rsidRPr="0037332A">
        <w:rPr>
          <w:rFonts w:ascii="Arial" w:hAnsi="Arial" w:cs="Arial"/>
          <w:spacing w:val="-8"/>
        </w:rPr>
        <w:t xml:space="preserve"> </w:t>
      </w:r>
      <w:r w:rsidRPr="0037332A">
        <w:rPr>
          <w:rFonts w:ascii="Arial" w:hAnsi="Arial" w:cs="Arial"/>
        </w:rPr>
        <w:t>whether</w:t>
      </w:r>
      <w:r w:rsidRPr="0037332A">
        <w:rPr>
          <w:rFonts w:ascii="Arial" w:hAnsi="Arial" w:cs="Arial"/>
          <w:spacing w:val="-10"/>
        </w:rPr>
        <w:t xml:space="preserve"> </w:t>
      </w:r>
      <w:r w:rsidRPr="0037332A">
        <w:rPr>
          <w:rFonts w:ascii="Arial" w:hAnsi="Arial" w:cs="Arial"/>
        </w:rPr>
        <w:t>a</w:t>
      </w:r>
      <w:r w:rsidRPr="0037332A">
        <w:rPr>
          <w:rFonts w:ascii="Arial" w:hAnsi="Arial" w:cs="Arial"/>
          <w:spacing w:val="-11"/>
        </w:rPr>
        <w:t xml:space="preserve"> </w:t>
      </w:r>
      <w:r w:rsidRPr="0037332A">
        <w:rPr>
          <w:rFonts w:ascii="Arial" w:hAnsi="Arial" w:cs="Arial"/>
        </w:rPr>
        <w:t>child</w:t>
      </w:r>
      <w:r w:rsidRPr="0037332A">
        <w:rPr>
          <w:rFonts w:ascii="Arial" w:hAnsi="Arial" w:cs="Arial"/>
          <w:spacing w:val="-12"/>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likely</w:t>
      </w:r>
      <w:r w:rsidRPr="0037332A">
        <w:rPr>
          <w:rFonts w:ascii="Arial" w:hAnsi="Arial" w:cs="Arial"/>
          <w:spacing w:val="-10"/>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be</w:t>
      </w:r>
      <w:r w:rsidRPr="0037332A">
        <w:rPr>
          <w:rFonts w:ascii="Arial" w:hAnsi="Arial" w:cs="Arial"/>
          <w:spacing w:val="-8"/>
        </w:rPr>
        <w:t xml:space="preserve"> </w:t>
      </w:r>
      <w:r w:rsidRPr="0037332A">
        <w:rPr>
          <w:rFonts w:ascii="Arial" w:hAnsi="Arial" w:cs="Arial"/>
        </w:rPr>
        <w:t>susceptible</w:t>
      </w:r>
      <w:r w:rsidRPr="0037332A">
        <w:rPr>
          <w:rFonts w:ascii="Arial" w:hAnsi="Arial" w:cs="Arial"/>
          <w:spacing w:val="-8"/>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an</w:t>
      </w:r>
      <w:r w:rsidRPr="0037332A">
        <w:rPr>
          <w:rFonts w:ascii="Arial" w:hAnsi="Arial" w:cs="Arial"/>
          <w:spacing w:val="-11"/>
        </w:rPr>
        <w:t xml:space="preserve"> </w:t>
      </w:r>
      <w:r w:rsidRPr="0037332A">
        <w:rPr>
          <w:rFonts w:ascii="Arial" w:hAnsi="Arial" w:cs="Arial"/>
        </w:rPr>
        <w:t xml:space="preserve">extremist ideology. Background factors combined with specific influences such as family and friends may contribute to a child’s vulnerability. Similarly, radicalisation can occur through many different methods (such as social media or the internet) and settings (such as within the </w:t>
      </w:r>
      <w:r w:rsidRPr="0037332A">
        <w:rPr>
          <w:rFonts w:ascii="Arial" w:hAnsi="Arial" w:cs="Arial"/>
          <w:spacing w:val="-2"/>
        </w:rPr>
        <w:t>home).</w:t>
      </w:r>
    </w:p>
    <w:p w14:paraId="0A0F3064" w14:textId="77777777" w:rsidR="00EC4C64" w:rsidRPr="0037332A" w:rsidRDefault="00EC4C64">
      <w:pPr>
        <w:pStyle w:val="BodyText"/>
        <w:spacing w:before="40"/>
        <w:rPr>
          <w:rFonts w:ascii="Arial" w:hAnsi="Arial" w:cs="Arial"/>
        </w:rPr>
      </w:pPr>
    </w:p>
    <w:p w14:paraId="03C01D56" w14:textId="060E3B7B" w:rsidR="00EC4C64" w:rsidRPr="0037332A" w:rsidRDefault="00121CC1" w:rsidP="0037332A">
      <w:pPr>
        <w:pStyle w:val="BodyText"/>
        <w:spacing w:line="276" w:lineRule="auto"/>
        <w:ind w:right="1188"/>
        <w:rPr>
          <w:rFonts w:ascii="Arial" w:hAnsi="Arial" w:cs="Arial"/>
        </w:rPr>
      </w:pPr>
      <w:hyperlink r:id="rId49">
        <w:r w:rsidR="00F34D92" w:rsidRPr="0037332A">
          <w:rPr>
            <w:rFonts w:ascii="Arial" w:hAnsi="Arial" w:cs="Arial"/>
            <w:u w:val="single"/>
          </w:rPr>
          <w:t>Statutory guidance on the Prevent duty</w:t>
        </w:r>
        <w:r w:rsidR="00380D84" w:rsidRPr="0037332A">
          <w:rPr>
            <w:rFonts w:ascii="Arial" w:hAnsi="Arial" w:cs="Arial"/>
            <w:u w:val="single"/>
          </w:rPr>
          <w:t xml:space="preserve"> 2023</w:t>
        </w:r>
        <w:r w:rsidR="00F34D92" w:rsidRPr="0037332A">
          <w:rPr>
            <w:rFonts w:ascii="Arial" w:hAnsi="Arial" w:cs="Arial"/>
          </w:rPr>
          <w:t>,</w:t>
        </w:r>
      </w:hyperlink>
      <w:r w:rsidR="00380D84" w:rsidRPr="0037332A">
        <w:rPr>
          <w:rFonts w:ascii="Arial" w:hAnsi="Arial" w:cs="Arial"/>
        </w:rPr>
        <w:t xml:space="preserve"> updated March 2024</w:t>
      </w:r>
      <w:r w:rsidR="00F34D92" w:rsidRPr="0037332A">
        <w:rPr>
          <w:rFonts w:ascii="Arial" w:hAnsi="Arial" w:cs="Arial"/>
        </w:rPr>
        <w:t xml:space="preserve"> explains schools’ duties under the Counter- Terrorism and Security Act 2015 with respect to protecting people from the risk of radicalisation and extremism. Paragraphs </w:t>
      </w:r>
      <w:r w:rsidR="00380D84" w:rsidRPr="0037332A">
        <w:rPr>
          <w:rFonts w:ascii="Arial" w:hAnsi="Arial" w:cs="Arial"/>
        </w:rPr>
        <w:t xml:space="preserve">141 – 2022 </w:t>
      </w:r>
      <w:r w:rsidR="00F34D92" w:rsidRPr="0037332A">
        <w:rPr>
          <w:rFonts w:ascii="Arial" w:hAnsi="Arial" w:cs="Arial"/>
        </w:rPr>
        <w:t>pertain to schools.</w:t>
      </w:r>
    </w:p>
    <w:p w14:paraId="7C3217C6" w14:textId="77777777" w:rsidR="00EC4C64" w:rsidRPr="0037332A" w:rsidRDefault="00EC4C64" w:rsidP="0037332A">
      <w:pPr>
        <w:spacing w:line="276" w:lineRule="auto"/>
        <w:rPr>
          <w:rFonts w:ascii="Arial" w:hAnsi="Arial" w:cs="Arial"/>
        </w:rPr>
      </w:pPr>
    </w:p>
    <w:p w14:paraId="28C6F53A" w14:textId="3A94FF80" w:rsidR="00EC4C64" w:rsidRPr="0037332A" w:rsidRDefault="00F34D92" w:rsidP="0037332A">
      <w:pPr>
        <w:pStyle w:val="BodyText"/>
        <w:spacing w:before="41" w:line="276" w:lineRule="auto"/>
        <w:ind w:right="1188"/>
        <w:rPr>
          <w:rFonts w:ascii="Arial" w:hAnsi="Arial" w:cs="Arial"/>
        </w:rPr>
      </w:pPr>
      <w:r w:rsidRPr="0037332A">
        <w:rPr>
          <w:rFonts w:ascii="Arial" w:hAnsi="Arial" w:cs="Arial"/>
        </w:rPr>
        <w:t>As</w:t>
      </w:r>
      <w:r w:rsidRPr="0037332A">
        <w:rPr>
          <w:rFonts w:ascii="Arial" w:hAnsi="Arial" w:cs="Arial"/>
          <w:spacing w:val="-6"/>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school.</w:t>
      </w:r>
      <w:r w:rsidRPr="0037332A">
        <w:rPr>
          <w:rFonts w:ascii="Arial" w:hAnsi="Arial" w:cs="Arial"/>
          <w:spacing w:val="-2"/>
        </w:rPr>
        <w:t xml:space="preserve"> </w:t>
      </w:r>
      <w:r w:rsidRPr="0037332A">
        <w:rPr>
          <w:rFonts w:ascii="Arial" w:hAnsi="Arial" w:cs="Arial"/>
        </w:rPr>
        <w:t>We</w:t>
      </w:r>
      <w:r w:rsidRPr="0037332A">
        <w:rPr>
          <w:rFonts w:ascii="Arial" w:hAnsi="Arial" w:cs="Arial"/>
          <w:spacing w:val="-3"/>
        </w:rPr>
        <w:t xml:space="preserve"> </w:t>
      </w:r>
      <w:r w:rsidRPr="0037332A">
        <w:rPr>
          <w:rFonts w:ascii="Arial" w:hAnsi="Arial" w:cs="Arial"/>
        </w:rPr>
        <w:t>review</w:t>
      </w:r>
      <w:r w:rsidRPr="0037332A">
        <w:rPr>
          <w:rFonts w:ascii="Arial" w:hAnsi="Arial" w:cs="Arial"/>
          <w:spacing w:val="-1"/>
        </w:rPr>
        <w:t xml:space="preserve"> </w:t>
      </w:r>
      <w:r w:rsidRPr="0037332A">
        <w:rPr>
          <w:rFonts w:ascii="Arial" w:hAnsi="Arial" w:cs="Arial"/>
        </w:rPr>
        <w:t>annually</w:t>
      </w:r>
      <w:r w:rsidRPr="0037332A">
        <w:rPr>
          <w:rFonts w:ascii="Arial" w:hAnsi="Arial" w:cs="Arial"/>
          <w:spacing w:val="-4"/>
        </w:rPr>
        <w:t xml:space="preserve"> </w:t>
      </w:r>
      <w:r w:rsidRPr="0037332A">
        <w:rPr>
          <w:rFonts w:ascii="Arial" w:hAnsi="Arial" w:cs="Arial"/>
        </w:rPr>
        <w:t>our</w:t>
      </w:r>
      <w:r w:rsidRPr="0037332A">
        <w:rPr>
          <w:rFonts w:ascii="Arial" w:hAnsi="Arial" w:cs="Arial"/>
          <w:spacing w:val="-4"/>
        </w:rPr>
        <w:t xml:space="preserve"> </w:t>
      </w:r>
      <w:r w:rsidRPr="0037332A">
        <w:rPr>
          <w:rFonts w:ascii="Arial" w:hAnsi="Arial" w:cs="Arial"/>
        </w:rPr>
        <w:t>Prevent</w:t>
      </w:r>
      <w:r w:rsidRPr="0037332A">
        <w:rPr>
          <w:rFonts w:ascii="Arial" w:hAnsi="Arial" w:cs="Arial"/>
          <w:spacing w:val="-6"/>
        </w:rPr>
        <w:t xml:space="preserve"> </w:t>
      </w:r>
      <w:r w:rsidRPr="0037332A">
        <w:rPr>
          <w:rFonts w:ascii="Arial" w:hAnsi="Arial" w:cs="Arial"/>
        </w:rPr>
        <w:t>Risk</w:t>
      </w:r>
      <w:r w:rsidRPr="0037332A">
        <w:rPr>
          <w:rFonts w:ascii="Arial" w:hAnsi="Arial" w:cs="Arial"/>
          <w:spacing w:val="-6"/>
        </w:rPr>
        <w:t xml:space="preserve"> </w:t>
      </w:r>
      <w:r w:rsidRPr="0037332A">
        <w:rPr>
          <w:rFonts w:ascii="Arial" w:hAnsi="Arial" w:cs="Arial"/>
        </w:rPr>
        <w:t>Assessment</w:t>
      </w:r>
      <w:r w:rsidRPr="0037332A">
        <w:rPr>
          <w:rFonts w:ascii="Arial" w:hAnsi="Arial" w:cs="Arial"/>
          <w:spacing w:val="-6"/>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Prevent</w:t>
      </w:r>
      <w:r w:rsidRPr="0037332A">
        <w:rPr>
          <w:rFonts w:ascii="Arial" w:hAnsi="Arial" w:cs="Arial"/>
          <w:spacing w:val="-7"/>
        </w:rPr>
        <w:t xml:space="preserve"> </w:t>
      </w:r>
      <w:r w:rsidRPr="0037332A">
        <w:rPr>
          <w:rFonts w:ascii="Arial" w:hAnsi="Arial" w:cs="Arial"/>
        </w:rPr>
        <w:t>Checklists as</w:t>
      </w:r>
      <w:r w:rsidRPr="0037332A">
        <w:rPr>
          <w:rFonts w:ascii="Arial" w:hAnsi="Arial" w:cs="Arial"/>
          <w:spacing w:val="-7"/>
        </w:rPr>
        <w:t xml:space="preserve"> </w:t>
      </w:r>
      <w:r w:rsidRPr="0037332A">
        <w:rPr>
          <w:rFonts w:ascii="Arial" w:hAnsi="Arial" w:cs="Arial"/>
        </w:rPr>
        <w:t>part of our prevent duty. Some children are at risk of being radicalised: adopting beliefs and engaging</w:t>
      </w:r>
      <w:r w:rsidRPr="0037332A">
        <w:rPr>
          <w:rFonts w:ascii="Arial" w:hAnsi="Arial" w:cs="Arial"/>
          <w:spacing w:val="-13"/>
        </w:rPr>
        <w:t xml:space="preserve"> </w:t>
      </w:r>
      <w:r w:rsidRPr="0037332A">
        <w:rPr>
          <w:rFonts w:ascii="Arial" w:hAnsi="Arial" w:cs="Arial"/>
        </w:rPr>
        <w:t>in</w:t>
      </w:r>
      <w:r w:rsidRPr="0037332A">
        <w:rPr>
          <w:rFonts w:ascii="Arial" w:hAnsi="Arial" w:cs="Arial"/>
          <w:spacing w:val="-12"/>
        </w:rPr>
        <w:t xml:space="preserve"> </w:t>
      </w:r>
      <w:r w:rsidR="008A163A" w:rsidRPr="0037332A">
        <w:rPr>
          <w:rFonts w:ascii="Arial" w:hAnsi="Arial" w:cs="Arial"/>
        </w:rPr>
        <w:t>activities</w:t>
      </w:r>
      <w:r w:rsidR="008A163A" w:rsidRPr="0037332A">
        <w:rPr>
          <w:rFonts w:ascii="Arial" w:hAnsi="Arial" w:cs="Arial"/>
          <w:spacing w:val="-13"/>
        </w:rPr>
        <w:t xml:space="preserve"> which</w:t>
      </w:r>
      <w:r w:rsidRPr="0037332A">
        <w:rPr>
          <w:rFonts w:ascii="Arial" w:hAnsi="Arial" w:cs="Arial"/>
          <w:spacing w:val="-12"/>
        </w:rPr>
        <w:t xml:space="preserve"> </w:t>
      </w:r>
      <w:r w:rsidR="00660C5C" w:rsidRPr="0037332A">
        <w:rPr>
          <w:rFonts w:ascii="Arial" w:hAnsi="Arial" w:cs="Arial"/>
        </w:rPr>
        <w:t>are harmful</w:t>
      </w:r>
      <w:r w:rsidRPr="0037332A">
        <w:rPr>
          <w:rFonts w:ascii="Arial" w:hAnsi="Arial" w:cs="Arial"/>
        </w:rPr>
        <w:t>,</w:t>
      </w:r>
      <w:r w:rsidRPr="0037332A">
        <w:rPr>
          <w:rFonts w:ascii="Arial" w:hAnsi="Arial" w:cs="Arial"/>
          <w:spacing w:val="-13"/>
        </w:rPr>
        <w:t xml:space="preserve"> </w:t>
      </w:r>
      <w:r w:rsidRPr="0037332A">
        <w:rPr>
          <w:rFonts w:ascii="Arial" w:hAnsi="Arial" w:cs="Arial"/>
        </w:rPr>
        <w:t>criminal</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dangerous.</w:t>
      </w:r>
      <w:r w:rsidRPr="0037332A">
        <w:rPr>
          <w:rFonts w:ascii="Arial" w:hAnsi="Arial" w:cs="Arial"/>
          <w:spacing w:val="-12"/>
        </w:rPr>
        <w:t xml:space="preserve"> </w:t>
      </w:r>
      <w:r w:rsidRPr="0037332A">
        <w:rPr>
          <w:rFonts w:ascii="Arial" w:hAnsi="Arial" w:cs="Arial"/>
        </w:rPr>
        <w:t>Islamic</w:t>
      </w:r>
      <w:r w:rsidRPr="0037332A">
        <w:rPr>
          <w:rFonts w:ascii="Arial" w:hAnsi="Arial" w:cs="Arial"/>
          <w:spacing w:val="-12"/>
        </w:rPr>
        <w:t xml:space="preserve"> </w:t>
      </w:r>
      <w:r w:rsidRPr="0037332A">
        <w:rPr>
          <w:rFonts w:ascii="Arial" w:hAnsi="Arial" w:cs="Arial"/>
        </w:rPr>
        <w:t>extremism</w:t>
      </w:r>
      <w:r w:rsidRPr="0037332A">
        <w:rPr>
          <w:rFonts w:ascii="Arial" w:hAnsi="Arial" w:cs="Arial"/>
          <w:spacing w:val="-13"/>
        </w:rPr>
        <w:t xml:space="preserve"> </w:t>
      </w:r>
      <w:r w:rsidRPr="0037332A">
        <w:rPr>
          <w:rFonts w:ascii="Arial" w:hAnsi="Arial" w:cs="Arial"/>
        </w:rPr>
        <w:t>is</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13"/>
        </w:rPr>
        <w:t xml:space="preserve"> </w:t>
      </w:r>
      <w:r w:rsidRPr="0037332A">
        <w:rPr>
          <w:rFonts w:ascii="Arial" w:hAnsi="Arial" w:cs="Arial"/>
        </w:rPr>
        <w:t xml:space="preserve">most widely publicised </w:t>
      </w:r>
      <w:r w:rsidR="00660C5C" w:rsidRPr="0037332A">
        <w:rPr>
          <w:rFonts w:ascii="Arial" w:hAnsi="Arial" w:cs="Arial"/>
        </w:rPr>
        <w:t>form.</w:t>
      </w:r>
      <w:r w:rsidRPr="0037332A">
        <w:rPr>
          <w:rFonts w:ascii="Arial" w:hAnsi="Arial" w:cs="Arial"/>
        </w:rPr>
        <w:t xml:space="preserve"> We also</w:t>
      </w:r>
      <w:r w:rsidRPr="0037332A">
        <w:rPr>
          <w:rFonts w:ascii="Arial" w:hAnsi="Arial" w:cs="Arial"/>
          <w:spacing w:val="40"/>
        </w:rPr>
        <w:t xml:space="preserve"> </w:t>
      </w:r>
      <w:r w:rsidRPr="0037332A">
        <w:rPr>
          <w:rFonts w:ascii="Arial" w:hAnsi="Arial" w:cs="Arial"/>
        </w:rPr>
        <w:t>remain alert to the risk of radicalisation into white supremacy</w:t>
      </w:r>
      <w:r w:rsidRPr="0037332A">
        <w:rPr>
          <w:rFonts w:ascii="Arial" w:hAnsi="Arial" w:cs="Arial"/>
          <w:spacing w:val="-1"/>
        </w:rPr>
        <w:t xml:space="preserve"> </w:t>
      </w:r>
      <w:r w:rsidRPr="0037332A">
        <w:rPr>
          <w:rFonts w:ascii="Arial" w:hAnsi="Arial" w:cs="Arial"/>
        </w:rPr>
        <w:t>extremism where</w:t>
      </w:r>
      <w:r w:rsidRPr="0037332A">
        <w:rPr>
          <w:rFonts w:ascii="Arial" w:hAnsi="Arial" w:cs="Arial"/>
          <w:spacing w:val="-2"/>
        </w:rPr>
        <w:t xml:space="preserve"> </w:t>
      </w:r>
      <w:r w:rsidRPr="0037332A">
        <w:rPr>
          <w:rFonts w:ascii="Arial" w:hAnsi="Arial" w:cs="Arial"/>
        </w:rPr>
        <w:t>we</w:t>
      </w:r>
      <w:r w:rsidRPr="0037332A">
        <w:rPr>
          <w:rFonts w:ascii="Arial" w:hAnsi="Arial" w:cs="Arial"/>
          <w:spacing w:val="-1"/>
        </w:rPr>
        <w:t xml:space="preserve"> </w:t>
      </w:r>
      <w:r w:rsidRPr="0037332A">
        <w:rPr>
          <w:rFonts w:ascii="Arial" w:hAnsi="Arial" w:cs="Arial"/>
        </w:rPr>
        <w:t>have</w:t>
      </w:r>
      <w:r w:rsidRPr="0037332A">
        <w:rPr>
          <w:rFonts w:ascii="Arial" w:hAnsi="Arial" w:cs="Arial"/>
          <w:spacing w:val="-1"/>
        </w:rPr>
        <w:t xml:space="preserve"> </w:t>
      </w:r>
      <w:r w:rsidRPr="0037332A">
        <w:rPr>
          <w:rFonts w:ascii="Arial" w:hAnsi="Arial" w:cs="Arial"/>
        </w:rPr>
        <w:t>a</w:t>
      </w:r>
      <w:r w:rsidRPr="0037332A">
        <w:rPr>
          <w:rFonts w:ascii="Arial" w:hAnsi="Arial" w:cs="Arial"/>
          <w:spacing w:val="-2"/>
        </w:rPr>
        <w:t xml:space="preserve"> </w:t>
      </w:r>
      <w:r w:rsidR="00660C5C" w:rsidRPr="0037332A">
        <w:rPr>
          <w:rFonts w:ascii="Arial" w:hAnsi="Arial" w:cs="Arial"/>
        </w:rPr>
        <w:t xml:space="preserve">majority </w:t>
      </w:r>
      <w:r w:rsidRPr="0037332A">
        <w:rPr>
          <w:rFonts w:ascii="Arial" w:hAnsi="Arial" w:cs="Arial"/>
        </w:rPr>
        <w:t>of</w:t>
      </w:r>
      <w:r w:rsidRPr="0037332A">
        <w:rPr>
          <w:rFonts w:ascii="Arial" w:hAnsi="Arial" w:cs="Arial"/>
          <w:spacing w:val="-2"/>
        </w:rPr>
        <w:t xml:space="preserve"> </w:t>
      </w:r>
      <w:r w:rsidRPr="0037332A">
        <w:rPr>
          <w:rFonts w:ascii="Arial" w:hAnsi="Arial" w:cs="Arial"/>
        </w:rPr>
        <w:t>non-ethnic</w:t>
      </w:r>
      <w:r w:rsidRPr="0037332A">
        <w:rPr>
          <w:rFonts w:ascii="Arial" w:hAnsi="Arial" w:cs="Arial"/>
          <w:spacing w:val="-4"/>
        </w:rPr>
        <w:t xml:space="preserve"> </w:t>
      </w:r>
      <w:r w:rsidRPr="0037332A">
        <w:rPr>
          <w:rFonts w:ascii="Arial" w:hAnsi="Arial" w:cs="Arial"/>
        </w:rPr>
        <w:t>students. Staff</w:t>
      </w:r>
      <w:r w:rsidRPr="0037332A">
        <w:rPr>
          <w:rFonts w:ascii="Arial" w:hAnsi="Arial" w:cs="Arial"/>
          <w:spacing w:val="-4"/>
        </w:rPr>
        <w:t xml:space="preserve"> </w:t>
      </w:r>
      <w:r w:rsidRPr="0037332A">
        <w:rPr>
          <w:rFonts w:ascii="Arial" w:hAnsi="Arial" w:cs="Arial"/>
        </w:rPr>
        <w:t>and students are also made aware of the incel ideology.</w:t>
      </w:r>
      <w:r w:rsidR="00664315" w:rsidRPr="0037332A">
        <w:rPr>
          <w:rFonts w:ascii="Arial" w:hAnsi="Arial" w:cs="Arial"/>
        </w:rPr>
        <w:t xml:space="preserve"> </w:t>
      </w:r>
      <w:r w:rsidRPr="0037332A">
        <w:rPr>
          <w:rFonts w:ascii="Arial" w:hAnsi="Arial" w:cs="Arial"/>
        </w:rPr>
        <w:t>School</w:t>
      </w:r>
      <w:r w:rsidRPr="0037332A">
        <w:rPr>
          <w:rFonts w:ascii="Arial" w:hAnsi="Arial" w:cs="Arial"/>
          <w:spacing w:val="-2"/>
        </w:rPr>
        <w:t xml:space="preserve"> </w:t>
      </w:r>
      <w:r w:rsidRPr="0037332A">
        <w:rPr>
          <w:rFonts w:ascii="Arial" w:hAnsi="Arial" w:cs="Arial"/>
        </w:rPr>
        <w:t>staff</w:t>
      </w:r>
      <w:r w:rsidRPr="0037332A">
        <w:rPr>
          <w:rFonts w:ascii="Arial" w:hAnsi="Arial" w:cs="Arial"/>
          <w:spacing w:val="-4"/>
        </w:rPr>
        <w:t xml:space="preserve"> </w:t>
      </w:r>
      <w:r w:rsidRPr="0037332A">
        <w:rPr>
          <w:rFonts w:ascii="Arial" w:hAnsi="Arial" w:cs="Arial"/>
        </w:rPr>
        <w:t>receive</w:t>
      </w:r>
      <w:r w:rsidRPr="0037332A">
        <w:rPr>
          <w:rFonts w:ascii="Arial" w:hAnsi="Arial" w:cs="Arial"/>
          <w:spacing w:val="-1"/>
        </w:rPr>
        <w:t xml:space="preserve"> </w:t>
      </w:r>
      <w:r w:rsidRPr="0037332A">
        <w:rPr>
          <w:rFonts w:ascii="Arial" w:hAnsi="Arial" w:cs="Arial"/>
        </w:rPr>
        <w:t>training to</w:t>
      </w:r>
      <w:r w:rsidRPr="0037332A">
        <w:rPr>
          <w:rFonts w:ascii="Arial" w:hAnsi="Arial" w:cs="Arial"/>
          <w:spacing w:val="-1"/>
        </w:rPr>
        <w:t xml:space="preserve"> </w:t>
      </w:r>
      <w:r w:rsidRPr="0037332A">
        <w:rPr>
          <w:rFonts w:ascii="Arial" w:hAnsi="Arial" w:cs="Arial"/>
        </w:rPr>
        <w:t>help</w:t>
      </w:r>
      <w:r w:rsidRPr="0037332A">
        <w:rPr>
          <w:rFonts w:ascii="Arial" w:hAnsi="Arial" w:cs="Arial"/>
          <w:spacing w:val="-5"/>
        </w:rPr>
        <w:t xml:space="preserve"> </w:t>
      </w:r>
      <w:r w:rsidRPr="0037332A">
        <w:rPr>
          <w:rFonts w:ascii="Arial" w:hAnsi="Arial" w:cs="Arial"/>
        </w:rPr>
        <w:t>to identify signs</w:t>
      </w:r>
      <w:r w:rsidRPr="0037332A">
        <w:rPr>
          <w:rFonts w:ascii="Arial" w:hAnsi="Arial" w:cs="Arial"/>
          <w:spacing w:val="-4"/>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extremism.</w:t>
      </w:r>
      <w:r w:rsidRPr="0037332A">
        <w:rPr>
          <w:rFonts w:ascii="Arial" w:hAnsi="Arial" w:cs="Arial"/>
          <w:spacing w:val="-1"/>
        </w:rPr>
        <w:t xml:space="preserve"> </w:t>
      </w:r>
      <w:r w:rsidRPr="0037332A">
        <w:rPr>
          <w:rFonts w:ascii="Arial" w:hAnsi="Arial" w:cs="Arial"/>
        </w:rPr>
        <w:t>Opportunities</w:t>
      </w:r>
      <w:r w:rsidRPr="0037332A">
        <w:rPr>
          <w:rFonts w:ascii="Arial" w:hAnsi="Arial" w:cs="Arial"/>
          <w:spacing w:val="-3"/>
        </w:rPr>
        <w:t xml:space="preserve"> </w:t>
      </w:r>
      <w:r w:rsidRPr="0037332A">
        <w:rPr>
          <w:rFonts w:ascii="Arial" w:hAnsi="Arial" w:cs="Arial"/>
        </w:rPr>
        <w:t>are provided</w:t>
      </w:r>
      <w:r w:rsidRPr="0037332A">
        <w:rPr>
          <w:rFonts w:ascii="Arial" w:hAnsi="Arial" w:cs="Arial"/>
          <w:spacing w:val="-1"/>
        </w:rPr>
        <w:t xml:space="preserve"> </w:t>
      </w:r>
      <w:r w:rsidRPr="0037332A">
        <w:rPr>
          <w:rFonts w:ascii="Arial" w:hAnsi="Arial" w:cs="Arial"/>
        </w:rPr>
        <w:t>in</w:t>
      </w:r>
      <w:r w:rsidRPr="0037332A">
        <w:rPr>
          <w:rFonts w:ascii="Arial" w:hAnsi="Arial" w:cs="Arial"/>
          <w:spacing w:val="-2"/>
        </w:rPr>
        <w:t xml:space="preserve"> </w:t>
      </w:r>
      <w:r w:rsidR="00660C5C" w:rsidRPr="0037332A">
        <w:rPr>
          <w:rFonts w:ascii="Arial" w:hAnsi="Arial" w:cs="Arial"/>
        </w:rPr>
        <w:t>the curriculum</w:t>
      </w:r>
      <w:r w:rsidRPr="0037332A">
        <w:rPr>
          <w:rFonts w:ascii="Arial" w:hAnsi="Arial" w:cs="Arial"/>
        </w:rPr>
        <w:t xml:space="preserve"> to</w:t>
      </w:r>
      <w:r w:rsidRPr="0037332A">
        <w:rPr>
          <w:rFonts w:ascii="Arial" w:hAnsi="Arial" w:cs="Arial"/>
          <w:spacing w:val="-1"/>
        </w:rPr>
        <w:t xml:space="preserve"> </w:t>
      </w:r>
      <w:r w:rsidRPr="0037332A">
        <w:rPr>
          <w:rFonts w:ascii="Arial" w:hAnsi="Arial" w:cs="Arial"/>
        </w:rPr>
        <w:t>enable</w:t>
      </w:r>
      <w:r w:rsidRPr="0037332A">
        <w:rPr>
          <w:rFonts w:ascii="Arial" w:hAnsi="Arial" w:cs="Arial"/>
          <w:spacing w:val="-1"/>
        </w:rPr>
        <w:t xml:space="preserve"> </w:t>
      </w:r>
      <w:r w:rsidRPr="0037332A">
        <w:rPr>
          <w:rFonts w:ascii="Arial" w:hAnsi="Arial" w:cs="Arial"/>
        </w:rPr>
        <w:t>pupils to</w:t>
      </w:r>
      <w:r w:rsidRPr="0037332A">
        <w:rPr>
          <w:rFonts w:ascii="Arial" w:hAnsi="Arial" w:cs="Arial"/>
          <w:spacing w:val="-1"/>
        </w:rPr>
        <w:t xml:space="preserve"> </w:t>
      </w:r>
      <w:r w:rsidRPr="0037332A">
        <w:rPr>
          <w:rFonts w:ascii="Arial" w:hAnsi="Arial" w:cs="Arial"/>
        </w:rPr>
        <w:t>discuss issues</w:t>
      </w:r>
      <w:r w:rsidRPr="0037332A">
        <w:rPr>
          <w:rFonts w:ascii="Arial" w:hAnsi="Arial" w:cs="Arial"/>
          <w:spacing w:val="-2"/>
        </w:rPr>
        <w:t xml:space="preserve"> </w:t>
      </w:r>
      <w:r w:rsidRPr="0037332A">
        <w:rPr>
          <w:rFonts w:ascii="Arial" w:hAnsi="Arial" w:cs="Arial"/>
        </w:rPr>
        <w:t>of religion,</w:t>
      </w:r>
      <w:r w:rsidRPr="0037332A">
        <w:rPr>
          <w:rFonts w:ascii="Arial" w:hAnsi="Arial" w:cs="Arial"/>
          <w:spacing w:val="-3"/>
        </w:rPr>
        <w:t xml:space="preserve"> </w:t>
      </w:r>
      <w:r w:rsidRPr="0037332A">
        <w:rPr>
          <w:rFonts w:ascii="Arial" w:hAnsi="Arial" w:cs="Arial"/>
        </w:rPr>
        <w:lastRenderedPageBreak/>
        <w:t>ethnicity</w:t>
      </w:r>
      <w:r w:rsidRPr="0037332A">
        <w:rPr>
          <w:rFonts w:ascii="Arial" w:hAnsi="Arial" w:cs="Arial"/>
          <w:spacing w:val="-3"/>
        </w:rPr>
        <w:t xml:space="preserve"> </w:t>
      </w:r>
      <w:r w:rsidRPr="0037332A">
        <w:rPr>
          <w:rFonts w:ascii="Arial" w:hAnsi="Arial" w:cs="Arial"/>
        </w:rPr>
        <w:t>and culture and the school follows the DfE advice Promoting fundamental British Values as part of SMCS (spiritual, moral, social and cultural education) in Schools (2014).</w:t>
      </w:r>
    </w:p>
    <w:p w14:paraId="73BA73EE" w14:textId="77777777" w:rsidR="00EC4C64" w:rsidRPr="0037332A" w:rsidRDefault="00EC4C64">
      <w:pPr>
        <w:pStyle w:val="BodyText"/>
        <w:spacing w:before="4"/>
        <w:rPr>
          <w:rFonts w:ascii="Arial" w:hAnsi="Arial" w:cs="Arial"/>
        </w:rPr>
      </w:pPr>
    </w:p>
    <w:p w14:paraId="52FE64B3" w14:textId="584FCD9B" w:rsidR="00EC4C64" w:rsidRPr="0037332A" w:rsidRDefault="00EC4C64">
      <w:pPr>
        <w:pStyle w:val="BodyText"/>
        <w:spacing w:line="278" w:lineRule="auto"/>
        <w:ind w:left="1920" w:right="1298"/>
        <w:rPr>
          <w:rFonts w:ascii="Arial" w:hAnsi="Arial" w:cs="Arial"/>
        </w:rPr>
      </w:pPr>
    </w:p>
    <w:p w14:paraId="046A0EF5" w14:textId="77777777" w:rsidR="00EC4C64" w:rsidRPr="0037332A" w:rsidRDefault="00EC4C64">
      <w:pPr>
        <w:pStyle w:val="BodyText"/>
        <w:spacing w:before="66"/>
        <w:rPr>
          <w:rFonts w:ascii="Arial" w:hAnsi="Arial" w:cs="Arial"/>
        </w:rPr>
      </w:pPr>
    </w:p>
    <w:p w14:paraId="070AE4A1" w14:textId="2781A020" w:rsidR="00642260" w:rsidRPr="0037332A" w:rsidRDefault="00002AEA" w:rsidP="0037332A">
      <w:pPr>
        <w:pStyle w:val="BodyText"/>
        <w:spacing w:line="266" w:lineRule="auto"/>
        <w:ind w:right="1237"/>
        <w:rPr>
          <w:rFonts w:ascii="Arial" w:hAnsi="Arial" w:cs="Arial"/>
          <w:b/>
        </w:rPr>
      </w:pPr>
      <w:r w:rsidRPr="0037332A">
        <w:rPr>
          <w:rFonts w:ascii="Arial" w:hAnsi="Arial" w:cs="Arial"/>
          <w:b/>
        </w:rPr>
        <w:t>Contacting the Barnet Prevent Team</w:t>
      </w:r>
      <w:r w:rsidR="00642260" w:rsidRPr="0037332A">
        <w:rPr>
          <w:rFonts w:ascii="Arial" w:hAnsi="Arial" w:cs="Arial"/>
          <w:b/>
        </w:rPr>
        <w:t>:</w:t>
      </w:r>
    </w:p>
    <w:p w14:paraId="47F19622" w14:textId="77777777" w:rsidR="00642260" w:rsidRPr="0037332A" w:rsidRDefault="00642260" w:rsidP="0037332A">
      <w:pPr>
        <w:pStyle w:val="BodyText"/>
        <w:spacing w:line="266" w:lineRule="auto"/>
        <w:ind w:right="1237"/>
        <w:rPr>
          <w:rFonts w:ascii="Arial" w:hAnsi="Arial" w:cs="Arial"/>
        </w:rPr>
      </w:pPr>
    </w:p>
    <w:p w14:paraId="1A195F2F" w14:textId="77777777" w:rsidR="00642260" w:rsidRPr="0037332A" w:rsidRDefault="00121CC1" w:rsidP="0037332A">
      <w:pPr>
        <w:pStyle w:val="BodyText"/>
        <w:numPr>
          <w:ilvl w:val="0"/>
          <w:numId w:val="31"/>
        </w:numPr>
        <w:spacing w:line="266" w:lineRule="auto"/>
        <w:ind w:right="1237"/>
        <w:rPr>
          <w:rFonts w:ascii="Arial" w:hAnsi="Arial" w:cs="Arial"/>
        </w:rPr>
      </w:pPr>
      <w:hyperlink r:id="rId50" w:history="1">
        <w:r w:rsidR="00642260" w:rsidRPr="0037332A">
          <w:rPr>
            <w:rStyle w:val="Hyperlink"/>
            <w:rFonts w:ascii="Arial" w:hAnsi="Arial" w:cs="Arial"/>
            <w:color w:val="auto"/>
          </w:rPr>
          <w:t>BarnetCTS@barnet.gov.uk</w:t>
        </w:r>
      </w:hyperlink>
      <w:r w:rsidR="00642260" w:rsidRPr="0037332A">
        <w:rPr>
          <w:rFonts w:ascii="Arial" w:hAnsi="Arial" w:cs="Arial"/>
        </w:rPr>
        <w:t xml:space="preserve"> or visit the Barnet Council website for more information and referral forms. </w:t>
      </w:r>
    </w:p>
    <w:p w14:paraId="5A6556D4" w14:textId="77777777" w:rsidR="00002AEA" w:rsidRPr="0037332A" w:rsidRDefault="00002AEA" w:rsidP="0037332A">
      <w:pPr>
        <w:pStyle w:val="BodyText"/>
        <w:numPr>
          <w:ilvl w:val="0"/>
          <w:numId w:val="31"/>
        </w:numPr>
        <w:spacing w:line="266" w:lineRule="auto"/>
        <w:ind w:right="1237"/>
        <w:rPr>
          <w:rFonts w:ascii="Arial" w:hAnsi="Arial" w:cs="Arial"/>
        </w:rPr>
      </w:pPr>
      <w:r w:rsidRPr="0037332A">
        <w:rPr>
          <w:rFonts w:ascii="Arial" w:hAnsi="Arial" w:cs="Arial"/>
        </w:rPr>
        <w:t>You can also report a concern of radicalization using the Preven</w:t>
      </w:r>
      <w:r w:rsidR="00925F7C" w:rsidRPr="0037332A">
        <w:rPr>
          <w:rFonts w:ascii="Arial" w:hAnsi="Arial" w:cs="Arial"/>
        </w:rPr>
        <w:t xml:space="preserve">t </w:t>
      </w:r>
      <w:r w:rsidRPr="0037332A">
        <w:rPr>
          <w:rFonts w:ascii="Arial" w:hAnsi="Arial" w:cs="Arial"/>
        </w:rPr>
        <w:t>national referral for</w:t>
      </w:r>
      <w:r w:rsidR="00925F7C" w:rsidRPr="0037332A">
        <w:rPr>
          <w:rFonts w:ascii="Arial" w:hAnsi="Arial" w:cs="Arial"/>
        </w:rPr>
        <w:t>m</w:t>
      </w:r>
      <w:r w:rsidRPr="0037332A">
        <w:rPr>
          <w:rFonts w:ascii="Arial" w:hAnsi="Arial" w:cs="Arial"/>
        </w:rPr>
        <w:t xml:space="preserve">, (ODT, 22KB) and emailing it to </w:t>
      </w:r>
      <w:hyperlink r:id="rId51" w:history="1">
        <w:r w:rsidRPr="0037332A">
          <w:rPr>
            <w:rStyle w:val="Hyperlink"/>
            <w:rFonts w:ascii="Arial" w:hAnsi="Arial" w:cs="Arial"/>
            <w:color w:val="auto"/>
          </w:rPr>
          <w:t>preventreferrals@met.pnn.police.uk</w:t>
        </w:r>
      </w:hyperlink>
      <w:r w:rsidRPr="0037332A">
        <w:rPr>
          <w:rFonts w:ascii="Arial" w:hAnsi="Arial" w:cs="Arial"/>
        </w:rPr>
        <w:t xml:space="preserve"> </w:t>
      </w:r>
    </w:p>
    <w:p w14:paraId="7CC0EB2A" w14:textId="77777777" w:rsidR="00002AEA" w:rsidRPr="0037332A" w:rsidRDefault="00002AEA" w:rsidP="00002AEA">
      <w:pPr>
        <w:rPr>
          <w:rStyle w:val="t286pc"/>
          <w:rFonts w:ascii="Arial" w:hAnsi="Arial" w:cs="Arial"/>
          <w:b/>
          <w:bCs/>
          <w:shd w:val="clear" w:color="auto" w:fill="FFFFFF"/>
        </w:rPr>
      </w:pPr>
    </w:p>
    <w:p w14:paraId="100A9688" w14:textId="77777777" w:rsidR="00002AEA" w:rsidRPr="0037332A" w:rsidRDefault="00002AEA" w:rsidP="00002AEA">
      <w:pPr>
        <w:rPr>
          <w:rStyle w:val="t286pc"/>
          <w:rFonts w:ascii="Arial" w:hAnsi="Arial" w:cs="Arial"/>
          <w:b/>
          <w:bCs/>
          <w:shd w:val="clear" w:color="auto" w:fill="FFFFFF"/>
        </w:rPr>
      </w:pPr>
      <w:r w:rsidRPr="0037332A">
        <w:rPr>
          <w:rStyle w:val="t286pc"/>
          <w:rFonts w:ascii="Arial" w:hAnsi="Arial" w:cs="Arial"/>
          <w:b/>
          <w:bCs/>
          <w:shd w:val="clear" w:color="auto" w:fill="FFFFFF"/>
        </w:rPr>
        <w:t>For Concerns about Vulnerability to Radicalisation:</w:t>
      </w:r>
    </w:p>
    <w:p w14:paraId="013DA505" w14:textId="77777777" w:rsidR="00002AEA" w:rsidRPr="0037332A" w:rsidRDefault="00002AEA" w:rsidP="0037332A">
      <w:pPr>
        <w:pStyle w:val="ListParagraph"/>
        <w:numPr>
          <w:ilvl w:val="0"/>
          <w:numId w:val="33"/>
        </w:numPr>
        <w:rPr>
          <w:rFonts w:ascii="Arial" w:eastAsia="Times New Roman" w:hAnsi="Arial" w:cs="Arial"/>
        </w:rPr>
      </w:pPr>
      <w:r w:rsidRPr="0037332A">
        <w:rPr>
          <w:rFonts w:ascii="Arial" w:eastAsia="Times New Roman" w:hAnsi="Arial" w:cs="Arial"/>
        </w:rPr>
        <w:t xml:space="preserve">For children and young people (under 18), contact the Barnet MASH team at </w:t>
      </w:r>
      <w:hyperlink r:id="rId52" w:history="1">
        <w:r w:rsidRPr="0037332A">
          <w:rPr>
            <w:rStyle w:val="Hyperlink"/>
            <w:rFonts w:ascii="Arial" w:eastAsia="Times New Roman" w:hAnsi="Arial" w:cs="Arial"/>
            <w:color w:val="auto"/>
          </w:rPr>
          <w:t>mash@barnet.gov.uk</w:t>
        </w:r>
      </w:hyperlink>
      <w:r w:rsidRPr="0037332A">
        <w:rPr>
          <w:rFonts w:ascii="Arial" w:eastAsia="Times New Roman" w:hAnsi="Arial" w:cs="Arial"/>
        </w:rPr>
        <w:t xml:space="preserve"> or on </w:t>
      </w:r>
      <w:r w:rsidRPr="0037332A">
        <w:rPr>
          <w:rFonts w:ascii="Arial" w:eastAsia="Times New Roman" w:hAnsi="Arial" w:cs="Arial"/>
          <w:b/>
        </w:rPr>
        <w:t>020 8359 4066</w:t>
      </w:r>
    </w:p>
    <w:p w14:paraId="34F05A7A" w14:textId="77777777" w:rsidR="00925F7C" w:rsidRPr="0037332A" w:rsidRDefault="00925F7C" w:rsidP="0037332A">
      <w:pPr>
        <w:pStyle w:val="ListParagraph"/>
        <w:numPr>
          <w:ilvl w:val="0"/>
          <w:numId w:val="33"/>
        </w:numPr>
        <w:rPr>
          <w:rFonts w:ascii="Arial" w:eastAsia="Times New Roman" w:hAnsi="Arial" w:cs="Arial"/>
        </w:rPr>
      </w:pPr>
      <w:r w:rsidRPr="0037332A">
        <w:rPr>
          <w:rFonts w:ascii="Arial" w:eastAsia="Times New Roman" w:hAnsi="Arial" w:cs="Arial"/>
        </w:rPr>
        <w:t xml:space="preserve">If you are  concerned that a young person may become involved in terrorist activity, or an act of terrorism, this should be reported to the National Anti-Terrorist hotline on </w:t>
      </w:r>
      <w:r w:rsidRPr="0037332A">
        <w:rPr>
          <w:rFonts w:ascii="Arial" w:eastAsia="Times New Roman" w:hAnsi="Arial" w:cs="Arial"/>
          <w:b/>
        </w:rPr>
        <w:t>0800 789 321</w:t>
      </w:r>
      <w:r w:rsidRPr="0037332A">
        <w:rPr>
          <w:rFonts w:ascii="Arial" w:eastAsia="Times New Roman" w:hAnsi="Arial" w:cs="Arial"/>
        </w:rPr>
        <w:t xml:space="preserve">   </w:t>
      </w:r>
    </w:p>
    <w:p w14:paraId="03CBD3DD" w14:textId="77777777" w:rsidR="00002AEA" w:rsidRPr="0037332A" w:rsidRDefault="00002AEA" w:rsidP="0037332A">
      <w:pPr>
        <w:pStyle w:val="BodyText"/>
        <w:spacing w:line="266" w:lineRule="auto"/>
        <w:ind w:right="1237"/>
        <w:rPr>
          <w:rFonts w:ascii="Arial" w:hAnsi="Arial" w:cs="Arial"/>
        </w:rPr>
      </w:pPr>
    </w:p>
    <w:p w14:paraId="3CB6C76D" w14:textId="77777777" w:rsidR="00660C5C" w:rsidRPr="0037332A" w:rsidRDefault="00660C5C" w:rsidP="0037332A">
      <w:pPr>
        <w:ind w:left="1882"/>
        <w:rPr>
          <w:rFonts w:ascii="Arial" w:hAnsi="Arial" w:cs="Arial"/>
          <w:b/>
        </w:rPr>
      </w:pPr>
    </w:p>
    <w:p w14:paraId="4B0D6CE0" w14:textId="77777777" w:rsidR="00EC4C64" w:rsidRPr="0037332A" w:rsidRDefault="00284A84" w:rsidP="0037332A">
      <w:pPr>
        <w:pStyle w:val="ListParagraph"/>
        <w:numPr>
          <w:ilvl w:val="0"/>
          <w:numId w:val="29"/>
        </w:numPr>
        <w:rPr>
          <w:rFonts w:ascii="Arial" w:hAnsi="Arial" w:cs="Arial"/>
          <w:b/>
        </w:rPr>
      </w:pPr>
      <w:r w:rsidRPr="0037332A">
        <w:rPr>
          <w:rFonts w:ascii="Arial" w:hAnsi="Arial" w:cs="Arial"/>
          <w:b/>
        </w:rPr>
        <w:t xml:space="preserve">         </w:t>
      </w:r>
      <w:r w:rsidR="00F34D92" w:rsidRPr="0037332A">
        <w:rPr>
          <w:rFonts w:ascii="Arial" w:hAnsi="Arial" w:cs="Arial"/>
          <w:b/>
        </w:rPr>
        <w:t>CHILD</w:t>
      </w:r>
      <w:r w:rsidR="00F34D92" w:rsidRPr="0037332A">
        <w:rPr>
          <w:rFonts w:ascii="Arial" w:hAnsi="Arial" w:cs="Arial"/>
          <w:b/>
          <w:spacing w:val="-15"/>
        </w:rPr>
        <w:t xml:space="preserve"> </w:t>
      </w:r>
      <w:r w:rsidR="00F34D92" w:rsidRPr="0037332A">
        <w:rPr>
          <w:rFonts w:ascii="Arial" w:hAnsi="Arial" w:cs="Arial"/>
          <w:b/>
        </w:rPr>
        <w:t>ON</w:t>
      </w:r>
      <w:r w:rsidR="00F34D92" w:rsidRPr="0037332A">
        <w:rPr>
          <w:rFonts w:ascii="Arial" w:hAnsi="Arial" w:cs="Arial"/>
          <w:b/>
          <w:spacing w:val="-13"/>
        </w:rPr>
        <w:t xml:space="preserve"> </w:t>
      </w:r>
      <w:r w:rsidR="00F34D92" w:rsidRPr="0037332A">
        <w:rPr>
          <w:rFonts w:ascii="Arial" w:hAnsi="Arial" w:cs="Arial"/>
          <w:b/>
        </w:rPr>
        <w:t>CHILD</w:t>
      </w:r>
      <w:r w:rsidR="00F34D92" w:rsidRPr="0037332A">
        <w:rPr>
          <w:rFonts w:ascii="Arial" w:hAnsi="Arial" w:cs="Arial"/>
          <w:b/>
          <w:spacing w:val="-17"/>
        </w:rPr>
        <w:t xml:space="preserve"> </w:t>
      </w:r>
      <w:r w:rsidR="00F34D92" w:rsidRPr="0037332A">
        <w:rPr>
          <w:rFonts w:ascii="Arial" w:hAnsi="Arial" w:cs="Arial"/>
          <w:b/>
          <w:spacing w:val="-4"/>
        </w:rPr>
        <w:t>ABUSE</w:t>
      </w:r>
    </w:p>
    <w:p w14:paraId="5D16A3C4" w14:textId="77777777" w:rsidR="00EC4C64" w:rsidRPr="0037332A" w:rsidRDefault="00F34D92" w:rsidP="0037332A">
      <w:pPr>
        <w:spacing w:before="365"/>
        <w:rPr>
          <w:rFonts w:ascii="Arial" w:hAnsi="Arial" w:cs="Arial"/>
        </w:rPr>
      </w:pPr>
      <w:r w:rsidRPr="0037332A">
        <w:rPr>
          <w:rFonts w:ascii="Arial" w:hAnsi="Arial" w:cs="Arial"/>
        </w:rPr>
        <w:t>Staff</w:t>
      </w:r>
      <w:r w:rsidRPr="0037332A">
        <w:rPr>
          <w:rFonts w:ascii="Arial" w:hAnsi="Arial" w:cs="Arial"/>
          <w:spacing w:val="-10"/>
        </w:rPr>
        <w:t xml:space="preserve"> </w:t>
      </w:r>
      <w:r w:rsidRPr="0037332A">
        <w:rPr>
          <w:rFonts w:ascii="Arial" w:hAnsi="Arial" w:cs="Arial"/>
        </w:rPr>
        <w:t>must</w:t>
      </w:r>
      <w:r w:rsidRPr="0037332A">
        <w:rPr>
          <w:rFonts w:ascii="Arial" w:hAnsi="Arial" w:cs="Arial"/>
          <w:spacing w:val="-7"/>
        </w:rPr>
        <w:t xml:space="preserve"> </w:t>
      </w:r>
      <w:r w:rsidRPr="0037332A">
        <w:rPr>
          <w:rFonts w:ascii="Arial" w:hAnsi="Arial" w:cs="Arial"/>
        </w:rPr>
        <w:t>be</w:t>
      </w:r>
      <w:r w:rsidRPr="0037332A">
        <w:rPr>
          <w:rFonts w:ascii="Arial" w:hAnsi="Arial" w:cs="Arial"/>
          <w:spacing w:val="-12"/>
        </w:rPr>
        <w:t xml:space="preserve"> </w:t>
      </w:r>
      <w:r w:rsidRPr="0037332A">
        <w:rPr>
          <w:rFonts w:ascii="Arial" w:hAnsi="Arial" w:cs="Arial"/>
        </w:rPr>
        <w:t>aware</w:t>
      </w:r>
      <w:r w:rsidRPr="0037332A">
        <w:rPr>
          <w:rFonts w:ascii="Arial" w:hAnsi="Arial" w:cs="Arial"/>
          <w:spacing w:val="-9"/>
        </w:rPr>
        <w:t xml:space="preserve"> </w:t>
      </w:r>
      <w:r w:rsidRPr="0037332A">
        <w:rPr>
          <w:rFonts w:ascii="Arial" w:hAnsi="Arial" w:cs="Arial"/>
        </w:rPr>
        <w:t>that</w:t>
      </w:r>
      <w:r w:rsidRPr="0037332A">
        <w:rPr>
          <w:rFonts w:ascii="Arial" w:hAnsi="Arial" w:cs="Arial"/>
          <w:spacing w:val="-6"/>
        </w:rPr>
        <w:t xml:space="preserve"> </w:t>
      </w:r>
      <w:r w:rsidRPr="0037332A">
        <w:rPr>
          <w:rFonts w:ascii="Arial" w:hAnsi="Arial" w:cs="Arial"/>
        </w:rPr>
        <w:t>children</w:t>
      </w:r>
      <w:r w:rsidRPr="0037332A">
        <w:rPr>
          <w:rFonts w:ascii="Arial" w:hAnsi="Arial" w:cs="Arial"/>
          <w:spacing w:val="-14"/>
        </w:rPr>
        <w:t xml:space="preserve"> </w:t>
      </w:r>
      <w:r w:rsidRPr="0037332A">
        <w:rPr>
          <w:rFonts w:ascii="Arial" w:hAnsi="Arial" w:cs="Arial"/>
        </w:rPr>
        <w:t>may</w:t>
      </w:r>
      <w:r w:rsidRPr="0037332A">
        <w:rPr>
          <w:rFonts w:ascii="Arial" w:hAnsi="Arial" w:cs="Arial"/>
          <w:spacing w:val="-14"/>
        </w:rPr>
        <w:t xml:space="preserve"> </w:t>
      </w:r>
      <w:r w:rsidRPr="0037332A">
        <w:rPr>
          <w:rFonts w:ascii="Arial" w:hAnsi="Arial" w:cs="Arial"/>
        </w:rPr>
        <w:t>be</w:t>
      </w:r>
      <w:r w:rsidRPr="0037332A">
        <w:rPr>
          <w:rFonts w:ascii="Arial" w:hAnsi="Arial" w:cs="Arial"/>
          <w:spacing w:val="-9"/>
        </w:rPr>
        <w:t xml:space="preserve"> </w:t>
      </w:r>
      <w:r w:rsidRPr="0037332A">
        <w:rPr>
          <w:rFonts w:ascii="Arial" w:hAnsi="Arial" w:cs="Arial"/>
        </w:rPr>
        <w:t>harmed</w:t>
      </w:r>
      <w:r w:rsidRPr="0037332A">
        <w:rPr>
          <w:rFonts w:ascii="Arial" w:hAnsi="Arial" w:cs="Arial"/>
          <w:spacing w:val="-10"/>
        </w:rPr>
        <w:t xml:space="preserve"> </w:t>
      </w:r>
      <w:r w:rsidRPr="0037332A">
        <w:rPr>
          <w:rFonts w:ascii="Arial" w:hAnsi="Arial" w:cs="Arial"/>
        </w:rPr>
        <w:t>by</w:t>
      </w:r>
      <w:r w:rsidRPr="0037332A">
        <w:rPr>
          <w:rFonts w:ascii="Arial" w:hAnsi="Arial" w:cs="Arial"/>
          <w:spacing w:val="-11"/>
        </w:rPr>
        <w:t xml:space="preserve"> </w:t>
      </w:r>
      <w:r w:rsidRPr="0037332A">
        <w:rPr>
          <w:rFonts w:ascii="Arial" w:hAnsi="Arial" w:cs="Arial"/>
        </w:rPr>
        <w:t>other</w:t>
      </w:r>
      <w:r w:rsidRPr="0037332A">
        <w:rPr>
          <w:rFonts w:ascii="Arial" w:hAnsi="Arial" w:cs="Arial"/>
          <w:spacing w:val="-7"/>
        </w:rPr>
        <w:t xml:space="preserve"> </w:t>
      </w:r>
      <w:r w:rsidRPr="0037332A">
        <w:rPr>
          <w:rFonts w:ascii="Arial" w:hAnsi="Arial" w:cs="Arial"/>
          <w:spacing w:val="-2"/>
        </w:rPr>
        <w:t>children.</w:t>
      </w:r>
    </w:p>
    <w:p w14:paraId="4895809A" w14:textId="77777777" w:rsidR="00EC4C64" w:rsidRPr="0037332A" w:rsidRDefault="00EC4C64">
      <w:pPr>
        <w:pStyle w:val="BodyText"/>
        <w:spacing w:before="68"/>
        <w:rPr>
          <w:rFonts w:ascii="Arial" w:hAnsi="Arial" w:cs="Arial"/>
        </w:rPr>
      </w:pPr>
    </w:p>
    <w:p w14:paraId="2A736B17" w14:textId="77777777" w:rsidR="00EC4C64" w:rsidRPr="0037332A" w:rsidRDefault="00F34D92" w:rsidP="0037332A">
      <w:pPr>
        <w:spacing w:line="278" w:lineRule="auto"/>
        <w:ind w:right="1204"/>
        <w:rPr>
          <w:rFonts w:ascii="Arial" w:hAnsi="Arial" w:cs="Arial"/>
        </w:rPr>
      </w:pPr>
      <w:r w:rsidRPr="0037332A">
        <w:rPr>
          <w:rFonts w:ascii="Arial" w:hAnsi="Arial" w:cs="Arial"/>
        </w:rPr>
        <w:t>Child-on-child abuse can happen both inside and outside of school including online. It is important that all staff recognise the indicators and signs of child-on-child abuse.</w:t>
      </w:r>
    </w:p>
    <w:p w14:paraId="28E00E59" w14:textId="77777777" w:rsidR="00EC4C64" w:rsidRPr="0037332A" w:rsidRDefault="00EC4C64">
      <w:pPr>
        <w:pStyle w:val="BodyText"/>
        <w:spacing w:before="33"/>
        <w:rPr>
          <w:rFonts w:ascii="Arial" w:hAnsi="Arial" w:cs="Arial"/>
        </w:rPr>
      </w:pPr>
    </w:p>
    <w:p w14:paraId="369340A1" w14:textId="77777777" w:rsidR="00EC4C64" w:rsidRPr="0037332A" w:rsidRDefault="00F34D92" w:rsidP="0037332A">
      <w:pPr>
        <w:pStyle w:val="BodyText"/>
        <w:spacing w:line="276" w:lineRule="auto"/>
        <w:ind w:right="1187"/>
        <w:rPr>
          <w:rFonts w:ascii="Arial" w:hAnsi="Arial" w:cs="Arial"/>
        </w:rPr>
      </w:pPr>
      <w:r w:rsidRPr="0037332A">
        <w:rPr>
          <w:rFonts w:ascii="Arial" w:hAnsi="Arial" w:cs="Arial"/>
        </w:rPr>
        <w:t>Staff should</w:t>
      </w:r>
      <w:r w:rsidRPr="0037332A">
        <w:rPr>
          <w:rFonts w:ascii="Arial" w:hAnsi="Arial" w:cs="Arial"/>
          <w:spacing w:val="-1"/>
        </w:rPr>
        <w:t xml:space="preserve"> </w:t>
      </w:r>
      <w:r w:rsidRPr="0037332A">
        <w:rPr>
          <w:rFonts w:ascii="Arial" w:hAnsi="Arial" w:cs="Arial"/>
        </w:rPr>
        <w:t>treat all reports of child-on-child abuse very seriously and make it clear that all forms</w:t>
      </w:r>
      <w:r w:rsidRPr="0037332A">
        <w:rPr>
          <w:rFonts w:ascii="Arial" w:hAnsi="Arial" w:cs="Arial"/>
          <w:spacing w:val="-2"/>
        </w:rPr>
        <w:t xml:space="preserve"> </w:t>
      </w:r>
      <w:r w:rsidRPr="0037332A">
        <w:rPr>
          <w:rFonts w:ascii="Arial" w:hAnsi="Arial" w:cs="Arial"/>
        </w:rPr>
        <w:t>are</w:t>
      </w:r>
      <w:r w:rsidRPr="0037332A">
        <w:rPr>
          <w:rFonts w:ascii="Arial" w:hAnsi="Arial" w:cs="Arial"/>
          <w:spacing w:val="-2"/>
        </w:rPr>
        <w:t xml:space="preserve"> </w:t>
      </w:r>
      <w:r w:rsidRPr="0037332A">
        <w:rPr>
          <w:rFonts w:ascii="Arial" w:hAnsi="Arial" w:cs="Arial"/>
        </w:rPr>
        <w:t>unacceptable. As</w:t>
      </w:r>
      <w:r w:rsidRPr="0037332A">
        <w:rPr>
          <w:rFonts w:ascii="Arial" w:hAnsi="Arial" w:cs="Arial"/>
          <w:spacing w:val="-4"/>
        </w:rPr>
        <w:t xml:space="preserve"> </w:t>
      </w:r>
      <w:r w:rsidRPr="0037332A">
        <w:rPr>
          <w:rFonts w:ascii="Arial" w:hAnsi="Arial" w:cs="Arial"/>
        </w:rPr>
        <w:t>with</w:t>
      </w:r>
      <w:r w:rsidRPr="0037332A">
        <w:rPr>
          <w:rFonts w:ascii="Arial" w:hAnsi="Arial" w:cs="Arial"/>
          <w:spacing w:val="-2"/>
        </w:rPr>
        <w:t xml:space="preserve"> </w:t>
      </w:r>
      <w:r w:rsidRPr="0037332A">
        <w:rPr>
          <w:rFonts w:ascii="Arial" w:hAnsi="Arial" w:cs="Arial"/>
        </w:rPr>
        <w:t>all forms</w:t>
      </w:r>
      <w:r w:rsidRPr="0037332A">
        <w:rPr>
          <w:rFonts w:ascii="Arial" w:hAnsi="Arial" w:cs="Arial"/>
          <w:spacing w:val="-1"/>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abuse</w:t>
      </w:r>
      <w:r w:rsidRPr="0037332A">
        <w:rPr>
          <w:rFonts w:ascii="Arial" w:hAnsi="Arial" w:cs="Arial"/>
          <w:spacing w:val="-2"/>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occurrence</w:t>
      </w:r>
      <w:r w:rsidRPr="0037332A">
        <w:rPr>
          <w:rFonts w:ascii="Arial" w:hAnsi="Arial" w:cs="Arial"/>
          <w:spacing w:val="-4"/>
        </w:rPr>
        <w:t xml:space="preserve"> </w:t>
      </w:r>
      <w:r w:rsidRPr="0037332A">
        <w:rPr>
          <w:rFonts w:ascii="Arial" w:hAnsi="Arial" w:cs="Arial"/>
        </w:rPr>
        <w:t>of child-on-child</w:t>
      </w:r>
      <w:r w:rsidRPr="0037332A">
        <w:rPr>
          <w:rFonts w:ascii="Arial" w:hAnsi="Arial" w:cs="Arial"/>
          <w:spacing w:val="-4"/>
        </w:rPr>
        <w:t xml:space="preserve"> </w:t>
      </w:r>
      <w:r w:rsidRPr="0037332A">
        <w:rPr>
          <w:rFonts w:ascii="Arial" w:hAnsi="Arial" w:cs="Arial"/>
        </w:rPr>
        <w:t>abuse</w:t>
      </w:r>
      <w:r w:rsidRPr="0037332A">
        <w:rPr>
          <w:rFonts w:ascii="Arial" w:hAnsi="Arial" w:cs="Arial"/>
          <w:spacing w:val="-2"/>
        </w:rPr>
        <w:t xml:space="preserve"> </w:t>
      </w:r>
      <w:r w:rsidRPr="0037332A">
        <w:rPr>
          <w:rFonts w:ascii="Arial" w:hAnsi="Arial" w:cs="Arial"/>
        </w:rPr>
        <w:t xml:space="preserve">is an infringement of a child’s human rights. Abuse is abuse and will never be dismissed as ‘banter’ or ‘part of growing up’. The school adopts a </w:t>
      </w:r>
      <w:r w:rsidRPr="0037332A">
        <w:rPr>
          <w:rFonts w:ascii="Arial" w:hAnsi="Arial" w:cs="Arial"/>
          <w:b/>
        </w:rPr>
        <w:t xml:space="preserve">Zero Tolerance Approach </w:t>
      </w:r>
      <w:r w:rsidRPr="0037332A">
        <w:rPr>
          <w:rFonts w:ascii="Arial" w:hAnsi="Arial" w:cs="Arial"/>
        </w:rPr>
        <w:t>to child-on- child abuse.</w:t>
      </w:r>
    </w:p>
    <w:p w14:paraId="4A23213A" w14:textId="77777777" w:rsidR="00EC4C64" w:rsidRPr="0037332A" w:rsidRDefault="00F34D92" w:rsidP="0037332A">
      <w:pPr>
        <w:spacing w:before="264" w:line="276" w:lineRule="auto"/>
        <w:ind w:right="1195"/>
        <w:rPr>
          <w:rFonts w:ascii="Arial" w:hAnsi="Arial" w:cs="Arial"/>
        </w:rPr>
      </w:pPr>
      <w:r w:rsidRPr="0037332A">
        <w:rPr>
          <w:rFonts w:ascii="Arial" w:hAnsi="Arial" w:cs="Arial"/>
        </w:rPr>
        <w:t>All</w:t>
      </w:r>
      <w:r w:rsidRPr="0037332A">
        <w:rPr>
          <w:rFonts w:ascii="Arial" w:hAnsi="Arial" w:cs="Arial"/>
          <w:spacing w:val="-14"/>
        </w:rPr>
        <w:t xml:space="preserve"> </w:t>
      </w:r>
      <w:r w:rsidRPr="0037332A">
        <w:rPr>
          <w:rFonts w:ascii="Arial" w:hAnsi="Arial" w:cs="Arial"/>
        </w:rPr>
        <w:t>staff</w:t>
      </w:r>
      <w:r w:rsidRPr="0037332A">
        <w:rPr>
          <w:rFonts w:ascii="Arial" w:hAnsi="Arial" w:cs="Arial"/>
          <w:spacing w:val="-14"/>
        </w:rPr>
        <w:t xml:space="preserve"> </w:t>
      </w:r>
      <w:r w:rsidRPr="0037332A">
        <w:rPr>
          <w:rFonts w:ascii="Arial" w:hAnsi="Arial" w:cs="Arial"/>
        </w:rPr>
        <w:t>should</w:t>
      </w:r>
      <w:r w:rsidRPr="0037332A">
        <w:rPr>
          <w:rFonts w:ascii="Arial" w:hAnsi="Arial" w:cs="Arial"/>
          <w:spacing w:val="-14"/>
        </w:rPr>
        <w:t xml:space="preserve"> </w:t>
      </w:r>
      <w:r w:rsidRPr="0037332A">
        <w:rPr>
          <w:rFonts w:ascii="Arial" w:hAnsi="Arial" w:cs="Arial"/>
        </w:rPr>
        <w:t>recognise</w:t>
      </w:r>
      <w:r w:rsidRPr="0037332A">
        <w:rPr>
          <w:rFonts w:ascii="Arial" w:hAnsi="Arial" w:cs="Arial"/>
          <w:spacing w:val="-14"/>
        </w:rPr>
        <w:t xml:space="preserve"> </w:t>
      </w:r>
      <w:r w:rsidRPr="0037332A">
        <w:rPr>
          <w:rFonts w:ascii="Arial" w:hAnsi="Arial" w:cs="Arial"/>
        </w:rPr>
        <w:t>that</w:t>
      </w:r>
      <w:r w:rsidRPr="0037332A">
        <w:rPr>
          <w:rFonts w:ascii="Arial" w:hAnsi="Arial" w:cs="Arial"/>
          <w:spacing w:val="-14"/>
        </w:rPr>
        <w:t xml:space="preserve"> </w:t>
      </w:r>
      <w:r w:rsidRPr="0037332A">
        <w:rPr>
          <w:rFonts w:ascii="Arial" w:hAnsi="Arial" w:cs="Arial"/>
        </w:rPr>
        <w:t>even</w:t>
      </w:r>
      <w:r w:rsidRPr="0037332A">
        <w:rPr>
          <w:rFonts w:ascii="Arial" w:hAnsi="Arial" w:cs="Arial"/>
          <w:spacing w:val="-14"/>
        </w:rPr>
        <w:t xml:space="preserve"> </w:t>
      </w:r>
      <w:r w:rsidRPr="0037332A">
        <w:rPr>
          <w:rFonts w:ascii="Arial" w:hAnsi="Arial" w:cs="Arial"/>
        </w:rPr>
        <w:t>though</w:t>
      </w:r>
      <w:r w:rsidRPr="0037332A">
        <w:rPr>
          <w:rFonts w:ascii="Arial" w:hAnsi="Arial" w:cs="Arial"/>
          <w:spacing w:val="-14"/>
        </w:rPr>
        <w:t xml:space="preserve"> </w:t>
      </w:r>
      <w:r w:rsidRPr="0037332A">
        <w:rPr>
          <w:rFonts w:ascii="Arial" w:hAnsi="Arial" w:cs="Arial"/>
        </w:rPr>
        <w:t>there</w:t>
      </w:r>
      <w:r w:rsidRPr="0037332A">
        <w:rPr>
          <w:rFonts w:ascii="Arial" w:hAnsi="Arial" w:cs="Arial"/>
          <w:spacing w:val="-14"/>
        </w:rPr>
        <w:t xml:space="preserve"> </w:t>
      </w:r>
      <w:r w:rsidRPr="0037332A">
        <w:rPr>
          <w:rFonts w:ascii="Arial" w:hAnsi="Arial" w:cs="Arial"/>
        </w:rPr>
        <w:t>are</w:t>
      </w:r>
      <w:r w:rsidRPr="0037332A">
        <w:rPr>
          <w:rFonts w:ascii="Arial" w:hAnsi="Arial" w:cs="Arial"/>
          <w:spacing w:val="-13"/>
        </w:rPr>
        <w:t xml:space="preserve"> </w:t>
      </w:r>
      <w:r w:rsidRPr="0037332A">
        <w:rPr>
          <w:rFonts w:ascii="Arial" w:hAnsi="Arial" w:cs="Arial"/>
        </w:rPr>
        <w:t>no</w:t>
      </w:r>
      <w:r w:rsidRPr="0037332A">
        <w:rPr>
          <w:rFonts w:ascii="Arial" w:hAnsi="Arial" w:cs="Arial"/>
          <w:spacing w:val="-10"/>
        </w:rPr>
        <w:t xml:space="preserve"> </w:t>
      </w:r>
      <w:r w:rsidRPr="0037332A">
        <w:rPr>
          <w:rFonts w:ascii="Arial" w:hAnsi="Arial" w:cs="Arial"/>
        </w:rPr>
        <w:t>reported</w:t>
      </w:r>
      <w:r w:rsidRPr="0037332A">
        <w:rPr>
          <w:rFonts w:ascii="Arial" w:hAnsi="Arial" w:cs="Arial"/>
          <w:spacing w:val="-12"/>
        </w:rPr>
        <w:t xml:space="preserve"> </w:t>
      </w:r>
      <w:r w:rsidRPr="0037332A">
        <w:rPr>
          <w:rFonts w:ascii="Arial" w:hAnsi="Arial" w:cs="Arial"/>
        </w:rPr>
        <w:t>cases</w:t>
      </w:r>
      <w:r w:rsidRPr="0037332A">
        <w:rPr>
          <w:rFonts w:ascii="Arial" w:hAnsi="Arial" w:cs="Arial"/>
          <w:spacing w:val="-13"/>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child-on-child</w:t>
      </w:r>
      <w:r w:rsidRPr="0037332A">
        <w:rPr>
          <w:rFonts w:ascii="Arial" w:hAnsi="Arial" w:cs="Arial"/>
          <w:spacing w:val="-12"/>
        </w:rPr>
        <w:t xml:space="preserve"> </w:t>
      </w:r>
      <w:r w:rsidRPr="0037332A">
        <w:rPr>
          <w:rFonts w:ascii="Arial" w:hAnsi="Arial" w:cs="Arial"/>
        </w:rPr>
        <w:t>abuse among pupils, such abuse may still be taking place and that it is simply not being reported.</w:t>
      </w:r>
    </w:p>
    <w:p w14:paraId="40BE8583" w14:textId="77777777" w:rsidR="00EC4C64" w:rsidRPr="0037332A" w:rsidRDefault="00EC4C64">
      <w:pPr>
        <w:pStyle w:val="BodyText"/>
        <w:spacing w:before="38"/>
        <w:rPr>
          <w:rFonts w:ascii="Arial" w:hAnsi="Arial" w:cs="Arial"/>
        </w:rPr>
      </w:pPr>
    </w:p>
    <w:p w14:paraId="6814CB74" w14:textId="77777777" w:rsidR="00EC4C64" w:rsidRPr="0037332A" w:rsidRDefault="00F34D92" w:rsidP="0037332A">
      <w:pPr>
        <w:spacing w:line="276" w:lineRule="auto"/>
        <w:ind w:right="1190"/>
        <w:rPr>
          <w:rFonts w:ascii="Arial" w:hAnsi="Arial" w:cs="Arial"/>
        </w:rPr>
      </w:pPr>
      <w:r w:rsidRPr="0037332A">
        <w:rPr>
          <w:rFonts w:ascii="Arial" w:hAnsi="Arial" w:cs="Arial"/>
        </w:rPr>
        <w:t>Staff</w:t>
      </w:r>
      <w:r w:rsidRPr="0037332A">
        <w:rPr>
          <w:rFonts w:ascii="Arial" w:hAnsi="Arial" w:cs="Arial"/>
          <w:spacing w:val="-14"/>
        </w:rPr>
        <w:t xml:space="preserve"> </w:t>
      </w:r>
      <w:r w:rsidRPr="0037332A">
        <w:rPr>
          <w:rFonts w:ascii="Arial" w:hAnsi="Arial" w:cs="Arial"/>
        </w:rPr>
        <w:t>should</w:t>
      </w:r>
      <w:r w:rsidRPr="0037332A">
        <w:rPr>
          <w:rFonts w:ascii="Arial" w:hAnsi="Arial" w:cs="Arial"/>
          <w:spacing w:val="-14"/>
        </w:rPr>
        <w:t xml:space="preserve"> </w:t>
      </w:r>
      <w:r w:rsidRPr="0037332A">
        <w:rPr>
          <w:rFonts w:ascii="Arial" w:hAnsi="Arial" w:cs="Arial"/>
        </w:rPr>
        <w:t>be</w:t>
      </w:r>
      <w:r w:rsidRPr="0037332A">
        <w:rPr>
          <w:rFonts w:ascii="Arial" w:hAnsi="Arial" w:cs="Arial"/>
          <w:spacing w:val="-14"/>
        </w:rPr>
        <w:t xml:space="preserve"> </w:t>
      </w:r>
      <w:r w:rsidRPr="0037332A">
        <w:rPr>
          <w:rFonts w:ascii="Arial" w:hAnsi="Arial" w:cs="Arial"/>
        </w:rPr>
        <w:t>aware</w:t>
      </w:r>
      <w:r w:rsidRPr="0037332A">
        <w:rPr>
          <w:rFonts w:ascii="Arial" w:hAnsi="Arial" w:cs="Arial"/>
          <w:spacing w:val="-14"/>
        </w:rPr>
        <w:t xml:space="preserve"> </w:t>
      </w:r>
      <w:r w:rsidRPr="0037332A">
        <w:rPr>
          <w:rFonts w:ascii="Arial" w:hAnsi="Arial" w:cs="Arial"/>
        </w:rPr>
        <w:t>that</w:t>
      </w:r>
      <w:r w:rsidRPr="0037332A">
        <w:rPr>
          <w:rFonts w:ascii="Arial" w:hAnsi="Arial" w:cs="Arial"/>
          <w:spacing w:val="-12"/>
        </w:rPr>
        <w:t xml:space="preserve"> </w:t>
      </w:r>
      <w:r w:rsidRPr="0037332A">
        <w:rPr>
          <w:rFonts w:ascii="Arial" w:hAnsi="Arial" w:cs="Arial"/>
        </w:rPr>
        <w:t>it</w:t>
      </w:r>
      <w:r w:rsidRPr="0037332A">
        <w:rPr>
          <w:rFonts w:ascii="Arial" w:hAnsi="Arial" w:cs="Arial"/>
          <w:spacing w:val="-14"/>
        </w:rPr>
        <w:t xml:space="preserve"> </w:t>
      </w:r>
      <w:r w:rsidRPr="0037332A">
        <w:rPr>
          <w:rFonts w:ascii="Arial" w:hAnsi="Arial" w:cs="Arial"/>
        </w:rPr>
        <w:t>is</w:t>
      </w:r>
      <w:r w:rsidRPr="0037332A">
        <w:rPr>
          <w:rFonts w:ascii="Arial" w:hAnsi="Arial" w:cs="Arial"/>
          <w:spacing w:val="-14"/>
        </w:rPr>
        <w:t xml:space="preserve"> </w:t>
      </w:r>
      <w:r w:rsidRPr="0037332A">
        <w:rPr>
          <w:rFonts w:ascii="Arial" w:hAnsi="Arial" w:cs="Arial"/>
        </w:rPr>
        <w:t>more</w:t>
      </w:r>
      <w:r w:rsidRPr="0037332A">
        <w:rPr>
          <w:rFonts w:ascii="Arial" w:hAnsi="Arial" w:cs="Arial"/>
          <w:spacing w:val="-14"/>
        </w:rPr>
        <w:t xml:space="preserve"> </w:t>
      </w:r>
      <w:r w:rsidRPr="0037332A">
        <w:rPr>
          <w:rFonts w:ascii="Arial" w:hAnsi="Arial" w:cs="Arial"/>
        </w:rPr>
        <w:t>likely</w:t>
      </w:r>
      <w:r w:rsidRPr="0037332A">
        <w:rPr>
          <w:rFonts w:ascii="Arial" w:hAnsi="Arial" w:cs="Arial"/>
          <w:spacing w:val="-14"/>
        </w:rPr>
        <w:t xml:space="preserve"> </w:t>
      </w:r>
      <w:r w:rsidRPr="0037332A">
        <w:rPr>
          <w:rFonts w:ascii="Arial" w:hAnsi="Arial" w:cs="Arial"/>
        </w:rPr>
        <w:t>that</w:t>
      </w:r>
      <w:r w:rsidRPr="0037332A">
        <w:rPr>
          <w:rFonts w:ascii="Arial" w:hAnsi="Arial" w:cs="Arial"/>
          <w:spacing w:val="-12"/>
        </w:rPr>
        <w:t xml:space="preserve"> </w:t>
      </w:r>
      <w:r w:rsidRPr="0037332A">
        <w:rPr>
          <w:rFonts w:ascii="Arial" w:hAnsi="Arial" w:cs="Arial"/>
        </w:rPr>
        <w:t>boys</w:t>
      </w:r>
      <w:r w:rsidRPr="0037332A">
        <w:rPr>
          <w:rFonts w:ascii="Arial" w:hAnsi="Arial" w:cs="Arial"/>
          <w:spacing w:val="-12"/>
        </w:rPr>
        <w:t xml:space="preserve"> </w:t>
      </w:r>
      <w:r w:rsidRPr="0037332A">
        <w:rPr>
          <w:rFonts w:ascii="Arial" w:hAnsi="Arial" w:cs="Arial"/>
        </w:rPr>
        <w:t>will</w:t>
      </w:r>
      <w:r w:rsidRPr="0037332A">
        <w:rPr>
          <w:rFonts w:ascii="Arial" w:hAnsi="Arial" w:cs="Arial"/>
          <w:spacing w:val="-14"/>
        </w:rPr>
        <w:t xml:space="preserve"> </w:t>
      </w:r>
      <w:r w:rsidRPr="0037332A">
        <w:rPr>
          <w:rFonts w:ascii="Arial" w:hAnsi="Arial" w:cs="Arial"/>
        </w:rPr>
        <w:t>be</w:t>
      </w:r>
      <w:r w:rsidRPr="0037332A">
        <w:rPr>
          <w:rFonts w:ascii="Arial" w:hAnsi="Arial" w:cs="Arial"/>
          <w:spacing w:val="-14"/>
        </w:rPr>
        <w:t xml:space="preserve"> </w:t>
      </w:r>
      <w:r w:rsidRPr="0037332A">
        <w:rPr>
          <w:rFonts w:ascii="Arial" w:hAnsi="Arial" w:cs="Arial"/>
        </w:rPr>
        <w:t>perpetrators</w:t>
      </w:r>
      <w:r w:rsidRPr="0037332A">
        <w:rPr>
          <w:rFonts w:ascii="Arial" w:hAnsi="Arial" w:cs="Arial"/>
          <w:spacing w:val="-12"/>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child-on-child</w:t>
      </w:r>
      <w:r w:rsidRPr="0037332A">
        <w:rPr>
          <w:rFonts w:ascii="Arial" w:hAnsi="Arial" w:cs="Arial"/>
          <w:spacing w:val="-11"/>
        </w:rPr>
        <w:t xml:space="preserve"> </w:t>
      </w:r>
      <w:r w:rsidRPr="0037332A">
        <w:rPr>
          <w:rFonts w:ascii="Arial" w:hAnsi="Arial" w:cs="Arial"/>
        </w:rPr>
        <w:t>abuse and</w:t>
      </w:r>
      <w:r w:rsidRPr="0037332A">
        <w:rPr>
          <w:rFonts w:ascii="Arial" w:hAnsi="Arial" w:cs="Arial"/>
          <w:spacing w:val="-11"/>
        </w:rPr>
        <w:t xml:space="preserve"> </w:t>
      </w:r>
      <w:r w:rsidRPr="0037332A">
        <w:rPr>
          <w:rFonts w:ascii="Arial" w:hAnsi="Arial" w:cs="Arial"/>
        </w:rPr>
        <w:t>girls</w:t>
      </w:r>
      <w:r w:rsidRPr="0037332A">
        <w:rPr>
          <w:rFonts w:ascii="Arial" w:hAnsi="Arial" w:cs="Arial"/>
          <w:spacing w:val="-7"/>
        </w:rPr>
        <w:t xml:space="preserve"> </w:t>
      </w:r>
      <w:r w:rsidRPr="0037332A">
        <w:rPr>
          <w:rFonts w:ascii="Arial" w:hAnsi="Arial" w:cs="Arial"/>
        </w:rPr>
        <w:t>will</w:t>
      </w:r>
      <w:r w:rsidRPr="0037332A">
        <w:rPr>
          <w:rFonts w:ascii="Arial" w:hAnsi="Arial" w:cs="Arial"/>
          <w:spacing w:val="-2"/>
        </w:rPr>
        <w:t xml:space="preserve"> </w:t>
      </w:r>
      <w:r w:rsidRPr="0037332A">
        <w:rPr>
          <w:rFonts w:ascii="Arial" w:hAnsi="Arial" w:cs="Arial"/>
        </w:rPr>
        <w:t>be</w:t>
      </w:r>
      <w:r w:rsidRPr="0037332A">
        <w:rPr>
          <w:rFonts w:ascii="Arial" w:hAnsi="Arial" w:cs="Arial"/>
          <w:spacing w:val="-13"/>
        </w:rPr>
        <w:t xml:space="preserve"> </w:t>
      </w:r>
      <w:r w:rsidRPr="0037332A">
        <w:rPr>
          <w:rFonts w:ascii="Arial" w:hAnsi="Arial" w:cs="Arial"/>
        </w:rPr>
        <w:t>victims</w:t>
      </w:r>
      <w:r w:rsidRPr="0037332A">
        <w:rPr>
          <w:rFonts w:ascii="Arial" w:hAnsi="Arial" w:cs="Arial"/>
          <w:spacing w:val="-12"/>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child-on-child</w:t>
      </w:r>
      <w:r w:rsidRPr="0037332A">
        <w:rPr>
          <w:rFonts w:ascii="Arial" w:hAnsi="Arial" w:cs="Arial"/>
          <w:spacing w:val="-6"/>
        </w:rPr>
        <w:t xml:space="preserve"> </w:t>
      </w:r>
      <w:r w:rsidRPr="0037332A">
        <w:rPr>
          <w:rFonts w:ascii="Arial" w:hAnsi="Arial" w:cs="Arial"/>
        </w:rPr>
        <w:t>abuse.</w:t>
      </w:r>
      <w:r w:rsidRPr="0037332A">
        <w:rPr>
          <w:rFonts w:ascii="Arial" w:hAnsi="Arial" w:cs="Arial"/>
          <w:spacing w:val="-4"/>
        </w:rPr>
        <w:t xml:space="preserve"> </w:t>
      </w:r>
      <w:r w:rsidRPr="0037332A">
        <w:rPr>
          <w:rFonts w:ascii="Arial" w:hAnsi="Arial" w:cs="Arial"/>
        </w:rPr>
        <w:t>However,</w:t>
      </w:r>
      <w:r w:rsidRPr="0037332A">
        <w:rPr>
          <w:rFonts w:ascii="Arial" w:hAnsi="Arial" w:cs="Arial"/>
          <w:spacing w:val="-5"/>
        </w:rPr>
        <w:t xml:space="preserve"> </w:t>
      </w:r>
      <w:r w:rsidRPr="0037332A">
        <w:rPr>
          <w:rFonts w:ascii="Arial" w:hAnsi="Arial" w:cs="Arial"/>
        </w:rPr>
        <w:t>all</w:t>
      </w:r>
      <w:r w:rsidRPr="0037332A">
        <w:rPr>
          <w:rFonts w:ascii="Arial" w:hAnsi="Arial" w:cs="Arial"/>
          <w:spacing w:val="-9"/>
        </w:rPr>
        <w:t xml:space="preserve"> </w:t>
      </w:r>
      <w:r w:rsidRPr="0037332A">
        <w:rPr>
          <w:rFonts w:ascii="Arial" w:hAnsi="Arial" w:cs="Arial"/>
        </w:rPr>
        <w:t>forms</w:t>
      </w:r>
      <w:r w:rsidRPr="0037332A">
        <w:rPr>
          <w:rFonts w:ascii="Arial" w:hAnsi="Arial" w:cs="Arial"/>
          <w:spacing w:val="-12"/>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child-on-child</w:t>
      </w:r>
      <w:r w:rsidRPr="0037332A">
        <w:rPr>
          <w:rFonts w:ascii="Arial" w:hAnsi="Arial" w:cs="Arial"/>
          <w:spacing w:val="-13"/>
        </w:rPr>
        <w:t xml:space="preserve"> </w:t>
      </w:r>
      <w:r w:rsidRPr="0037332A">
        <w:rPr>
          <w:rFonts w:ascii="Arial" w:hAnsi="Arial" w:cs="Arial"/>
        </w:rPr>
        <w:t>abuse</w:t>
      </w:r>
      <w:r w:rsidRPr="0037332A">
        <w:rPr>
          <w:rFonts w:ascii="Arial" w:hAnsi="Arial" w:cs="Arial"/>
          <w:spacing w:val="-6"/>
        </w:rPr>
        <w:t xml:space="preserve"> </w:t>
      </w:r>
      <w:r w:rsidRPr="0037332A">
        <w:rPr>
          <w:rFonts w:ascii="Arial" w:hAnsi="Arial" w:cs="Arial"/>
        </w:rPr>
        <w:t>are unacceptable and will not be tolerated at the school.</w:t>
      </w:r>
    </w:p>
    <w:p w14:paraId="00CE0B51" w14:textId="77777777" w:rsidR="00EC4C64" w:rsidRPr="0037332A" w:rsidRDefault="00EC4C64" w:rsidP="0037332A">
      <w:pPr>
        <w:spacing w:line="276" w:lineRule="auto"/>
        <w:rPr>
          <w:rFonts w:ascii="Arial" w:hAnsi="Arial" w:cs="Arial"/>
        </w:rPr>
      </w:pPr>
    </w:p>
    <w:p w14:paraId="7B94E4A9" w14:textId="77777777" w:rsidR="00EC4C64" w:rsidRPr="0037332A" w:rsidRDefault="00F34D92" w:rsidP="0037332A">
      <w:pPr>
        <w:spacing w:before="64" w:line="276" w:lineRule="auto"/>
        <w:ind w:right="1194"/>
        <w:rPr>
          <w:rFonts w:ascii="Arial" w:hAnsi="Arial" w:cs="Arial"/>
        </w:rPr>
      </w:pPr>
      <w:r w:rsidRPr="0037332A">
        <w:rPr>
          <w:rFonts w:ascii="Arial" w:hAnsi="Arial" w:cs="Arial"/>
        </w:rPr>
        <w:t>Staff should recognise that child-on-child abuse can take many</w:t>
      </w:r>
      <w:r w:rsidRPr="0037332A">
        <w:rPr>
          <w:rFonts w:ascii="Arial" w:hAnsi="Arial" w:cs="Arial"/>
          <w:spacing w:val="-1"/>
        </w:rPr>
        <w:t xml:space="preserve"> </w:t>
      </w:r>
      <w:r w:rsidRPr="0037332A">
        <w:rPr>
          <w:rFonts w:ascii="Arial" w:hAnsi="Arial" w:cs="Arial"/>
        </w:rPr>
        <w:t>forms and</w:t>
      </w:r>
      <w:r w:rsidRPr="0037332A">
        <w:rPr>
          <w:rFonts w:ascii="Arial" w:hAnsi="Arial" w:cs="Arial"/>
          <w:spacing w:val="-1"/>
        </w:rPr>
        <w:t xml:space="preserve"> </w:t>
      </w:r>
      <w:r w:rsidRPr="0037332A">
        <w:rPr>
          <w:rFonts w:ascii="Arial" w:hAnsi="Arial" w:cs="Arial"/>
        </w:rPr>
        <w:t>may be facilitated by technology, including:</w:t>
      </w:r>
    </w:p>
    <w:p w14:paraId="1A15171E" w14:textId="77777777" w:rsidR="00EC4C64" w:rsidRPr="0037332A" w:rsidRDefault="00EC4C64">
      <w:pPr>
        <w:pStyle w:val="BodyText"/>
        <w:spacing w:before="34"/>
        <w:rPr>
          <w:rFonts w:ascii="Arial" w:hAnsi="Arial" w:cs="Arial"/>
        </w:rPr>
      </w:pPr>
    </w:p>
    <w:p w14:paraId="36249252" w14:textId="77777777" w:rsidR="00EC4C64" w:rsidRPr="0037332A" w:rsidRDefault="00F34D92" w:rsidP="0037332A">
      <w:pPr>
        <w:pStyle w:val="ListParagraph"/>
        <w:numPr>
          <w:ilvl w:val="1"/>
          <w:numId w:val="29"/>
        </w:numPr>
        <w:tabs>
          <w:tab w:val="left" w:pos="2659"/>
        </w:tabs>
        <w:ind w:left="2659" w:hanging="566"/>
        <w:rPr>
          <w:rFonts w:ascii="Arial" w:hAnsi="Arial" w:cs="Arial"/>
        </w:rPr>
      </w:pPr>
      <w:r w:rsidRPr="0037332A">
        <w:rPr>
          <w:rFonts w:ascii="Arial" w:hAnsi="Arial" w:cs="Arial"/>
          <w:spacing w:val="-2"/>
        </w:rPr>
        <w:t>bullying</w:t>
      </w:r>
      <w:r w:rsidRPr="0037332A">
        <w:rPr>
          <w:rFonts w:ascii="Arial" w:hAnsi="Arial" w:cs="Arial"/>
          <w:spacing w:val="-3"/>
        </w:rPr>
        <w:t xml:space="preserve"> </w:t>
      </w:r>
      <w:r w:rsidRPr="0037332A">
        <w:rPr>
          <w:rFonts w:ascii="Arial" w:hAnsi="Arial" w:cs="Arial"/>
          <w:spacing w:val="-2"/>
        </w:rPr>
        <w:t>(including</w:t>
      </w:r>
      <w:r w:rsidRPr="0037332A">
        <w:rPr>
          <w:rFonts w:ascii="Arial" w:hAnsi="Arial" w:cs="Arial"/>
          <w:spacing w:val="-1"/>
        </w:rPr>
        <w:t xml:space="preserve"> </w:t>
      </w:r>
      <w:r w:rsidRPr="0037332A">
        <w:rPr>
          <w:rFonts w:ascii="Arial" w:hAnsi="Arial" w:cs="Arial"/>
          <w:spacing w:val="-2"/>
        </w:rPr>
        <w:t>cyberbullying,</w:t>
      </w:r>
      <w:r w:rsidRPr="0037332A">
        <w:rPr>
          <w:rFonts w:ascii="Arial" w:hAnsi="Arial" w:cs="Arial"/>
          <w:spacing w:val="4"/>
        </w:rPr>
        <w:t xml:space="preserve"> </w:t>
      </w:r>
      <w:r w:rsidRPr="0037332A">
        <w:rPr>
          <w:rFonts w:ascii="Arial" w:hAnsi="Arial" w:cs="Arial"/>
          <w:spacing w:val="-2"/>
        </w:rPr>
        <w:t>prejudice-based and discriminatory</w:t>
      </w:r>
      <w:r w:rsidRPr="0037332A">
        <w:rPr>
          <w:rFonts w:ascii="Arial" w:hAnsi="Arial" w:cs="Arial"/>
          <w:spacing w:val="-5"/>
        </w:rPr>
        <w:t xml:space="preserve"> </w:t>
      </w:r>
      <w:r w:rsidRPr="0037332A">
        <w:rPr>
          <w:rFonts w:ascii="Arial" w:hAnsi="Arial" w:cs="Arial"/>
          <w:spacing w:val="-2"/>
        </w:rPr>
        <w:t>bullying)</w:t>
      </w:r>
    </w:p>
    <w:p w14:paraId="340E2503" w14:textId="77777777" w:rsidR="00EC4C64" w:rsidRPr="0037332A" w:rsidRDefault="00F34D92" w:rsidP="0037332A">
      <w:pPr>
        <w:pStyle w:val="ListParagraph"/>
        <w:numPr>
          <w:ilvl w:val="1"/>
          <w:numId w:val="29"/>
        </w:numPr>
        <w:tabs>
          <w:tab w:val="left" w:pos="2659"/>
        </w:tabs>
        <w:spacing w:before="31"/>
        <w:ind w:left="2659" w:hanging="566"/>
        <w:rPr>
          <w:rFonts w:ascii="Arial" w:hAnsi="Arial" w:cs="Arial"/>
        </w:rPr>
      </w:pPr>
      <w:r w:rsidRPr="0037332A">
        <w:rPr>
          <w:rFonts w:ascii="Arial" w:hAnsi="Arial" w:cs="Arial"/>
        </w:rPr>
        <w:t>physical</w:t>
      </w:r>
      <w:r w:rsidRPr="0037332A">
        <w:rPr>
          <w:rFonts w:ascii="Arial" w:hAnsi="Arial" w:cs="Arial"/>
          <w:spacing w:val="-10"/>
        </w:rPr>
        <w:t xml:space="preserve"> </w:t>
      </w:r>
      <w:r w:rsidRPr="0037332A">
        <w:rPr>
          <w:rFonts w:ascii="Arial" w:hAnsi="Arial" w:cs="Arial"/>
        </w:rPr>
        <w:t>abuse</w:t>
      </w:r>
      <w:r w:rsidRPr="0037332A">
        <w:rPr>
          <w:rFonts w:ascii="Arial" w:hAnsi="Arial" w:cs="Arial"/>
          <w:spacing w:val="-11"/>
        </w:rPr>
        <w:t xml:space="preserve"> </w:t>
      </w:r>
      <w:r w:rsidRPr="0037332A">
        <w:rPr>
          <w:rFonts w:ascii="Arial" w:hAnsi="Arial" w:cs="Arial"/>
        </w:rPr>
        <w:t>such</w:t>
      </w:r>
      <w:r w:rsidRPr="0037332A">
        <w:rPr>
          <w:rFonts w:ascii="Arial" w:hAnsi="Arial" w:cs="Arial"/>
          <w:spacing w:val="-12"/>
        </w:rPr>
        <w:t xml:space="preserve"> </w:t>
      </w:r>
      <w:r w:rsidRPr="0037332A">
        <w:rPr>
          <w:rFonts w:ascii="Arial" w:hAnsi="Arial" w:cs="Arial"/>
        </w:rPr>
        <w:t>as</w:t>
      </w:r>
      <w:r w:rsidRPr="0037332A">
        <w:rPr>
          <w:rFonts w:ascii="Arial" w:hAnsi="Arial" w:cs="Arial"/>
          <w:spacing w:val="-13"/>
        </w:rPr>
        <w:t xml:space="preserve"> </w:t>
      </w:r>
      <w:r w:rsidRPr="0037332A">
        <w:rPr>
          <w:rFonts w:ascii="Arial" w:hAnsi="Arial" w:cs="Arial"/>
        </w:rPr>
        <w:t>biting,</w:t>
      </w:r>
      <w:r w:rsidRPr="0037332A">
        <w:rPr>
          <w:rFonts w:ascii="Arial" w:hAnsi="Arial" w:cs="Arial"/>
          <w:spacing w:val="-9"/>
        </w:rPr>
        <w:t xml:space="preserve"> </w:t>
      </w:r>
      <w:r w:rsidRPr="0037332A">
        <w:rPr>
          <w:rFonts w:ascii="Arial" w:hAnsi="Arial" w:cs="Arial"/>
        </w:rPr>
        <w:t>hitting,</w:t>
      </w:r>
      <w:r w:rsidRPr="0037332A">
        <w:rPr>
          <w:rFonts w:ascii="Arial" w:hAnsi="Arial" w:cs="Arial"/>
          <w:spacing w:val="-12"/>
        </w:rPr>
        <w:t xml:space="preserve"> </w:t>
      </w:r>
      <w:r w:rsidRPr="0037332A">
        <w:rPr>
          <w:rFonts w:ascii="Arial" w:hAnsi="Arial" w:cs="Arial"/>
        </w:rPr>
        <w:t>kicking</w:t>
      </w:r>
      <w:r w:rsidRPr="0037332A">
        <w:rPr>
          <w:rFonts w:ascii="Arial" w:hAnsi="Arial" w:cs="Arial"/>
          <w:spacing w:val="-13"/>
        </w:rPr>
        <w:t xml:space="preserve"> </w:t>
      </w:r>
      <w:r w:rsidRPr="0037332A">
        <w:rPr>
          <w:rFonts w:ascii="Arial" w:hAnsi="Arial" w:cs="Arial"/>
        </w:rPr>
        <w:t>or</w:t>
      </w:r>
      <w:r w:rsidRPr="0037332A">
        <w:rPr>
          <w:rFonts w:ascii="Arial" w:hAnsi="Arial" w:cs="Arial"/>
          <w:spacing w:val="-11"/>
        </w:rPr>
        <w:t xml:space="preserve"> </w:t>
      </w:r>
      <w:r w:rsidRPr="0037332A">
        <w:rPr>
          <w:rFonts w:ascii="Arial" w:hAnsi="Arial" w:cs="Arial"/>
        </w:rPr>
        <w:t>hair</w:t>
      </w:r>
      <w:r w:rsidRPr="0037332A">
        <w:rPr>
          <w:rFonts w:ascii="Arial" w:hAnsi="Arial" w:cs="Arial"/>
          <w:spacing w:val="-9"/>
        </w:rPr>
        <w:t xml:space="preserve"> </w:t>
      </w:r>
      <w:r w:rsidRPr="0037332A">
        <w:rPr>
          <w:rFonts w:ascii="Arial" w:hAnsi="Arial" w:cs="Arial"/>
          <w:spacing w:val="-2"/>
        </w:rPr>
        <w:t>pulling</w:t>
      </w:r>
    </w:p>
    <w:p w14:paraId="1DAEBA09" w14:textId="77777777" w:rsidR="00EC4C64" w:rsidRPr="0037332A" w:rsidRDefault="00F34D92" w:rsidP="0037332A">
      <w:pPr>
        <w:pStyle w:val="ListParagraph"/>
        <w:numPr>
          <w:ilvl w:val="1"/>
          <w:numId w:val="29"/>
        </w:numPr>
        <w:tabs>
          <w:tab w:val="left" w:pos="2657"/>
          <w:tab w:val="left" w:pos="2659"/>
        </w:tabs>
        <w:spacing w:before="39" w:line="271" w:lineRule="auto"/>
        <w:ind w:left="2659" w:right="1204" w:hanging="567"/>
        <w:rPr>
          <w:rFonts w:ascii="Arial" w:hAnsi="Arial" w:cs="Arial"/>
        </w:rPr>
      </w:pPr>
      <w:r w:rsidRPr="0037332A">
        <w:rPr>
          <w:rFonts w:ascii="Arial" w:hAnsi="Arial" w:cs="Arial"/>
        </w:rPr>
        <w:t>sexually harmful behaviour and sexual abuse including inappropriate sexual language, touching, sexual assault or rape</w:t>
      </w:r>
    </w:p>
    <w:p w14:paraId="5323ABDB" w14:textId="77777777" w:rsidR="00EC4C64" w:rsidRPr="0037332A" w:rsidRDefault="00F34D92" w:rsidP="0037332A">
      <w:pPr>
        <w:pStyle w:val="ListParagraph"/>
        <w:numPr>
          <w:ilvl w:val="1"/>
          <w:numId w:val="29"/>
        </w:numPr>
        <w:tabs>
          <w:tab w:val="left" w:pos="2657"/>
          <w:tab w:val="left" w:pos="2659"/>
        </w:tabs>
        <w:spacing w:before="8" w:line="271" w:lineRule="auto"/>
        <w:ind w:left="2659" w:right="1195" w:hanging="567"/>
        <w:rPr>
          <w:rFonts w:ascii="Arial" w:hAnsi="Arial" w:cs="Arial"/>
        </w:rPr>
      </w:pPr>
      <w:r w:rsidRPr="0037332A">
        <w:rPr>
          <w:rFonts w:ascii="Arial" w:hAnsi="Arial" w:cs="Arial"/>
        </w:rPr>
        <w:t>causing someone to engage in sexual activity without consent, such as forcing someone to</w:t>
      </w:r>
      <w:r w:rsidRPr="0037332A">
        <w:rPr>
          <w:rFonts w:ascii="Arial" w:hAnsi="Arial" w:cs="Arial"/>
          <w:spacing w:val="-3"/>
        </w:rPr>
        <w:t xml:space="preserve"> </w:t>
      </w:r>
      <w:r w:rsidRPr="0037332A">
        <w:rPr>
          <w:rFonts w:ascii="Arial" w:hAnsi="Arial" w:cs="Arial"/>
        </w:rPr>
        <w:t>strip, touch themselves sexually,</w:t>
      </w:r>
      <w:r w:rsidRPr="0037332A">
        <w:rPr>
          <w:rFonts w:ascii="Arial" w:hAnsi="Arial" w:cs="Arial"/>
          <w:spacing w:val="-7"/>
        </w:rPr>
        <w:t xml:space="preserve"> </w:t>
      </w:r>
      <w:r w:rsidRPr="0037332A">
        <w:rPr>
          <w:rFonts w:ascii="Arial" w:hAnsi="Arial" w:cs="Arial"/>
        </w:rPr>
        <w:t>or</w:t>
      </w:r>
      <w:r w:rsidRPr="0037332A">
        <w:rPr>
          <w:rFonts w:ascii="Arial" w:hAnsi="Arial" w:cs="Arial"/>
          <w:spacing w:val="-2"/>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engage</w:t>
      </w:r>
      <w:r w:rsidRPr="0037332A">
        <w:rPr>
          <w:rFonts w:ascii="Arial" w:hAnsi="Arial" w:cs="Arial"/>
          <w:spacing w:val="-1"/>
        </w:rPr>
        <w:t xml:space="preserve"> </w:t>
      </w:r>
      <w:r w:rsidRPr="0037332A">
        <w:rPr>
          <w:rFonts w:ascii="Arial" w:hAnsi="Arial" w:cs="Arial"/>
        </w:rPr>
        <w:t>in</w:t>
      </w:r>
      <w:r w:rsidRPr="0037332A">
        <w:rPr>
          <w:rFonts w:ascii="Arial" w:hAnsi="Arial" w:cs="Arial"/>
          <w:spacing w:val="-5"/>
        </w:rPr>
        <w:t xml:space="preserve"> </w:t>
      </w:r>
      <w:r w:rsidRPr="0037332A">
        <w:rPr>
          <w:rFonts w:ascii="Arial" w:hAnsi="Arial" w:cs="Arial"/>
        </w:rPr>
        <w:t>sexual activity</w:t>
      </w:r>
      <w:r w:rsidRPr="0037332A">
        <w:rPr>
          <w:rFonts w:ascii="Arial" w:hAnsi="Arial" w:cs="Arial"/>
          <w:spacing w:val="-1"/>
        </w:rPr>
        <w:t xml:space="preserve"> </w:t>
      </w:r>
      <w:r w:rsidRPr="0037332A">
        <w:rPr>
          <w:rFonts w:ascii="Arial" w:hAnsi="Arial" w:cs="Arial"/>
        </w:rPr>
        <w:t>with</w:t>
      </w:r>
      <w:r w:rsidRPr="0037332A">
        <w:rPr>
          <w:rFonts w:ascii="Arial" w:hAnsi="Arial" w:cs="Arial"/>
          <w:spacing w:val="-6"/>
        </w:rPr>
        <w:t xml:space="preserve"> </w:t>
      </w:r>
      <w:r w:rsidRPr="0037332A">
        <w:rPr>
          <w:rFonts w:ascii="Arial" w:hAnsi="Arial" w:cs="Arial"/>
        </w:rPr>
        <w:t>a third party</w:t>
      </w:r>
    </w:p>
    <w:p w14:paraId="1A84E06E" w14:textId="77777777" w:rsidR="00EC4C64" w:rsidRPr="0037332A" w:rsidRDefault="00F34D92" w:rsidP="0037332A">
      <w:pPr>
        <w:pStyle w:val="ListParagraph"/>
        <w:numPr>
          <w:ilvl w:val="1"/>
          <w:numId w:val="29"/>
        </w:numPr>
        <w:tabs>
          <w:tab w:val="left" w:pos="2657"/>
          <w:tab w:val="left" w:pos="2659"/>
        </w:tabs>
        <w:spacing w:before="16" w:line="271" w:lineRule="auto"/>
        <w:ind w:left="2659" w:right="1189" w:hanging="567"/>
        <w:rPr>
          <w:rFonts w:ascii="Arial" w:hAnsi="Arial" w:cs="Arial"/>
        </w:rPr>
      </w:pPr>
      <w:r w:rsidRPr="0037332A">
        <w:rPr>
          <w:rFonts w:ascii="Arial" w:hAnsi="Arial" w:cs="Arial"/>
        </w:rPr>
        <w:t xml:space="preserve">consensual and non-consensual sharing of nudes and semi-nudes images and/or </w:t>
      </w:r>
      <w:r w:rsidRPr="0037332A">
        <w:rPr>
          <w:rFonts w:ascii="Arial" w:hAnsi="Arial" w:cs="Arial"/>
          <w:spacing w:val="-2"/>
        </w:rPr>
        <w:t>videos</w:t>
      </w:r>
    </w:p>
    <w:p w14:paraId="76A296B4" w14:textId="77777777" w:rsidR="00EC4C64" w:rsidRPr="0037332A" w:rsidRDefault="00F34D92" w:rsidP="0037332A">
      <w:pPr>
        <w:pStyle w:val="ListParagraph"/>
        <w:numPr>
          <w:ilvl w:val="1"/>
          <w:numId w:val="29"/>
        </w:numPr>
        <w:tabs>
          <w:tab w:val="left" w:pos="2657"/>
          <w:tab w:val="left" w:pos="2659"/>
        </w:tabs>
        <w:spacing w:before="8" w:line="273" w:lineRule="auto"/>
        <w:ind w:left="2659" w:right="1200" w:hanging="567"/>
        <w:rPr>
          <w:rFonts w:ascii="Arial" w:hAnsi="Arial" w:cs="Arial"/>
        </w:rPr>
      </w:pPr>
      <w:r w:rsidRPr="0037332A">
        <w:rPr>
          <w:rFonts w:ascii="Arial" w:hAnsi="Arial" w:cs="Arial"/>
        </w:rPr>
        <w:lastRenderedPageBreak/>
        <w:t>teenage</w:t>
      </w:r>
      <w:r w:rsidRPr="0037332A">
        <w:rPr>
          <w:rFonts w:ascii="Arial" w:hAnsi="Arial" w:cs="Arial"/>
          <w:spacing w:val="-2"/>
        </w:rPr>
        <w:t xml:space="preserve"> </w:t>
      </w:r>
      <w:r w:rsidRPr="0037332A">
        <w:rPr>
          <w:rFonts w:ascii="Arial" w:hAnsi="Arial" w:cs="Arial"/>
        </w:rPr>
        <w:t>relationship</w:t>
      </w:r>
      <w:r w:rsidRPr="0037332A">
        <w:rPr>
          <w:rFonts w:ascii="Arial" w:hAnsi="Arial" w:cs="Arial"/>
          <w:spacing w:val="-5"/>
        </w:rPr>
        <w:t xml:space="preserve"> </w:t>
      </w:r>
      <w:r w:rsidRPr="0037332A">
        <w:rPr>
          <w:rFonts w:ascii="Arial" w:hAnsi="Arial" w:cs="Arial"/>
        </w:rPr>
        <w:t>abuse –</w:t>
      </w:r>
      <w:r w:rsidRPr="0037332A">
        <w:rPr>
          <w:rFonts w:ascii="Arial" w:hAnsi="Arial" w:cs="Arial"/>
          <w:spacing w:val="-3"/>
        </w:rPr>
        <w:t xml:space="preserve"> </w:t>
      </w:r>
      <w:r w:rsidRPr="0037332A">
        <w:rPr>
          <w:rFonts w:ascii="Arial" w:hAnsi="Arial" w:cs="Arial"/>
        </w:rPr>
        <w:t>where</w:t>
      </w:r>
      <w:r w:rsidRPr="0037332A">
        <w:rPr>
          <w:rFonts w:ascii="Arial" w:hAnsi="Arial" w:cs="Arial"/>
          <w:spacing w:val="-3"/>
        </w:rPr>
        <w:t xml:space="preserve"> </w:t>
      </w:r>
      <w:r w:rsidRPr="0037332A">
        <w:rPr>
          <w:rFonts w:ascii="Arial" w:hAnsi="Arial" w:cs="Arial"/>
        </w:rPr>
        <w:t>there</w:t>
      </w:r>
      <w:r w:rsidRPr="0037332A">
        <w:rPr>
          <w:rFonts w:ascii="Arial" w:hAnsi="Arial" w:cs="Arial"/>
          <w:spacing w:val="-1"/>
        </w:rPr>
        <w:t xml:space="preserve"> </w:t>
      </w:r>
      <w:r w:rsidRPr="0037332A">
        <w:rPr>
          <w:rFonts w:ascii="Arial" w:hAnsi="Arial" w:cs="Arial"/>
        </w:rPr>
        <w:t>is</w:t>
      </w:r>
      <w:r w:rsidRPr="0037332A">
        <w:rPr>
          <w:rFonts w:ascii="Arial" w:hAnsi="Arial" w:cs="Arial"/>
          <w:spacing w:val="-3"/>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pattern</w:t>
      </w:r>
      <w:r w:rsidRPr="0037332A">
        <w:rPr>
          <w:rFonts w:ascii="Arial" w:hAnsi="Arial" w:cs="Arial"/>
          <w:spacing w:val="-6"/>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actual</w:t>
      </w:r>
      <w:r w:rsidRPr="0037332A">
        <w:rPr>
          <w:rFonts w:ascii="Arial" w:hAnsi="Arial" w:cs="Arial"/>
          <w:spacing w:val="-1"/>
        </w:rPr>
        <w:t xml:space="preserve"> </w:t>
      </w:r>
      <w:r w:rsidRPr="0037332A">
        <w:rPr>
          <w:rFonts w:ascii="Arial" w:hAnsi="Arial" w:cs="Arial"/>
        </w:rPr>
        <w:t>or threatened</w:t>
      </w:r>
      <w:r w:rsidRPr="0037332A">
        <w:rPr>
          <w:rFonts w:ascii="Arial" w:hAnsi="Arial" w:cs="Arial"/>
          <w:spacing w:val="-3"/>
        </w:rPr>
        <w:t xml:space="preserve"> </w:t>
      </w:r>
      <w:r w:rsidRPr="0037332A">
        <w:rPr>
          <w:rFonts w:ascii="Arial" w:hAnsi="Arial" w:cs="Arial"/>
        </w:rPr>
        <w:t xml:space="preserve">acts of physical, sexual or emotional abuse, perpetrated against a current or former </w:t>
      </w:r>
      <w:r w:rsidRPr="0037332A">
        <w:rPr>
          <w:rFonts w:ascii="Arial" w:hAnsi="Arial" w:cs="Arial"/>
          <w:spacing w:val="-2"/>
        </w:rPr>
        <w:t>partner</w:t>
      </w:r>
    </w:p>
    <w:p w14:paraId="567C60D0" w14:textId="77777777" w:rsidR="00EC4C64" w:rsidRPr="0037332A" w:rsidRDefault="00CB6480" w:rsidP="0037332A">
      <w:pPr>
        <w:pStyle w:val="ListParagraph"/>
        <w:numPr>
          <w:ilvl w:val="1"/>
          <w:numId w:val="29"/>
        </w:numPr>
        <w:tabs>
          <w:tab w:val="left" w:pos="2657"/>
          <w:tab w:val="left" w:pos="2659"/>
        </w:tabs>
        <w:spacing w:before="4" w:line="276" w:lineRule="auto"/>
        <w:ind w:left="2659" w:right="1193" w:hanging="567"/>
        <w:rPr>
          <w:rFonts w:ascii="Arial" w:hAnsi="Arial" w:cs="Arial"/>
        </w:rPr>
      </w:pPr>
      <w:r w:rsidRPr="0037332A">
        <w:rPr>
          <w:rFonts w:ascii="Arial" w:hAnsi="Arial" w:cs="Arial"/>
        </w:rPr>
        <w:t>up skirting</w:t>
      </w:r>
      <w:r w:rsidR="00F34D92" w:rsidRPr="0037332A">
        <w:rPr>
          <w:rFonts w:ascii="Arial" w:hAnsi="Arial" w:cs="Arial"/>
        </w:rPr>
        <w:t xml:space="preserve"> – taking a picture under a person’s clothing without their knowledge and/or permission</w:t>
      </w:r>
      <w:r w:rsidR="00F34D92" w:rsidRPr="0037332A">
        <w:rPr>
          <w:rFonts w:ascii="Arial" w:hAnsi="Arial" w:cs="Arial"/>
          <w:spacing w:val="-3"/>
        </w:rPr>
        <w:t xml:space="preserve"> </w:t>
      </w:r>
      <w:r w:rsidR="00F34D92" w:rsidRPr="0037332A">
        <w:rPr>
          <w:rFonts w:ascii="Arial" w:hAnsi="Arial" w:cs="Arial"/>
        </w:rPr>
        <w:t>with</w:t>
      </w:r>
      <w:r w:rsidR="00F34D92" w:rsidRPr="0037332A">
        <w:rPr>
          <w:rFonts w:ascii="Arial" w:hAnsi="Arial" w:cs="Arial"/>
          <w:spacing w:val="-3"/>
        </w:rPr>
        <w:t xml:space="preserve"> </w:t>
      </w:r>
      <w:r w:rsidR="00F34D92" w:rsidRPr="0037332A">
        <w:rPr>
          <w:rFonts w:ascii="Arial" w:hAnsi="Arial" w:cs="Arial"/>
        </w:rPr>
        <w:t>the</w:t>
      </w:r>
      <w:r w:rsidR="00F34D92" w:rsidRPr="0037332A">
        <w:rPr>
          <w:rFonts w:ascii="Arial" w:hAnsi="Arial" w:cs="Arial"/>
          <w:spacing w:val="-3"/>
        </w:rPr>
        <w:t xml:space="preserve"> </w:t>
      </w:r>
      <w:r w:rsidR="00F34D92" w:rsidRPr="0037332A">
        <w:rPr>
          <w:rFonts w:ascii="Arial" w:hAnsi="Arial" w:cs="Arial"/>
        </w:rPr>
        <w:t>attention</w:t>
      </w:r>
      <w:r w:rsidR="00F34D92" w:rsidRPr="0037332A">
        <w:rPr>
          <w:rFonts w:ascii="Arial" w:hAnsi="Arial" w:cs="Arial"/>
          <w:spacing w:val="-4"/>
        </w:rPr>
        <w:t xml:space="preserve"> </w:t>
      </w:r>
      <w:r w:rsidR="00F34D92" w:rsidRPr="0037332A">
        <w:rPr>
          <w:rFonts w:ascii="Arial" w:hAnsi="Arial" w:cs="Arial"/>
        </w:rPr>
        <w:t>of</w:t>
      </w:r>
      <w:r w:rsidR="00F34D92" w:rsidRPr="0037332A">
        <w:rPr>
          <w:rFonts w:ascii="Arial" w:hAnsi="Arial" w:cs="Arial"/>
          <w:spacing w:val="-3"/>
        </w:rPr>
        <w:t xml:space="preserve"> </w:t>
      </w:r>
      <w:r w:rsidR="00F34D92" w:rsidRPr="0037332A">
        <w:rPr>
          <w:rFonts w:ascii="Arial" w:hAnsi="Arial" w:cs="Arial"/>
        </w:rPr>
        <w:t>viewing their</w:t>
      </w:r>
      <w:r w:rsidR="00F34D92" w:rsidRPr="0037332A">
        <w:rPr>
          <w:rFonts w:ascii="Arial" w:hAnsi="Arial" w:cs="Arial"/>
          <w:spacing w:val="-8"/>
        </w:rPr>
        <w:t xml:space="preserve"> </w:t>
      </w:r>
      <w:r w:rsidR="00F34D92" w:rsidRPr="0037332A">
        <w:rPr>
          <w:rFonts w:ascii="Arial" w:hAnsi="Arial" w:cs="Arial"/>
        </w:rPr>
        <w:t>buttocks or genitals</w:t>
      </w:r>
      <w:r w:rsidR="00F34D92" w:rsidRPr="0037332A">
        <w:rPr>
          <w:rFonts w:ascii="Arial" w:hAnsi="Arial" w:cs="Arial"/>
          <w:spacing w:val="-3"/>
        </w:rPr>
        <w:t xml:space="preserve"> </w:t>
      </w:r>
      <w:r w:rsidR="00F34D92" w:rsidRPr="0037332A">
        <w:rPr>
          <w:rFonts w:ascii="Arial" w:hAnsi="Arial" w:cs="Arial"/>
        </w:rPr>
        <w:t>(with</w:t>
      </w:r>
      <w:r w:rsidR="00F34D92" w:rsidRPr="0037332A">
        <w:rPr>
          <w:rFonts w:ascii="Arial" w:hAnsi="Arial" w:cs="Arial"/>
          <w:spacing w:val="-6"/>
        </w:rPr>
        <w:t xml:space="preserve"> </w:t>
      </w:r>
      <w:r w:rsidR="00F34D92" w:rsidRPr="0037332A">
        <w:rPr>
          <w:rFonts w:ascii="Arial" w:hAnsi="Arial" w:cs="Arial"/>
        </w:rPr>
        <w:t>or without underwear) to obtain sexual gratification. It is a criminal offence.</w:t>
      </w:r>
    </w:p>
    <w:p w14:paraId="7C9AFB47" w14:textId="77777777" w:rsidR="00EC4C64" w:rsidRPr="0037332A" w:rsidRDefault="00F34D92" w:rsidP="0037332A">
      <w:pPr>
        <w:pStyle w:val="ListParagraph"/>
        <w:numPr>
          <w:ilvl w:val="1"/>
          <w:numId w:val="29"/>
        </w:numPr>
        <w:tabs>
          <w:tab w:val="left" w:pos="2657"/>
          <w:tab w:val="left" w:pos="2659"/>
        </w:tabs>
        <w:spacing w:before="2" w:line="273" w:lineRule="auto"/>
        <w:ind w:left="2659" w:right="1191" w:hanging="567"/>
        <w:rPr>
          <w:rFonts w:ascii="Arial" w:hAnsi="Arial" w:cs="Arial"/>
        </w:rPr>
      </w:pPr>
      <w:r w:rsidRPr="0037332A">
        <w:rPr>
          <w:rFonts w:ascii="Arial" w:hAnsi="Arial" w:cs="Arial"/>
        </w:rPr>
        <w:t>initiation/hazing - used to introduce newcomers into an organisation or group by subjecting them to a series of trials and challenges, which are potentially humiliating, embarrassing or abusive.</w:t>
      </w:r>
    </w:p>
    <w:p w14:paraId="60A6CC53" w14:textId="77777777" w:rsidR="00EC4C64" w:rsidRPr="0037332A" w:rsidRDefault="00F34D92" w:rsidP="0037332A">
      <w:pPr>
        <w:pStyle w:val="ListParagraph"/>
        <w:numPr>
          <w:ilvl w:val="1"/>
          <w:numId w:val="29"/>
        </w:numPr>
        <w:tabs>
          <w:tab w:val="left" w:pos="2657"/>
          <w:tab w:val="left" w:pos="2659"/>
        </w:tabs>
        <w:spacing w:before="3" w:line="276" w:lineRule="auto"/>
        <w:ind w:left="2659" w:right="1191" w:hanging="567"/>
        <w:rPr>
          <w:rFonts w:ascii="Arial" w:hAnsi="Arial" w:cs="Arial"/>
        </w:rPr>
      </w:pPr>
      <w:r w:rsidRPr="0037332A">
        <w:rPr>
          <w:rFonts w:ascii="Arial" w:hAnsi="Arial" w:cs="Arial"/>
        </w:rPr>
        <w:t>prejudice and</w:t>
      </w:r>
      <w:r w:rsidRPr="0037332A">
        <w:rPr>
          <w:rFonts w:ascii="Arial" w:hAnsi="Arial" w:cs="Arial"/>
          <w:spacing w:val="-3"/>
        </w:rPr>
        <w:t xml:space="preserve"> </w:t>
      </w:r>
      <w:r w:rsidRPr="0037332A">
        <w:rPr>
          <w:rFonts w:ascii="Arial" w:hAnsi="Arial" w:cs="Arial"/>
        </w:rPr>
        <w:t>discrimination -</w:t>
      </w:r>
      <w:r w:rsidRPr="0037332A">
        <w:rPr>
          <w:rFonts w:ascii="Arial" w:hAnsi="Arial" w:cs="Arial"/>
          <w:spacing w:val="-2"/>
        </w:rPr>
        <w:t xml:space="preserve"> </w:t>
      </w:r>
      <w:r w:rsidRPr="0037332A">
        <w:rPr>
          <w:rFonts w:ascii="Arial" w:hAnsi="Arial" w:cs="Arial"/>
        </w:rPr>
        <w:t>behaviours</w:t>
      </w:r>
      <w:r w:rsidRPr="0037332A">
        <w:rPr>
          <w:rFonts w:ascii="Arial" w:hAnsi="Arial" w:cs="Arial"/>
          <w:spacing w:val="-1"/>
        </w:rPr>
        <w:t xml:space="preserve"> </w:t>
      </w:r>
      <w:r w:rsidRPr="0037332A">
        <w:rPr>
          <w:rFonts w:ascii="Arial" w:hAnsi="Arial" w:cs="Arial"/>
        </w:rPr>
        <w:t>which</w:t>
      </w:r>
      <w:r w:rsidRPr="0037332A">
        <w:rPr>
          <w:rFonts w:ascii="Arial" w:hAnsi="Arial" w:cs="Arial"/>
          <w:spacing w:val="-1"/>
        </w:rPr>
        <w:t xml:space="preserve"> </w:t>
      </w:r>
      <w:r w:rsidRPr="0037332A">
        <w:rPr>
          <w:rFonts w:ascii="Arial" w:hAnsi="Arial" w:cs="Arial"/>
        </w:rPr>
        <w:t>cause a person to</w:t>
      </w:r>
      <w:r w:rsidRPr="0037332A">
        <w:rPr>
          <w:rFonts w:ascii="Arial" w:hAnsi="Arial" w:cs="Arial"/>
          <w:spacing w:val="-1"/>
        </w:rPr>
        <w:t xml:space="preserve"> </w:t>
      </w:r>
      <w:r w:rsidRPr="0037332A">
        <w:rPr>
          <w:rFonts w:ascii="Arial" w:hAnsi="Arial" w:cs="Arial"/>
        </w:rPr>
        <w:t>feel powerless, worthless or excluded originating from prejudices around belonging, identity and equality, for example, prejudices linked to disabilities, special educational needs, ethnic, cultural and religious backgrounds, gender and sexual identity.</w:t>
      </w:r>
    </w:p>
    <w:p w14:paraId="79F97DF7" w14:textId="77777777" w:rsidR="00EC4C64" w:rsidRPr="0037332A" w:rsidRDefault="00EC4C64">
      <w:pPr>
        <w:pStyle w:val="BodyText"/>
        <w:spacing w:before="40"/>
        <w:rPr>
          <w:rFonts w:ascii="Arial" w:hAnsi="Arial" w:cs="Arial"/>
        </w:rPr>
      </w:pPr>
    </w:p>
    <w:p w14:paraId="7362698F" w14:textId="304D6759" w:rsidR="00EC4C64" w:rsidRPr="0037332A" w:rsidRDefault="00F34D92" w:rsidP="0037332A">
      <w:pPr>
        <w:pStyle w:val="BodyText"/>
        <w:spacing w:line="276" w:lineRule="auto"/>
        <w:ind w:right="1193"/>
        <w:rPr>
          <w:rFonts w:ascii="Arial" w:hAnsi="Arial" w:cs="Arial"/>
        </w:rPr>
      </w:pPr>
      <w:r w:rsidRPr="0037332A">
        <w:rPr>
          <w:rFonts w:ascii="Arial" w:hAnsi="Arial" w:cs="Arial"/>
        </w:rPr>
        <w:t xml:space="preserve">Different gender issues can be prevalent when dealing with child-on-child abuse, </w:t>
      </w:r>
      <w:r w:rsidR="00716438" w:rsidRPr="0037332A">
        <w:rPr>
          <w:rFonts w:ascii="Arial" w:hAnsi="Arial" w:cs="Arial"/>
        </w:rPr>
        <w:t>for example,</w:t>
      </w:r>
      <w:r w:rsidRPr="0037332A">
        <w:rPr>
          <w:rFonts w:ascii="Arial" w:hAnsi="Arial" w:cs="Arial"/>
        </w:rPr>
        <w:t xml:space="preserve"> girls being sexually touched/assaulted or boys being subject to initiation/hazing type violence.</w:t>
      </w:r>
    </w:p>
    <w:p w14:paraId="21788478" w14:textId="77777777" w:rsidR="00EC4C64" w:rsidRPr="0037332A" w:rsidRDefault="00EC4C64">
      <w:pPr>
        <w:pStyle w:val="BodyText"/>
        <w:spacing w:before="43"/>
        <w:rPr>
          <w:rFonts w:ascii="Arial" w:hAnsi="Arial" w:cs="Arial"/>
        </w:rPr>
      </w:pPr>
    </w:p>
    <w:p w14:paraId="277EAA44" w14:textId="77777777" w:rsidR="000B6C9C" w:rsidRPr="0037332A" w:rsidRDefault="00F34D92" w:rsidP="0037332A">
      <w:pPr>
        <w:spacing w:line="276" w:lineRule="auto"/>
        <w:rPr>
          <w:rFonts w:ascii="Arial" w:hAnsi="Arial" w:cs="Arial"/>
        </w:rPr>
      </w:pPr>
      <w:r w:rsidRPr="0037332A">
        <w:rPr>
          <w:rFonts w:ascii="Arial" w:hAnsi="Arial" w:cs="Arial"/>
        </w:rPr>
        <w:t>Although a child identifying as LGBTQ+ is not in itself a safeguarding concern, such children may be more vulnerable to forms of child-on-child abuse. This includes children who are perceived to be LGBTQ+ even though they do not</w:t>
      </w:r>
      <w:r w:rsidRPr="0037332A">
        <w:rPr>
          <w:rFonts w:ascii="Arial" w:hAnsi="Arial" w:cs="Arial"/>
          <w:spacing w:val="-1"/>
        </w:rPr>
        <w:t xml:space="preserve"> </w:t>
      </w:r>
      <w:r w:rsidRPr="0037332A">
        <w:rPr>
          <w:rFonts w:ascii="Arial" w:hAnsi="Arial" w:cs="Arial"/>
        </w:rPr>
        <w:t>identify as such. The school is committed to providing a safe space for LGBTQ+ children to share any concerns they may have and in ensuring an inclusive culture is maintained.</w:t>
      </w:r>
      <w:r w:rsidR="000B6C9C" w:rsidRPr="0037332A">
        <w:rPr>
          <w:rFonts w:ascii="Arial" w:hAnsi="Arial" w:cs="Arial"/>
        </w:rPr>
        <w:t xml:space="preserve"> In the support that is provided to children questioning their gender, the school will adhere to any specific guidance issued by the Department for Education. </w:t>
      </w:r>
    </w:p>
    <w:p w14:paraId="357C9583" w14:textId="77777777" w:rsidR="00EC4C64" w:rsidRPr="0037332A" w:rsidRDefault="00EC4C64">
      <w:pPr>
        <w:pStyle w:val="BodyText"/>
        <w:spacing w:before="41"/>
        <w:rPr>
          <w:rFonts w:ascii="Arial" w:hAnsi="Arial" w:cs="Arial"/>
        </w:rPr>
      </w:pPr>
    </w:p>
    <w:p w14:paraId="7BEF3BAF" w14:textId="1FE1635D" w:rsidR="00EC4C64" w:rsidRPr="0037332A" w:rsidRDefault="00F34D92" w:rsidP="0037332A">
      <w:pPr>
        <w:rPr>
          <w:rFonts w:ascii="Arial" w:hAnsi="Arial" w:cs="Arial"/>
        </w:rPr>
      </w:pPr>
      <w:r w:rsidRPr="0037332A">
        <w:rPr>
          <w:rFonts w:ascii="Arial" w:hAnsi="Arial" w:cs="Arial"/>
        </w:rPr>
        <w:t>Different</w:t>
      </w:r>
      <w:r w:rsidRPr="0037332A">
        <w:rPr>
          <w:rFonts w:ascii="Arial" w:hAnsi="Arial" w:cs="Arial"/>
          <w:spacing w:val="-13"/>
        </w:rPr>
        <w:t xml:space="preserve"> </w:t>
      </w:r>
      <w:r w:rsidRPr="0037332A">
        <w:rPr>
          <w:rFonts w:ascii="Arial" w:hAnsi="Arial" w:cs="Arial"/>
        </w:rPr>
        <w:t>gender</w:t>
      </w:r>
      <w:r w:rsidRPr="0037332A">
        <w:rPr>
          <w:rFonts w:ascii="Arial" w:hAnsi="Arial" w:cs="Arial"/>
          <w:spacing w:val="-12"/>
        </w:rPr>
        <w:t xml:space="preserve"> </w:t>
      </w:r>
      <w:r w:rsidRPr="0037332A">
        <w:rPr>
          <w:rFonts w:ascii="Arial" w:hAnsi="Arial" w:cs="Arial"/>
        </w:rPr>
        <w:t>issues</w:t>
      </w:r>
      <w:r w:rsidRPr="0037332A">
        <w:rPr>
          <w:rFonts w:ascii="Arial" w:hAnsi="Arial" w:cs="Arial"/>
          <w:spacing w:val="-13"/>
        </w:rPr>
        <w:t xml:space="preserve"> </w:t>
      </w:r>
      <w:r w:rsidRPr="0037332A">
        <w:rPr>
          <w:rFonts w:ascii="Arial" w:hAnsi="Arial" w:cs="Arial"/>
        </w:rPr>
        <w:t>can</w:t>
      </w:r>
      <w:r w:rsidRPr="0037332A">
        <w:rPr>
          <w:rFonts w:ascii="Arial" w:hAnsi="Arial" w:cs="Arial"/>
          <w:spacing w:val="-12"/>
        </w:rPr>
        <w:t xml:space="preserve"> </w:t>
      </w:r>
      <w:r w:rsidRPr="0037332A">
        <w:rPr>
          <w:rFonts w:ascii="Arial" w:hAnsi="Arial" w:cs="Arial"/>
        </w:rPr>
        <w:t>be</w:t>
      </w:r>
      <w:r w:rsidRPr="0037332A">
        <w:rPr>
          <w:rFonts w:ascii="Arial" w:hAnsi="Arial" w:cs="Arial"/>
          <w:spacing w:val="-13"/>
        </w:rPr>
        <w:t xml:space="preserve"> </w:t>
      </w:r>
      <w:r w:rsidRPr="0037332A">
        <w:rPr>
          <w:rFonts w:ascii="Arial" w:hAnsi="Arial" w:cs="Arial"/>
        </w:rPr>
        <w:t>prevalent</w:t>
      </w:r>
      <w:r w:rsidRPr="0037332A">
        <w:rPr>
          <w:rFonts w:ascii="Arial" w:hAnsi="Arial" w:cs="Arial"/>
          <w:spacing w:val="-12"/>
        </w:rPr>
        <w:t xml:space="preserve"> </w:t>
      </w:r>
      <w:r w:rsidRPr="0037332A">
        <w:rPr>
          <w:rFonts w:ascii="Arial" w:hAnsi="Arial" w:cs="Arial"/>
        </w:rPr>
        <w:t>when</w:t>
      </w:r>
      <w:r w:rsidRPr="0037332A">
        <w:rPr>
          <w:rFonts w:ascii="Arial" w:hAnsi="Arial" w:cs="Arial"/>
          <w:spacing w:val="-13"/>
        </w:rPr>
        <w:t xml:space="preserve"> </w:t>
      </w:r>
      <w:r w:rsidRPr="0037332A">
        <w:rPr>
          <w:rFonts w:ascii="Arial" w:hAnsi="Arial" w:cs="Arial"/>
        </w:rPr>
        <w:t>dealing</w:t>
      </w:r>
      <w:r w:rsidRPr="0037332A">
        <w:rPr>
          <w:rFonts w:ascii="Arial" w:hAnsi="Arial" w:cs="Arial"/>
          <w:spacing w:val="-12"/>
        </w:rPr>
        <w:t xml:space="preserve"> </w:t>
      </w:r>
      <w:r w:rsidRPr="0037332A">
        <w:rPr>
          <w:rFonts w:ascii="Arial" w:hAnsi="Arial" w:cs="Arial"/>
        </w:rPr>
        <w:t>with</w:t>
      </w:r>
      <w:r w:rsidRPr="0037332A">
        <w:rPr>
          <w:rFonts w:ascii="Arial" w:hAnsi="Arial" w:cs="Arial"/>
          <w:spacing w:val="-12"/>
        </w:rPr>
        <w:t xml:space="preserve"> </w:t>
      </w:r>
      <w:r w:rsidRPr="0037332A">
        <w:rPr>
          <w:rFonts w:ascii="Arial" w:hAnsi="Arial" w:cs="Arial"/>
        </w:rPr>
        <w:t>Child</w:t>
      </w:r>
      <w:r w:rsidRPr="0037332A">
        <w:rPr>
          <w:rFonts w:ascii="Arial" w:hAnsi="Arial" w:cs="Arial"/>
          <w:spacing w:val="-13"/>
        </w:rPr>
        <w:t xml:space="preserve"> </w:t>
      </w:r>
      <w:r w:rsidRPr="0037332A">
        <w:rPr>
          <w:rFonts w:ascii="Arial" w:hAnsi="Arial" w:cs="Arial"/>
        </w:rPr>
        <w:t>on</w:t>
      </w:r>
      <w:r w:rsidRPr="0037332A">
        <w:rPr>
          <w:rFonts w:ascii="Arial" w:hAnsi="Arial" w:cs="Arial"/>
          <w:spacing w:val="-12"/>
        </w:rPr>
        <w:t xml:space="preserve"> </w:t>
      </w:r>
      <w:r w:rsidRPr="0037332A">
        <w:rPr>
          <w:rFonts w:ascii="Arial" w:hAnsi="Arial" w:cs="Arial"/>
        </w:rPr>
        <w:t>Child</w:t>
      </w:r>
      <w:r w:rsidRPr="0037332A">
        <w:rPr>
          <w:rFonts w:ascii="Arial" w:hAnsi="Arial" w:cs="Arial"/>
          <w:spacing w:val="-13"/>
        </w:rPr>
        <w:t xml:space="preserve"> </w:t>
      </w:r>
      <w:r w:rsidRPr="0037332A">
        <w:rPr>
          <w:rFonts w:ascii="Arial" w:hAnsi="Arial" w:cs="Arial"/>
        </w:rPr>
        <w:t>abuse,</w:t>
      </w:r>
      <w:r w:rsidRPr="0037332A">
        <w:rPr>
          <w:rFonts w:ascii="Arial" w:hAnsi="Arial" w:cs="Arial"/>
          <w:spacing w:val="-12"/>
        </w:rPr>
        <w:t xml:space="preserve"> </w:t>
      </w:r>
      <w:r w:rsidRPr="0037332A">
        <w:rPr>
          <w:rFonts w:ascii="Arial" w:hAnsi="Arial" w:cs="Arial"/>
        </w:rPr>
        <w:t>for</w:t>
      </w:r>
      <w:r w:rsidRPr="0037332A">
        <w:rPr>
          <w:rFonts w:ascii="Arial" w:hAnsi="Arial" w:cs="Arial"/>
          <w:spacing w:val="-13"/>
        </w:rPr>
        <w:t xml:space="preserve"> </w:t>
      </w:r>
      <w:r w:rsidRPr="0037332A">
        <w:rPr>
          <w:rFonts w:ascii="Arial" w:hAnsi="Arial" w:cs="Arial"/>
        </w:rPr>
        <w:t>example girls being sexually touched/assaulted or boys being</w:t>
      </w:r>
      <w:r w:rsidR="00284A84" w:rsidRPr="0037332A">
        <w:rPr>
          <w:rFonts w:ascii="Arial" w:hAnsi="Arial" w:cs="Arial"/>
        </w:rPr>
        <w:t xml:space="preserve"> </w:t>
      </w:r>
      <w:r w:rsidRPr="0037332A">
        <w:rPr>
          <w:rFonts w:ascii="Arial" w:hAnsi="Arial" w:cs="Arial"/>
        </w:rPr>
        <w:t xml:space="preserve">subject to initiation/hazing type </w:t>
      </w:r>
      <w:r w:rsidRPr="0037332A">
        <w:rPr>
          <w:rFonts w:ascii="Arial" w:hAnsi="Arial" w:cs="Arial"/>
          <w:spacing w:val="-2"/>
        </w:rPr>
        <w:t>violence.</w:t>
      </w:r>
      <w:r w:rsidR="00284A84" w:rsidRPr="0037332A">
        <w:rPr>
          <w:rFonts w:ascii="Arial" w:hAnsi="Arial" w:cs="Arial"/>
          <w:spacing w:val="-2"/>
        </w:rPr>
        <w:t xml:space="preserve"> </w:t>
      </w:r>
      <w:r w:rsidRPr="0037332A">
        <w:rPr>
          <w:rFonts w:ascii="Arial" w:hAnsi="Arial" w:cs="Arial"/>
        </w:rPr>
        <w:t>Abuse</w:t>
      </w:r>
      <w:r w:rsidRPr="0037332A">
        <w:rPr>
          <w:rFonts w:ascii="Arial" w:hAnsi="Arial" w:cs="Arial"/>
          <w:spacing w:val="-3"/>
        </w:rPr>
        <w:t xml:space="preserve"> </w:t>
      </w:r>
      <w:r w:rsidRPr="0037332A">
        <w:rPr>
          <w:rFonts w:ascii="Arial" w:hAnsi="Arial" w:cs="Arial"/>
        </w:rPr>
        <w:t>is</w:t>
      </w:r>
      <w:r w:rsidRPr="0037332A">
        <w:rPr>
          <w:rFonts w:ascii="Arial" w:hAnsi="Arial" w:cs="Arial"/>
          <w:spacing w:val="-3"/>
        </w:rPr>
        <w:t xml:space="preserve"> </w:t>
      </w:r>
      <w:r w:rsidRPr="0037332A">
        <w:rPr>
          <w:rFonts w:ascii="Arial" w:hAnsi="Arial" w:cs="Arial"/>
        </w:rPr>
        <w:t>abuse</w:t>
      </w:r>
      <w:r w:rsidRPr="0037332A">
        <w:rPr>
          <w:rFonts w:ascii="Arial" w:hAnsi="Arial" w:cs="Arial"/>
          <w:spacing w:val="-2"/>
        </w:rPr>
        <w:t xml:space="preserve"> </w:t>
      </w:r>
      <w:r w:rsidRPr="0037332A">
        <w:rPr>
          <w:rFonts w:ascii="Arial" w:hAnsi="Arial" w:cs="Arial"/>
        </w:rPr>
        <w:t>and</w:t>
      </w:r>
      <w:r w:rsidRPr="0037332A">
        <w:rPr>
          <w:rFonts w:ascii="Arial" w:hAnsi="Arial" w:cs="Arial"/>
          <w:spacing w:val="-6"/>
        </w:rPr>
        <w:t xml:space="preserve"> </w:t>
      </w:r>
      <w:r w:rsidRPr="0037332A">
        <w:rPr>
          <w:rFonts w:ascii="Arial" w:hAnsi="Arial" w:cs="Arial"/>
        </w:rPr>
        <w:t>should</w:t>
      </w:r>
      <w:r w:rsidRPr="0037332A">
        <w:rPr>
          <w:rFonts w:ascii="Arial" w:hAnsi="Arial" w:cs="Arial"/>
          <w:spacing w:val="-9"/>
        </w:rPr>
        <w:t xml:space="preserve"> </w:t>
      </w:r>
      <w:r w:rsidRPr="0037332A">
        <w:rPr>
          <w:rFonts w:ascii="Arial" w:hAnsi="Arial" w:cs="Arial"/>
        </w:rPr>
        <w:t>never</w:t>
      </w:r>
      <w:r w:rsidRPr="0037332A">
        <w:rPr>
          <w:rFonts w:ascii="Arial" w:hAnsi="Arial" w:cs="Arial"/>
          <w:spacing w:val="-5"/>
        </w:rPr>
        <w:t xml:space="preserve"> </w:t>
      </w:r>
      <w:r w:rsidRPr="0037332A">
        <w:rPr>
          <w:rFonts w:ascii="Arial" w:hAnsi="Arial" w:cs="Arial"/>
        </w:rPr>
        <w:t>be</w:t>
      </w:r>
      <w:r w:rsidRPr="0037332A">
        <w:rPr>
          <w:rFonts w:ascii="Arial" w:hAnsi="Arial" w:cs="Arial"/>
          <w:spacing w:val="-5"/>
        </w:rPr>
        <w:t xml:space="preserve"> </w:t>
      </w:r>
      <w:r w:rsidRPr="0037332A">
        <w:rPr>
          <w:rFonts w:ascii="Arial" w:hAnsi="Arial" w:cs="Arial"/>
        </w:rPr>
        <w:t>tolerated</w:t>
      </w:r>
      <w:r w:rsidRPr="0037332A">
        <w:rPr>
          <w:rFonts w:ascii="Arial" w:hAnsi="Arial" w:cs="Arial"/>
          <w:spacing w:val="-5"/>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passed</w:t>
      </w:r>
      <w:r w:rsidRPr="0037332A">
        <w:rPr>
          <w:rFonts w:ascii="Arial" w:hAnsi="Arial" w:cs="Arial"/>
          <w:spacing w:val="-7"/>
        </w:rPr>
        <w:t xml:space="preserve"> </w:t>
      </w:r>
      <w:r w:rsidRPr="0037332A">
        <w:rPr>
          <w:rFonts w:ascii="Arial" w:hAnsi="Arial" w:cs="Arial"/>
        </w:rPr>
        <w:t>off</w:t>
      </w:r>
      <w:r w:rsidRPr="0037332A">
        <w:rPr>
          <w:rFonts w:ascii="Arial" w:hAnsi="Arial" w:cs="Arial"/>
          <w:spacing w:val="-6"/>
        </w:rPr>
        <w:t xml:space="preserve"> </w:t>
      </w:r>
      <w:r w:rsidRPr="0037332A">
        <w:rPr>
          <w:rFonts w:ascii="Arial" w:hAnsi="Arial" w:cs="Arial"/>
        </w:rPr>
        <w:t>as</w:t>
      </w:r>
      <w:r w:rsidRPr="0037332A">
        <w:rPr>
          <w:rFonts w:ascii="Arial" w:hAnsi="Arial" w:cs="Arial"/>
          <w:spacing w:val="-1"/>
        </w:rPr>
        <w:t xml:space="preserve"> </w:t>
      </w:r>
      <w:r w:rsidRPr="0037332A">
        <w:rPr>
          <w:rFonts w:ascii="Arial" w:hAnsi="Arial" w:cs="Arial"/>
        </w:rPr>
        <w:t>‘banter’</w:t>
      </w:r>
      <w:r w:rsidRPr="0037332A">
        <w:rPr>
          <w:rFonts w:ascii="Arial" w:hAnsi="Arial" w:cs="Arial"/>
          <w:spacing w:val="-3"/>
        </w:rPr>
        <w:t xml:space="preserve"> </w:t>
      </w:r>
      <w:r w:rsidRPr="0037332A">
        <w:rPr>
          <w:rFonts w:ascii="Arial" w:hAnsi="Arial" w:cs="Arial"/>
        </w:rPr>
        <w:t>or</w:t>
      </w:r>
      <w:r w:rsidRPr="0037332A">
        <w:rPr>
          <w:rFonts w:ascii="Arial" w:hAnsi="Arial" w:cs="Arial"/>
          <w:spacing w:val="-1"/>
        </w:rPr>
        <w:t xml:space="preserve"> </w:t>
      </w:r>
      <w:r w:rsidRPr="0037332A">
        <w:rPr>
          <w:rFonts w:ascii="Arial" w:hAnsi="Arial" w:cs="Arial"/>
        </w:rPr>
        <w:t>‘part</w:t>
      </w:r>
      <w:r w:rsidRPr="0037332A">
        <w:rPr>
          <w:rFonts w:ascii="Arial" w:hAnsi="Arial" w:cs="Arial"/>
          <w:spacing w:val="-8"/>
        </w:rPr>
        <w:t xml:space="preserve"> </w:t>
      </w:r>
      <w:r w:rsidRPr="0037332A">
        <w:rPr>
          <w:rFonts w:ascii="Arial" w:hAnsi="Arial" w:cs="Arial"/>
        </w:rPr>
        <w:t>of growing</w:t>
      </w:r>
      <w:r w:rsidRPr="0037332A">
        <w:rPr>
          <w:rFonts w:ascii="Arial" w:hAnsi="Arial" w:cs="Arial"/>
          <w:spacing w:val="-3"/>
        </w:rPr>
        <w:t xml:space="preserve"> </w:t>
      </w:r>
      <w:r w:rsidRPr="0037332A">
        <w:rPr>
          <w:rFonts w:ascii="Arial" w:hAnsi="Arial" w:cs="Arial"/>
        </w:rPr>
        <w:t>up’.</w:t>
      </w:r>
      <w:r w:rsidRPr="0037332A">
        <w:rPr>
          <w:rFonts w:ascii="Arial" w:hAnsi="Arial" w:cs="Arial"/>
          <w:spacing w:val="-5"/>
        </w:rPr>
        <w:t xml:space="preserve"> </w:t>
      </w:r>
      <w:r w:rsidRPr="0037332A">
        <w:rPr>
          <w:rFonts w:ascii="Arial" w:hAnsi="Arial" w:cs="Arial"/>
        </w:rPr>
        <w:t>Different</w:t>
      </w:r>
      <w:r w:rsidRPr="0037332A">
        <w:rPr>
          <w:rFonts w:ascii="Arial" w:hAnsi="Arial" w:cs="Arial"/>
          <w:spacing w:val="-5"/>
        </w:rPr>
        <w:t xml:space="preserve"> </w:t>
      </w:r>
      <w:r w:rsidRPr="0037332A">
        <w:rPr>
          <w:rFonts w:ascii="Arial" w:hAnsi="Arial" w:cs="Arial"/>
        </w:rPr>
        <w:t>gender</w:t>
      </w:r>
      <w:r w:rsidRPr="0037332A">
        <w:rPr>
          <w:rFonts w:ascii="Arial" w:hAnsi="Arial" w:cs="Arial"/>
          <w:spacing w:val="-4"/>
        </w:rPr>
        <w:t xml:space="preserve"> </w:t>
      </w:r>
      <w:r w:rsidRPr="0037332A">
        <w:rPr>
          <w:rFonts w:ascii="Arial" w:hAnsi="Arial" w:cs="Arial"/>
        </w:rPr>
        <w:t>issues</w:t>
      </w:r>
      <w:r w:rsidRPr="0037332A">
        <w:rPr>
          <w:rFonts w:ascii="Arial" w:hAnsi="Arial" w:cs="Arial"/>
          <w:spacing w:val="-3"/>
        </w:rPr>
        <w:t xml:space="preserve"> </w:t>
      </w:r>
      <w:r w:rsidRPr="0037332A">
        <w:rPr>
          <w:rFonts w:ascii="Arial" w:hAnsi="Arial" w:cs="Arial"/>
        </w:rPr>
        <w:t>can</w:t>
      </w:r>
      <w:r w:rsidRPr="0037332A">
        <w:rPr>
          <w:rFonts w:ascii="Arial" w:hAnsi="Arial" w:cs="Arial"/>
          <w:spacing w:val="-7"/>
        </w:rPr>
        <w:t xml:space="preserve"> </w:t>
      </w:r>
      <w:r w:rsidRPr="0037332A">
        <w:rPr>
          <w:rFonts w:ascii="Arial" w:hAnsi="Arial" w:cs="Arial"/>
        </w:rPr>
        <w:t>be</w:t>
      </w:r>
      <w:r w:rsidRPr="0037332A">
        <w:rPr>
          <w:rFonts w:ascii="Arial" w:hAnsi="Arial" w:cs="Arial"/>
          <w:spacing w:val="-4"/>
        </w:rPr>
        <w:t xml:space="preserve"> </w:t>
      </w:r>
      <w:r w:rsidRPr="0037332A">
        <w:rPr>
          <w:rFonts w:ascii="Arial" w:hAnsi="Arial" w:cs="Arial"/>
        </w:rPr>
        <w:t>prevalent</w:t>
      </w:r>
      <w:r w:rsidRPr="0037332A">
        <w:rPr>
          <w:rFonts w:ascii="Arial" w:hAnsi="Arial" w:cs="Arial"/>
          <w:spacing w:val="-8"/>
        </w:rPr>
        <w:t xml:space="preserve"> </w:t>
      </w:r>
      <w:r w:rsidRPr="0037332A">
        <w:rPr>
          <w:rFonts w:ascii="Arial" w:hAnsi="Arial" w:cs="Arial"/>
        </w:rPr>
        <w:t>when</w:t>
      </w:r>
      <w:r w:rsidRPr="0037332A">
        <w:rPr>
          <w:rFonts w:ascii="Arial" w:hAnsi="Arial" w:cs="Arial"/>
          <w:spacing w:val="-4"/>
        </w:rPr>
        <w:t xml:space="preserve"> </w:t>
      </w:r>
      <w:r w:rsidRPr="0037332A">
        <w:rPr>
          <w:rFonts w:ascii="Arial" w:hAnsi="Arial" w:cs="Arial"/>
        </w:rPr>
        <w:t>dealing</w:t>
      </w:r>
      <w:r w:rsidRPr="0037332A">
        <w:rPr>
          <w:rFonts w:ascii="Arial" w:hAnsi="Arial" w:cs="Arial"/>
          <w:spacing w:val="-1"/>
        </w:rPr>
        <w:t xml:space="preserve"> </w:t>
      </w:r>
      <w:r w:rsidRPr="0037332A">
        <w:rPr>
          <w:rFonts w:ascii="Arial" w:hAnsi="Arial" w:cs="Arial"/>
        </w:rPr>
        <w:t>with</w:t>
      </w:r>
      <w:r w:rsidRPr="0037332A">
        <w:rPr>
          <w:rFonts w:ascii="Arial" w:hAnsi="Arial" w:cs="Arial"/>
          <w:spacing w:val="-5"/>
        </w:rPr>
        <w:t xml:space="preserve"> </w:t>
      </w:r>
      <w:r w:rsidR="00CB6480" w:rsidRPr="0037332A">
        <w:rPr>
          <w:rFonts w:ascii="Arial" w:hAnsi="Arial" w:cs="Arial"/>
          <w:spacing w:val="-5"/>
        </w:rPr>
        <w:t xml:space="preserve">child </w:t>
      </w:r>
      <w:r w:rsidRPr="0037332A">
        <w:rPr>
          <w:rFonts w:ascii="Arial" w:hAnsi="Arial" w:cs="Arial"/>
        </w:rPr>
        <w:t xml:space="preserve">on </w:t>
      </w:r>
      <w:r w:rsidR="00284A84" w:rsidRPr="0037332A">
        <w:rPr>
          <w:rFonts w:ascii="Arial" w:hAnsi="Arial" w:cs="Arial"/>
        </w:rPr>
        <w:t>child abuse</w:t>
      </w:r>
      <w:r w:rsidRPr="0037332A">
        <w:rPr>
          <w:rFonts w:ascii="Arial" w:hAnsi="Arial" w:cs="Arial"/>
        </w:rPr>
        <w:t xml:space="preserve">, for example </w:t>
      </w:r>
      <w:r w:rsidR="00B2648B" w:rsidRPr="0037332A">
        <w:rPr>
          <w:rFonts w:ascii="Arial" w:hAnsi="Arial" w:cs="Arial"/>
        </w:rPr>
        <w:t>girls being</w:t>
      </w:r>
      <w:r w:rsidRPr="0037332A">
        <w:rPr>
          <w:rFonts w:ascii="Arial" w:hAnsi="Arial" w:cs="Arial"/>
        </w:rPr>
        <w:t xml:space="preserve"> sexually touched/assaulted or boys being subject to initiation/hazing type violence.</w:t>
      </w:r>
    </w:p>
    <w:p w14:paraId="23D1A3D5" w14:textId="77777777" w:rsidR="00EC4C64" w:rsidRPr="0037332A" w:rsidRDefault="00EC4C64" w:rsidP="0037332A">
      <w:pPr>
        <w:rPr>
          <w:rFonts w:ascii="Arial" w:hAnsi="Arial" w:cs="Arial"/>
        </w:rPr>
      </w:pPr>
    </w:p>
    <w:p w14:paraId="3C86F493" w14:textId="24AD9EE9" w:rsidR="00EC4C64" w:rsidRPr="0037332A" w:rsidRDefault="00B2648B">
      <w:pPr>
        <w:pStyle w:val="BodyText"/>
        <w:spacing w:before="41"/>
        <w:ind w:left="1920" w:right="1237"/>
        <w:rPr>
          <w:rFonts w:ascii="Arial" w:hAnsi="Arial" w:cs="Arial"/>
        </w:rPr>
      </w:pPr>
      <w:r w:rsidRPr="0037332A">
        <w:rPr>
          <w:rFonts w:ascii="Arial" w:hAnsi="Arial" w:cs="Arial"/>
        </w:rPr>
        <w:t>A</w:t>
      </w:r>
      <w:r w:rsidR="00F34D92" w:rsidRPr="0037332A">
        <w:rPr>
          <w:rFonts w:ascii="Arial" w:hAnsi="Arial" w:cs="Arial"/>
        </w:rPr>
        <w:t>t</w:t>
      </w:r>
      <w:r w:rsidR="00F34D92" w:rsidRPr="0037332A">
        <w:rPr>
          <w:rFonts w:ascii="Arial" w:hAnsi="Arial" w:cs="Arial"/>
          <w:spacing w:val="-11"/>
        </w:rPr>
        <w:t xml:space="preserve"> </w:t>
      </w:r>
      <w:r w:rsidR="00F34D92" w:rsidRPr="0037332A">
        <w:rPr>
          <w:rFonts w:ascii="Arial" w:hAnsi="Arial" w:cs="Arial"/>
        </w:rPr>
        <w:t>our</w:t>
      </w:r>
      <w:r w:rsidR="00F34D92" w:rsidRPr="0037332A">
        <w:rPr>
          <w:rFonts w:ascii="Arial" w:hAnsi="Arial" w:cs="Arial"/>
          <w:spacing w:val="-6"/>
        </w:rPr>
        <w:t xml:space="preserve"> </w:t>
      </w:r>
      <w:r w:rsidR="00F34D92" w:rsidRPr="0037332A">
        <w:rPr>
          <w:rFonts w:ascii="Arial" w:hAnsi="Arial" w:cs="Arial"/>
        </w:rPr>
        <w:t>school,</w:t>
      </w:r>
      <w:r w:rsidR="00F34D92" w:rsidRPr="0037332A">
        <w:rPr>
          <w:rFonts w:ascii="Arial" w:hAnsi="Arial" w:cs="Arial"/>
          <w:spacing w:val="-12"/>
        </w:rPr>
        <w:t xml:space="preserve"> </w:t>
      </w:r>
      <w:r w:rsidR="00F34D92" w:rsidRPr="0037332A">
        <w:rPr>
          <w:rFonts w:ascii="Arial" w:hAnsi="Arial" w:cs="Arial"/>
        </w:rPr>
        <w:t>we</w:t>
      </w:r>
      <w:r w:rsidR="00F34D92" w:rsidRPr="0037332A">
        <w:rPr>
          <w:rFonts w:ascii="Arial" w:hAnsi="Arial" w:cs="Arial"/>
          <w:spacing w:val="-3"/>
        </w:rPr>
        <w:t xml:space="preserve"> </w:t>
      </w:r>
      <w:r w:rsidR="00F34D92" w:rsidRPr="0037332A">
        <w:rPr>
          <w:rFonts w:ascii="Arial" w:hAnsi="Arial" w:cs="Arial"/>
        </w:rPr>
        <w:t>take</w:t>
      </w:r>
      <w:r w:rsidR="00F34D92" w:rsidRPr="0037332A">
        <w:rPr>
          <w:rFonts w:ascii="Arial" w:hAnsi="Arial" w:cs="Arial"/>
          <w:spacing w:val="-5"/>
        </w:rPr>
        <w:t xml:space="preserve"> </w:t>
      </w:r>
      <w:r w:rsidR="00F34D92" w:rsidRPr="0037332A">
        <w:rPr>
          <w:rFonts w:ascii="Arial" w:hAnsi="Arial" w:cs="Arial"/>
        </w:rPr>
        <w:t>the</w:t>
      </w:r>
      <w:r w:rsidR="00F34D92" w:rsidRPr="0037332A">
        <w:rPr>
          <w:rFonts w:ascii="Arial" w:hAnsi="Arial" w:cs="Arial"/>
          <w:spacing w:val="-3"/>
        </w:rPr>
        <w:t xml:space="preserve"> </w:t>
      </w:r>
      <w:r w:rsidR="00F34D92" w:rsidRPr="0037332A">
        <w:rPr>
          <w:rFonts w:ascii="Arial" w:hAnsi="Arial" w:cs="Arial"/>
        </w:rPr>
        <w:t>following</w:t>
      </w:r>
      <w:r w:rsidR="00F34D92" w:rsidRPr="0037332A">
        <w:rPr>
          <w:rFonts w:ascii="Arial" w:hAnsi="Arial" w:cs="Arial"/>
          <w:spacing w:val="-2"/>
        </w:rPr>
        <w:t xml:space="preserve"> </w:t>
      </w:r>
      <w:r w:rsidR="00F34D92" w:rsidRPr="0037332A">
        <w:rPr>
          <w:rFonts w:ascii="Arial" w:hAnsi="Arial" w:cs="Arial"/>
        </w:rPr>
        <w:t>steps</w:t>
      </w:r>
      <w:r w:rsidR="00F34D92" w:rsidRPr="0037332A">
        <w:rPr>
          <w:rFonts w:ascii="Arial" w:hAnsi="Arial" w:cs="Arial"/>
          <w:spacing w:val="-10"/>
        </w:rPr>
        <w:t xml:space="preserve"> </w:t>
      </w:r>
      <w:r w:rsidR="00F34D92" w:rsidRPr="0037332A">
        <w:rPr>
          <w:rFonts w:ascii="Arial" w:hAnsi="Arial" w:cs="Arial"/>
        </w:rPr>
        <w:t>to</w:t>
      </w:r>
      <w:r w:rsidR="00F34D92" w:rsidRPr="0037332A">
        <w:rPr>
          <w:rFonts w:ascii="Arial" w:hAnsi="Arial" w:cs="Arial"/>
          <w:spacing w:val="-7"/>
        </w:rPr>
        <w:t xml:space="preserve"> </w:t>
      </w:r>
      <w:r w:rsidR="00F34D92" w:rsidRPr="0037332A">
        <w:rPr>
          <w:rFonts w:ascii="Arial" w:hAnsi="Arial" w:cs="Arial"/>
        </w:rPr>
        <w:t>minimise</w:t>
      </w:r>
      <w:r w:rsidR="00F34D92" w:rsidRPr="0037332A">
        <w:rPr>
          <w:rFonts w:ascii="Arial" w:hAnsi="Arial" w:cs="Arial"/>
          <w:spacing w:val="-13"/>
        </w:rPr>
        <w:t xml:space="preserve"> </w:t>
      </w:r>
      <w:r w:rsidR="00F34D92" w:rsidRPr="0037332A">
        <w:rPr>
          <w:rFonts w:ascii="Arial" w:hAnsi="Arial" w:cs="Arial"/>
        </w:rPr>
        <w:t>or</w:t>
      </w:r>
      <w:r w:rsidR="00F34D92" w:rsidRPr="0037332A">
        <w:rPr>
          <w:rFonts w:ascii="Arial" w:hAnsi="Arial" w:cs="Arial"/>
          <w:spacing w:val="-8"/>
        </w:rPr>
        <w:t xml:space="preserve"> </w:t>
      </w:r>
      <w:r w:rsidR="00F34D92" w:rsidRPr="0037332A">
        <w:rPr>
          <w:rFonts w:ascii="Arial" w:hAnsi="Arial" w:cs="Arial"/>
        </w:rPr>
        <w:t>prevent</w:t>
      </w:r>
      <w:r w:rsidR="00F34D92" w:rsidRPr="0037332A">
        <w:rPr>
          <w:rFonts w:ascii="Arial" w:hAnsi="Arial" w:cs="Arial"/>
          <w:spacing w:val="-6"/>
        </w:rPr>
        <w:t xml:space="preserve"> </w:t>
      </w:r>
      <w:r w:rsidR="00F34D92" w:rsidRPr="0037332A">
        <w:rPr>
          <w:rFonts w:ascii="Arial" w:hAnsi="Arial" w:cs="Arial"/>
        </w:rPr>
        <w:t>the</w:t>
      </w:r>
      <w:r w:rsidR="00F34D92" w:rsidRPr="0037332A">
        <w:rPr>
          <w:rFonts w:ascii="Arial" w:hAnsi="Arial" w:cs="Arial"/>
          <w:spacing w:val="-1"/>
        </w:rPr>
        <w:t xml:space="preserve"> </w:t>
      </w:r>
      <w:r w:rsidR="00F34D92" w:rsidRPr="0037332A">
        <w:rPr>
          <w:rFonts w:ascii="Arial" w:hAnsi="Arial" w:cs="Arial"/>
        </w:rPr>
        <w:t>risk</w:t>
      </w:r>
      <w:r w:rsidR="00F34D92" w:rsidRPr="0037332A">
        <w:rPr>
          <w:rFonts w:ascii="Arial" w:hAnsi="Arial" w:cs="Arial"/>
          <w:spacing w:val="-10"/>
        </w:rPr>
        <w:t xml:space="preserve"> </w:t>
      </w:r>
      <w:r w:rsidR="00F34D92" w:rsidRPr="0037332A">
        <w:rPr>
          <w:rFonts w:ascii="Arial" w:hAnsi="Arial" w:cs="Arial"/>
        </w:rPr>
        <w:t>of</w:t>
      </w:r>
      <w:r w:rsidR="00F34D92" w:rsidRPr="0037332A">
        <w:rPr>
          <w:rFonts w:ascii="Arial" w:hAnsi="Arial" w:cs="Arial"/>
          <w:spacing w:val="-6"/>
        </w:rPr>
        <w:t xml:space="preserve"> </w:t>
      </w:r>
      <w:r w:rsidR="000B6C9C" w:rsidRPr="0037332A">
        <w:rPr>
          <w:rFonts w:ascii="Arial" w:hAnsi="Arial" w:cs="Arial"/>
        </w:rPr>
        <w:t xml:space="preserve">Child on Child </w:t>
      </w:r>
      <w:r w:rsidR="00F34D92" w:rsidRPr="0037332A">
        <w:rPr>
          <w:rFonts w:ascii="Arial" w:hAnsi="Arial" w:cs="Arial"/>
        </w:rPr>
        <w:t>r</w:t>
      </w:r>
      <w:r w:rsidR="00F34D92" w:rsidRPr="0037332A">
        <w:rPr>
          <w:rFonts w:ascii="Arial" w:hAnsi="Arial" w:cs="Arial"/>
          <w:spacing w:val="-8"/>
        </w:rPr>
        <w:t xml:space="preserve"> </w:t>
      </w:r>
      <w:r w:rsidR="00F34D92" w:rsidRPr="0037332A">
        <w:rPr>
          <w:rFonts w:ascii="Arial" w:hAnsi="Arial" w:cs="Arial"/>
        </w:rPr>
        <w:t>on</w:t>
      </w:r>
      <w:r w:rsidR="00F34D92" w:rsidRPr="0037332A">
        <w:rPr>
          <w:rFonts w:ascii="Arial" w:hAnsi="Arial" w:cs="Arial"/>
          <w:spacing w:val="-4"/>
        </w:rPr>
        <w:t xml:space="preserve"> </w:t>
      </w:r>
      <w:r w:rsidR="00F34D92" w:rsidRPr="0037332A">
        <w:rPr>
          <w:rFonts w:ascii="Arial" w:hAnsi="Arial" w:cs="Arial"/>
        </w:rPr>
        <w:t xml:space="preserve">peer </w:t>
      </w:r>
      <w:r w:rsidR="00F34D92" w:rsidRPr="0037332A">
        <w:rPr>
          <w:rFonts w:ascii="Arial" w:hAnsi="Arial" w:cs="Arial"/>
          <w:spacing w:val="-2"/>
        </w:rPr>
        <w:t>abuse.</w:t>
      </w:r>
    </w:p>
    <w:p w14:paraId="20618F36" w14:textId="77777777" w:rsidR="00EC4C64" w:rsidRPr="0037332A" w:rsidRDefault="00EC4C64">
      <w:pPr>
        <w:pStyle w:val="BodyText"/>
        <w:spacing w:before="2"/>
        <w:rPr>
          <w:rFonts w:ascii="Arial" w:hAnsi="Arial" w:cs="Arial"/>
        </w:rPr>
      </w:pPr>
    </w:p>
    <w:p w14:paraId="59BFBBFE" w14:textId="77777777" w:rsidR="00EC4C64" w:rsidRPr="0037332A" w:rsidRDefault="00F34D92" w:rsidP="0037332A">
      <w:pPr>
        <w:pStyle w:val="ListParagraph"/>
        <w:numPr>
          <w:ilvl w:val="2"/>
          <w:numId w:val="29"/>
        </w:numPr>
        <w:tabs>
          <w:tab w:val="left" w:pos="2640"/>
        </w:tabs>
        <w:spacing w:line="271" w:lineRule="auto"/>
        <w:ind w:right="2136"/>
        <w:rPr>
          <w:rFonts w:ascii="Arial" w:hAnsi="Arial" w:cs="Arial"/>
        </w:rPr>
      </w:pPr>
      <w:r w:rsidRPr="0037332A">
        <w:rPr>
          <w:rFonts w:ascii="Arial" w:hAnsi="Arial" w:cs="Arial"/>
        </w:rPr>
        <w:t>An</w:t>
      </w:r>
      <w:r w:rsidRPr="0037332A">
        <w:rPr>
          <w:rFonts w:ascii="Arial" w:hAnsi="Arial" w:cs="Arial"/>
          <w:spacing w:val="-13"/>
        </w:rPr>
        <w:t xml:space="preserve"> </w:t>
      </w:r>
      <w:r w:rsidRPr="0037332A">
        <w:rPr>
          <w:rFonts w:ascii="Arial" w:hAnsi="Arial" w:cs="Arial"/>
        </w:rPr>
        <w:t>open</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honest</w:t>
      </w:r>
      <w:r w:rsidRPr="0037332A">
        <w:rPr>
          <w:rFonts w:ascii="Arial" w:hAnsi="Arial" w:cs="Arial"/>
          <w:spacing w:val="-4"/>
        </w:rPr>
        <w:t xml:space="preserve"> </w:t>
      </w:r>
      <w:r w:rsidRPr="0037332A">
        <w:rPr>
          <w:rFonts w:ascii="Arial" w:hAnsi="Arial" w:cs="Arial"/>
        </w:rPr>
        <w:t>environment</w:t>
      </w:r>
      <w:r w:rsidRPr="0037332A">
        <w:rPr>
          <w:rFonts w:ascii="Arial" w:hAnsi="Arial" w:cs="Arial"/>
          <w:spacing w:val="-13"/>
        </w:rPr>
        <w:t xml:space="preserve"> </w:t>
      </w:r>
      <w:r w:rsidRPr="0037332A">
        <w:rPr>
          <w:rFonts w:ascii="Arial" w:hAnsi="Arial" w:cs="Arial"/>
        </w:rPr>
        <w:t>where</w:t>
      </w:r>
      <w:r w:rsidRPr="0037332A">
        <w:rPr>
          <w:rFonts w:ascii="Arial" w:hAnsi="Arial" w:cs="Arial"/>
          <w:spacing w:val="-6"/>
        </w:rPr>
        <w:t xml:space="preserve"> </w:t>
      </w:r>
      <w:r w:rsidRPr="0037332A">
        <w:rPr>
          <w:rFonts w:ascii="Arial" w:hAnsi="Arial" w:cs="Arial"/>
        </w:rPr>
        <w:t>young</w:t>
      </w:r>
      <w:r w:rsidRPr="0037332A">
        <w:rPr>
          <w:rFonts w:ascii="Arial" w:hAnsi="Arial" w:cs="Arial"/>
          <w:spacing w:val="-5"/>
        </w:rPr>
        <w:t xml:space="preserve"> </w:t>
      </w:r>
      <w:r w:rsidRPr="0037332A">
        <w:rPr>
          <w:rFonts w:ascii="Arial" w:hAnsi="Arial" w:cs="Arial"/>
        </w:rPr>
        <w:t>people</w:t>
      </w:r>
      <w:r w:rsidRPr="0037332A">
        <w:rPr>
          <w:rFonts w:ascii="Arial" w:hAnsi="Arial" w:cs="Arial"/>
          <w:spacing w:val="-13"/>
        </w:rPr>
        <w:t xml:space="preserve"> </w:t>
      </w:r>
      <w:r w:rsidRPr="0037332A">
        <w:rPr>
          <w:rFonts w:ascii="Arial" w:hAnsi="Arial" w:cs="Arial"/>
        </w:rPr>
        <w:t>feel</w:t>
      </w:r>
      <w:r w:rsidRPr="0037332A">
        <w:rPr>
          <w:rFonts w:ascii="Arial" w:hAnsi="Arial" w:cs="Arial"/>
          <w:spacing w:val="-4"/>
        </w:rPr>
        <w:t xml:space="preserve"> </w:t>
      </w:r>
      <w:r w:rsidRPr="0037332A">
        <w:rPr>
          <w:rFonts w:ascii="Arial" w:hAnsi="Arial" w:cs="Arial"/>
        </w:rPr>
        <w:t>safe</w:t>
      </w:r>
      <w:r w:rsidRPr="0037332A">
        <w:rPr>
          <w:rFonts w:ascii="Arial" w:hAnsi="Arial" w:cs="Arial"/>
          <w:spacing w:val="-11"/>
        </w:rPr>
        <w:t xml:space="preserve"> </w:t>
      </w:r>
      <w:r w:rsidRPr="0037332A">
        <w:rPr>
          <w:rFonts w:ascii="Arial" w:hAnsi="Arial" w:cs="Arial"/>
        </w:rPr>
        <w:t>to</w:t>
      </w:r>
      <w:r w:rsidRPr="0037332A">
        <w:rPr>
          <w:rFonts w:ascii="Arial" w:hAnsi="Arial" w:cs="Arial"/>
          <w:spacing w:val="-13"/>
        </w:rPr>
        <w:t xml:space="preserve"> </w:t>
      </w:r>
      <w:r w:rsidRPr="0037332A">
        <w:rPr>
          <w:rFonts w:ascii="Arial" w:hAnsi="Arial" w:cs="Arial"/>
        </w:rPr>
        <w:t xml:space="preserve">share information </w:t>
      </w:r>
      <w:r w:rsidR="00B2648B" w:rsidRPr="0037332A">
        <w:rPr>
          <w:rFonts w:ascii="Arial" w:hAnsi="Arial" w:cs="Arial"/>
        </w:rPr>
        <w:t>about anything</w:t>
      </w:r>
      <w:r w:rsidRPr="0037332A">
        <w:rPr>
          <w:rFonts w:ascii="Arial" w:hAnsi="Arial" w:cs="Arial"/>
        </w:rPr>
        <w:t xml:space="preserve"> that is upsetting or worrying them.</w:t>
      </w:r>
    </w:p>
    <w:p w14:paraId="2B9BF403" w14:textId="77777777" w:rsidR="00EC4C64" w:rsidRPr="0037332A" w:rsidRDefault="00F34D92" w:rsidP="0037332A">
      <w:pPr>
        <w:pStyle w:val="ListParagraph"/>
        <w:numPr>
          <w:ilvl w:val="2"/>
          <w:numId w:val="29"/>
        </w:numPr>
        <w:tabs>
          <w:tab w:val="left" w:pos="2640"/>
        </w:tabs>
        <w:spacing w:before="7" w:line="271" w:lineRule="auto"/>
        <w:ind w:right="3188"/>
        <w:rPr>
          <w:rFonts w:ascii="Arial" w:hAnsi="Arial" w:cs="Arial"/>
        </w:rPr>
      </w:pPr>
      <w:r w:rsidRPr="0037332A">
        <w:rPr>
          <w:rFonts w:ascii="Arial" w:hAnsi="Arial" w:cs="Arial"/>
        </w:rPr>
        <w:t>Assemblies</w:t>
      </w:r>
      <w:r w:rsidRPr="0037332A">
        <w:rPr>
          <w:rFonts w:ascii="Arial" w:hAnsi="Arial" w:cs="Arial"/>
          <w:spacing w:val="-6"/>
        </w:rPr>
        <w:t xml:space="preserve"> </w:t>
      </w:r>
      <w:r w:rsidRPr="0037332A">
        <w:rPr>
          <w:rFonts w:ascii="Arial" w:hAnsi="Arial" w:cs="Arial"/>
        </w:rPr>
        <w:t>are</w:t>
      </w:r>
      <w:r w:rsidRPr="0037332A">
        <w:rPr>
          <w:rFonts w:ascii="Arial" w:hAnsi="Arial" w:cs="Arial"/>
          <w:spacing w:val="-7"/>
        </w:rPr>
        <w:t xml:space="preserve"> </w:t>
      </w:r>
      <w:r w:rsidRPr="0037332A">
        <w:rPr>
          <w:rFonts w:ascii="Arial" w:hAnsi="Arial" w:cs="Arial"/>
        </w:rPr>
        <w:t>used</w:t>
      </w:r>
      <w:r w:rsidRPr="0037332A">
        <w:rPr>
          <w:rFonts w:ascii="Arial" w:hAnsi="Arial" w:cs="Arial"/>
          <w:spacing w:val="-10"/>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provide</w:t>
      </w:r>
      <w:r w:rsidRPr="0037332A">
        <w:rPr>
          <w:rFonts w:ascii="Arial" w:hAnsi="Arial" w:cs="Arial"/>
          <w:spacing w:val="-7"/>
        </w:rPr>
        <w:t xml:space="preserve"> </w:t>
      </w:r>
      <w:r w:rsidRPr="0037332A">
        <w:rPr>
          <w:rFonts w:ascii="Arial" w:hAnsi="Arial" w:cs="Arial"/>
        </w:rPr>
        <w:t>a</w:t>
      </w:r>
      <w:r w:rsidRPr="0037332A">
        <w:rPr>
          <w:rFonts w:ascii="Arial" w:hAnsi="Arial" w:cs="Arial"/>
          <w:spacing w:val="-10"/>
        </w:rPr>
        <w:t xml:space="preserve"> </w:t>
      </w:r>
      <w:r w:rsidRPr="0037332A">
        <w:rPr>
          <w:rFonts w:ascii="Arial" w:hAnsi="Arial" w:cs="Arial"/>
        </w:rPr>
        <w:t>moral</w:t>
      </w:r>
      <w:r w:rsidRPr="0037332A">
        <w:rPr>
          <w:rFonts w:ascii="Arial" w:hAnsi="Arial" w:cs="Arial"/>
          <w:spacing w:val="-8"/>
        </w:rPr>
        <w:t xml:space="preserve"> </w:t>
      </w:r>
      <w:r w:rsidRPr="0037332A">
        <w:rPr>
          <w:rFonts w:ascii="Arial" w:hAnsi="Arial" w:cs="Arial"/>
        </w:rPr>
        <w:t>framework</w:t>
      </w:r>
      <w:r w:rsidRPr="0037332A">
        <w:rPr>
          <w:rFonts w:ascii="Arial" w:hAnsi="Arial" w:cs="Arial"/>
          <w:spacing w:val="-7"/>
        </w:rPr>
        <w:t xml:space="preserve"> </w:t>
      </w:r>
      <w:r w:rsidRPr="0037332A">
        <w:rPr>
          <w:rFonts w:ascii="Arial" w:hAnsi="Arial" w:cs="Arial"/>
        </w:rPr>
        <w:t xml:space="preserve">outlining acceptable behaviour </w:t>
      </w:r>
      <w:r w:rsidR="00B2648B" w:rsidRPr="0037332A">
        <w:rPr>
          <w:rFonts w:ascii="Arial" w:hAnsi="Arial" w:cs="Arial"/>
        </w:rPr>
        <w:t>and stressing</w:t>
      </w:r>
      <w:r w:rsidRPr="0037332A">
        <w:rPr>
          <w:rFonts w:ascii="Arial" w:hAnsi="Arial" w:cs="Arial"/>
        </w:rPr>
        <w:t xml:space="preserve"> the effects of bullying.</w:t>
      </w:r>
    </w:p>
    <w:p w14:paraId="18ECF0C8" w14:textId="77777777" w:rsidR="00EC4C64" w:rsidRPr="0037332A" w:rsidRDefault="00B2648B" w:rsidP="0037332A">
      <w:pPr>
        <w:pStyle w:val="ListParagraph"/>
        <w:numPr>
          <w:ilvl w:val="2"/>
          <w:numId w:val="29"/>
        </w:numPr>
        <w:tabs>
          <w:tab w:val="left" w:pos="2640"/>
        </w:tabs>
        <w:spacing w:before="3" w:line="273" w:lineRule="auto"/>
        <w:ind w:right="2019"/>
        <w:rPr>
          <w:rFonts w:ascii="Arial" w:hAnsi="Arial" w:cs="Arial"/>
        </w:rPr>
      </w:pPr>
      <w:r w:rsidRPr="0037332A">
        <w:rPr>
          <w:rFonts w:ascii="Arial" w:hAnsi="Arial" w:cs="Arial"/>
        </w:rPr>
        <w:t xml:space="preserve">Assemblies, Form time </w:t>
      </w:r>
      <w:r w:rsidR="00F34D92" w:rsidRPr="0037332A">
        <w:rPr>
          <w:rFonts w:ascii="Arial" w:hAnsi="Arial" w:cs="Arial"/>
        </w:rPr>
        <w:t>and</w:t>
      </w:r>
      <w:r w:rsidR="00F34D92" w:rsidRPr="0037332A">
        <w:rPr>
          <w:rFonts w:ascii="Arial" w:hAnsi="Arial" w:cs="Arial"/>
          <w:spacing w:val="-7"/>
        </w:rPr>
        <w:t xml:space="preserve"> </w:t>
      </w:r>
      <w:r w:rsidR="00F34D92" w:rsidRPr="0037332A">
        <w:rPr>
          <w:rFonts w:ascii="Arial" w:hAnsi="Arial" w:cs="Arial"/>
        </w:rPr>
        <w:t>PSHE</w:t>
      </w:r>
      <w:r w:rsidR="00F34D92" w:rsidRPr="0037332A">
        <w:rPr>
          <w:rFonts w:ascii="Arial" w:hAnsi="Arial" w:cs="Arial"/>
          <w:spacing w:val="-9"/>
        </w:rPr>
        <w:t xml:space="preserve"> </w:t>
      </w:r>
      <w:r w:rsidR="00F34D92" w:rsidRPr="0037332A">
        <w:rPr>
          <w:rFonts w:ascii="Arial" w:hAnsi="Arial" w:cs="Arial"/>
        </w:rPr>
        <w:t>are</w:t>
      </w:r>
      <w:r w:rsidR="00F34D92" w:rsidRPr="0037332A">
        <w:rPr>
          <w:rFonts w:ascii="Arial" w:hAnsi="Arial" w:cs="Arial"/>
          <w:spacing w:val="-6"/>
        </w:rPr>
        <w:t xml:space="preserve"> </w:t>
      </w:r>
      <w:r w:rsidR="00F34D92" w:rsidRPr="0037332A">
        <w:rPr>
          <w:rFonts w:ascii="Arial" w:hAnsi="Arial" w:cs="Arial"/>
        </w:rPr>
        <w:t>used</w:t>
      </w:r>
      <w:r w:rsidR="00F34D92" w:rsidRPr="0037332A">
        <w:rPr>
          <w:rFonts w:ascii="Arial" w:hAnsi="Arial" w:cs="Arial"/>
          <w:spacing w:val="-5"/>
        </w:rPr>
        <w:t xml:space="preserve"> </w:t>
      </w:r>
      <w:r w:rsidR="00F34D92" w:rsidRPr="0037332A">
        <w:rPr>
          <w:rFonts w:ascii="Arial" w:hAnsi="Arial" w:cs="Arial"/>
        </w:rPr>
        <w:t>to</w:t>
      </w:r>
      <w:r w:rsidR="00F34D92" w:rsidRPr="0037332A">
        <w:rPr>
          <w:rFonts w:ascii="Arial" w:hAnsi="Arial" w:cs="Arial"/>
          <w:spacing w:val="-5"/>
        </w:rPr>
        <w:t xml:space="preserve"> </w:t>
      </w:r>
      <w:r w:rsidR="00F34D92" w:rsidRPr="0037332A">
        <w:rPr>
          <w:rFonts w:ascii="Arial" w:hAnsi="Arial" w:cs="Arial"/>
        </w:rPr>
        <w:t>reinforce</w:t>
      </w:r>
      <w:r w:rsidR="00F34D92" w:rsidRPr="0037332A">
        <w:rPr>
          <w:rFonts w:ascii="Arial" w:hAnsi="Arial" w:cs="Arial"/>
          <w:spacing w:val="-4"/>
        </w:rPr>
        <w:t xml:space="preserve"> </w:t>
      </w:r>
      <w:r w:rsidR="00F34D92" w:rsidRPr="0037332A">
        <w:rPr>
          <w:rFonts w:ascii="Arial" w:hAnsi="Arial" w:cs="Arial"/>
        </w:rPr>
        <w:t>the</w:t>
      </w:r>
      <w:r w:rsidR="00F34D92" w:rsidRPr="0037332A">
        <w:rPr>
          <w:rFonts w:ascii="Arial" w:hAnsi="Arial" w:cs="Arial"/>
          <w:spacing w:val="-6"/>
        </w:rPr>
        <w:t xml:space="preserve"> </w:t>
      </w:r>
      <w:r w:rsidR="00F34D92" w:rsidRPr="0037332A">
        <w:rPr>
          <w:rFonts w:ascii="Arial" w:hAnsi="Arial" w:cs="Arial"/>
        </w:rPr>
        <w:t>message</w:t>
      </w:r>
      <w:r w:rsidR="00F34D92" w:rsidRPr="0037332A">
        <w:rPr>
          <w:rFonts w:ascii="Arial" w:hAnsi="Arial" w:cs="Arial"/>
          <w:spacing w:val="-7"/>
        </w:rPr>
        <w:t xml:space="preserve"> </w:t>
      </w:r>
      <w:r w:rsidR="00F34D92" w:rsidRPr="0037332A">
        <w:rPr>
          <w:rFonts w:ascii="Arial" w:hAnsi="Arial" w:cs="Arial"/>
        </w:rPr>
        <w:t>through</w:t>
      </w:r>
      <w:r w:rsidR="00F34D92" w:rsidRPr="0037332A">
        <w:rPr>
          <w:rFonts w:ascii="Arial" w:hAnsi="Arial" w:cs="Arial"/>
          <w:spacing w:val="-8"/>
        </w:rPr>
        <w:t xml:space="preserve"> </w:t>
      </w:r>
      <w:r w:rsidR="00F34D92" w:rsidRPr="0037332A">
        <w:rPr>
          <w:rFonts w:ascii="Arial" w:hAnsi="Arial" w:cs="Arial"/>
        </w:rPr>
        <w:t>stories,</w:t>
      </w:r>
      <w:r w:rsidR="00F34D92" w:rsidRPr="0037332A">
        <w:rPr>
          <w:rFonts w:ascii="Arial" w:hAnsi="Arial" w:cs="Arial"/>
          <w:spacing w:val="-5"/>
        </w:rPr>
        <w:t xml:space="preserve"> </w:t>
      </w:r>
      <w:r w:rsidR="00F34D92" w:rsidRPr="0037332A">
        <w:rPr>
          <w:rFonts w:ascii="Arial" w:hAnsi="Arial" w:cs="Arial"/>
        </w:rPr>
        <w:t>role</w:t>
      </w:r>
      <w:r w:rsidR="00F34D92" w:rsidRPr="0037332A">
        <w:rPr>
          <w:rFonts w:ascii="Arial" w:hAnsi="Arial" w:cs="Arial"/>
          <w:spacing w:val="-4"/>
        </w:rPr>
        <w:t xml:space="preserve"> </w:t>
      </w:r>
      <w:r w:rsidR="00F34D92" w:rsidRPr="0037332A">
        <w:rPr>
          <w:rFonts w:ascii="Arial" w:hAnsi="Arial" w:cs="Arial"/>
        </w:rPr>
        <w:t>play, current affairs and</w:t>
      </w:r>
      <w:r w:rsidRPr="0037332A">
        <w:rPr>
          <w:rFonts w:ascii="Arial" w:hAnsi="Arial" w:cs="Arial"/>
        </w:rPr>
        <w:t xml:space="preserve"> </w:t>
      </w:r>
      <w:r w:rsidR="00F34D92" w:rsidRPr="0037332A">
        <w:rPr>
          <w:rFonts w:ascii="Arial" w:hAnsi="Arial" w:cs="Arial"/>
        </w:rPr>
        <w:t>other suitable activities.</w:t>
      </w:r>
    </w:p>
    <w:p w14:paraId="54DDEC64" w14:textId="77777777" w:rsidR="00EC4C64" w:rsidRPr="0037332A" w:rsidRDefault="00F34D92" w:rsidP="0037332A">
      <w:pPr>
        <w:pStyle w:val="ListParagraph"/>
        <w:numPr>
          <w:ilvl w:val="2"/>
          <w:numId w:val="29"/>
        </w:numPr>
        <w:tabs>
          <w:tab w:val="left" w:pos="2640"/>
        </w:tabs>
        <w:spacing w:before="5" w:line="271" w:lineRule="auto"/>
        <w:ind w:right="2083"/>
        <w:rPr>
          <w:rFonts w:ascii="Arial" w:hAnsi="Arial" w:cs="Arial"/>
        </w:rPr>
      </w:pPr>
      <w:r w:rsidRPr="0037332A">
        <w:rPr>
          <w:rFonts w:ascii="Arial" w:hAnsi="Arial" w:cs="Arial"/>
        </w:rPr>
        <w:t>Staff</w:t>
      </w:r>
      <w:r w:rsidRPr="0037332A">
        <w:rPr>
          <w:rFonts w:ascii="Arial" w:hAnsi="Arial" w:cs="Arial"/>
          <w:spacing w:val="-8"/>
        </w:rPr>
        <w:t xml:space="preserve"> </w:t>
      </w:r>
      <w:r w:rsidRPr="0037332A">
        <w:rPr>
          <w:rFonts w:ascii="Arial" w:hAnsi="Arial" w:cs="Arial"/>
        </w:rPr>
        <w:t>will</w:t>
      </w:r>
      <w:r w:rsidRPr="0037332A">
        <w:rPr>
          <w:rFonts w:ascii="Arial" w:hAnsi="Arial" w:cs="Arial"/>
          <w:spacing w:val="-8"/>
        </w:rPr>
        <w:t xml:space="preserve"> </w:t>
      </w:r>
      <w:r w:rsidR="00B2648B" w:rsidRPr="0037332A">
        <w:rPr>
          <w:rFonts w:ascii="Arial" w:hAnsi="Arial" w:cs="Arial"/>
        </w:rPr>
        <w:t>endeavor</w:t>
      </w:r>
      <w:r w:rsidRPr="0037332A">
        <w:rPr>
          <w:rFonts w:ascii="Arial" w:hAnsi="Arial" w:cs="Arial"/>
          <w:spacing w:val="-8"/>
        </w:rPr>
        <w:t xml:space="preserve"> </w:t>
      </w:r>
      <w:r w:rsidRPr="0037332A">
        <w:rPr>
          <w:rFonts w:ascii="Arial" w:hAnsi="Arial" w:cs="Arial"/>
        </w:rPr>
        <w:t>always</w:t>
      </w:r>
      <w:r w:rsidRPr="0037332A">
        <w:rPr>
          <w:rFonts w:ascii="Arial" w:hAnsi="Arial" w:cs="Arial"/>
          <w:spacing w:val="-10"/>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create</w:t>
      </w:r>
      <w:r w:rsidRPr="0037332A">
        <w:rPr>
          <w:rFonts w:ascii="Arial" w:hAnsi="Arial" w:cs="Arial"/>
          <w:spacing w:val="-6"/>
        </w:rPr>
        <w:t xml:space="preserve"> </w:t>
      </w:r>
      <w:r w:rsidRPr="0037332A">
        <w:rPr>
          <w:rFonts w:ascii="Arial" w:hAnsi="Arial" w:cs="Arial"/>
        </w:rPr>
        <w:t>surroundings</w:t>
      </w:r>
      <w:r w:rsidRPr="0037332A">
        <w:rPr>
          <w:rFonts w:ascii="Arial" w:hAnsi="Arial" w:cs="Arial"/>
          <w:spacing w:val="-7"/>
        </w:rPr>
        <w:t xml:space="preserve"> </w:t>
      </w:r>
      <w:r w:rsidRPr="0037332A">
        <w:rPr>
          <w:rFonts w:ascii="Arial" w:hAnsi="Arial" w:cs="Arial"/>
        </w:rPr>
        <w:t>where</w:t>
      </w:r>
      <w:r w:rsidRPr="0037332A">
        <w:rPr>
          <w:rFonts w:ascii="Arial" w:hAnsi="Arial" w:cs="Arial"/>
          <w:spacing w:val="-7"/>
        </w:rPr>
        <w:t xml:space="preserve"> </w:t>
      </w:r>
      <w:r w:rsidRPr="0037332A">
        <w:rPr>
          <w:rFonts w:ascii="Arial" w:hAnsi="Arial" w:cs="Arial"/>
        </w:rPr>
        <w:t>everyone</w:t>
      </w:r>
      <w:r w:rsidRPr="0037332A">
        <w:rPr>
          <w:rFonts w:ascii="Arial" w:hAnsi="Arial" w:cs="Arial"/>
          <w:spacing w:val="-6"/>
        </w:rPr>
        <w:t xml:space="preserve"> </w:t>
      </w:r>
      <w:r w:rsidRPr="0037332A">
        <w:rPr>
          <w:rFonts w:ascii="Arial" w:hAnsi="Arial" w:cs="Arial"/>
        </w:rPr>
        <w:t xml:space="preserve">feels confident and </w:t>
      </w:r>
      <w:r w:rsidR="00CB6480" w:rsidRPr="0037332A">
        <w:rPr>
          <w:rFonts w:ascii="Arial" w:hAnsi="Arial" w:cs="Arial"/>
        </w:rPr>
        <w:t>at ease</w:t>
      </w:r>
      <w:r w:rsidRPr="0037332A">
        <w:rPr>
          <w:rFonts w:ascii="Arial" w:hAnsi="Arial" w:cs="Arial"/>
        </w:rPr>
        <w:t xml:space="preserve"> in school.</w:t>
      </w:r>
    </w:p>
    <w:p w14:paraId="60C299F5" w14:textId="77777777" w:rsidR="00EC4C64" w:rsidRPr="0037332A" w:rsidRDefault="00F34D92" w:rsidP="0037332A">
      <w:pPr>
        <w:pStyle w:val="ListParagraph"/>
        <w:numPr>
          <w:ilvl w:val="2"/>
          <w:numId w:val="29"/>
        </w:numPr>
        <w:tabs>
          <w:tab w:val="left" w:pos="2640"/>
        </w:tabs>
        <w:spacing w:before="8" w:line="271" w:lineRule="auto"/>
        <w:ind w:right="1907"/>
        <w:rPr>
          <w:rFonts w:ascii="Arial" w:hAnsi="Arial" w:cs="Arial"/>
        </w:rPr>
      </w:pPr>
      <w:r w:rsidRPr="0037332A">
        <w:rPr>
          <w:rFonts w:ascii="Arial" w:hAnsi="Arial" w:cs="Arial"/>
        </w:rPr>
        <w:t>We</w:t>
      </w:r>
      <w:r w:rsidRPr="0037332A">
        <w:rPr>
          <w:rFonts w:ascii="Arial" w:hAnsi="Arial" w:cs="Arial"/>
          <w:spacing w:val="-5"/>
        </w:rPr>
        <w:t xml:space="preserve"> </w:t>
      </w:r>
      <w:r w:rsidRPr="0037332A">
        <w:rPr>
          <w:rFonts w:ascii="Arial" w:hAnsi="Arial" w:cs="Arial"/>
        </w:rPr>
        <w:t>will</w:t>
      </w:r>
      <w:r w:rsidRPr="0037332A">
        <w:rPr>
          <w:rFonts w:ascii="Arial" w:hAnsi="Arial" w:cs="Arial"/>
          <w:spacing w:val="-3"/>
        </w:rPr>
        <w:t xml:space="preserve"> </w:t>
      </w:r>
      <w:r w:rsidRPr="0037332A">
        <w:rPr>
          <w:rFonts w:ascii="Arial" w:hAnsi="Arial" w:cs="Arial"/>
        </w:rPr>
        <w:t>ensure</w:t>
      </w:r>
      <w:r w:rsidRPr="0037332A">
        <w:rPr>
          <w:rFonts w:ascii="Arial" w:hAnsi="Arial" w:cs="Arial"/>
          <w:spacing w:val="-5"/>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school</w:t>
      </w:r>
      <w:r w:rsidRPr="0037332A">
        <w:rPr>
          <w:rFonts w:ascii="Arial" w:hAnsi="Arial" w:cs="Arial"/>
          <w:spacing w:val="-3"/>
        </w:rPr>
        <w:t xml:space="preserve"> </w:t>
      </w:r>
      <w:r w:rsidRPr="0037332A">
        <w:rPr>
          <w:rFonts w:ascii="Arial" w:hAnsi="Arial" w:cs="Arial"/>
        </w:rPr>
        <w:t>is</w:t>
      </w:r>
      <w:r w:rsidRPr="0037332A">
        <w:rPr>
          <w:rFonts w:ascii="Arial" w:hAnsi="Arial" w:cs="Arial"/>
          <w:spacing w:val="-5"/>
        </w:rPr>
        <w:t xml:space="preserve"> </w:t>
      </w:r>
      <w:r w:rsidRPr="0037332A">
        <w:rPr>
          <w:rFonts w:ascii="Arial" w:hAnsi="Arial" w:cs="Arial"/>
        </w:rPr>
        <w:t>well</w:t>
      </w:r>
      <w:r w:rsidRPr="0037332A">
        <w:rPr>
          <w:rFonts w:ascii="Arial" w:hAnsi="Arial" w:cs="Arial"/>
          <w:spacing w:val="-4"/>
        </w:rPr>
        <w:t xml:space="preserve"> </w:t>
      </w:r>
      <w:r w:rsidRPr="0037332A">
        <w:rPr>
          <w:rFonts w:ascii="Arial" w:hAnsi="Arial" w:cs="Arial"/>
        </w:rPr>
        <w:t>supervised,</w:t>
      </w:r>
      <w:r w:rsidRPr="0037332A">
        <w:rPr>
          <w:rFonts w:ascii="Arial" w:hAnsi="Arial" w:cs="Arial"/>
          <w:spacing w:val="-11"/>
        </w:rPr>
        <w:t xml:space="preserve"> </w:t>
      </w:r>
      <w:r w:rsidRPr="0037332A">
        <w:rPr>
          <w:rFonts w:ascii="Arial" w:hAnsi="Arial" w:cs="Arial"/>
        </w:rPr>
        <w:t>especially</w:t>
      </w:r>
      <w:r w:rsidRPr="0037332A">
        <w:rPr>
          <w:rFonts w:ascii="Arial" w:hAnsi="Arial" w:cs="Arial"/>
          <w:spacing w:val="-7"/>
        </w:rPr>
        <w:t xml:space="preserve"> </w:t>
      </w:r>
      <w:r w:rsidRPr="0037332A">
        <w:rPr>
          <w:rFonts w:ascii="Arial" w:hAnsi="Arial" w:cs="Arial"/>
        </w:rPr>
        <w:t>in</w:t>
      </w:r>
      <w:r w:rsidRPr="0037332A">
        <w:rPr>
          <w:rFonts w:ascii="Arial" w:hAnsi="Arial" w:cs="Arial"/>
          <w:spacing w:val="-6"/>
        </w:rPr>
        <w:t xml:space="preserve"> </w:t>
      </w:r>
      <w:r w:rsidRPr="0037332A">
        <w:rPr>
          <w:rFonts w:ascii="Arial" w:hAnsi="Arial" w:cs="Arial"/>
        </w:rPr>
        <w:t>areas</w:t>
      </w:r>
      <w:r w:rsidRPr="0037332A">
        <w:rPr>
          <w:rFonts w:ascii="Arial" w:hAnsi="Arial" w:cs="Arial"/>
          <w:spacing w:val="-5"/>
        </w:rPr>
        <w:t xml:space="preserve"> </w:t>
      </w:r>
      <w:r w:rsidRPr="0037332A">
        <w:rPr>
          <w:rFonts w:ascii="Arial" w:hAnsi="Arial" w:cs="Arial"/>
        </w:rPr>
        <w:t xml:space="preserve">where children might </w:t>
      </w:r>
      <w:r w:rsidR="00CB6480" w:rsidRPr="0037332A">
        <w:rPr>
          <w:rFonts w:ascii="Arial" w:hAnsi="Arial" w:cs="Arial"/>
        </w:rPr>
        <w:t>be vulnerable</w:t>
      </w:r>
      <w:r w:rsidRPr="0037332A">
        <w:rPr>
          <w:rFonts w:ascii="Arial" w:hAnsi="Arial" w:cs="Arial"/>
        </w:rPr>
        <w:t>.</w:t>
      </w:r>
    </w:p>
    <w:p w14:paraId="24993FD8" w14:textId="77777777" w:rsidR="00EC4C64" w:rsidRPr="0037332A" w:rsidRDefault="00EC4C64">
      <w:pPr>
        <w:pStyle w:val="BodyText"/>
        <w:spacing w:before="10"/>
        <w:rPr>
          <w:rFonts w:ascii="Arial" w:hAnsi="Arial" w:cs="Arial"/>
        </w:rPr>
      </w:pPr>
    </w:p>
    <w:p w14:paraId="26331444" w14:textId="77777777" w:rsidR="00EC4C64" w:rsidRPr="0037332A" w:rsidRDefault="00F34D92" w:rsidP="0037332A">
      <w:pPr>
        <w:pStyle w:val="BodyText"/>
        <w:spacing w:line="276" w:lineRule="auto"/>
        <w:ind w:right="2186"/>
        <w:rPr>
          <w:rFonts w:ascii="Arial" w:hAnsi="Arial" w:cs="Arial"/>
        </w:rPr>
      </w:pPr>
      <w:r w:rsidRPr="0037332A">
        <w:rPr>
          <w:rFonts w:ascii="Arial" w:hAnsi="Arial" w:cs="Arial"/>
        </w:rPr>
        <w:t>All allegations</w:t>
      </w:r>
      <w:r w:rsidRPr="0037332A">
        <w:rPr>
          <w:rFonts w:ascii="Arial" w:hAnsi="Arial" w:cs="Arial"/>
          <w:spacing w:val="-4"/>
        </w:rPr>
        <w:t xml:space="preserve"> </w:t>
      </w:r>
      <w:r w:rsidRPr="0037332A">
        <w:rPr>
          <w:rFonts w:ascii="Arial" w:hAnsi="Arial" w:cs="Arial"/>
        </w:rPr>
        <w:t>of child</w:t>
      </w:r>
      <w:r w:rsidRPr="0037332A">
        <w:rPr>
          <w:rFonts w:ascii="Arial" w:hAnsi="Arial" w:cs="Arial"/>
          <w:spacing w:val="-6"/>
        </w:rPr>
        <w:t xml:space="preserve"> </w:t>
      </w:r>
      <w:r w:rsidRPr="0037332A">
        <w:rPr>
          <w:rFonts w:ascii="Arial" w:hAnsi="Arial" w:cs="Arial"/>
        </w:rPr>
        <w:t>on</w:t>
      </w:r>
      <w:r w:rsidRPr="0037332A">
        <w:rPr>
          <w:rFonts w:ascii="Arial" w:hAnsi="Arial" w:cs="Arial"/>
          <w:spacing w:val="-5"/>
        </w:rPr>
        <w:t xml:space="preserve"> </w:t>
      </w:r>
      <w:r w:rsidRPr="0037332A">
        <w:rPr>
          <w:rFonts w:ascii="Arial" w:hAnsi="Arial" w:cs="Arial"/>
        </w:rPr>
        <w:t>child</w:t>
      </w:r>
      <w:r w:rsidRPr="0037332A">
        <w:rPr>
          <w:rFonts w:ascii="Arial" w:hAnsi="Arial" w:cs="Arial"/>
          <w:spacing w:val="-3"/>
        </w:rPr>
        <w:t xml:space="preserve"> </w:t>
      </w:r>
      <w:r w:rsidRPr="0037332A">
        <w:rPr>
          <w:rFonts w:ascii="Arial" w:hAnsi="Arial" w:cs="Arial"/>
        </w:rPr>
        <w:t>abuse</w:t>
      </w:r>
      <w:r w:rsidRPr="0037332A">
        <w:rPr>
          <w:rFonts w:ascii="Arial" w:hAnsi="Arial" w:cs="Arial"/>
          <w:spacing w:val="-1"/>
        </w:rPr>
        <w:t xml:space="preserve"> </w:t>
      </w:r>
      <w:r w:rsidRPr="0037332A">
        <w:rPr>
          <w:rFonts w:ascii="Arial" w:hAnsi="Arial" w:cs="Arial"/>
        </w:rPr>
        <w:t>should</w:t>
      </w:r>
      <w:r w:rsidRPr="0037332A">
        <w:rPr>
          <w:rFonts w:ascii="Arial" w:hAnsi="Arial" w:cs="Arial"/>
          <w:spacing w:val="-5"/>
        </w:rPr>
        <w:t xml:space="preserve"> </w:t>
      </w:r>
      <w:r w:rsidRPr="0037332A">
        <w:rPr>
          <w:rFonts w:ascii="Arial" w:hAnsi="Arial" w:cs="Arial"/>
        </w:rPr>
        <w:t>be</w:t>
      </w:r>
      <w:r w:rsidRPr="0037332A">
        <w:rPr>
          <w:rFonts w:ascii="Arial" w:hAnsi="Arial" w:cs="Arial"/>
          <w:spacing w:val="-1"/>
        </w:rPr>
        <w:t xml:space="preserve"> </w:t>
      </w:r>
      <w:r w:rsidRPr="0037332A">
        <w:rPr>
          <w:rFonts w:ascii="Arial" w:hAnsi="Arial" w:cs="Arial"/>
        </w:rPr>
        <w:t>passed to the</w:t>
      </w:r>
      <w:r w:rsidRPr="0037332A">
        <w:rPr>
          <w:rFonts w:ascii="Arial" w:hAnsi="Arial" w:cs="Arial"/>
          <w:spacing w:val="-4"/>
        </w:rPr>
        <w:t xml:space="preserve"> </w:t>
      </w:r>
      <w:r w:rsidRPr="0037332A">
        <w:rPr>
          <w:rFonts w:ascii="Arial" w:hAnsi="Arial" w:cs="Arial"/>
        </w:rPr>
        <w:t>DSL</w:t>
      </w:r>
      <w:r w:rsidRPr="0037332A">
        <w:rPr>
          <w:rFonts w:ascii="Arial" w:hAnsi="Arial" w:cs="Arial"/>
          <w:spacing w:val="-1"/>
        </w:rPr>
        <w:t xml:space="preserve"> </w:t>
      </w:r>
      <w:r w:rsidRPr="0037332A">
        <w:rPr>
          <w:rFonts w:ascii="Arial" w:hAnsi="Arial" w:cs="Arial"/>
        </w:rPr>
        <w:t xml:space="preserve">immediately. They will </w:t>
      </w:r>
      <w:r w:rsidR="00B2648B" w:rsidRPr="0037332A">
        <w:rPr>
          <w:rFonts w:ascii="Arial" w:hAnsi="Arial" w:cs="Arial"/>
        </w:rPr>
        <w:t>be investigated</w:t>
      </w:r>
      <w:r w:rsidRPr="0037332A">
        <w:rPr>
          <w:rFonts w:ascii="Arial" w:hAnsi="Arial" w:cs="Arial"/>
        </w:rPr>
        <w:t xml:space="preserve"> and dealt with as follows.</w:t>
      </w:r>
    </w:p>
    <w:p w14:paraId="109D4388" w14:textId="77777777" w:rsidR="00EC4C64" w:rsidRPr="0037332A" w:rsidRDefault="00F34D92" w:rsidP="0037332A">
      <w:pPr>
        <w:pStyle w:val="ListParagraph"/>
        <w:numPr>
          <w:ilvl w:val="2"/>
          <w:numId w:val="29"/>
        </w:numPr>
        <w:tabs>
          <w:tab w:val="left" w:pos="2640"/>
        </w:tabs>
        <w:spacing w:before="2" w:line="268" w:lineRule="auto"/>
        <w:ind w:right="1657"/>
        <w:rPr>
          <w:rFonts w:ascii="Arial" w:hAnsi="Arial" w:cs="Arial"/>
        </w:rPr>
      </w:pPr>
      <w:r w:rsidRPr="0037332A">
        <w:rPr>
          <w:rFonts w:ascii="Arial" w:hAnsi="Arial" w:cs="Arial"/>
          <w:b/>
        </w:rPr>
        <w:lastRenderedPageBreak/>
        <w:t xml:space="preserve">Information gathering </w:t>
      </w:r>
      <w:r w:rsidRPr="0037332A">
        <w:rPr>
          <w:rFonts w:ascii="Arial" w:hAnsi="Arial" w:cs="Arial"/>
        </w:rPr>
        <w:t xml:space="preserve">– children, staff and witnesses will be spoken with as soon as </w:t>
      </w:r>
      <w:r w:rsidR="00B2648B" w:rsidRPr="0037332A">
        <w:rPr>
          <w:rFonts w:ascii="Arial" w:hAnsi="Arial" w:cs="Arial"/>
        </w:rPr>
        <w:t>possible to</w:t>
      </w:r>
      <w:r w:rsidRPr="0037332A">
        <w:rPr>
          <w:rFonts w:ascii="Arial" w:hAnsi="Arial" w:cs="Arial"/>
        </w:rPr>
        <w:t xml:space="preserve"> gather relevant information quickly to understand the situation and assess whether there was intent to cause harm.</w:t>
      </w:r>
    </w:p>
    <w:p w14:paraId="7C346F2D" w14:textId="77777777" w:rsidR="00EC4C64" w:rsidRPr="0037332A" w:rsidRDefault="00F34D92" w:rsidP="0037332A">
      <w:pPr>
        <w:pStyle w:val="ListParagraph"/>
        <w:numPr>
          <w:ilvl w:val="2"/>
          <w:numId w:val="29"/>
        </w:numPr>
        <w:tabs>
          <w:tab w:val="left" w:pos="2640"/>
        </w:tabs>
        <w:spacing w:before="42" w:line="278" w:lineRule="auto"/>
        <w:ind w:right="1915"/>
        <w:rPr>
          <w:rFonts w:ascii="Arial" w:hAnsi="Arial" w:cs="Arial"/>
        </w:rPr>
      </w:pPr>
      <w:r w:rsidRPr="0037332A">
        <w:rPr>
          <w:rFonts w:ascii="Arial" w:hAnsi="Arial" w:cs="Arial"/>
          <w:b/>
        </w:rPr>
        <w:t xml:space="preserve">Decide on action </w:t>
      </w:r>
      <w:r w:rsidRPr="0037332A">
        <w:rPr>
          <w:rFonts w:ascii="Arial" w:hAnsi="Arial" w:cs="Arial"/>
        </w:rPr>
        <w:t>– if it is believed that any young person is at risk of significant harm,</w:t>
      </w:r>
      <w:r w:rsidRPr="0037332A">
        <w:rPr>
          <w:rFonts w:ascii="Arial" w:hAnsi="Arial" w:cs="Arial"/>
          <w:spacing w:val="-7"/>
        </w:rPr>
        <w:t xml:space="preserve"> </w:t>
      </w:r>
      <w:r w:rsidRPr="0037332A">
        <w:rPr>
          <w:rFonts w:ascii="Arial" w:hAnsi="Arial" w:cs="Arial"/>
        </w:rPr>
        <w:t>a</w:t>
      </w:r>
      <w:r w:rsidR="00B2648B" w:rsidRPr="0037332A">
        <w:rPr>
          <w:rFonts w:ascii="Arial" w:hAnsi="Arial" w:cs="Arial"/>
        </w:rPr>
        <w:t xml:space="preserve"> </w:t>
      </w:r>
      <w:r w:rsidRPr="0037332A">
        <w:rPr>
          <w:rFonts w:ascii="Arial" w:hAnsi="Arial" w:cs="Arial"/>
        </w:rPr>
        <w:t>referral</w:t>
      </w:r>
      <w:r w:rsidRPr="0037332A">
        <w:rPr>
          <w:rFonts w:ascii="Arial" w:hAnsi="Arial" w:cs="Arial"/>
          <w:spacing w:val="-1"/>
        </w:rPr>
        <w:t xml:space="preserve"> </w:t>
      </w:r>
      <w:r w:rsidRPr="0037332A">
        <w:rPr>
          <w:rFonts w:ascii="Arial" w:hAnsi="Arial" w:cs="Arial"/>
        </w:rPr>
        <w:t>will be</w:t>
      </w:r>
      <w:r w:rsidRPr="0037332A">
        <w:rPr>
          <w:rFonts w:ascii="Arial" w:hAnsi="Arial" w:cs="Arial"/>
          <w:spacing w:val="-2"/>
        </w:rPr>
        <w:t xml:space="preserve"> </w:t>
      </w:r>
      <w:r w:rsidRPr="0037332A">
        <w:rPr>
          <w:rFonts w:ascii="Arial" w:hAnsi="Arial" w:cs="Arial"/>
        </w:rPr>
        <w:t>made to children’s social care. The DSL will then work</w:t>
      </w:r>
      <w:r w:rsidRPr="0037332A">
        <w:rPr>
          <w:rFonts w:ascii="Arial" w:hAnsi="Arial" w:cs="Arial"/>
          <w:spacing w:val="-2"/>
        </w:rPr>
        <w:t xml:space="preserve"> </w:t>
      </w:r>
      <w:r w:rsidRPr="0037332A">
        <w:rPr>
          <w:rFonts w:ascii="Arial" w:hAnsi="Arial" w:cs="Arial"/>
        </w:rPr>
        <w:t>with children’s</w:t>
      </w:r>
      <w:r w:rsidRPr="0037332A">
        <w:rPr>
          <w:rFonts w:ascii="Arial" w:hAnsi="Arial" w:cs="Arial"/>
          <w:spacing w:val="-13"/>
        </w:rPr>
        <w:t xml:space="preserve"> </w:t>
      </w:r>
      <w:r w:rsidR="00B2648B" w:rsidRPr="0037332A">
        <w:rPr>
          <w:rFonts w:ascii="Arial" w:hAnsi="Arial" w:cs="Arial"/>
        </w:rPr>
        <w:t>social care</w:t>
      </w:r>
      <w:r w:rsidRPr="0037332A">
        <w:rPr>
          <w:rFonts w:ascii="Arial" w:hAnsi="Arial" w:cs="Arial"/>
          <w:spacing w:val="-9"/>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decide</w:t>
      </w:r>
      <w:r w:rsidRPr="0037332A">
        <w:rPr>
          <w:rFonts w:ascii="Arial" w:hAnsi="Arial" w:cs="Arial"/>
          <w:spacing w:val="-5"/>
        </w:rPr>
        <w:t xml:space="preserve"> </w:t>
      </w:r>
      <w:r w:rsidRPr="0037332A">
        <w:rPr>
          <w:rFonts w:ascii="Arial" w:hAnsi="Arial" w:cs="Arial"/>
        </w:rPr>
        <w:t>on</w:t>
      </w:r>
      <w:r w:rsidRPr="0037332A">
        <w:rPr>
          <w:rFonts w:ascii="Arial" w:hAnsi="Arial" w:cs="Arial"/>
          <w:spacing w:val="-13"/>
        </w:rPr>
        <w:t xml:space="preserve"> </w:t>
      </w:r>
      <w:r w:rsidRPr="0037332A">
        <w:rPr>
          <w:rFonts w:ascii="Arial" w:hAnsi="Arial" w:cs="Arial"/>
        </w:rPr>
        <w:t>next</w:t>
      </w:r>
      <w:r w:rsidRPr="0037332A">
        <w:rPr>
          <w:rFonts w:ascii="Arial" w:hAnsi="Arial" w:cs="Arial"/>
          <w:spacing w:val="-8"/>
        </w:rPr>
        <w:t xml:space="preserve"> </w:t>
      </w:r>
      <w:r w:rsidRPr="0037332A">
        <w:rPr>
          <w:rFonts w:ascii="Arial" w:hAnsi="Arial" w:cs="Arial"/>
        </w:rPr>
        <w:t>steps,</w:t>
      </w:r>
      <w:r w:rsidRPr="0037332A">
        <w:rPr>
          <w:rFonts w:ascii="Arial" w:hAnsi="Arial" w:cs="Arial"/>
          <w:spacing w:val="-12"/>
        </w:rPr>
        <w:t xml:space="preserve"> </w:t>
      </w:r>
      <w:r w:rsidRPr="0037332A">
        <w:rPr>
          <w:rFonts w:ascii="Arial" w:hAnsi="Arial" w:cs="Arial"/>
        </w:rPr>
        <w:t>which</w:t>
      </w:r>
      <w:r w:rsidRPr="0037332A">
        <w:rPr>
          <w:rFonts w:ascii="Arial" w:hAnsi="Arial" w:cs="Arial"/>
          <w:spacing w:val="-13"/>
        </w:rPr>
        <w:t xml:space="preserve"> </w:t>
      </w:r>
      <w:r w:rsidRPr="0037332A">
        <w:rPr>
          <w:rFonts w:ascii="Arial" w:hAnsi="Arial" w:cs="Arial"/>
        </w:rPr>
        <w:t>may</w:t>
      </w:r>
      <w:r w:rsidRPr="0037332A">
        <w:rPr>
          <w:rFonts w:ascii="Arial" w:hAnsi="Arial" w:cs="Arial"/>
          <w:spacing w:val="-3"/>
        </w:rPr>
        <w:t xml:space="preserve"> </w:t>
      </w:r>
      <w:r w:rsidRPr="0037332A">
        <w:rPr>
          <w:rFonts w:ascii="Arial" w:hAnsi="Arial" w:cs="Arial"/>
        </w:rPr>
        <w:t>include</w:t>
      </w:r>
      <w:r w:rsidRPr="0037332A">
        <w:rPr>
          <w:rFonts w:ascii="Arial" w:hAnsi="Arial" w:cs="Arial"/>
          <w:spacing w:val="-6"/>
        </w:rPr>
        <w:t xml:space="preserve"> </w:t>
      </w:r>
      <w:r w:rsidRPr="0037332A">
        <w:rPr>
          <w:rFonts w:ascii="Arial" w:hAnsi="Arial" w:cs="Arial"/>
        </w:rPr>
        <w:t>contacting the police.</w:t>
      </w:r>
    </w:p>
    <w:p w14:paraId="029A0916" w14:textId="77777777" w:rsidR="00EC4C64" w:rsidRPr="0037332A" w:rsidRDefault="00F34D92" w:rsidP="0037332A">
      <w:pPr>
        <w:pStyle w:val="ListParagraph"/>
        <w:numPr>
          <w:ilvl w:val="2"/>
          <w:numId w:val="29"/>
        </w:numPr>
        <w:tabs>
          <w:tab w:val="left" w:pos="2640"/>
        </w:tabs>
        <w:spacing w:before="2" w:line="276" w:lineRule="auto"/>
        <w:ind w:right="1969"/>
        <w:rPr>
          <w:rFonts w:ascii="Arial" w:hAnsi="Arial" w:cs="Arial"/>
        </w:rPr>
      </w:pPr>
      <w:r w:rsidRPr="0037332A">
        <w:rPr>
          <w:rFonts w:ascii="Arial" w:hAnsi="Arial" w:cs="Arial"/>
          <w:b/>
        </w:rPr>
        <w:t>Inform</w:t>
      </w:r>
      <w:r w:rsidRPr="0037332A">
        <w:rPr>
          <w:rFonts w:ascii="Arial" w:hAnsi="Arial" w:cs="Arial"/>
          <w:b/>
          <w:spacing w:val="-8"/>
        </w:rPr>
        <w:t xml:space="preserve"> </w:t>
      </w:r>
      <w:r w:rsidRPr="0037332A">
        <w:rPr>
          <w:rFonts w:ascii="Arial" w:hAnsi="Arial" w:cs="Arial"/>
          <w:b/>
        </w:rPr>
        <w:t>parents</w:t>
      </w:r>
      <w:r w:rsidRPr="0037332A">
        <w:rPr>
          <w:rFonts w:ascii="Arial" w:hAnsi="Arial" w:cs="Arial"/>
          <w:b/>
          <w:spacing w:val="-3"/>
        </w:rPr>
        <w:t xml:space="preserve"> </w:t>
      </w:r>
      <w:r w:rsidRPr="0037332A">
        <w:rPr>
          <w:rFonts w:ascii="Arial" w:hAnsi="Arial" w:cs="Arial"/>
        </w:rPr>
        <w:t>-</w:t>
      </w:r>
      <w:r w:rsidRPr="0037332A">
        <w:rPr>
          <w:rFonts w:ascii="Arial" w:hAnsi="Arial" w:cs="Arial"/>
          <w:spacing w:val="-9"/>
        </w:rPr>
        <w:t xml:space="preserve"> </w:t>
      </w:r>
      <w:r w:rsidRPr="0037332A">
        <w:rPr>
          <w:rFonts w:ascii="Arial" w:hAnsi="Arial" w:cs="Arial"/>
        </w:rPr>
        <w:t>as</w:t>
      </w:r>
      <w:r w:rsidRPr="0037332A">
        <w:rPr>
          <w:rFonts w:ascii="Arial" w:hAnsi="Arial" w:cs="Arial"/>
          <w:spacing w:val="-7"/>
        </w:rPr>
        <w:t xml:space="preserve"> </w:t>
      </w:r>
      <w:r w:rsidRPr="0037332A">
        <w:rPr>
          <w:rFonts w:ascii="Arial" w:hAnsi="Arial" w:cs="Arial"/>
        </w:rPr>
        <w:t>with</w:t>
      </w:r>
      <w:r w:rsidRPr="0037332A">
        <w:rPr>
          <w:rFonts w:ascii="Arial" w:hAnsi="Arial" w:cs="Arial"/>
          <w:spacing w:val="-9"/>
        </w:rPr>
        <w:t xml:space="preserve"> </w:t>
      </w:r>
      <w:r w:rsidRPr="0037332A">
        <w:rPr>
          <w:rFonts w:ascii="Arial" w:hAnsi="Arial" w:cs="Arial"/>
        </w:rPr>
        <w:t>other</w:t>
      </w:r>
      <w:r w:rsidRPr="0037332A">
        <w:rPr>
          <w:rFonts w:ascii="Arial" w:hAnsi="Arial" w:cs="Arial"/>
          <w:spacing w:val="-6"/>
        </w:rPr>
        <w:t xml:space="preserve"> </w:t>
      </w:r>
      <w:r w:rsidRPr="0037332A">
        <w:rPr>
          <w:rFonts w:ascii="Arial" w:hAnsi="Arial" w:cs="Arial"/>
        </w:rPr>
        <w:t>concerns</w:t>
      </w:r>
      <w:r w:rsidRPr="0037332A">
        <w:rPr>
          <w:rFonts w:ascii="Arial" w:hAnsi="Arial" w:cs="Arial"/>
          <w:spacing w:val="-9"/>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abuse,</w:t>
      </w:r>
      <w:r w:rsidRPr="0037332A">
        <w:rPr>
          <w:rFonts w:ascii="Arial" w:hAnsi="Arial" w:cs="Arial"/>
          <w:spacing w:val="-6"/>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school</w:t>
      </w:r>
      <w:r w:rsidRPr="0037332A">
        <w:rPr>
          <w:rFonts w:ascii="Arial" w:hAnsi="Arial" w:cs="Arial"/>
          <w:spacing w:val="-4"/>
        </w:rPr>
        <w:t xml:space="preserve"> </w:t>
      </w:r>
      <w:r w:rsidRPr="0037332A">
        <w:rPr>
          <w:rFonts w:ascii="Arial" w:hAnsi="Arial" w:cs="Arial"/>
        </w:rPr>
        <w:t>will</w:t>
      </w:r>
      <w:r w:rsidRPr="0037332A">
        <w:rPr>
          <w:rFonts w:ascii="Arial" w:hAnsi="Arial" w:cs="Arial"/>
          <w:spacing w:val="-5"/>
        </w:rPr>
        <w:t xml:space="preserve"> </w:t>
      </w:r>
      <w:r w:rsidRPr="0037332A">
        <w:rPr>
          <w:rFonts w:ascii="Arial" w:hAnsi="Arial" w:cs="Arial"/>
        </w:rPr>
        <w:t xml:space="preserve">normally seek to discuss concerns about a pupil with parents. Our focus is the safety and wellbeing of the pupil </w:t>
      </w:r>
      <w:r w:rsidR="00CB6480" w:rsidRPr="0037332A">
        <w:rPr>
          <w:rFonts w:ascii="Arial" w:hAnsi="Arial" w:cs="Arial"/>
        </w:rPr>
        <w:t>and so</w:t>
      </w:r>
      <w:r w:rsidRPr="0037332A">
        <w:rPr>
          <w:rFonts w:ascii="Arial" w:hAnsi="Arial" w:cs="Arial"/>
        </w:rPr>
        <w:t xml:space="preserve"> if the school believes that notifying parents could increase the risk to the child or exacerbate the problem, advice will first be sought from children’s social care</w:t>
      </w:r>
      <w:r w:rsidRPr="0037332A">
        <w:rPr>
          <w:rFonts w:ascii="Arial" w:hAnsi="Arial" w:cs="Arial"/>
          <w:spacing w:val="-1"/>
        </w:rPr>
        <w:t xml:space="preserve"> </w:t>
      </w:r>
      <w:r w:rsidRPr="0037332A">
        <w:rPr>
          <w:rFonts w:ascii="Arial" w:hAnsi="Arial" w:cs="Arial"/>
        </w:rPr>
        <w:t>and/or the police before parents are contacted.</w:t>
      </w:r>
    </w:p>
    <w:p w14:paraId="4BE56FAE" w14:textId="33B605FF" w:rsidR="00EC4C64" w:rsidRPr="0037332A" w:rsidRDefault="00F34D92" w:rsidP="0037332A">
      <w:pPr>
        <w:pStyle w:val="BodyText"/>
        <w:spacing w:line="278" w:lineRule="auto"/>
        <w:ind w:right="2703"/>
        <w:rPr>
          <w:rFonts w:ascii="Arial" w:hAnsi="Arial" w:cs="Arial"/>
        </w:rPr>
      </w:pPr>
      <w:r w:rsidRPr="0037332A">
        <w:rPr>
          <w:rFonts w:ascii="Arial" w:hAnsi="Arial" w:cs="Arial"/>
        </w:rPr>
        <w:t>Where allegations of sexual violence or sexual harassment are made, the school</w:t>
      </w:r>
      <w:r w:rsidRPr="0037332A">
        <w:rPr>
          <w:rFonts w:ascii="Arial" w:hAnsi="Arial" w:cs="Arial"/>
          <w:spacing w:val="-4"/>
        </w:rPr>
        <w:t xml:space="preserve"> </w:t>
      </w:r>
      <w:r w:rsidRPr="0037332A">
        <w:rPr>
          <w:rFonts w:ascii="Arial" w:hAnsi="Arial" w:cs="Arial"/>
        </w:rPr>
        <w:t>will</w:t>
      </w:r>
      <w:r w:rsidRPr="0037332A">
        <w:rPr>
          <w:rFonts w:ascii="Arial" w:hAnsi="Arial" w:cs="Arial"/>
          <w:spacing w:val="-5"/>
        </w:rPr>
        <w:t xml:space="preserve"> </w:t>
      </w:r>
      <w:r w:rsidRPr="0037332A">
        <w:rPr>
          <w:rFonts w:ascii="Arial" w:hAnsi="Arial" w:cs="Arial"/>
        </w:rPr>
        <w:t>act</w:t>
      </w:r>
      <w:r w:rsidRPr="0037332A">
        <w:rPr>
          <w:rFonts w:ascii="Arial" w:hAnsi="Arial" w:cs="Arial"/>
          <w:spacing w:val="-8"/>
        </w:rPr>
        <w:t xml:space="preserve"> </w:t>
      </w:r>
      <w:r w:rsidR="00B2648B" w:rsidRPr="0037332A">
        <w:rPr>
          <w:rFonts w:ascii="Arial" w:hAnsi="Arial" w:cs="Arial"/>
        </w:rPr>
        <w:t>in accordance</w:t>
      </w:r>
      <w:r w:rsidRPr="0037332A">
        <w:rPr>
          <w:rFonts w:ascii="Arial" w:hAnsi="Arial" w:cs="Arial"/>
          <w:spacing w:val="-8"/>
        </w:rPr>
        <w:t xml:space="preserve"> </w:t>
      </w:r>
      <w:r w:rsidRPr="0037332A">
        <w:rPr>
          <w:rFonts w:ascii="Arial" w:hAnsi="Arial" w:cs="Arial"/>
        </w:rPr>
        <w:t>with</w:t>
      </w:r>
      <w:r w:rsidRPr="0037332A">
        <w:rPr>
          <w:rFonts w:ascii="Arial" w:hAnsi="Arial" w:cs="Arial"/>
          <w:spacing w:val="-2"/>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guidance</w:t>
      </w:r>
      <w:r w:rsidRPr="0037332A">
        <w:rPr>
          <w:rFonts w:ascii="Arial" w:hAnsi="Arial" w:cs="Arial"/>
          <w:spacing w:val="-5"/>
        </w:rPr>
        <w:t xml:space="preserve"> </w:t>
      </w:r>
      <w:r w:rsidRPr="0037332A">
        <w:rPr>
          <w:rFonts w:ascii="Arial" w:hAnsi="Arial" w:cs="Arial"/>
        </w:rPr>
        <w:t>set</w:t>
      </w:r>
      <w:r w:rsidRPr="0037332A">
        <w:rPr>
          <w:rFonts w:ascii="Arial" w:hAnsi="Arial" w:cs="Arial"/>
          <w:spacing w:val="-10"/>
        </w:rPr>
        <w:t xml:space="preserve"> </w:t>
      </w:r>
      <w:r w:rsidRPr="0037332A">
        <w:rPr>
          <w:rFonts w:ascii="Arial" w:hAnsi="Arial" w:cs="Arial"/>
        </w:rPr>
        <w:t>out</w:t>
      </w:r>
      <w:r w:rsidRPr="0037332A">
        <w:rPr>
          <w:rFonts w:ascii="Arial" w:hAnsi="Arial" w:cs="Arial"/>
          <w:spacing w:val="-11"/>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rPr>
        <w:t>Keeping</w:t>
      </w:r>
      <w:r w:rsidRPr="0037332A">
        <w:rPr>
          <w:rFonts w:ascii="Arial" w:hAnsi="Arial" w:cs="Arial"/>
          <w:spacing w:val="-5"/>
        </w:rPr>
        <w:t xml:space="preserve"> </w:t>
      </w:r>
      <w:r w:rsidRPr="0037332A">
        <w:rPr>
          <w:rFonts w:ascii="Arial" w:hAnsi="Arial" w:cs="Arial"/>
        </w:rPr>
        <w:t xml:space="preserve">Children Safe in Education </w:t>
      </w:r>
      <w:r w:rsidRPr="0037332A">
        <w:rPr>
          <w:rFonts w:ascii="Arial" w:hAnsi="Arial" w:cs="Arial"/>
          <w:i/>
        </w:rPr>
        <w:t>(202</w:t>
      </w:r>
      <w:r w:rsidR="003C698F" w:rsidRPr="0037332A">
        <w:rPr>
          <w:rFonts w:ascii="Arial" w:hAnsi="Arial" w:cs="Arial"/>
          <w:i/>
        </w:rPr>
        <w:t>5</w:t>
      </w:r>
      <w:r w:rsidRPr="0037332A">
        <w:rPr>
          <w:rFonts w:ascii="Arial" w:hAnsi="Arial" w:cs="Arial"/>
          <w:i/>
        </w:rPr>
        <w:t>)</w:t>
      </w:r>
      <w:r w:rsidRPr="0037332A">
        <w:rPr>
          <w:rFonts w:ascii="Arial" w:hAnsi="Arial" w:cs="Arial"/>
        </w:rPr>
        <w:t>.</w:t>
      </w:r>
    </w:p>
    <w:p w14:paraId="3BFA3F3A" w14:textId="77777777" w:rsidR="00EC4C64" w:rsidRPr="0037332A" w:rsidRDefault="00EC4C64">
      <w:pPr>
        <w:pStyle w:val="BodyText"/>
        <w:rPr>
          <w:rFonts w:ascii="Arial" w:hAnsi="Arial" w:cs="Arial"/>
        </w:rPr>
      </w:pPr>
    </w:p>
    <w:p w14:paraId="0A5865D2" w14:textId="77777777" w:rsidR="00EC4C64" w:rsidRPr="0037332A" w:rsidRDefault="00EC4C64">
      <w:pPr>
        <w:pStyle w:val="BodyText"/>
        <w:spacing w:before="10"/>
        <w:rPr>
          <w:rFonts w:ascii="Arial" w:hAnsi="Arial" w:cs="Arial"/>
        </w:rPr>
      </w:pPr>
    </w:p>
    <w:p w14:paraId="7C46E348" w14:textId="77777777" w:rsidR="00EC4C64" w:rsidRPr="0037332A" w:rsidRDefault="00F34D92">
      <w:pPr>
        <w:pStyle w:val="BodyText"/>
        <w:ind w:left="960"/>
        <w:rPr>
          <w:rFonts w:ascii="Arial" w:hAnsi="Arial" w:cs="Arial"/>
          <w:b/>
        </w:rPr>
      </w:pPr>
      <w:r w:rsidRPr="0037332A">
        <w:rPr>
          <w:rFonts w:ascii="Arial" w:hAnsi="Arial" w:cs="Arial"/>
          <w:b/>
          <w:spacing w:val="-2"/>
        </w:rPr>
        <w:t>Supporting</w:t>
      </w:r>
      <w:r w:rsidRPr="0037332A">
        <w:rPr>
          <w:rFonts w:ascii="Arial" w:hAnsi="Arial" w:cs="Arial"/>
          <w:b/>
          <w:spacing w:val="-5"/>
        </w:rPr>
        <w:t xml:space="preserve"> </w:t>
      </w:r>
      <w:r w:rsidRPr="0037332A">
        <w:rPr>
          <w:rFonts w:ascii="Arial" w:hAnsi="Arial" w:cs="Arial"/>
          <w:b/>
          <w:spacing w:val="-2"/>
        </w:rPr>
        <w:t>those involved</w:t>
      </w:r>
    </w:p>
    <w:p w14:paraId="468A31A0" w14:textId="77777777" w:rsidR="00EC4C64" w:rsidRPr="0037332A" w:rsidRDefault="00EC4C64">
      <w:pPr>
        <w:pStyle w:val="BodyText"/>
        <w:spacing w:before="161"/>
        <w:rPr>
          <w:rFonts w:ascii="Arial" w:hAnsi="Arial" w:cs="Arial"/>
          <w:b/>
        </w:rPr>
      </w:pPr>
    </w:p>
    <w:p w14:paraId="3E9E9354" w14:textId="77777777" w:rsidR="00EC4C64" w:rsidRPr="0037332A" w:rsidRDefault="00F34D92" w:rsidP="0037332A">
      <w:pPr>
        <w:pStyle w:val="BodyText"/>
        <w:spacing w:line="273" w:lineRule="auto"/>
        <w:ind w:right="1709"/>
        <w:rPr>
          <w:rFonts w:ascii="Arial" w:hAnsi="Arial" w:cs="Arial"/>
        </w:rPr>
      </w:pPr>
      <w:r w:rsidRPr="0037332A">
        <w:rPr>
          <w:rFonts w:ascii="Arial" w:hAnsi="Arial" w:cs="Arial"/>
        </w:rPr>
        <w:t xml:space="preserve">The support required for the pupil who has been harmed will depend on their circumstance and the nature of the abuse. Support could include counselling, mentoring, the support of family and </w:t>
      </w:r>
      <w:r w:rsidR="00B2648B" w:rsidRPr="0037332A">
        <w:rPr>
          <w:rFonts w:ascii="Arial" w:hAnsi="Arial" w:cs="Arial"/>
        </w:rPr>
        <w:t>friends and</w:t>
      </w:r>
      <w:r w:rsidRPr="0037332A">
        <w:rPr>
          <w:rFonts w:ascii="Arial" w:hAnsi="Arial" w:cs="Arial"/>
        </w:rPr>
        <w:t>/or support with improving peer relationships or some restorative justice work.</w:t>
      </w:r>
    </w:p>
    <w:p w14:paraId="6486CCF0" w14:textId="77777777" w:rsidR="00EC4C64" w:rsidRPr="0037332A" w:rsidRDefault="00EC4C64">
      <w:pPr>
        <w:pStyle w:val="BodyText"/>
        <w:spacing w:before="7"/>
        <w:rPr>
          <w:rFonts w:ascii="Arial" w:hAnsi="Arial" w:cs="Arial"/>
        </w:rPr>
      </w:pPr>
    </w:p>
    <w:p w14:paraId="227101B5" w14:textId="77777777" w:rsidR="00EC4C64" w:rsidRPr="0037332A" w:rsidRDefault="00F34D92" w:rsidP="0037332A">
      <w:pPr>
        <w:pStyle w:val="BodyText"/>
        <w:spacing w:line="273" w:lineRule="auto"/>
        <w:ind w:right="1972"/>
        <w:rPr>
          <w:rFonts w:ascii="Arial" w:hAnsi="Arial" w:cs="Arial"/>
        </w:rPr>
      </w:pPr>
      <w:r w:rsidRPr="0037332A">
        <w:rPr>
          <w:rFonts w:ascii="Arial" w:hAnsi="Arial" w:cs="Arial"/>
        </w:rPr>
        <w:t>Support may also be required for the pupil that harmed. We will seek to understand</w:t>
      </w:r>
      <w:r w:rsidRPr="0037332A">
        <w:rPr>
          <w:rFonts w:ascii="Arial" w:hAnsi="Arial" w:cs="Arial"/>
          <w:spacing w:val="-7"/>
        </w:rPr>
        <w:t xml:space="preserve"> </w:t>
      </w:r>
      <w:r w:rsidRPr="0037332A">
        <w:rPr>
          <w:rFonts w:ascii="Arial" w:hAnsi="Arial" w:cs="Arial"/>
        </w:rPr>
        <w:t>why</w:t>
      </w:r>
      <w:r w:rsidRPr="0037332A">
        <w:rPr>
          <w:rFonts w:ascii="Arial" w:hAnsi="Arial" w:cs="Arial"/>
          <w:spacing w:val="-6"/>
        </w:rPr>
        <w:t xml:space="preserve"> </w:t>
      </w:r>
      <w:r w:rsidRPr="0037332A">
        <w:rPr>
          <w:rFonts w:ascii="Arial" w:hAnsi="Arial" w:cs="Arial"/>
        </w:rPr>
        <w:t>the</w:t>
      </w:r>
      <w:r w:rsidRPr="0037332A">
        <w:rPr>
          <w:rFonts w:ascii="Arial" w:hAnsi="Arial" w:cs="Arial"/>
          <w:spacing w:val="-4"/>
        </w:rPr>
        <w:t xml:space="preserve"> </w:t>
      </w:r>
      <w:r w:rsidR="00B2648B" w:rsidRPr="0037332A">
        <w:rPr>
          <w:rFonts w:ascii="Arial" w:hAnsi="Arial" w:cs="Arial"/>
        </w:rPr>
        <w:t>pupil acted</w:t>
      </w:r>
      <w:r w:rsidRPr="0037332A">
        <w:rPr>
          <w:rFonts w:ascii="Arial" w:hAnsi="Arial" w:cs="Arial"/>
          <w:spacing w:val="-8"/>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rPr>
        <w:t>this</w:t>
      </w:r>
      <w:r w:rsidRPr="0037332A">
        <w:rPr>
          <w:rFonts w:ascii="Arial" w:hAnsi="Arial" w:cs="Arial"/>
          <w:spacing w:val="-7"/>
        </w:rPr>
        <w:t xml:space="preserve"> </w:t>
      </w:r>
      <w:r w:rsidRPr="0037332A">
        <w:rPr>
          <w:rFonts w:ascii="Arial" w:hAnsi="Arial" w:cs="Arial"/>
        </w:rPr>
        <w:t>way</w:t>
      </w:r>
      <w:r w:rsidRPr="0037332A">
        <w:rPr>
          <w:rFonts w:ascii="Arial" w:hAnsi="Arial" w:cs="Arial"/>
          <w:spacing w:val="-3"/>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consider</w:t>
      </w:r>
      <w:r w:rsidRPr="0037332A">
        <w:rPr>
          <w:rFonts w:ascii="Arial" w:hAnsi="Arial" w:cs="Arial"/>
          <w:spacing w:val="-3"/>
        </w:rPr>
        <w:t xml:space="preserve"> </w:t>
      </w:r>
      <w:r w:rsidRPr="0037332A">
        <w:rPr>
          <w:rFonts w:ascii="Arial" w:hAnsi="Arial" w:cs="Arial"/>
        </w:rPr>
        <w:t>what</w:t>
      </w:r>
      <w:r w:rsidRPr="0037332A">
        <w:rPr>
          <w:rFonts w:ascii="Arial" w:hAnsi="Arial" w:cs="Arial"/>
          <w:spacing w:val="-9"/>
        </w:rPr>
        <w:t xml:space="preserve"> </w:t>
      </w:r>
      <w:r w:rsidRPr="0037332A">
        <w:rPr>
          <w:rFonts w:ascii="Arial" w:hAnsi="Arial" w:cs="Arial"/>
        </w:rPr>
        <w:t>support</w:t>
      </w:r>
      <w:r w:rsidRPr="0037332A">
        <w:rPr>
          <w:rFonts w:ascii="Arial" w:hAnsi="Arial" w:cs="Arial"/>
          <w:spacing w:val="-6"/>
        </w:rPr>
        <w:t xml:space="preserve"> </w:t>
      </w:r>
      <w:r w:rsidRPr="0037332A">
        <w:rPr>
          <w:rFonts w:ascii="Arial" w:hAnsi="Arial" w:cs="Arial"/>
        </w:rPr>
        <w:t>may</w:t>
      </w:r>
      <w:r w:rsidRPr="0037332A">
        <w:rPr>
          <w:rFonts w:ascii="Arial" w:hAnsi="Arial" w:cs="Arial"/>
          <w:spacing w:val="-6"/>
        </w:rPr>
        <w:t xml:space="preserve"> </w:t>
      </w:r>
      <w:r w:rsidRPr="0037332A">
        <w:rPr>
          <w:rFonts w:ascii="Arial" w:hAnsi="Arial" w:cs="Arial"/>
        </w:rPr>
        <w:t>be</w:t>
      </w:r>
      <w:r w:rsidR="00B2648B" w:rsidRPr="0037332A">
        <w:rPr>
          <w:rFonts w:ascii="Arial" w:hAnsi="Arial" w:cs="Arial"/>
        </w:rPr>
        <w:t xml:space="preserve"> r</w:t>
      </w:r>
      <w:r w:rsidRPr="0037332A">
        <w:rPr>
          <w:rFonts w:ascii="Arial" w:hAnsi="Arial" w:cs="Arial"/>
        </w:rPr>
        <w:t>equired to help the pupil and/or change behaviours. Once those needs have been</w:t>
      </w:r>
      <w:r w:rsidRPr="0037332A">
        <w:rPr>
          <w:rFonts w:ascii="Arial" w:hAnsi="Arial" w:cs="Arial"/>
          <w:spacing w:val="-10"/>
        </w:rPr>
        <w:t xml:space="preserve"> </w:t>
      </w:r>
      <w:r w:rsidRPr="0037332A">
        <w:rPr>
          <w:rFonts w:ascii="Arial" w:hAnsi="Arial" w:cs="Arial"/>
        </w:rPr>
        <w:t>met,</w:t>
      </w:r>
      <w:r w:rsidRPr="0037332A">
        <w:rPr>
          <w:rFonts w:ascii="Arial" w:hAnsi="Arial" w:cs="Arial"/>
          <w:spacing w:val="-11"/>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consequences</w:t>
      </w:r>
      <w:r w:rsidRPr="0037332A">
        <w:rPr>
          <w:rFonts w:ascii="Arial" w:hAnsi="Arial" w:cs="Arial"/>
          <w:spacing w:val="-5"/>
        </w:rPr>
        <w:t xml:space="preserve"> </w:t>
      </w:r>
      <w:r w:rsidRPr="0037332A">
        <w:rPr>
          <w:rFonts w:ascii="Arial" w:hAnsi="Arial" w:cs="Arial"/>
        </w:rPr>
        <w:t>for</w:t>
      </w:r>
      <w:r w:rsidRPr="0037332A">
        <w:rPr>
          <w:rFonts w:ascii="Arial" w:hAnsi="Arial" w:cs="Arial"/>
          <w:spacing w:val="-4"/>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harm</w:t>
      </w:r>
      <w:r w:rsidRPr="0037332A">
        <w:rPr>
          <w:rFonts w:ascii="Arial" w:hAnsi="Arial" w:cs="Arial"/>
          <w:spacing w:val="-1"/>
        </w:rPr>
        <w:t xml:space="preserve"> </w:t>
      </w:r>
      <w:r w:rsidRPr="0037332A">
        <w:rPr>
          <w:rFonts w:ascii="Arial" w:hAnsi="Arial" w:cs="Arial"/>
        </w:rPr>
        <w:t>caused</w:t>
      </w:r>
      <w:r w:rsidRPr="0037332A">
        <w:rPr>
          <w:rFonts w:ascii="Arial" w:hAnsi="Arial" w:cs="Arial"/>
          <w:spacing w:val="-6"/>
        </w:rPr>
        <w:t xml:space="preserve"> </w:t>
      </w:r>
      <w:r w:rsidRPr="0037332A">
        <w:rPr>
          <w:rFonts w:ascii="Arial" w:hAnsi="Arial" w:cs="Arial"/>
        </w:rPr>
        <w:t>or</w:t>
      </w:r>
      <w:r w:rsidRPr="0037332A">
        <w:rPr>
          <w:rFonts w:ascii="Arial" w:hAnsi="Arial" w:cs="Arial"/>
          <w:spacing w:val="-7"/>
        </w:rPr>
        <w:t xml:space="preserve"> </w:t>
      </w:r>
      <w:r w:rsidR="00B2648B" w:rsidRPr="0037332A">
        <w:rPr>
          <w:rFonts w:ascii="Arial" w:hAnsi="Arial" w:cs="Arial"/>
        </w:rPr>
        <w:t>intended will</w:t>
      </w:r>
      <w:r w:rsidRPr="0037332A">
        <w:rPr>
          <w:rFonts w:ascii="Arial" w:hAnsi="Arial" w:cs="Arial"/>
          <w:spacing w:val="-5"/>
        </w:rPr>
        <w:t xml:space="preserve"> </w:t>
      </w:r>
      <w:r w:rsidRPr="0037332A">
        <w:rPr>
          <w:rFonts w:ascii="Arial" w:hAnsi="Arial" w:cs="Arial"/>
        </w:rPr>
        <w:t>be</w:t>
      </w:r>
      <w:r w:rsidRPr="0037332A">
        <w:rPr>
          <w:rFonts w:ascii="Arial" w:hAnsi="Arial" w:cs="Arial"/>
          <w:spacing w:val="-6"/>
        </w:rPr>
        <w:t xml:space="preserve"> </w:t>
      </w:r>
      <w:r w:rsidRPr="0037332A">
        <w:rPr>
          <w:rFonts w:ascii="Arial" w:hAnsi="Arial" w:cs="Arial"/>
        </w:rPr>
        <w:t>addressed.</w:t>
      </w:r>
    </w:p>
    <w:p w14:paraId="645B5385" w14:textId="77777777" w:rsidR="00EC4C64" w:rsidRPr="0037332A" w:rsidRDefault="00EC4C64">
      <w:pPr>
        <w:pStyle w:val="BodyText"/>
        <w:rPr>
          <w:rFonts w:ascii="Arial" w:hAnsi="Arial" w:cs="Arial"/>
        </w:rPr>
      </w:pPr>
    </w:p>
    <w:p w14:paraId="1E9FFC32" w14:textId="77777777" w:rsidR="00EC4C64" w:rsidRPr="0037332A" w:rsidRDefault="00EC4C64">
      <w:pPr>
        <w:pStyle w:val="BodyText"/>
        <w:spacing w:before="8"/>
        <w:rPr>
          <w:rFonts w:ascii="Arial" w:hAnsi="Arial" w:cs="Arial"/>
        </w:rPr>
      </w:pPr>
    </w:p>
    <w:p w14:paraId="7A9ACCB2" w14:textId="185C38C0" w:rsidR="00EC4C64" w:rsidRPr="0037332A" w:rsidRDefault="00F34D92" w:rsidP="0037332A">
      <w:pPr>
        <w:pStyle w:val="Heading1"/>
        <w:numPr>
          <w:ilvl w:val="0"/>
          <w:numId w:val="29"/>
        </w:numPr>
        <w:tabs>
          <w:tab w:val="left" w:pos="1809"/>
        </w:tabs>
        <w:spacing w:before="1"/>
        <w:ind w:left="1809" w:hanging="849"/>
        <w:rPr>
          <w:rFonts w:ascii="Arial" w:hAnsi="Arial" w:cs="Arial"/>
          <w:sz w:val="22"/>
          <w:szCs w:val="22"/>
        </w:rPr>
      </w:pPr>
      <w:bookmarkStart w:id="31" w:name="_bookmark29"/>
      <w:bookmarkEnd w:id="31"/>
      <w:r w:rsidRPr="0037332A">
        <w:rPr>
          <w:rFonts w:ascii="Arial" w:hAnsi="Arial" w:cs="Arial"/>
          <w:sz w:val="22"/>
          <w:szCs w:val="22"/>
        </w:rPr>
        <w:t>C</w:t>
      </w:r>
      <w:r w:rsidR="00716438" w:rsidRPr="0037332A">
        <w:rPr>
          <w:rFonts w:ascii="Arial" w:hAnsi="Arial" w:cs="Arial"/>
          <w:sz w:val="22"/>
          <w:szCs w:val="22"/>
        </w:rPr>
        <w:t>HILD ON CHILD SEXUAL VIOLENCE AND SEXUAL HARASSMENT</w:t>
      </w:r>
      <w:r w:rsidRPr="0037332A">
        <w:rPr>
          <w:rFonts w:ascii="Arial" w:hAnsi="Arial" w:cs="Arial"/>
          <w:spacing w:val="-2"/>
          <w:sz w:val="22"/>
          <w:szCs w:val="22"/>
        </w:rPr>
        <w:t>.</w:t>
      </w:r>
    </w:p>
    <w:p w14:paraId="1FABD442" w14:textId="77777777" w:rsidR="00716438" w:rsidRPr="0037332A" w:rsidRDefault="00716438" w:rsidP="0037332A">
      <w:pPr>
        <w:pStyle w:val="Heading1"/>
        <w:tabs>
          <w:tab w:val="left" w:pos="1809"/>
        </w:tabs>
        <w:spacing w:before="1"/>
        <w:rPr>
          <w:rFonts w:ascii="Arial" w:hAnsi="Arial" w:cs="Arial"/>
          <w:sz w:val="22"/>
          <w:szCs w:val="22"/>
        </w:rPr>
      </w:pPr>
    </w:p>
    <w:p w14:paraId="1DFAAABD" w14:textId="77777777" w:rsidR="00EC4C64" w:rsidRPr="0037332A" w:rsidRDefault="00F34D92" w:rsidP="0037332A">
      <w:pPr>
        <w:pStyle w:val="BodyText"/>
        <w:spacing w:before="29" w:line="276" w:lineRule="auto"/>
        <w:ind w:right="1197"/>
        <w:rPr>
          <w:rFonts w:ascii="Arial" w:hAnsi="Arial" w:cs="Arial"/>
        </w:rPr>
      </w:pPr>
      <w:r w:rsidRPr="0037332A">
        <w:rPr>
          <w:rFonts w:ascii="Arial" w:hAnsi="Arial" w:cs="Arial"/>
        </w:rPr>
        <w:t>All staff must be aware that sexual</w:t>
      </w:r>
      <w:r w:rsidRPr="0037332A">
        <w:rPr>
          <w:rFonts w:ascii="Arial" w:hAnsi="Arial" w:cs="Arial"/>
          <w:spacing w:val="-2"/>
        </w:rPr>
        <w:t xml:space="preserve"> </w:t>
      </w:r>
      <w:r w:rsidRPr="0037332A">
        <w:rPr>
          <w:rFonts w:ascii="Arial" w:hAnsi="Arial" w:cs="Arial"/>
        </w:rPr>
        <w:t>violence and sexual harassment can</w:t>
      </w:r>
      <w:r w:rsidRPr="0037332A">
        <w:rPr>
          <w:rFonts w:ascii="Arial" w:hAnsi="Arial" w:cs="Arial"/>
          <w:spacing w:val="-2"/>
        </w:rPr>
        <w:t xml:space="preserve"> </w:t>
      </w:r>
      <w:r w:rsidRPr="0037332A">
        <w:rPr>
          <w:rFonts w:ascii="Arial" w:hAnsi="Arial" w:cs="Arial"/>
        </w:rPr>
        <w:t>occur between two children of any age and sex and it can happen in any environment including schools, the family home as part of intra-familial abuse and via online platforms. It can also occur when a group of children sexually assaulting or sexually harassing a single child or a group of children. The abuse may be perpetrated by a younger child towards an older child because of an imbalance of power caused by factors such as height difference or cognitive ability.</w:t>
      </w:r>
    </w:p>
    <w:p w14:paraId="3474E86E" w14:textId="77777777" w:rsidR="00EC4C64" w:rsidRPr="0037332A" w:rsidRDefault="00EC4C64">
      <w:pPr>
        <w:pStyle w:val="BodyText"/>
        <w:spacing w:before="46"/>
        <w:rPr>
          <w:rFonts w:ascii="Arial" w:hAnsi="Arial" w:cs="Arial"/>
        </w:rPr>
      </w:pPr>
    </w:p>
    <w:p w14:paraId="0405A0A7" w14:textId="77777777" w:rsidR="00EC4C64" w:rsidRPr="0037332A" w:rsidRDefault="00F34D92" w:rsidP="0037332A">
      <w:pPr>
        <w:pStyle w:val="BodyText"/>
        <w:spacing w:line="276" w:lineRule="auto"/>
        <w:ind w:right="1188"/>
        <w:rPr>
          <w:rFonts w:ascii="Arial" w:hAnsi="Arial" w:cs="Arial"/>
        </w:rPr>
      </w:pPr>
      <w:r w:rsidRPr="0037332A">
        <w:rPr>
          <w:rFonts w:ascii="Arial" w:hAnsi="Arial" w:cs="Arial"/>
        </w:rPr>
        <w:t xml:space="preserve">As part of school’s wider safeguarding culture, staff should maintain an </w:t>
      </w:r>
      <w:r w:rsidRPr="0037332A">
        <w:rPr>
          <w:rFonts w:ascii="Arial" w:hAnsi="Arial" w:cs="Arial"/>
          <w:b/>
        </w:rPr>
        <w:t xml:space="preserve">‘it could happen here’ </w:t>
      </w:r>
      <w:r w:rsidRPr="0037332A">
        <w:rPr>
          <w:rFonts w:ascii="Arial" w:hAnsi="Arial" w:cs="Arial"/>
        </w:rPr>
        <w:t>approach in regard to child-on-child sexual violence and sexual harassment and understand that children in the school and the local community may be experiencing such forms of child-on-child abuse, including that facilitated by technology, regardless of the number of reports the DSL receives.</w:t>
      </w:r>
    </w:p>
    <w:p w14:paraId="66F0CE3A" w14:textId="77777777" w:rsidR="00EC4C64" w:rsidRPr="0037332A" w:rsidRDefault="00EC4C64">
      <w:pPr>
        <w:pStyle w:val="BodyText"/>
        <w:spacing w:before="12"/>
        <w:rPr>
          <w:rFonts w:ascii="Arial" w:hAnsi="Arial" w:cs="Arial"/>
        </w:rPr>
      </w:pPr>
    </w:p>
    <w:p w14:paraId="3F2483AD" w14:textId="77777777" w:rsidR="00EC4C64" w:rsidRPr="0037332A" w:rsidRDefault="00F34D92" w:rsidP="0037332A">
      <w:pPr>
        <w:pStyle w:val="BodyText"/>
        <w:spacing w:line="276" w:lineRule="auto"/>
        <w:ind w:right="1190"/>
        <w:rPr>
          <w:rFonts w:ascii="Arial" w:hAnsi="Arial" w:cs="Arial"/>
        </w:rPr>
      </w:pPr>
      <w:r w:rsidRPr="0037332A">
        <w:rPr>
          <w:rFonts w:ascii="Arial" w:hAnsi="Arial" w:cs="Arial"/>
        </w:rPr>
        <w:t>In response to reports of child-on-child abuse school will reassure all victims that they are being taken seriously and that they will be supported and kept safe. A victim will never be given</w:t>
      </w:r>
      <w:r w:rsidRPr="0037332A">
        <w:rPr>
          <w:rFonts w:ascii="Arial" w:hAnsi="Arial" w:cs="Arial"/>
          <w:spacing w:val="-6"/>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impression</w:t>
      </w:r>
      <w:r w:rsidRPr="0037332A">
        <w:rPr>
          <w:rFonts w:ascii="Arial" w:hAnsi="Arial" w:cs="Arial"/>
          <w:spacing w:val="-6"/>
        </w:rPr>
        <w:t xml:space="preserve"> </w:t>
      </w:r>
      <w:r w:rsidRPr="0037332A">
        <w:rPr>
          <w:rFonts w:ascii="Arial" w:hAnsi="Arial" w:cs="Arial"/>
        </w:rPr>
        <w:t>that</w:t>
      </w:r>
      <w:r w:rsidRPr="0037332A">
        <w:rPr>
          <w:rFonts w:ascii="Arial" w:hAnsi="Arial" w:cs="Arial"/>
          <w:spacing w:val="-11"/>
        </w:rPr>
        <w:t xml:space="preserve"> </w:t>
      </w:r>
      <w:r w:rsidRPr="0037332A">
        <w:rPr>
          <w:rFonts w:ascii="Arial" w:hAnsi="Arial" w:cs="Arial"/>
        </w:rPr>
        <w:t>they are</w:t>
      </w:r>
      <w:r w:rsidRPr="0037332A">
        <w:rPr>
          <w:rFonts w:ascii="Arial" w:hAnsi="Arial" w:cs="Arial"/>
          <w:spacing w:val="-5"/>
        </w:rPr>
        <w:t xml:space="preserve"> </w:t>
      </w:r>
      <w:r w:rsidRPr="0037332A">
        <w:rPr>
          <w:rFonts w:ascii="Arial" w:hAnsi="Arial" w:cs="Arial"/>
        </w:rPr>
        <w:t>creating</w:t>
      </w:r>
      <w:r w:rsidRPr="0037332A">
        <w:rPr>
          <w:rFonts w:ascii="Arial" w:hAnsi="Arial" w:cs="Arial"/>
          <w:spacing w:val="-5"/>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problem by</w:t>
      </w:r>
      <w:r w:rsidRPr="0037332A">
        <w:rPr>
          <w:rFonts w:ascii="Arial" w:hAnsi="Arial" w:cs="Arial"/>
          <w:spacing w:val="-5"/>
        </w:rPr>
        <w:t xml:space="preserve"> </w:t>
      </w:r>
      <w:r w:rsidRPr="0037332A">
        <w:rPr>
          <w:rFonts w:ascii="Arial" w:hAnsi="Arial" w:cs="Arial"/>
        </w:rPr>
        <w:t>reporting</w:t>
      </w:r>
      <w:r w:rsidRPr="0037332A">
        <w:rPr>
          <w:rFonts w:ascii="Arial" w:hAnsi="Arial" w:cs="Arial"/>
          <w:spacing w:val="-5"/>
        </w:rPr>
        <w:t xml:space="preserve"> </w:t>
      </w:r>
      <w:r w:rsidRPr="0037332A">
        <w:rPr>
          <w:rFonts w:ascii="Arial" w:hAnsi="Arial" w:cs="Arial"/>
        </w:rPr>
        <w:t>sexual</w:t>
      </w:r>
      <w:r w:rsidRPr="0037332A">
        <w:rPr>
          <w:rFonts w:ascii="Arial" w:hAnsi="Arial" w:cs="Arial"/>
          <w:spacing w:val="-5"/>
        </w:rPr>
        <w:t xml:space="preserve"> </w:t>
      </w:r>
      <w:r w:rsidRPr="0037332A">
        <w:rPr>
          <w:rFonts w:ascii="Arial" w:hAnsi="Arial" w:cs="Arial"/>
        </w:rPr>
        <w:t>violence</w:t>
      </w:r>
      <w:r w:rsidRPr="0037332A">
        <w:rPr>
          <w:rFonts w:ascii="Arial" w:hAnsi="Arial" w:cs="Arial"/>
          <w:spacing w:val="-5"/>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 xml:space="preserve">sexual harassment. </w:t>
      </w:r>
      <w:r w:rsidRPr="0037332A">
        <w:rPr>
          <w:rFonts w:ascii="Arial" w:hAnsi="Arial" w:cs="Arial"/>
        </w:rPr>
        <w:lastRenderedPageBreak/>
        <w:t>Nor will a victim ever be</w:t>
      </w:r>
      <w:r w:rsidRPr="0037332A">
        <w:rPr>
          <w:rFonts w:ascii="Arial" w:hAnsi="Arial" w:cs="Arial"/>
          <w:spacing w:val="-1"/>
        </w:rPr>
        <w:t xml:space="preserve"> </w:t>
      </w:r>
      <w:r w:rsidRPr="0037332A">
        <w:rPr>
          <w:rFonts w:ascii="Arial" w:hAnsi="Arial" w:cs="Arial"/>
        </w:rPr>
        <w:t>made to feel ashamed for making a report. As part of the</w:t>
      </w:r>
      <w:r w:rsidRPr="0037332A">
        <w:rPr>
          <w:rFonts w:ascii="Arial" w:hAnsi="Arial" w:cs="Arial"/>
          <w:spacing w:val="-13"/>
        </w:rPr>
        <w:t xml:space="preserve"> </w:t>
      </w:r>
      <w:r w:rsidRPr="0037332A">
        <w:rPr>
          <w:rFonts w:ascii="Arial" w:hAnsi="Arial" w:cs="Arial"/>
        </w:rPr>
        <w:t>reassurance</w:t>
      </w:r>
      <w:r w:rsidRPr="0037332A">
        <w:rPr>
          <w:rFonts w:ascii="Arial" w:hAnsi="Arial" w:cs="Arial"/>
          <w:spacing w:val="-10"/>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0"/>
        </w:rPr>
        <w:t xml:space="preserve"> </w:t>
      </w:r>
      <w:r w:rsidRPr="0037332A">
        <w:rPr>
          <w:rFonts w:ascii="Arial" w:hAnsi="Arial" w:cs="Arial"/>
        </w:rPr>
        <w:t>it</w:t>
      </w:r>
      <w:r w:rsidRPr="0037332A">
        <w:rPr>
          <w:rFonts w:ascii="Arial" w:hAnsi="Arial" w:cs="Arial"/>
          <w:spacing w:val="-12"/>
        </w:rPr>
        <w:t xml:space="preserve"> </w:t>
      </w:r>
      <w:r w:rsidRPr="0037332A">
        <w:rPr>
          <w:rFonts w:ascii="Arial" w:hAnsi="Arial" w:cs="Arial"/>
        </w:rPr>
        <w:t>will</w:t>
      </w:r>
      <w:r w:rsidRPr="0037332A">
        <w:rPr>
          <w:rFonts w:ascii="Arial" w:hAnsi="Arial" w:cs="Arial"/>
          <w:spacing w:val="-11"/>
        </w:rPr>
        <w:t xml:space="preserve"> </w:t>
      </w:r>
      <w:r w:rsidRPr="0037332A">
        <w:rPr>
          <w:rFonts w:ascii="Arial" w:hAnsi="Arial" w:cs="Arial"/>
        </w:rPr>
        <w:t>be</w:t>
      </w:r>
      <w:r w:rsidRPr="0037332A">
        <w:rPr>
          <w:rFonts w:ascii="Arial" w:hAnsi="Arial" w:cs="Arial"/>
          <w:spacing w:val="-13"/>
        </w:rPr>
        <w:t xml:space="preserve"> </w:t>
      </w:r>
      <w:r w:rsidRPr="0037332A">
        <w:rPr>
          <w:rFonts w:ascii="Arial" w:hAnsi="Arial" w:cs="Arial"/>
        </w:rPr>
        <w:t>made</w:t>
      </w:r>
      <w:r w:rsidRPr="0037332A">
        <w:rPr>
          <w:rFonts w:ascii="Arial" w:hAnsi="Arial" w:cs="Arial"/>
          <w:spacing w:val="-12"/>
        </w:rPr>
        <w:t xml:space="preserve"> </w:t>
      </w:r>
      <w:r w:rsidRPr="0037332A">
        <w:rPr>
          <w:rFonts w:ascii="Arial" w:hAnsi="Arial" w:cs="Arial"/>
        </w:rPr>
        <w:t>clear</w:t>
      </w:r>
      <w:r w:rsidRPr="0037332A">
        <w:rPr>
          <w:rFonts w:ascii="Arial" w:hAnsi="Arial" w:cs="Arial"/>
          <w:spacing w:val="-13"/>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1"/>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law</w:t>
      </w:r>
      <w:r w:rsidRPr="0037332A">
        <w:rPr>
          <w:rFonts w:ascii="Arial" w:hAnsi="Arial" w:cs="Arial"/>
          <w:spacing w:val="-10"/>
        </w:rPr>
        <w:t xml:space="preserve"> </w:t>
      </w:r>
      <w:r w:rsidRPr="0037332A">
        <w:rPr>
          <w:rFonts w:ascii="Arial" w:hAnsi="Arial" w:cs="Arial"/>
        </w:rPr>
        <w:t>is</w:t>
      </w:r>
      <w:r w:rsidRPr="0037332A">
        <w:rPr>
          <w:rFonts w:ascii="Arial" w:hAnsi="Arial" w:cs="Arial"/>
          <w:spacing w:val="-13"/>
        </w:rPr>
        <w:t xml:space="preserve"> </w:t>
      </w:r>
      <w:r w:rsidRPr="0037332A">
        <w:rPr>
          <w:rFonts w:ascii="Arial" w:hAnsi="Arial" w:cs="Arial"/>
        </w:rPr>
        <w:t>in</w:t>
      </w:r>
      <w:r w:rsidRPr="0037332A">
        <w:rPr>
          <w:rFonts w:ascii="Arial" w:hAnsi="Arial" w:cs="Arial"/>
          <w:spacing w:val="-11"/>
        </w:rPr>
        <w:t xml:space="preserve"> </w:t>
      </w:r>
      <w:r w:rsidRPr="0037332A">
        <w:rPr>
          <w:rFonts w:ascii="Arial" w:hAnsi="Arial" w:cs="Arial"/>
        </w:rPr>
        <w:t>place</w:t>
      </w:r>
      <w:r w:rsidRPr="0037332A">
        <w:rPr>
          <w:rFonts w:ascii="Arial" w:hAnsi="Arial" w:cs="Arial"/>
          <w:spacing w:val="-12"/>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protect them from abuse rather than to criminalise them.</w:t>
      </w:r>
    </w:p>
    <w:p w14:paraId="76DC604E" w14:textId="77777777" w:rsidR="00EC4C64" w:rsidRPr="0037332A" w:rsidRDefault="00EC4C64">
      <w:pPr>
        <w:pStyle w:val="BodyText"/>
        <w:spacing w:before="39"/>
        <w:rPr>
          <w:rFonts w:ascii="Arial" w:hAnsi="Arial" w:cs="Arial"/>
        </w:rPr>
      </w:pPr>
    </w:p>
    <w:p w14:paraId="7F679614" w14:textId="77777777" w:rsidR="00EC4C64" w:rsidRPr="0037332A" w:rsidRDefault="00F34D92" w:rsidP="0037332A">
      <w:pPr>
        <w:pStyle w:val="BodyText"/>
        <w:spacing w:line="276" w:lineRule="auto"/>
        <w:ind w:right="1197"/>
        <w:rPr>
          <w:rFonts w:ascii="Arial" w:hAnsi="Arial" w:cs="Arial"/>
        </w:rPr>
      </w:pPr>
      <w:r w:rsidRPr="0037332A">
        <w:rPr>
          <w:rFonts w:ascii="Arial" w:hAnsi="Arial" w:cs="Arial"/>
        </w:rPr>
        <w:t>Staff should be aware that some groups of children are potentially more at risk. Evidence shows girls, children with special educational needs and disabilities (SEND) and LGBTQ+ children are at greater risk.</w:t>
      </w:r>
    </w:p>
    <w:p w14:paraId="43F5864F" w14:textId="77777777" w:rsidR="00EC4C64" w:rsidRPr="0037332A" w:rsidRDefault="00EC4C64">
      <w:pPr>
        <w:pStyle w:val="BodyText"/>
        <w:spacing w:before="43"/>
        <w:rPr>
          <w:rFonts w:ascii="Arial" w:hAnsi="Arial" w:cs="Arial"/>
        </w:rPr>
      </w:pPr>
    </w:p>
    <w:p w14:paraId="3D2E6715" w14:textId="77777777" w:rsidR="00EC4C64" w:rsidRPr="0037332A" w:rsidRDefault="00F34D92" w:rsidP="0037332A">
      <w:pPr>
        <w:pStyle w:val="BodyText"/>
        <w:rPr>
          <w:rFonts w:ascii="Arial" w:hAnsi="Arial" w:cs="Arial"/>
        </w:rPr>
      </w:pPr>
      <w:r w:rsidRPr="0037332A">
        <w:rPr>
          <w:rFonts w:ascii="Arial" w:hAnsi="Arial" w:cs="Arial"/>
        </w:rPr>
        <w:t>Staff</w:t>
      </w:r>
      <w:r w:rsidRPr="0037332A">
        <w:rPr>
          <w:rFonts w:ascii="Arial" w:hAnsi="Arial" w:cs="Arial"/>
          <w:spacing w:val="-11"/>
        </w:rPr>
        <w:t xml:space="preserve"> </w:t>
      </w:r>
      <w:r w:rsidRPr="0037332A">
        <w:rPr>
          <w:rFonts w:ascii="Arial" w:hAnsi="Arial" w:cs="Arial"/>
        </w:rPr>
        <w:t>should</w:t>
      </w:r>
      <w:r w:rsidRPr="0037332A">
        <w:rPr>
          <w:rFonts w:ascii="Arial" w:hAnsi="Arial" w:cs="Arial"/>
          <w:spacing w:val="-11"/>
        </w:rPr>
        <w:t xml:space="preserve"> </w:t>
      </w:r>
      <w:r w:rsidRPr="0037332A">
        <w:rPr>
          <w:rFonts w:ascii="Arial" w:hAnsi="Arial" w:cs="Arial"/>
        </w:rPr>
        <w:t>be</w:t>
      </w:r>
      <w:r w:rsidRPr="0037332A">
        <w:rPr>
          <w:rFonts w:ascii="Arial" w:hAnsi="Arial" w:cs="Arial"/>
          <w:spacing w:val="-8"/>
        </w:rPr>
        <w:t xml:space="preserve"> </w:t>
      </w:r>
      <w:r w:rsidRPr="0037332A">
        <w:rPr>
          <w:rFonts w:ascii="Arial" w:hAnsi="Arial" w:cs="Arial"/>
        </w:rPr>
        <w:t>aware</w:t>
      </w:r>
      <w:r w:rsidRPr="0037332A">
        <w:rPr>
          <w:rFonts w:ascii="Arial" w:hAnsi="Arial" w:cs="Arial"/>
          <w:spacing w:val="-10"/>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the</w:t>
      </w:r>
      <w:r w:rsidRPr="0037332A">
        <w:rPr>
          <w:rFonts w:ascii="Arial" w:hAnsi="Arial" w:cs="Arial"/>
          <w:spacing w:val="-9"/>
        </w:rPr>
        <w:t xml:space="preserve"> </w:t>
      </w:r>
      <w:r w:rsidRPr="0037332A">
        <w:rPr>
          <w:rFonts w:ascii="Arial" w:hAnsi="Arial" w:cs="Arial"/>
        </w:rPr>
        <w:t>importance</w:t>
      </w:r>
      <w:r w:rsidRPr="0037332A">
        <w:rPr>
          <w:rFonts w:ascii="Arial" w:hAnsi="Arial" w:cs="Arial"/>
          <w:spacing w:val="-9"/>
        </w:rPr>
        <w:t xml:space="preserve"> </w:t>
      </w:r>
      <w:r w:rsidRPr="0037332A">
        <w:rPr>
          <w:rFonts w:ascii="Arial" w:hAnsi="Arial" w:cs="Arial"/>
          <w:spacing w:val="-5"/>
        </w:rPr>
        <w:t>of:</w:t>
      </w:r>
    </w:p>
    <w:p w14:paraId="38355710" w14:textId="77777777" w:rsidR="00EC4C64" w:rsidRPr="0037332A" w:rsidRDefault="00EC4C64">
      <w:pPr>
        <w:pStyle w:val="BodyText"/>
        <w:spacing w:before="77"/>
        <w:rPr>
          <w:rFonts w:ascii="Arial" w:hAnsi="Arial" w:cs="Arial"/>
        </w:rPr>
      </w:pPr>
    </w:p>
    <w:p w14:paraId="7159D0C2" w14:textId="77777777" w:rsidR="00EC4C64" w:rsidRPr="0037332A" w:rsidRDefault="00F34D92">
      <w:pPr>
        <w:pStyle w:val="ListParagraph"/>
        <w:numPr>
          <w:ilvl w:val="0"/>
          <w:numId w:val="6"/>
        </w:numPr>
        <w:tabs>
          <w:tab w:val="left" w:pos="3480"/>
        </w:tabs>
        <w:ind w:left="3480" w:hanging="359"/>
        <w:rPr>
          <w:rFonts w:ascii="Arial" w:hAnsi="Arial" w:cs="Arial"/>
        </w:rPr>
      </w:pPr>
      <w:r w:rsidRPr="0037332A">
        <w:rPr>
          <w:rFonts w:ascii="Arial" w:hAnsi="Arial" w:cs="Arial"/>
          <w:spacing w:val="-2"/>
        </w:rPr>
        <w:t>challenging</w:t>
      </w:r>
      <w:r w:rsidRPr="0037332A">
        <w:rPr>
          <w:rFonts w:ascii="Arial" w:hAnsi="Arial" w:cs="Arial"/>
          <w:spacing w:val="5"/>
        </w:rPr>
        <w:t xml:space="preserve"> </w:t>
      </w:r>
      <w:r w:rsidRPr="0037332A">
        <w:rPr>
          <w:rFonts w:ascii="Arial" w:hAnsi="Arial" w:cs="Arial"/>
          <w:spacing w:val="-2"/>
        </w:rPr>
        <w:t>inappropriate</w:t>
      </w:r>
      <w:r w:rsidRPr="0037332A">
        <w:rPr>
          <w:rFonts w:ascii="Arial" w:hAnsi="Arial" w:cs="Arial"/>
          <w:spacing w:val="10"/>
        </w:rPr>
        <w:t xml:space="preserve"> </w:t>
      </w:r>
      <w:r w:rsidRPr="0037332A">
        <w:rPr>
          <w:rFonts w:ascii="Arial" w:hAnsi="Arial" w:cs="Arial"/>
          <w:spacing w:val="-2"/>
        </w:rPr>
        <w:t>behaviours;</w:t>
      </w:r>
    </w:p>
    <w:p w14:paraId="1DAA9B6A" w14:textId="77777777" w:rsidR="00EC4C64" w:rsidRPr="0037332A" w:rsidRDefault="00EC4C64">
      <w:pPr>
        <w:pStyle w:val="BodyText"/>
        <w:spacing w:before="85"/>
        <w:rPr>
          <w:rFonts w:ascii="Arial" w:hAnsi="Arial" w:cs="Arial"/>
        </w:rPr>
      </w:pPr>
    </w:p>
    <w:p w14:paraId="3518EB94" w14:textId="77777777" w:rsidR="00EC4C64" w:rsidRPr="0037332A" w:rsidRDefault="00F34D92" w:rsidP="0037332A">
      <w:pPr>
        <w:pStyle w:val="ListParagraph"/>
        <w:numPr>
          <w:ilvl w:val="0"/>
          <w:numId w:val="6"/>
        </w:numPr>
        <w:tabs>
          <w:tab w:val="left" w:pos="3481"/>
        </w:tabs>
        <w:spacing w:line="276" w:lineRule="auto"/>
        <w:ind w:right="1190"/>
        <w:rPr>
          <w:rFonts w:ascii="Arial" w:hAnsi="Arial" w:cs="Arial"/>
        </w:rPr>
      </w:pPr>
      <w:r w:rsidRPr="0037332A">
        <w:rPr>
          <w:rFonts w:ascii="Arial" w:hAnsi="Arial" w:cs="Arial"/>
        </w:rPr>
        <w:t>making clear that sexual violence and sexual harassment is not acceptable,</w:t>
      </w:r>
      <w:r w:rsidRPr="0037332A">
        <w:rPr>
          <w:rFonts w:ascii="Arial" w:hAnsi="Arial" w:cs="Arial"/>
          <w:spacing w:val="-13"/>
        </w:rPr>
        <w:t xml:space="preserve"> </w:t>
      </w:r>
      <w:r w:rsidRPr="0037332A">
        <w:rPr>
          <w:rFonts w:ascii="Arial" w:hAnsi="Arial" w:cs="Arial"/>
        </w:rPr>
        <w:t>will</w:t>
      </w:r>
      <w:r w:rsidRPr="0037332A">
        <w:rPr>
          <w:rFonts w:ascii="Arial" w:hAnsi="Arial" w:cs="Arial"/>
          <w:spacing w:val="-12"/>
        </w:rPr>
        <w:t xml:space="preserve"> </w:t>
      </w:r>
      <w:r w:rsidRPr="0037332A">
        <w:rPr>
          <w:rFonts w:ascii="Arial" w:hAnsi="Arial" w:cs="Arial"/>
        </w:rPr>
        <w:t>never</w:t>
      </w:r>
      <w:r w:rsidRPr="0037332A">
        <w:rPr>
          <w:rFonts w:ascii="Arial" w:hAnsi="Arial" w:cs="Arial"/>
          <w:spacing w:val="-13"/>
        </w:rPr>
        <w:t xml:space="preserve"> </w:t>
      </w:r>
      <w:r w:rsidRPr="0037332A">
        <w:rPr>
          <w:rFonts w:ascii="Arial" w:hAnsi="Arial" w:cs="Arial"/>
        </w:rPr>
        <w:t>be</w:t>
      </w:r>
      <w:r w:rsidRPr="0037332A">
        <w:rPr>
          <w:rFonts w:ascii="Arial" w:hAnsi="Arial" w:cs="Arial"/>
          <w:spacing w:val="-12"/>
        </w:rPr>
        <w:t xml:space="preserve"> </w:t>
      </w:r>
      <w:r w:rsidRPr="0037332A">
        <w:rPr>
          <w:rFonts w:ascii="Arial" w:hAnsi="Arial" w:cs="Arial"/>
        </w:rPr>
        <w:t>tolerated</w:t>
      </w:r>
      <w:r w:rsidRPr="0037332A">
        <w:rPr>
          <w:rFonts w:ascii="Arial" w:hAnsi="Arial" w:cs="Arial"/>
          <w:spacing w:val="-13"/>
        </w:rPr>
        <w:t xml:space="preserve"> </w:t>
      </w:r>
      <w:r w:rsidRPr="0037332A">
        <w:rPr>
          <w:rFonts w:ascii="Arial" w:hAnsi="Arial" w:cs="Arial"/>
        </w:rPr>
        <w:t>and</w:t>
      </w:r>
      <w:r w:rsidRPr="0037332A">
        <w:rPr>
          <w:rFonts w:ascii="Arial" w:hAnsi="Arial" w:cs="Arial"/>
          <w:spacing w:val="-12"/>
        </w:rPr>
        <w:t xml:space="preserve"> </w:t>
      </w:r>
      <w:r w:rsidRPr="0037332A">
        <w:rPr>
          <w:rFonts w:ascii="Arial" w:hAnsi="Arial" w:cs="Arial"/>
        </w:rPr>
        <w:t>is</w:t>
      </w:r>
      <w:r w:rsidRPr="0037332A">
        <w:rPr>
          <w:rFonts w:ascii="Arial" w:hAnsi="Arial" w:cs="Arial"/>
          <w:spacing w:val="-13"/>
        </w:rPr>
        <w:t xml:space="preserve"> </w:t>
      </w:r>
      <w:r w:rsidRPr="0037332A">
        <w:rPr>
          <w:rFonts w:ascii="Arial" w:hAnsi="Arial" w:cs="Arial"/>
        </w:rPr>
        <w:t>not</w:t>
      </w:r>
      <w:r w:rsidRPr="0037332A">
        <w:rPr>
          <w:rFonts w:ascii="Arial" w:hAnsi="Arial" w:cs="Arial"/>
          <w:spacing w:val="-12"/>
        </w:rPr>
        <w:t xml:space="preserve"> </w:t>
      </w:r>
      <w:r w:rsidRPr="0037332A">
        <w:rPr>
          <w:rFonts w:ascii="Arial" w:hAnsi="Arial" w:cs="Arial"/>
        </w:rPr>
        <w:t>an</w:t>
      </w:r>
      <w:r w:rsidRPr="0037332A">
        <w:rPr>
          <w:rFonts w:ascii="Arial" w:hAnsi="Arial" w:cs="Arial"/>
          <w:spacing w:val="-12"/>
        </w:rPr>
        <w:t xml:space="preserve"> </w:t>
      </w:r>
      <w:r w:rsidRPr="0037332A">
        <w:rPr>
          <w:rFonts w:ascii="Arial" w:hAnsi="Arial" w:cs="Arial"/>
        </w:rPr>
        <w:t>inevitable</w:t>
      </w:r>
      <w:r w:rsidRPr="0037332A">
        <w:rPr>
          <w:rFonts w:ascii="Arial" w:hAnsi="Arial" w:cs="Arial"/>
          <w:spacing w:val="-13"/>
        </w:rPr>
        <w:t xml:space="preserve"> </w:t>
      </w:r>
      <w:r w:rsidRPr="0037332A">
        <w:rPr>
          <w:rFonts w:ascii="Arial" w:hAnsi="Arial" w:cs="Arial"/>
        </w:rPr>
        <w:t>part</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 xml:space="preserve">growing </w:t>
      </w:r>
      <w:r w:rsidRPr="0037332A">
        <w:rPr>
          <w:rFonts w:ascii="Arial" w:hAnsi="Arial" w:cs="Arial"/>
          <w:spacing w:val="-4"/>
        </w:rPr>
        <w:t>up;</w:t>
      </w:r>
    </w:p>
    <w:p w14:paraId="18125DD7" w14:textId="77777777" w:rsidR="00EC4C64" w:rsidRPr="0037332A" w:rsidRDefault="00EC4C64">
      <w:pPr>
        <w:pStyle w:val="BodyText"/>
        <w:spacing w:before="8"/>
        <w:rPr>
          <w:rFonts w:ascii="Arial" w:hAnsi="Arial" w:cs="Arial"/>
        </w:rPr>
      </w:pPr>
    </w:p>
    <w:p w14:paraId="13A6C91D" w14:textId="77777777" w:rsidR="00EC4C64" w:rsidRPr="0037332A" w:rsidRDefault="00F34D92" w:rsidP="0037332A">
      <w:pPr>
        <w:pStyle w:val="ListParagraph"/>
        <w:numPr>
          <w:ilvl w:val="0"/>
          <w:numId w:val="6"/>
        </w:numPr>
        <w:tabs>
          <w:tab w:val="left" w:pos="3481"/>
        </w:tabs>
        <w:spacing w:line="278" w:lineRule="auto"/>
        <w:ind w:right="1202"/>
        <w:rPr>
          <w:rFonts w:ascii="Arial" w:hAnsi="Arial" w:cs="Arial"/>
        </w:rPr>
      </w:pPr>
      <w:r w:rsidRPr="0037332A">
        <w:rPr>
          <w:rFonts w:ascii="Arial" w:hAnsi="Arial" w:cs="Arial"/>
        </w:rPr>
        <w:t xml:space="preserve">not tolerating or dismissing sexual violence or sexual harassment as “banter”, “part of growing up”, “just having a laugh” or “boys being boys”; </w:t>
      </w:r>
      <w:r w:rsidRPr="0037332A">
        <w:rPr>
          <w:rFonts w:ascii="Arial" w:hAnsi="Arial" w:cs="Arial"/>
          <w:spacing w:val="-4"/>
        </w:rPr>
        <w:t>and</w:t>
      </w:r>
    </w:p>
    <w:p w14:paraId="007E265F" w14:textId="77777777" w:rsidR="00EC4C64" w:rsidRPr="0037332A" w:rsidRDefault="00EC4C64">
      <w:pPr>
        <w:pStyle w:val="BodyText"/>
        <w:spacing w:before="30"/>
        <w:rPr>
          <w:rFonts w:ascii="Arial" w:hAnsi="Arial" w:cs="Arial"/>
        </w:rPr>
      </w:pPr>
    </w:p>
    <w:p w14:paraId="0292ACE8" w14:textId="77777777" w:rsidR="00EC4C64" w:rsidRPr="0037332A" w:rsidRDefault="00F34D92" w:rsidP="0037332A">
      <w:pPr>
        <w:pStyle w:val="ListParagraph"/>
        <w:numPr>
          <w:ilvl w:val="0"/>
          <w:numId w:val="6"/>
        </w:numPr>
        <w:tabs>
          <w:tab w:val="left" w:pos="3481"/>
        </w:tabs>
        <w:spacing w:before="1" w:line="276" w:lineRule="auto"/>
        <w:ind w:right="1193"/>
        <w:rPr>
          <w:rFonts w:ascii="Arial" w:hAnsi="Arial" w:cs="Arial"/>
        </w:rPr>
      </w:pPr>
      <w:proofErr w:type="gramStart"/>
      <w:r w:rsidRPr="0037332A">
        <w:rPr>
          <w:rFonts w:ascii="Arial" w:hAnsi="Arial" w:cs="Arial"/>
        </w:rPr>
        <w:t>challenging</w:t>
      </w:r>
      <w:proofErr w:type="gramEnd"/>
      <w:r w:rsidRPr="0037332A">
        <w:rPr>
          <w:rFonts w:ascii="Arial" w:hAnsi="Arial" w:cs="Arial"/>
        </w:rPr>
        <w:t xml:space="preserve"> physical behaviours (potentially criminal in nature), such as grabbing bottoms, breasts and genitalia, pulling down trousers, flicking bras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lifting</w:t>
      </w:r>
      <w:r w:rsidRPr="0037332A">
        <w:rPr>
          <w:rFonts w:ascii="Arial" w:hAnsi="Arial" w:cs="Arial"/>
          <w:spacing w:val="-3"/>
        </w:rPr>
        <w:t xml:space="preserve"> </w:t>
      </w:r>
      <w:r w:rsidR="00B2648B" w:rsidRPr="0037332A">
        <w:rPr>
          <w:rFonts w:ascii="Arial" w:hAnsi="Arial" w:cs="Arial"/>
        </w:rPr>
        <w:t>up skirts</w:t>
      </w:r>
      <w:r w:rsidRPr="0037332A">
        <w:rPr>
          <w:rFonts w:ascii="Arial" w:hAnsi="Arial" w:cs="Arial"/>
        </w:rPr>
        <w:t>. Dismissing</w:t>
      </w:r>
      <w:r w:rsidRPr="0037332A">
        <w:rPr>
          <w:rFonts w:ascii="Arial" w:hAnsi="Arial" w:cs="Arial"/>
          <w:spacing w:val="-5"/>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tolerating</w:t>
      </w:r>
      <w:r w:rsidRPr="0037332A">
        <w:rPr>
          <w:rFonts w:ascii="Arial" w:hAnsi="Arial" w:cs="Arial"/>
          <w:spacing w:val="-2"/>
        </w:rPr>
        <w:t xml:space="preserve"> </w:t>
      </w:r>
      <w:r w:rsidRPr="0037332A">
        <w:rPr>
          <w:rFonts w:ascii="Arial" w:hAnsi="Arial" w:cs="Arial"/>
        </w:rPr>
        <w:t>such</w:t>
      </w:r>
      <w:r w:rsidRPr="0037332A">
        <w:rPr>
          <w:rFonts w:ascii="Arial" w:hAnsi="Arial" w:cs="Arial"/>
          <w:spacing w:val="-4"/>
        </w:rPr>
        <w:t xml:space="preserve"> </w:t>
      </w:r>
      <w:r w:rsidRPr="0037332A">
        <w:rPr>
          <w:rFonts w:ascii="Arial" w:hAnsi="Arial" w:cs="Arial"/>
        </w:rPr>
        <w:t>behaviours</w:t>
      </w:r>
      <w:r w:rsidRPr="0037332A">
        <w:rPr>
          <w:rFonts w:ascii="Arial" w:hAnsi="Arial" w:cs="Arial"/>
          <w:spacing w:val="-3"/>
        </w:rPr>
        <w:t xml:space="preserve"> </w:t>
      </w:r>
      <w:r w:rsidRPr="0037332A">
        <w:rPr>
          <w:rFonts w:ascii="Arial" w:hAnsi="Arial" w:cs="Arial"/>
        </w:rPr>
        <w:t>will</w:t>
      </w:r>
      <w:r w:rsidRPr="0037332A">
        <w:rPr>
          <w:rFonts w:ascii="Arial" w:hAnsi="Arial" w:cs="Arial"/>
          <w:spacing w:val="-3"/>
        </w:rPr>
        <w:t xml:space="preserve"> </w:t>
      </w:r>
      <w:r w:rsidRPr="0037332A">
        <w:rPr>
          <w:rFonts w:ascii="Arial" w:hAnsi="Arial" w:cs="Arial"/>
        </w:rPr>
        <w:t>help to normalise them.</w:t>
      </w:r>
    </w:p>
    <w:p w14:paraId="50000212" w14:textId="77777777" w:rsidR="00EC4C64" w:rsidRPr="0037332A" w:rsidRDefault="00EC4C64" w:rsidP="0037332A">
      <w:pPr>
        <w:spacing w:line="276" w:lineRule="auto"/>
        <w:rPr>
          <w:rFonts w:ascii="Arial" w:hAnsi="Arial" w:cs="Arial"/>
        </w:rPr>
      </w:pPr>
    </w:p>
    <w:p w14:paraId="2B5C3DF3" w14:textId="77777777" w:rsidR="00B2648B" w:rsidRPr="0037332A" w:rsidRDefault="00B2648B" w:rsidP="0037332A">
      <w:pPr>
        <w:spacing w:line="276" w:lineRule="auto"/>
        <w:rPr>
          <w:rFonts w:ascii="Arial" w:hAnsi="Arial" w:cs="Arial"/>
        </w:rPr>
      </w:pPr>
    </w:p>
    <w:p w14:paraId="0CC1507F" w14:textId="77777777" w:rsidR="00EC4C64" w:rsidRPr="0037332A" w:rsidRDefault="00F34D92" w:rsidP="0037332A">
      <w:pPr>
        <w:spacing w:before="64"/>
        <w:rPr>
          <w:rFonts w:ascii="Arial" w:hAnsi="Arial" w:cs="Arial"/>
        </w:rPr>
      </w:pPr>
      <w:r w:rsidRPr="0037332A">
        <w:rPr>
          <w:rFonts w:ascii="Arial" w:hAnsi="Arial" w:cs="Arial"/>
        </w:rPr>
        <w:t>Sexual</w:t>
      </w:r>
      <w:r w:rsidRPr="0037332A">
        <w:rPr>
          <w:rFonts w:ascii="Arial" w:hAnsi="Arial" w:cs="Arial"/>
          <w:spacing w:val="-14"/>
        </w:rPr>
        <w:t xml:space="preserve"> </w:t>
      </w:r>
      <w:r w:rsidRPr="0037332A">
        <w:rPr>
          <w:rFonts w:ascii="Arial" w:hAnsi="Arial" w:cs="Arial"/>
        </w:rPr>
        <w:t>violence</w:t>
      </w:r>
      <w:r w:rsidRPr="0037332A">
        <w:rPr>
          <w:rFonts w:ascii="Arial" w:hAnsi="Arial" w:cs="Arial"/>
          <w:spacing w:val="-13"/>
        </w:rPr>
        <w:t xml:space="preserve"> </w:t>
      </w:r>
      <w:r w:rsidRPr="0037332A">
        <w:rPr>
          <w:rFonts w:ascii="Arial" w:hAnsi="Arial" w:cs="Arial"/>
        </w:rPr>
        <w:t>offences</w:t>
      </w:r>
      <w:r w:rsidRPr="0037332A">
        <w:rPr>
          <w:rFonts w:ascii="Arial" w:hAnsi="Arial" w:cs="Arial"/>
          <w:spacing w:val="-14"/>
        </w:rPr>
        <w:t xml:space="preserve"> </w:t>
      </w:r>
      <w:r w:rsidRPr="0037332A">
        <w:rPr>
          <w:rFonts w:ascii="Arial" w:hAnsi="Arial" w:cs="Arial"/>
        </w:rPr>
        <w:t>are</w:t>
      </w:r>
      <w:r w:rsidRPr="0037332A">
        <w:rPr>
          <w:rFonts w:ascii="Arial" w:hAnsi="Arial" w:cs="Arial"/>
          <w:spacing w:val="-14"/>
        </w:rPr>
        <w:t xml:space="preserve"> </w:t>
      </w:r>
      <w:r w:rsidRPr="0037332A">
        <w:rPr>
          <w:rFonts w:ascii="Arial" w:hAnsi="Arial" w:cs="Arial"/>
        </w:rPr>
        <w:t>defined</w:t>
      </w:r>
      <w:r w:rsidRPr="0037332A">
        <w:rPr>
          <w:rFonts w:ascii="Arial" w:hAnsi="Arial" w:cs="Arial"/>
          <w:spacing w:val="-12"/>
        </w:rPr>
        <w:t xml:space="preserve"> </w:t>
      </w:r>
      <w:r w:rsidRPr="0037332A">
        <w:rPr>
          <w:rFonts w:ascii="Arial" w:hAnsi="Arial" w:cs="Arial"/>
        </w:rPr>
        <w:t>under</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Sexual</w:t>
      </w:r>
      <w:r w:rsidRPr="0037332A">
        <w:rPr>
          <w:rFonts w:ascii="Arial" w:hAnsi="Arial" w:cs="Arial"/>
          <w:spacing w:val="-13"/>
        </w:rPr>
        <w:t xml:space="preserve"> </w:t>
      </w:r>
      <w:r w:rsidRPr="0037332A">
        <w:rPr>
          <w:rFonts w:ascii="Arial" w:hAnsi="Arial" w:cs="Arial"/>
        </w:rPr>
        <w:t>Offences</w:t>
      </w:r>
      <w:r w:rsidRPr="0037332A">
        <w:rPr>
          <w:rFonts w:ascii="Arial" w:hAnsi="Arial" w:cs="Arial"/>
          <w:spacing w:val="-13"/>
        </w:rPr>
        <w:t xml:space="preserve"> </w:t>
      </w:r>
      <w:r w:rsidRPr="0037332A">
        <w:rPr>
          <w:rFonts w:ascii="Arial" w:hAnsi="Arial" w:cs="Arial"/>
        </w:rPr>
        <w:t>Act</w:t>
      </w:r>
      <w:r w:rsidRPr="0037332A">
        <w:rPr>
          <w:rFonts w:ascii="Arial" w:hAnsi="Arial" w:cs="Arial"/>
          <w:spacing w:val="-10"/>
        </w:rPr>
        <w:t xml:space="preserve"> </w:t>
      </w:r>
      <w:r w:rsidRPr="0037332A">
        <w:rPr>
          <w:rFonts w:ascii="Arial" w:hAnsi="Arial" w:cs="Arial"/>
          <w:spacing w:val="-4"/>
        </w:rPr>
        <w:t>2003</w:t>
      </w:r>
    </w:p>
    <w:p w14:paraId="6F39DAF8" w14:textId="77777777" w:rsidR="00EC4C64" w:rsidRPr="0037332A" w:rsidRDefault="00EC4C64">
      <w:pPr>
        <w:pStyle w:val="BodyText"/>
        <w:spacing w:before="60"/>
        <w:rPr>
          <w:rFonts w:ascii="Arial" w:hAnsi="Arial" w:cs="Arial"/>
        </w:rPr>
      </w:pPr>
    </w:p>
    <w:p w14:paraId="19925D33" w14:textId="77777777" w:rsidR="00EC4C64" w:rsidRPr="0037332A" w:rsidRDefault="00F34D92" w:rsidP="0037332A">
      <w:pPr>
        <w:spacing w:before="1" w:line="278" w:lineRule="auto"/>
        <w:ind w:left="1810" w:right="1194"/>
        <w:rPr>
          <w:rFonts w:ascii="Arial" w:hAnsi="Arial" w:cs="Arial"/>
        </w:rPr>
      </w:pPr>
      <w:r w:rsidRPr="0037332A">
        <w:rPr>
          <w:rFonts w:ascii="Arial" w:hAnsi="Arial" w:cs="Arial"/>
          <w:b/>
        </w:rPr>
        <w:t>Rape</w:t>
      </w:r>
      <w:r w:rsidRPr="0037332A">
        <w:rPr>
          <w:rFonts w:ascii="Arial" w:hAnsi="Arial" w:cs="Arial"/>
        </w:rPr>
        <w:t>:</w:t>
      </w:r>
      <w:r w:rsidRPr="0037332A">
        <w:rPr>
          <w:rFonts w:ascii="Arial" w:hAnsi="Arial" w:cs="Arial"/>
          <w:spacing w:val="-14"/>
        </w:rPr>
        <w:t xml:space="preserve"> </w:t>
      </w:r>
      <w:r w:rsidRPr="0037332A">
        <w:rPr>
          <w:rFonts w:ascii="Arial" w:hAnsi="Arial" w:cs="Arial"/>
        </w:rPr>
        <w:t>A</w:t>
      </w:r>
      <w:r w:rsidRPr="0037332A">
        <w:rPr>
          <w:rFonts w:ascii="Arial" w:hAnsi="Arial" w:cs="Arial"/>
          <w:spacing w:val="-14"/>
        </w:rPr>
        <w:t xml:space="preserve"> </w:t>
      </w:r>
      <w:r w:rsidRPr="0037332A">
        <w:rPr>
          <w:rFonts w:ascii="Arial" w:hAnsi="Arial" w:cs="Arial"/>
        </w:rPr>
        <w:t>person</w:t>
      </w:r>
      <w:r w:rsidRPr="0037332A">
        <w:rPr>
          <w:rFonts w:ascii="Arial" w:hAnsi="Arial" w:cs="Arial"/>
          <w:spacing w:val="-11"/>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commits</w:t>
      </w:r>
      <w:r w:rsidRPr="0037332A">
        <w:rPr>
          <w:rFonts w:ascii="Arial" w:hAnsi="Arial" w:cs="Arial"/>
          <w:spacing w:val="-14"/>
        </w:rPr>
        <w:t xml:space="preserve"> </w:t>
      </w:r>
      <w:r w:rsidRPr="0037332A">
        <w:rPr>
          <w:rFonts w:ascii="Arial" w:hAnsi="Arial" w:cs="Arial"/>
        </w:rPr>
        <w:t>an</w:t>
      </w:r>
      <w:r w:rsidRPr="0037332A">
        <w:rPr>
          <w:rFonts w:ascii="Arial" w:hAnsi="Arial" w:cs="Arial"/>
          <w:spacing w:val="-11"/>
        </w:rPr>
        <w:t xml:space="preserve"> </w:t>
      </w:r>
      <w:r w:rsidRPr="0037332A">
        <w:rPr>
          <w:rFonts w:ascii="Arial" w:hAnsi="Arial" w:cs="Arial"/>
        </w:rPr>
        <w:t>offence</w:t>
      </w:r>
      <w:r w:rsidRPr="0037332A">
        <w:rPr>
          <w:rFonts w:ascii="Arial" w:hAnsi="Arial" w:cs="Arial"/>
          <w:spacing w:val="-13"/>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rape</w:t>
      </w:r>
      <w:r w:rsidRPr="0037332A">
        <w:rPr>
          <w:rFonts w:ascii="Arial" w:hAnsi="Arial" w:cs="Arial"/>
          <w:spacing w:val="-13"/>
        </w:rPr>
        <w:t xml:space="preserve"> </w:t>
      </w:r>
      <w:r w:rsidRPr="0037332A">
        <w:rPr>
          <w:rFonts w:ascii="Arial" w:hAnsi="Arial" w:cs="Arial"/>
        </w:rPr>
        <w:t>if:</w:t>
      </w:r>
      <w:r w:rsidRPr="0037332A">
        <w:rPr>
          <w:rFonts w:ascii="Arial" w:hAnsi="Arial" w:cs="Arial"/>
          <w:spacing w:val="-9"/>
        </w:rPr>
        <w:t xml:space="preserve"> </w:t>
      </w:r>
      <w:r w:rsidRPr="0037332A">
        <w:rPr>
          <w:rFonts w:ascii="Arial" w:hAnsi="Arial" w:cs="Arial"/>
        </w:rPr>
        <w:t>he</w:t>
      </w:r>
      <w:r w:rsidRPr="0037332A">
        <w:rPr>
          <w:rFonts w:ascii="Arial" w:hAnsi="Arial" w:cs="Arial"/>
          <w:spacing w:val="-14"/>
        </w:rPr>
        <w:t xml:space="preserve"> </w:t>
      </w:r>
      <w:r w:rsidRPr="0037332A">
        <w:rPr>
          <w:rFonts w:ascii="Arial" w:hAnsi="Arial" w:cs="Arial"/>
        </w:rPr>
        <w:t>intentionally</w:t>
      </w:r>
      <w:r w:rsidRPr="0037332A">
        <w:rPr>
          <w:rFonts w:ascii="Arial" w:hAnsi="Arial" w:cs="Arial"/>
          <w:spacing w:val="-11"/>
        </w:rPr>
        <w:t xml:space="preserve"> </w:t>
      </w:r>
      <w:r w:rsidRPr="0037332A">
        <w:rPr>
          <w:rFonts w:ascii="Arial" w:hAnsi="Arial" w:cs="Arial"/>
        </w:rPr>
        <w:t>penetrates</w:t>
      </w:r>
      <w:r w:rsidRPr="0037332A">
        <w:rPr>
          <w:rFonts w:ascii="Arial" w:hAnsi="Arial" w:cs="Arial"/>
          <w:spacing w:val="-11"/>
        </w:rPr>
        <w:t xml:space="preserve"> </w:t>
      </w:r>
      <w:r w:rsidRPr="0037332A">
        <w:rPr>
          <w:rFonts w:ascii="Arial" w:hAnsi="Arial" w:cs="Arial"/>
        </w:rPr>
        <w:t>the</w:t>
      </w:r>
      <w:r w:rsidRPr="0037332A">
        <w:rPr>
          <w:rFonts w:ascii="Arial" w:hAnsi="Arial" w:cs="Arial"/>
          <w:spacing w:val="-14"/>
        </w:rPr>
        <w:t xml:space="preserve"> </w:t>
      </w:r>
      <w:r w:rsidRPr="0037332A">
        <w:rPr>
          <w:rFonts w:ascii="Arial" w:hAnsi="Arial" w:cs="Arial"/>
        </w:rPr>
        <w:t>vagina,</w:t>
      </w:r>
      <w:r w:rsidRPr="0037332A">
        <w:rPr>
          <w:rFonts w:ascii="Arial" w:hAnsi="Arial" w:cs="Arial"/>
          <w:spacing w:val="-6"/>
        </w:rPr>
        <w:t xml:space="preserve"> </w:t>
      </w:r>
      <w:r w:rsidRPr="0037332A">
        <w:rPr>
          <w:rFonts w:ascii="Arial" w:hAnsi="Arial" w:cs="Arial"/>
        </w:rPr>
        <w:t>anus or mouth of another person (B) with his penis, B does not consent to the penetration and A does not reasonably believe that B consents.</w:t>
      </w:r>
    </w:p>
    <w:p w14:paraId="1F0E1FCE" w14:textId="77777777" w:rsidR="00EC4C64" w:rsidRPr="0037332A" w:rsidRDefault="00EC4C64">
      <w:pPr>
        <w:pStyle w:val="BodyText"/>
        <w:spacing w:before="32"/>
        <w:rPr>
          <w:rFonts w:ascii="Arial" w:hAnsi="Arial" w:cs="Arial"/>
        </w:rPr>
      </w:pPr>
    </w:p>
    <w:p w14:paraId="7BE6F71A" w14:textId="77777777" w:rsidR="00EC4C64" w:rsidRPr="0037332A" w:rsidRDefault="00F34D92" w:rsidP="0037332A">
      <w:pPr>
        <w:spacing w:line="276" w:lineRule="auto"/>
        <w:ind w:left="1810" w:right="1192"/>
        <w:rPr>
          <w:rFonts w:ascii="Arial" w:hAnsi="Arial" w:cs="Arial"/>
        </w:rPr>
      </w:pPr>
      <w:r w:rsidRPr="0037332A">
        <w:rPr>
          <w:rFonts w:ascii="Arial" w:hAnsi="Arial" w:cs="Arial"/>
          <w:b/>
        </w:rPr>
        <w:t>Assault</w:t>
      </w:r>
      <w:r w:rsidRPr="0037332A">
        <w:rPr>
          <w:rFonts w:ascii="Arial" w:hAnsi="Arial" w:cs="Arial"/>
          <w:b/>
          <w:spacing w:val="-7"/>
        </w:rPr>
        <w:t xml:space="preserve"> </w:t>
      </w:r>
      <w:r w:rsidRPr="0037332A">
        <w:rPr>
          <w:rFonts w:ascii="Arial" w:hAnsi="Arial" w:cs="Arial"/>
          <w:b/>
        </w:rPr>
        <w:t>by</w:t>
      </w:r>
      <w:r w:rsidRPr="0037332A">
        <w:rPr>
          <w:rFonts w:ascii="Arial" w:hAnsi="Arial" w:cs="Arial"/>
          <w:b/>
          <w:spacing w:val="-11"/>
        </w:rPr>
        <w:t xml:space="preserve"> </w:t>
      </w:r>
      <w:r w:rsidRPr="0037332A">
        <w:rPr>
          <w:rFonts w:ascii="Arial" w:hAnsi="Arial" w:cs="Arial"/>
          <w:b/>
        </w:rPr>
        <w:t>Penetration</w:t>
      </w:r>
      <w:r w:rsidRPr="0037332A">
        <w:rPr>
          <w:rFonts w:ascii="Arial" w:hAnsi="Arial" w:cs="Arial"/>
        </w:rPr>
        <w:t>:</w:t>
      </w:r>
      <w:r w:rsidRPr="0037332A">
        <w:rPr>
          <w:rFonts w:ascii="Arial" w:hAnsi="Arial" w:cs="Arial"/>
          <w:spacing w:val="-11"/>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person</w:t>
      </w:r>
      <w:r w:rsidRPr="0037332A">
        <w:rPr>
          <w:rFonts w:ascii="Arial" w:hAnsi="Arial" w:cs="Arial"/>
          <w:spacing w:val="-11"/>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commits</w:t>
      </w:r>
      <w:r w:rsidRPr="0037332A">
        <w:rPr>
          <w:rFonts w:ascii="Arial" w:hAnsi="Arial" w:cs="Arial"/>
          <w:spacing w:val="-14"/>
        </w:rPr>
        <w:t xml:space="preserve"> </w:t>
      </w:r>
      <w:r w:rsidRPr="0037332A">
        <w:rPr>
          <w:rFonts w:ascii="Arial" w:hAnsi="Arial" w:cs="Arial"/>
        </w:rPr>
        <w:t>an</w:t>
      </w:r>
      <w:r w:rsidRPr="0037332A">
        <w:rPr>
          <w:rFonts w:ascii="Arial" w:hAnsi="Arial" w:cs="Arial"/>
          <w:spacing w:val="-11"/>
        </w:rPr>
        <w:t xml:space="preserve"> </w:t>
      </w:r>
      <w:r w:rsidRPr="0037332A">
        <w:rPr>
          <w:rFonts w:ascii="Arial" w:hAnsi="Arial" w:cs="Arial"/>
        </w:rPr>
        <w:t>offence</w:t>
      </w:r>
      <w:r w:rsidRPr="0037332A">
        <w:rPr>
          <w:rFonts w:ascii="Arial" w:hAnsi="Arial" w:cs="Arial"/>
          <w:spacing w:val="-11"/>
        </w:rPr>
        <w:t xml:space="preserve"> </w:t>
      </w:r>
      <w:r w:rsidRPr="0037332A">
        <w:rPr>
          <w:rFonts w:ascii="Arial" w:hAnsi="Arial" w:cs="Arial"/>
        </w:rPr>
        <w:t>if:</w:t>
      </w:r>
      <w:r w:rsidRPr="0037332A">
        <w:rPr>
          <w:rFonts w:ascii="Arial" w:hAnsi="Arial" w:cs="Arial"/>
          <w:spacing w:val="-6"/>
        </w:rPr>
        <w:t xml:space="preserve"> </w:t>
      </w:r>
      <w:r w:rsidRPr="0037332A">
        <w:rPr>
          <w:rFonts w:ascii="Arial" w:hAnsi="Arial" w:cs="Arial"/>
        </w:rPr>
        <w:t>s/he</w:t>
      </w:r>
      <w:r w:rsidRPr="0037332A">
        <w:rPr>
          <w:rFonts w:ascii="Arial" w:hAnsi="Arial" w:cs="Arial"/>
          <w:spacing w:val="-12"/>
        </w:rPr>
        <w:t xml:space="preserve"> </w:t>
      </w:r>
      <w:r w:rsidRPr="0037332A">
        <w:rPr>
          <w:rFonts w:ascii="Arial" w:hAnsi="Arial" w:cs="Arial"/>
        </w:rPr>
        <w:t>intentionally</w:t>
      </w:r>
      <w:r w:rsidRPr="0037332A">
        <w:rPr>
          <w:rFonts w:ascii="Arial" w:hAnsi="Arial" w:cs="Arial"/>
          <w:spacing w:val="-11"/>
        </w:rPr>
        <w:t xml:space="preserve"> </w:t>
      </w:r>
      <w:r w:rsidRPr="0037332A">
        <w:rPr>
          <w:rFonts w:ascii="Arial" w:hAnsi="Arial" w:cs="Arial"/>
        </w:rPr>
        <w:t>penetrates</w:t>
      </w:r>
      <w:r w:rsidRPr="0037332A">
        <w:rPr>
          <w:rFonts w:ascii="Arial" w:hAnsi="Arial" w:cs="Arial"/>
          <w:spacing w:val="-12"/>
        </w:rPr>
        <w:t xml:space="preserve"> </w:t>
      </w:r>
      <w:r w:rsidRPr="0037332A">
        <w:rPr>
          <w:rFonts w:ascii="Arial" w:hAnsi="Arial" w:cs="Arial"/>
        </w:rPr>
        <w:t>the vagina or anus of another person (B) with a part of her/his body or anything else, the penetration</w:t>
      </w:r>
      <w:r w:rsidRPr="0037332A">
        <w:rPr>
          <w:rFonts w:ascii="Arial" w:hAnsi="Arial" w:cs="Arial"/>
          <w:spacing w:val="-14"/>
        </w:rPr>
        <w:t xml:space="preserve"> </w:t>
      </w:r>
      <w:r w:rsidRPr="0037332A">
        <w:rPr>
          <w:rFonts w:ascii="Arial" w:hAnsi="Arial" w:cs="Arial"/>
        </w:rPr>
        <w:t>is</w:t>
      </w:r>
      <w:r w:rsidRPr="0037332A">
        <w:rPr>
          <w:rFonts w:ascii="Arial" w:hAnsi="Arial" w:cs="Arial"/>
          <w:spacing w:val="-14"/>
        </w:rPr>
        <w:t xml:space="preserve"> </w:t>
      </w:r>
      <w:r w:rsidRPr="0037332A">
        <w:rPr>
          <w:rFonts w:ascii="Arial" w:hAnsi="Arial" w:cs="Arial"/>
        </w:rPr>
        <w:t>sexual,</w:t>
      </w:r>
      <w:r w:rsidRPr="0037332A">
        <w:rPr>
          <w:rFonts w:ascii="Arial" w:hAnsi="Arial" w:cs="Arial"/>
          <w:spacing w:val="-14"/>
        </w:rPr>
        <w:t xml:space="preserve"> </w:t>
      </w:r>
      <w:r w:rsidRPr="0037332A">
        <w:rPr>
          <w:rFonts w:ascii="Arial" w:hAnsi="Arial" w:cs="Arial"/>
        </w:rPr>
        <w:t>B</w:t>
      </w:r>
      <w:r w:rsidRPr="0037332A">
        <w:rPr>
          <w:rFonts w:ascii="Arial" w:hAnsi="Arial" w:cs="Arial"/>
          <w:spacing w:val="-14"/>
        </w:rPr>
        <w:t xml:space="preserve"> </w:t>
      </w:r>
      <w:r w:rsidRPr="0037332A">
        <w:rPr>
          <w:rFonts w:ascii="Arial" w:hAnsi="Arial" w:cs="Arial"/>
        </w:rPr>
        <w:t>does</w:t>
      </w:r>
      <w:r w:rsidRPr="0037332A">
        <w:rPr>
          <w:rFonts w:ascii="Arial" w:hAnsi="Arial" w:cs="Arial"/>
          <w:spacing w:val="-14"/>
        </w:rPr>
        <w:t xml:space="preserve"> </w:t>
      </w:r>
      <w:r w:rsidRPr="0037332A">
        <w:rPr>
          <w:rFonts w:ascii="Arial" w:hAnsi="Arial" w:cs="Arial"/>
        </w:rPr>
        <w:t>not</w:t>
      </w:r>
      <w:r w:rsidRPr="0037332A">
        <w:rPr>
          <w:rFonts w:ascii="Arial" w:hAnsi="Arial" w:cs="Arial"/>
          <w:spacing w:val="-14"/>
        </w:rPr>
        <w:t xml:space="preserve"> </w:t>
      </w:r>
      <w:r w:rsidRPr="0037332A">
        <w:rPr>
          <w:rFonts w:ascii="Arial" w:hAnsi="Arial" w:cs="Arial"/>
        </w:rPr>
        <w:t>consent</w:t>
      </w:r>
      <w:r w:rsidRPr="0037332A">
        <w:rPr>
          <w:rFonts w:ascii="Arial" w:hAnsi="Arial" w:cs="Arial"/>
          <w:spacing w:val="-14"/>
        </w:rPr>
        <w:t xml:space="preserve"> </w:t>
      </w:r>
      <w:r w:rsidRPr="0037332A">
        <w:rPr>
          <w:rFonts w:ascii="Arial" w:hAnsi="Arial" w:cs="Arial"/>
        </w:rPr>
        <w:t>to</w:t>
      </w:r>
      <w:r w:rsidRPr="0037332A">
        <w:rPr>
          <w:rFonts w:ascii="Arial" w:hAnsi="Arial" w:cs="Arial"/>
          <w:spacing w:val="-14"/>
        </w:rPr>
        <w:t xml:space="preserve"> </w:t>
      </w:r>
      <w:r w:rsidRPr="0037332A">
        <w:rPr>
          <w:rFonts w:ascii="Arial" w:hAnsi="Arial" w:cs="Arial"/>
        </w:rPr>
        <w:t>the</w:t>
      </w:r>
      <w:r w:rsidRPr="0037332A">
        <w:rPr>
          <w:rFonts w:ascii="Arial" w:hAnsi="Arial" w:cs="Arial"/>
          <w:spacing w:val="-14"/>
        </w:rPr>
        <w:t xml:space="preserve"> </w:t>
      </w:r>
      <w:r w:rsidRPr="0037332A">
        <w:rPr>
          <w:rFonts w:ascii="Arial" w:hAnsi="Arial" w:cs="Arial"/>
        </w:rPr>
        <w:t>penetration</w:t>
      </w:r>
      <w:r w:rsidRPr="0037332A">
        <w:rPr>
          <w:rFonts w:ascii="Arial" w:hAnsi="Arial" w:cs="Arial"/>
          <w:spacing w:val="-13"/>
        </w:rPr>
        <w:t xml:space="preserve"> </w:t>
      </w:r>
      <w:r w:rsidRPr="0037332A">
        <w:rPr>
          <w:rFonts w:ascii="Arial" w:hAnsi="Arial" w:cs="Arial"/>
        </w:rPr>
        <w:t>and</w:t>
      </w:r>
      <w:r w:rsidRPr="0037332A">
        <w:rPr>
          <w:rFonts w:ascii="Arial" w:hAnsi="Arial" w:cs="Arial"/>
          <w:spacing w:val="-14"/>
        </w:rPr>
        <w:t xml:space="preserve"> </w:t>
      </w:r>
      <w:r w:rsidRPr="0037332A">
        <w:rPr>
          <w:rFonts w:ascii="Arial" w:hAnsi="Arial" w:cs="Arial"/>
        </w:rPr>
        <w:t>A</w:t>
      </w:r>
      <w:r w:rsidRPr="0037332A">
        <w:rPr>
          <w:rFonts w:ascii="Arial" w:hAnsi="Arial" w:cs="Arial"/>
          <w:spacing w:val="-14"/>
        </w:rPr>
        <w:t xml:space="preserve"> </w:t>
      </w:r>
      <w:r w:rsidRPr="0037332A">
        <w:rPr>
          <w:rFonts w:ascii="Arial" w:hAnsi="Arial" w:cs="Arial"/>
        </w:rPr>
        <w:t>does</w:t>
      </w:r>
      <w:r w:rsidRPr="0037332A">
        <w:rPr>
          <w:rFonts w:ascii="Arial" w:hAnsi="Arial" w:cs="Arial"/>
          <w:spacing w:val="-14"/>
        </w:rPr>
        <w:t xml:space="preserve"> </w:t>
      </w:r>
      <w:r w:rsidRPr="0037332A">
        <w:rPr>
          <w:rFonts w:ascii="Arial" w:hAnsi="Arial" w:cs="Arial"/>
        </w:rPr>
        <w:t>not</w:t>
      </w:r>
      <w:r w:rsidRPr="0037332A">
        <w:rPr>
          <w:rFonts w:ascii="Arial" w:hAnsi="Arial" w:cs="Arial"/>
          <w:spacing w:val="-14"/>
        </w:rPr>
        <w:t xml:space="preserve"> </w:t>
      </w:r>
      <w:r w:rsidRPr="0037332A">
        <w:rPr>
          <w:rFonts w:ascii="Arial" w:hAnsi="Arial" w:cs="Arial"/>
        </w:rPr>
        <w:t>reasonably</w:t>
      </w:r>
      <w:r w:rsidRPr="0037332A">
        <w:rPr>
          <w:rFonts w:ascii="Arial" w:hAnsi="Arial" w:cs="Arial"/>
          <w:spacing w:val="-14"/>
        </w:rPr>
        <w:t xml:space="preserve"> </w:t>
      </w:r>
      <w:r w:rsidRPr="0037332A">
        <w:rPr>
          <w:rFonts w:ascii="Arial" w:hAnsi="Arial" w:cs="Arial"/>
        </w:rPr>
        <w:t>believe that B consents.</w:t>
      </w:r>
    </w:p>
    <w:p w14:paraId="66A29568" w14:textId="77777777" w:rsidR="00EC4C64" w:rsidRPr="0037332A" w:rsidRDefault="00EC4C64">
      <w:pPr>
        <w:pStyle w:val="BodyText"/>
        <w:spacing w:before="30"/>
        <w:rPr>
          <w:rFonts w:ascii="Arial" w:hAnsi="Arial" w:cs="Arial"/>
        </w:rPr>
      </w:pPr>
    </w:p>
    <w:p w14:paraId="064AA574" w14:textId="77777777" w:rsidR="00EC4C64" w:rsidRPr="0037332A" w:rsidRDefault="00F34D92" w:rsidP="0037332A">
      <w:pPr>
        <w:spacing w:line="278" w:lineRule="auto"/>
        <w:ind w:left="1810" w:right="1190"/>
        <w:rPr>
          <w:rFonts w:ascii="Arial" w:hAnsi="Arial" w:cs="Arial"/>
        </w:rPr>
      </w:pPr>
      <w:r w:rsidRPr="0037332A">
        <w:rPr>
          <w:rFonts w:ascii="Arial" w:hAnsi="Arial" w:cs="Arial"/>
          <w:b/>
        </w:rPr>
        <w:t>Sexual Assault</w:t>
      </w:r>
      <w:r w:rsidRPr="0037332A">
        <w:rPr>
          <w:rFonts w:ascii="Arial" w:hAnsi="Arial" w:cs="Arial"/>
        </w:rPr>
        <w:t>: A person (A) commits an offence of sexual assault if: s/he intentionally touches</w:t>
      </w:r>
      <w:r w:rsidRPr="0037332A">
        <w:rPr>
          <w:rFonts w:ascii="Arial" w:hAnsi="Arial" w:cs="Arial"/>
          <w:spacing w:val="-6"/>
        </w:rPr>
        <w:t xml:space="preserve"> </w:t>
      </w:r>
      <w:r w:rsidRPr="0037332A">
        <w:rPr>
          <w:rFonts w:ascii="Arial" w:hAnsi="Arial" w:cs="Arial"/>
        </w:rPr>
        <w:t>another</w:t>
      </w:r>
      <w:r w:rsidRPr="0037332A">
        <w:rPr>
          <w:rFonts w:ascii="Arial" w:hAnsi="Arial" w:cs="Arial"/>
          <w:spacing w:val="-1"/>
        </w:rPr>
        <w:t xml:space="preserve"> </w:t>
      </w:r>
      <w:r w:rsidRPr="0037332A">
        <w:rPr>
          <w:rFonts w:ascii="Arial" w:hAnsi="Arial" w:cs="Arial"/>
        </w:rPr>
        <w:t>person</w:t>
      </w:r>
      <w:r w:rsidRPr="0037332A">
        <w:rPr>
          <w:rFonts w:ascii="Arial" w:hAnsi="Arial" w:cs="Arial"/>
          <w:spacing w:val="-8"/>
        </w:rPr>
        <w:t xml:space="preserve"> </w:t>
      </w:r>
      <w:r w:rsidRPr="0037332A">
        <w:rPr>
          <w:rFonts w:ascii="Arial" w:hAnsi="Arial" w:cs="Arial"/>
        </w:rPr>
        <w:t>(B),</w:t>
      </w:r>
      <w:r w:rsidRPr="0037332A">
        <w:rPr>
          <w:rFonts w:ascii="Arial" w:hAnsi="Arial" w:cs="Arial"/>
          <w:spacing w:val="-3"/>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touching</w:t>
      </w:r>
      <w:r w:rsidRPr="0037332A">
        <w:rPr>
          <w:rFonts w:ascii="Arial" w:hAnsi="Arial" w:cs="Arial"/>
          <w:spacing w:val="-5"/>
        </w:rPr>
        <w:t xml:space="preserve"> </w:t>
      </w:r>
      <w:r w:rsidRPr="0037332A">
        <w:rPr>
          <w:rFonts w:ascii="Arial" w:hAnsi="Arial" w:cs="Arial"/>
        </w:rPr>
        <w:t>is</w:t>
      </w:r>
      <w:r w:rsidRPr="0037332A">
        <w:rPr>
          <w:rFonts w:ascii="Arial" w:hAnsi="Arial" w:cs="Arial"/>
          <w:spacing w:val="-6"/>
        </w:rPr>
        <w:t xml:space="preserve"> </w:t>
      </w:r>
      <w:r w:rsidRPr="0037332A">
        <w:rPr>
          <w:rFonts w:ascii="Arial" w:hAnsi="Arial" w:cs="Arial"/>
        </w:rPr>
        <w:t>sexual, B</w:t>
      </w:r>
      <w:r w:rsidRPr="0037332A">
        <w:rPr>
          <w:rFonts w:ascii="Arial" w:hAnsi="Arial" w:cs="Arial"/>
          <w:spacing w:val="-4"/>
        </w:rPr>
        <w:t xml:space="preserve"> </w:t>
      </w:r>
      <w:r w:rsidRPr="0037332A">
        <w:rPr>
          <w:rFonts w:ascii="Arial" w:hAnsi="Arial" w:cs="Arial"/>
        </w:rPr>
        <w:t>does</w:t>
      </w:r>
      <w:r w:rsidRPr="0037332A">
        <w:rPr>
          <w:rFonts w:ascii="Arial" w:hAnsi="Arial" w:cs="Arial"/>
          <w:spacing w:val="-9"/>
        </w:rPr>
        <w:t xml:space="preserve"> </w:t>
      </w:r>
      <w:r w:rsidRPr="0037332A">
        <w:rPr>
          <w:rFonts w:ascii="Arial" w:hAnsi="Arial" w:cs="Arial"/>
        </w:rPr>
        <w:t>not</w:t>
      </w:r>
      <w:r w:rsidRPr="0037332A">
        <w:rPr>
          <w:rFonts w:ascii="Arial" w:hAnsi="Arial" w:cs="Arial"/>
          <w:spacing w:val="-3"/>
        </w:rPr>
        <w:t xml:space="preserve"> </w:t>
      </w:r>
      <w:r w:rsidRPr="0037332A">
        <w:rPr>
          <w:rFonts w:ascii="Arial" w:hAnsi="Arial" w:cs="Arial"/>
        </w:rPr>
        <w:t>consent</w:t>
      </w:r>
      <w:r w:rsidRPr="0037332A">
        <w:rPr>
          <w:rFonts w:ascii="Arial" w:hAnsi="Arial" w:cs="Arial"/>
          <w:spacing w:val="-2"/>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touching</w:t>
      </w:r>
      <w:r w:rsidRPr="0037332A">
        <w:rPr>
          <w:rFonts w:ascii="Arial" w:hAnsi="Arial" w:cs="Arial"/>
          <w:spacing w:val="-5"/>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A does not reasonably believe that B consents. (Schools should be aware that sexual assault covers</w:t>
      </w:r>
      <w:r w:rsidRPr="0037332A">
        <w:rPr>
          <w:rFonts w:ascii="Arial" w:hAnsi="Arial" w:cs="Arial"/>
          <w:spacing w:val="-8"/>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very</w:t>
      </w:r>
      <w:r w:rsidRPr="0037332A">
        <w:rPr>
          <w:rFonts w:ascii="Arial" w:hAnsi="Arial" w:cs="Arial"/>
          <w:spacing w:val="-6"/>
        </w:rPr>
        <w:t xml:space="preserve"> </w:t>
      </w:r>
      <w:r w:rsidRPr="0037332A">
        <w:rPr>
          <w:rFonts w:ascii="Arial" w:hAnsi="Arial" w:cs="Arial"/>
        </w:rPr>
        <w:t>wide</w:t>
      </w:r>
      <w:r w:rsidRPr="0037332A">
        <w:rPr>
          <w:rFonts w:ascii="Arial" w:hAnsi="Arial" w:cs="Arial"/>
          <w:spacing w:val="-7"/>
        </w:rPr>
        <w:t xml:space="preserve"> </w:t>
      </w:r>
      <w:r w:rsidRPr="0037332A">
        <w:rPr>
          <w:rFonts w:ascii="Arial" w:hAnsi="Arial" w:cs="Arial"/>
        </w:rPr>
        <w:t>range</w:t>
      </w:r>
      <w:r w:rsidRPr="0037332A">
        <w:rPr>
          <w:rFonts w:ascii="Arial" w:hAnsi="Arial" w:cs="Arial"/>
          <w:spacing w:val="-5"/>
        </w:rPr>
        <w:t xml:space="preserve"> </w:t>
      </w:r>
      <w:r w:rsidRPr="0037332A">
        <w:rPr>
          <w:rFonts w:ascii="Arial" w:hAnsi="Arial" w:cs="Arial"/>
        </w:rPr>
        <w:t>of behaviour</w:t>
      </w:r>
      <w:r w:rsidRPr="0037332A">
        <w:rPr>
          <w:rFonts w:ascii="Arial" w:hAnsi="Arial" w:cs="Arial"/>
          <w:spacing w:val="-4"/>
        </w:rPr>
        <w:t xml:space="preserve"> </w:t>
      </w:r>
      <w:r w:rsidRPr="0037332A">
        <w:rPr>
          <w:rFonts w:ascii="Arial" w:hAnsi="Arial" w:cs="Arial"/>
        </w:rPr>
        <w:t>so</w:t>
      </w:r>
      <w:r w:rsidRPr="0037332A">
        <w:rPr>
          <w:rFonts w:ascii="Arial" w:hAnsi="Arial" w:cs="Arial"/>
          <w:spacing w:val="-6"/>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single</w:t>
      </w:r>
      <w:r w:rsidRPr="0037332A">
        <w:rPr>
          <w:rFonts w:ascii="Arial" w:hAnsi="Arial" w:cs="Arial"/>
          <w:spacing w:val="-5"/>
        </w:rPr>
        <w:t xml:space="preserve"> </w:t>
      </w:r>
      <w:r w:rsidRPr="0037332A">
        <w:rPr>
          <w:rFonts w:ascii="Arial" w:hAnsi="Arial" w:cs="Arial"/>
        </w:rPr>
        <w:t>act of</w:t>
      </w:r>
      <w:r w:rsidRPr="0037332A">
        <w:rPr>
          <w:rFonts w:ascii="Arial" w:hAnsi="Arial" w:cs="Arial"/>
          <w:spacing w:val="-3"/>
        </w:rPr>
        <w:t xml:space="preserve"> </w:t>
      </w:r>
      <w:r w:rsidRPr="0037332A">
        <w:rPr>
          <w:rFonts w:ascii="Arial" w:hAnsi="Arial" w:cs="Arial"/>
        </w:rPr>
        <w:t>kissing</w:t>
      </w:r>
      <w:r w:rsidRPr="0037332A">
        <w:rPr>
          <w:rFonts w:ascii="Arial" w:hAnsi="Arial" w:cs="Arial"/>
          <w:spacing w:val="-8"/>
        </w:rPr>
        <w:t xml:space="preserve"> </w:t>
      </w:r>
      <w:r w:rsidRPr="0037332A">
        <w:rPr>
          <w:rFonts w:ascii="Arial" w:hAnsi="Arial" w:cs="Arial"/>
        </w:rPr>
        <w:t>someone without</w:t>
      </w:r>
      <w:r w:rsidRPr="0037332A">
        <w:rPr>
          <w:rFonts w:ascii="Arial" w:hAnsi="Arial" w:cs="Arial"/>
          <w:spacing w:val="-3"/>
        </w:rPr>
        <w:t xml:space="preserve"> </w:t>
      </w:r>
      <w:r w:rsidRPr="0037332A">
        <w:rPr>
          <w:rFonts w:ascii="Arial" w:hAnsi="Arial" w:cs="Arial"/>
        </w:rPr>
        <w:t xml:space="preserve">consent, or touching someone’s bottom/breasts/genitalia without consent, can still constitute sexual </w:t>
      </w:r>
      <w:r w:rsidRPr="0037332A">
        <w:rPr>
          <w:rFonts w:ascii="Arial" w:hAnsi="Arial" w:cs="Arial"/>
          <w:spacing w:val="-2"/>
        </w:rPr>
        <w:t>assault.)</w:t>
      </w:r>
    </w:p>
    <w:p w14:paraId="78BA117A" w14:textId="77777777" w:rsidR="00EC4C64" w:rsidRPr="0037332A" w:rsidRDefault="00EC4C64">
      <w:pPr>
        <w:pStyle w:val="BodyText"/>
        <w:spacing w:before="20"/>
        <w:rPr>
          <w:rFonts w:ascii="Arial" w:hAnsi="Arial" w:cs="Arial"/>
        </w:rPr>
      </w:pPr>
    </w:p>
    <w:p w14:paraId="153D7A52" w14:textId="77777777" w:rsidR="00EC4C64" w:rsidRPr="0037332A" w:rsidRDefault="00F34D92" w:rsidP="0037332A">
      <w:pPr>
        <w:spacing w:line="276" w:lineRule="auto"/>
        <w:ind w:left="1810" w:right="1185"/>
        <w:rPr>
          <w:rFonts w:ascii="Arial" w:hAnsi="Arial" w:cs="Arial"/>
        </w:rPr>
      </w:pPr>
      <w:r w:rsidRPr="0037332A">
        <w:rPr>
          <w:rFonts w:ascii="Arial" w:hAnsi="Arial" w:cs="Arial"/>
          <w:b/>
        </w:rPr>
        <w:t xml:space="preserve">Causing someone to engage in sexual activity without consent: </w:t>
      </w:r>
      <w:r w:rsidRPr="0037332A">
        <w:rPr>
          <w:rFonts w:ascii="Arial" w:hAnsi="Arial" w:cs="Arial"/>
        </w:rPr>
        <w:t>A person (A) commits an</w:t>
      </w:r>
      <w:r w:rsidRPr="0037332A">
        <w:rPr>
          <w:rFonts w:ascii="Arial" w:hAnsi="Arial" w:cs="Arial"/>
          <w:spacing w:val="-6"/>
        </w:rPr>
        <w:t xml:space="preserve"> </w:t>
      </w:r>
      <w:r w:rsidRPr="0037332A">
        <w:rPr>
          <w:rFonts w:ascii="Arial" w:hAnsi="Arial" w:cs="Arial"/>
        </w:rPr>
        <w:t>offence</w:t>
      </w:r>
      <w:r w:rsidRPr="0037332A">
        <w:rPr>
          <w:rFonts w:ascii="Arial" w:hAnsi="Arial" w:cs="Arial"/>
          <w:spacing w:val="-12"/>
        </w:rPr>
        <w:t xml:space="preserve"> </w:t>
      </w:r>
      <w:r w:rsidRPr="0037332A">
        <w:rPr>
          <w:rFonts w:ascii="Arial" w:hAnsi="Arial" w:cs="Arial"/>
        </w:rPr>
        <w:t>if:</w:t>
      </w:r>
      <w:r w:rsidRPr="0037332A">
        <w:rPr>
          <w:rFonts w:ascii="Arial" w:hAnsi="Arial" w:cs="Arial"/>
          <w:spacing w:val="-5"/>
        </w:rPr>
        <w:t xml:space="preserve"> </w:t>
      </w:r>
      <w:r w:rsidRPr="0037332A">
        <w:rPr>
          <w:rFonts w:ascii="Arial" w:hAnsi="Arial" w:cs="Arial"/>
        </w:rPr>
        <w:t>s/he</w:t>
      </w:r>
      <w:r w:rsidRPr="0037332A">
        <w:rPr>
          <w:rFonts w:ascii="Arial" w:hAnsi="Arial" w:cs="Arial"/>
          <w:spacing w:val="-9"/>
        </w:rPr>
        <w:t xml:space="preserve"> </w:t>
      </w:r>
      <w:r w:rsidRPr="0037332A">
        <w:rPr>
          <w:rFonts w:ascii="Arial" w:hAnsi="Arial" w:cs="Arial"/>
        </w:rPr>
        <w:t>intentionally</w:t>
      </w:r>
      <w:r w:rsidRPr="0037332A">
        <w:rPr>
          <w:rFonts w:ascii="Arial" w:hAnsi="Arial" w:cs="Arial"/>
          <w:spacing w:val="-12"/>
        </w:rPr>
        <w:t xml:space="preserve"> </w:t>
      </w:r>
      <w:r w:rsidRPr="0037332A">
        <w:rPr>
          <w:rFonts w:ascii="Arial" w:hAnsi="Arial" w:cs="Arial"/>
        </w:rPr>
        <w:t>causes</w:t>
      </w:r>
      <w:r w:rsidRPr="0037332A">
        <w:rPr>
          <w:rFonts w:ascii="Arial" w:hAnsi="Arial" w:cs="Arial"/>
          <w:spacing w:val="-6"/>
        </w:rPr>
        <w:t xml:space="preserve"> </w:t>
      </w:r>
      <w:r w:rsidRPr="0037332A">
        <w:rPr>
          <w:rFonts w:ascii="Arial" w:hAnsi="Arial" w:cs="Arial"/>
        </w:rPr>
        <w:t>another</w:t>
      </w:r>
      <w:r w:rsidRPr="0037332A">
        <w:rPr>
          <w:rFonts w:ascii="Arial" w:hAnsi="Arial" w:cs="Arial"/>
          <w:spacing w:val="-2"/>
        </w:rPr>
        <w:t xml:space="preserve"> </w:t>
      </w:r>
      <w:r w:rsidRPr="0037332A">
        <w:rPr>
          <w:rFonts w:ascii="Arial" w:hAnsi="Arial" w:cs="Arial"/>
        </w:rPr>
        <w:t>person</w:t>
      </w:r>
      <w:r w:rsidRPr="0037332A">
        <w:rPr>
          <w:rFonts w:ascii="Arial" w:hAnsi="Arial" w:cs="Arial"/>
          <w:spacing w:val="-5"/>
        </w:rPr>
        <w:t xml:space="preserve"> </w:t>
      </w:r>
      <w:r w:rsidRPr="0037332A">
        <w:rPr>
          <w:rFonts w:ascii="Arial" w:hAnsi="Arial" w:cs="Arial"/>
        </w:rPr>
        <w:t>(B)</w:t>
      </w:r>
      <w:r w:rsidRPr="0037332A">
        <w:rPr>
          <w:rFonts w:ascii="Arial" w:hAnsi="Arial" w:cs="Arial"/>
          <w:spacing w:val="-4"/>
        </w:rPr>
        <w:t xml:space="preserve"> </w:t>
      </w:r>
      <w:r w:rsidRPr="0037332A">
        <w:rPr>
          <w:rFonts w:ascii="Arial" w:hAnsi="Arial" w:cs="Arial"/>
        </w:rPr>
        <w:t>to</w:t>
      </w:r>
      <w:r w:rsidRPr="0037332A">
        <w:rPr>
          <w:rFonts w:ascii="Arial" w:hAnsi="Arial" w:cs="Arial"/>
          <w:spacing w:val="-10"/>
        </w:rPr>
        <w:t xml:space="preserve"> </w:t>
      </w:r>
      <w:r w:rsidRPr="0037332A">
        <w:rPr>
          <w:rFonts w:ascii="Arial" w:hAnsi="Arial" w:cs="Arial"/>
        </w:rPr>
        <w:t>engage</w:t>
      </w:r>
      <w:r w:rsidRPr="0037332A">
        <w:rPr>
          <w:rFonts w:ascii="Arial" w:hAnsi="Arial" w:cs="Arial"/>
          <w:spacing w:val="-5"/>
        </w:rPr>
        <w:t xml:space="preserve"> </w:t>
      </w:r>
      <w:r w:rsidRPr="0037332A">
        <w:rPr>
          <w:rFonts w:ascii="Arial" w:hAnsi="Arial" w:cs="Arial"/>
        </w:rPr>
        <w:t>in</w:t>
      </w:r>
      <w:r w:rsidRPr="0037332A">
        <w:rPr>
          <w:rFonts w:ascii="Arial" w:hAnsi="Arial" w:cs="Arial"/>
          <w:spacing w:val="-10"/>
        </w:rPr>
        <w:t xml:space="preserve"> </w:t>
      </w:r>
      <w:r w:rsidRPr="0037332A">
        <w:rPr>
          <w:rFonts w:ascii="Arial" w:hAnsi="Arial" w:cs="Arial"/>
        </w:rPr>
        <w:t>an</w:t>
      </w:r>
      <w:r w:rsidRPr="0037332A">
        <w:rPr>
          <w:rFonts w:ascii="Arial" w:hAnsi="Arial" w:cs="Arial"/>
          <w:spacing w:val="-6"/>
        </w:rPr>
        <w:t xml:space="preserve"> </w:t>
      </w:r>
      <w:r w:rsidRPr="0037332A">
        <w:rPr>
          <w:rFonts w:ascii="Arial" w:hAnsi="Arial" w:cs="Arial"/>
        </w:rPr>
        <w:t>activity,</w:t>
      </w:r>
      <w:r w:rsidRPr="0037332A">
        <w:rPr>
          <w:rFonts w:ascii="Arial" w:hAnsi="Arial" w:cs="Arial"/>
          <w:spacing w:val="-2"/>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 xml:space="preserve">activity is sexual, B does not consent to </w:t>
      </w:r>
      <w:r w:rsidRPr="0037332A">
        <w:rPr>
          <w:rFonts w:ascii="Arial" w:hAnsi="Arial" w:cs="Arial"/>
        </w:rPr>
        <w:lastRenderedPageBreak/>
        <w:t>engaging in the activity, and A does not reasonably believe that B consents. (This could include forcing someone to strip, touch themselves sexually, or to engage in sexual activity with a third party.)</w:t>
      </w:r>
    </w:p>
    <w:p w14:paraId="728A5F26" w14:textId="77777777" w:rsidR="00EC4C64" w:rsidRPr="0037332A" w:rsidRDefault="00EC4C64">
      <w:pPr>
        <w:pStyle w:val="BodyText"/>
        <w:spacing w:before="42"/>
        <w:rPr>
          <w:rFonts w:ascii="Arial" w:hAnsi="Arial" w:cs="Arial"/>
        </w:rPr>
      </w:pPr>
    </w:p>
    <w:p w14:paraId="417119F5" w14:textId="77777777" w:rsidR="00EC4C64" w:rsidRPr="0037332A" w:rsidRDefault="00F34D92" w:rsidP="0037332A">
      <w:pPr>
        <w:spacing w:line="276" w:lineRule="auto"/>
        <w:ind w:left="1810" w:right="1191"/>
        <w:rPr>
          <w:rFonts w:ascii="Arial" w:hAnsi="Arial" w:cs="Arial"/>
        </w:rPr>
      </w:pPr>
      <w:r w:rsidRPr="0037332A">
        <w:rPr>
          <w:rFonts w:ascii="Arial" w:hAnsi="Arial" w:cs="Arial"/>
        </w:rPr>
        <w:t>Consent is</w:t>
      </w:r>
      <w:r w:rsidRPr="0037332A">
        <w:rPr>
          <w:rFonts w:ascii="Arial" w:hAnsi="Arial" w:cs="Arial"/>
          <w:spacing w:val="-4"/>
        </w:rPr>
        <w:t xml:space="preserve"> </w:t>
      </w:r>
      <w:r w:rsidRPr="0037332A">
        <w:rPr>
          <w:rFonts w:ascii="Arial" w:hAnsi="Arial" w:cs="Arial"/>
        </w:rPr>
        <w:t>about having</w:t>
      </w:r>
      <w:r w:rsidRPr="0037332A">
        <w:rPr>
          <w:rFonts w:ascii="Arial" w:hAnsi="Arial" w:cs="Arial"/>
          <w:spacing w:val="-1"/>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freedom and capacity</w:t>
      </w:r>
      <w:r w:rsidRPr="0037332A">
        <w:rPr>
          <w:rFonts w:ascii="Arial" w:hAnsi="Arial" w:cs="Arial"/>
          <w:spacing w:val="-8"/>
        </w:rPr>
        <w:t xml:space="preserve"> </w:t>
      </w:r>
      <w:r w:rsidRPr="0037332A">
        <w:rPr>
          <w:rFonts w:ascii="Arial" w:hAnsi="Arial" w:cs="Arial"/>
        </w:rPr>
        <w:t>to</w:t>
      </w:r>
      <w:r w:rsidRPr="0037332A">
        <w:rPr>
          <w:rFonts w:ascii="Arial" w:hAnsi="Arial" w:cs="Arial"/>
          <w:spacing w:val="-6"/>
        </w:rPr>
        <w:t xml:space="preserve"> </w:t>
      </w:r>
      <w:r w:rsidRPr="0037332A">
        <w:rPr>
          <w:rFonts w:ascii="Arial" w:hAnsi="Arial" w:cs="Arial"/>
        </w:rPr>
        <w:t>choose. Consent to sexual</w:t>
      </w:r>
      <w:r w:rsidRPr="0037332A">
        <w:rPr>
          <w:rFonts w:ascii="Arial" w:hAnsi="Arial" w:cs="Arial"/>
          <w:spacing w:val="-2"/>
        </w:rPr>
        <w:t xml:space="preserve"> </w:t>
      </w:r>
      <w:r w:rsidRPr="0037332A">
        <w:rPr>
          <w:rFonts w:ascii="Arial" w:hAnsi="Arial" w:cs="Arial"/>
        </w:rPr>
        <w:t>activity</w:t>
      </w:r>
      <w:r w:rsidRPr="0037332A">
        <w:rPr>
          <w:rFonts w:ascii="Arial" w:hAnsi="Arial" w:cs="Arial"/>
          <w:spacing w:val="-13"/>
        </w:rPr>
        <w:t xml:space="preserve"> </w:t>
      </w:r>
      <w:r w:rsidRPr="0037332A">
        <w:rPr>
          <w:rFonts w:ascii="Arial" w:hAnsi="Arial" w:cs="Arial"/>
        </w:rPr>
        <w:t>may be given to one sort of sexual activity but not another, e.g.to vaginal but not anal sex or penetration with conditions, such as wearing a condom. Consent can be withdrawn at any time during sexual activity and each time activity occurs.</w:t>
      </w:r>
    </w:p>
    <w:p w14:paraId="2AFDAE3D" w14:textId="77777777" w:rsidR="00EC4C64" w:rsidRPr="0037332A" w:rsidRDefault="00EC4C64">
      <w:pPr>
        <w:pStyle w:val="BodyText"/>
        <w:spacing w:before="71"/>
        <w:rPr>
          <w:rFonts w:ascii="Arial" w:hAnsi="Arial" w:cs="Arial"/>
        </w:rPr>
      </w:pPr>
    </w:p>
    <w:p w14:paraId="611212A8" w14:textId="77777777" w:rsidR="00EC4C64" w:rsidRPr="0037332A" w:rsidRDefault="00F34D92" w:rsidP="0037332A">
      <w:pPr>
        <w:ind w:left="1810"/>
        <w:rPr>
          <w:rFonts w:ascii="Arial" w:hAnsi="Arial" w:cs="Arial"/>
        </w:rPr>
      </w:pPr>
      <w:r w:rsidRPr="0037332A">
        <w:rPr>
          <w:rFonts w:ascii="Arial" w:hAnsi="Arial" w:cs="Arial"/>
        </w:rPr>
        <w:t>All</w:t>
      </w:r>
      <w:r w:rsidRPr="0037332A">
        <w:rPr>
          <w:rFonts w:ascii="Arial" w:hAnsi="Arial" w:cs="Arial"/>
          <w:spacing w:val="-9"/>
        </w:rPr>
        <w:t xml:space="preserve"> </w:t>
      </w:r>
      <w:r w:rsidRPr="0037332A">
        <w:rPr>
          <w:rFonts w:ascii="Arial" w:hAnsi="Arial" w:cs="Arial"/>
        </w:rPr>
        <w:t>Staff</w:t>
      </w:r>
      <w:r w:rsidRPr="0037332A">
        <w:rPr>
          <w:rFonts w:ascii="Arial" w:hAnsi="Arial" w:cs="Arial"/>
          <w:spacing w:val="-5"/>
        </w:rPr>
        <w:t xml:space="preserve"> </w:t>
      </w:r>
      <w:r w:rsidRPr="0037332A">
        <w:rPr>
          <w:rFonts w:ascii="Arial" w:hAnsi="Arial" w:cs="Arial"/>
        </w:rPr>
        <w:t>need</w:t>
      </w:r>
      <w:r w:rsidRPr="0037332A">
        <w:rPr>
          <w:rFonts w:ascii="Arial" w:hAnsi="Arial" w:cs="Arial"/>
          <w:spacing w:val="-9"/>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be</w:t>
      </w:r>
      <w:r w:rsidRPr="0037332A">
        <w:rPr>
          <w:rFonts w:ascii="Arial" w:hAnsi="Arial" w:cs="Arial"/>
          <w:spacing w:val="-8"/>
        </w:rPr>
        <w:t xml:space="preserve"> </w:t>
      </w:r>
      <w:r w:rsidRPr="0037332A">
        <w:rPr>
          <w:rFonts w:ascii="Arial" w:hAnsi="Arial" w:cs="Arial"/>
        </w:rPr>
        <w:t>aware</w:t>
      </w:r>
      <w:r w:rsidRPr="0037332A">
        <w:rPr>
          <w:rFonts w:ascii="Arial" w:hAnsi="Arial" w:cs="Arial"/>
          <w:spacing w:val="-7"/>
        </w:rPr>
        <w:t xml:space="preserve"> </w:t>
      </w:r>
      <w:r w:rsidRPr="0037332A">
        <w:rPr>
          <w:rFonts w:ascii="Arial" w:hAnsi="Arial" w:cs="Arial"/>
        </w:rPr>
        <w:t>of the</w:t>
      </w:r>
      <w:r w:rsidRPr="0037332A">
        <w:rPr>
          <w:rFonts w:ascii="Arial" w:hAnsi="Arial" w:cs="Arial"/>
          <w:spacing w:val="-14"/>
        </w:rPr>
        <w:t xml:space="preserve"> </w:t>
      </w:r>
      <w:r w:rsidRPr="0037332A">
        <w:rPr>
          <w:rFonts w:ascii="Arial" w:hAnsi="Arial" w:cs="Arial"/>
          <w:spacing w:val="-2"/>
        </w:rPr>
        <w:t>following:</w:t>
      </w:r>
    </w:p>
    <w:p w14:paraId="0D628F3A" w14:textId="77777777" w:rsidR="00EC4C64" w:rsidRPr="0037332A" w:rsidRDefault="00EC4C64">
      <w:pPr>
        <w:pStyle w:val="BodyText"/>
        <w:spacing w:before="68"/>
        <w:rPr>
          <w:rFonts w:ascii="Arial" w:hAnsi="Arial" w:cs="Arial"/>
        </w:rPr>
      </w:pPr>
    </w:p>
    <w:p w14:paraId="191D4F88" w14:textId="77777777" w:rsidR="00EC4C64" w:rsidRPr="0037332A" w:rsidRDefault="00F34D92">
      <w:pPr>
        <w:pStyle w:val="ListParagraph"/>
        <w:numPr>
          <w:ilvl w:val="0"/>
          <w:numId w:val="5"/>
        </w:numPr>
        <w:tabs>
          <w:tab w:val="left" w:pos="3249"/>
        </w:tabs>
        <w:spacing w:line="246" w:lineRule="exact"/>
        <w:ind w:left="3249" w:hanging="357"/>
        <w:rPr>
          <w:rFonts w:ascii="Arial" w:hAnsi="Arial" w:cs="Arial"/>
        </w:rPr>
      </w:pPr>
      <w:r w:rsidRPr="0037332A">
        <w:rPr>
          <w:rFonts w:ascii="Arial" w:hAnsi="Arial" w:cs="Arial"/>
        </w:rPr>
        <w:t>children</w:t>
      </w:r>
      <w:r w:rsidRPr="0037332A">
        <w:rPr>
          <w:rFonts w:ascii="Arial" w:hAnsi="Arial" w:cs="Arial"/>
          <w:spacing w:val="-14"/>
        </w:rPr>
        <w:t xml:space="preserve"> </w:t>
      </w:r>
      <w:r w:rsidRPr="0037332A">
        <w:rPr>
          <w:rFonts w:ascii="Arial" w:hAnsi="Arial" w:cs="Arial"/>
        </w:rPr>
        <w:t>under</w:t>
      </w:r>
      <w:r w:rsidRPr="0037332A">
        <w:rPr>
          <w:rFonts w:ascii="Arial" w:hAnsi="Arial" w:cs="Arial"/>
          <w:spacing w:val="-9"/>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age</w:t>
      </w:r>
      <w:r w:rsidRPr="0037332A">
        <w:rPr>
          <w:rFonts w:ascii="Arial" w:hAnsi="Arial" w:cs="Arial"/>
          <w:spacing w:val="-10"/>
        </w:rPr>
        <w:t xml:space="preserve"> </w:t>
      </w:r>
      <w:r w:rsidRPr="0037332A">
        <w:rPr>
          <w:rFonts w:ascii="Arial" w:hAnsi="Arial" w:cs="Arial"/>
        </w:rPr>
        <w:t>of</w:t>
      </w:r>
      <w:r w:rsidRPr="0037332A">
        <w:rPr>
          <w:rFonts w:ascii="Arial" w:hAnsi="Arial" w:cs="Arial"/>
          <w:spacing w:val="-5"/>
        </w:rPr>
        <w:t xml:space="preserve"> </w:t>
      </w:r>
      <w:r w:rsidRPr="0037332A">
        <w:rPr>
          <w:rFonts w:ascii="Arial" w:hAnsi="Arial" w:cs="Arial"/>
        </w:rPr>
        <w:t>13</w:t>
      </w:r>
      <w:r w:rsidRPr="0037332A">
        <w:rPr>
          <w:rFonts w:ascii="Arial" w:hAnsi="Arial" w:cs="Arial"/>
          <w:spacing w:val="-10"/>
        </w:rPr>
        <w:t xml:space="preserve"> </w:t>
      </w:r>
      <w:r w:rsidRPr="0037332A">
        <w:rPr>
          <w:rFonts w:ascii="Arial" w:hAnsi="Arial" w:cs="Arial"/>
        </w:rPr>
        <w:t>can</w:t>
      </w:r>
      <w:r w:rsidRPr="0037332A">
        <w:rPr>
          <w:rFonts w:ascii="Arial" w:hAnsi="Arial" w:cs="Arial"/>
          <w:spacing w:val="-10"/>
        </w:rPr>
        <w:t xml:space="preserve"> </w:t>
      </w:r>
      <w:r w:rsidRPr="0037332A">
        <w:rPr>
          <w:rFonts w:ascii="Arial" w:hAnsi="Arial" w:cs="Arial"/>
        </w:rPr>
        <w:t>never</w:t>
      </w:r>
      <w:r w:rsidRPr="0037332A">
        <w:rPr>
          <w:rFonts w:ascii="Arial" w:hAnsi="Arial" w:cs="Arial"/>
          <w:spacing w:val="-9"/>
        </w:rPr>
        <w:t xml:space="preserve"> </w:t>
      </w:r>
      <w:r w:rsidRPr="0037332A">
        <w:rPr>
          <w:rFonts w:ascii="Arial" w:hAnsi="Arial" w:cs="Arial"/>
        </w:rPr>
        <w:t>consent</w:t>
      </w:r>
      <w:r w:rsidRPr="0037332A">
        <w:rPr>
          <w:rFonts w:ascii="Arial" w:hAnsi="Arial" w:cs="Arial"/>
          <w:spacing w:val="-7"/>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any</w:t>
      </w:r>
      <w:r w:rsidRPr="0037332A">
        <w:rPr>
          <w:rFonts w:ascii="Arial" w:hAnsi="Arial" w:cs="Arial"/>
          <w:spacing w:val="-14"/>
        </w:rPr>
        <w:t xml:space="preserve"> </w:t>
      </w:r>
      <w:r w:rsidRPr="0037332A">
        <w:rPr>
          <w:rFonts w:ascii="Arial" w:hAnsi="Arial" w:cs="Arial"/>
        </w:rPr>
        <w:t>sexual</w:t>
      </w:r>
      <w:r w:rsidRPr="0037332A">
        <w:rPr>
          <w:rFonts w:ascii="Arial" w:hAnsi="Arial" w:cs="Arial"/>
          <w:spacing w:val="-6"/>
        </w:rPr>
        <w:t xml:space="preserve"> </w:t>
      </w:r>
      <w:r w:rsidRPr="0037332A">
        <w:rPr>
          <w:rFonts w:ascii="Arial" w:hAnsi="Arial" w:cs="Arial"/>
          <w:spacing w:val="-2"/>
        </w:rPr>
        <w:t>activity;</w:t>
      </w:r>
    </w:p>
    <w:p w14:paraId="1480D55F" w14:textId="77777777" w:rsidR="00EC4C64" w:rsidRPr="0037332A" w:rsidRDefault="00F34D92">
      <w:pPr>
        <w:pStyle w:val="ListParagraph"/>
        <w:numPr>
          <w:ilvl w:val="0"/>
          <w:numId w:val="5"/>
        </w:numPr>
        <w:tabs>
          <w:tab w:val="left" w:pos="3249"/>
        </w:tabs>
        <w:spacing w:line="246" w:lineRule="exact"/>
        <w:ind w:left="3249" w:hanging="357"/>
        <w:rPr>
          <w:rFonts w:ascii="Arial" w:hAnsi="Arial" w:cs="Arial"/>
        </w:rPr>
      </w:pPr>
      <w:r w:rsidRPr="0037332A">
        <w:rPr>
          <w:rFonts w:ascii="Arial" w:hAnsi="Arial" w:cs="Arial"/>
        </w:rPr>
        <w:t>the</w:t>
      </w:r>
      <w:r w:rsidRPr="0037332A">
        <w:rPr>
          <w:rFonts w:ascii="Arial" w:hAnsi="Arial" w:cs="Arial"/>
          <w:spacing w:val="-14"/>
        </w:rPr>
        <w:t xml:space="preserve"> </w:t>
      </w:r>
      <w:r w:rsidRPr="0037332A">
        <w:rPr>
          <w:rFonts w:ascii="Arial" w:hAnsi="Arial" w:cs="Arial"/>
        </w:rPr>
        <w:t>age</w:t>
      </w:r>
      <w:r w:rsidRPr="0037332A">
        <w:rPr>
          <w:rFonts w:ascii="Arial" w:hAnsi="Arial" w:cs="Arial"/>
          <w:spacing w:val="-8"/>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consent</w:t>
      </w:r>
      <w:r w:rsidRPr="0037332A">
        <w:rPr>
          <w:rFonts w:ascii="Arial" w:hAnsi="Arial" w:cs="Arial"/>
          <w:spacing w:val="-5"/>
        </w:rPr>
        <w:t xml:space="preserve"> </w:t>
      </w:r>
      <w:r w:rsidRPr="0037332A">
        <w:rPr>
          <w:rFonts w:ascii="Arial" w:hAnsi="Arial" w:cs="Arial"/>
        </w:rPr>
        <w:t>is</w:t>
      </w:r>
      <w:r w:rsidRPr="0037332A">
        <w:rPr>
          <w:rFonts w:ascii="Arial" w:hAnsi="Arial" w:cs="Arial"/>
          <w:spacing w:val="-12"/>
        </w:rPr>
        <w:t xml:space="preserve"> </w:t>
      </w:r>
      <w:r w:rsidRPr="0037332A">
        <w:rPr>
          <w:rFonts w:ascii="Arial" w:hAnsi="Arial" w:cs="Arial"/>
          <w:spacing w:val="-5"/>
        </w:rPr>
        <w:t>16</w:t>
      </w:r>
    </w:p>
    <w:p w14:paraId="2D86637F" w14:textId="77777777" w:rsidR="00EC4C64" w:rsidRPr="0037332A" w:rsidRDefault="00F34D92">
      <w:pPr>
        <w:pStyle w:val="ListParagraph"/>
        <w:numPr>
          <w:ilvl w:val="0"/>
          <w:numId w:val="5"/>
        </w:numPr>
        <w:tabs>
          <w:tab w:val="left" w:pos="3249"/>
        </w:tabs>
        <w:spacing w:line="247" w:lineRule="exact"/>
        <w:ind w:left="3249" w:hanging="357"/>
        <w:rPr>
          <w:rFonts w:ascii="Arial" w:hAnsi="Arial" w:cs="Arial"/>
        </w:rPr>
      </w:pPr>
      <w:r w:rsidRPr="0037332A">
        <w:rPr>
          <w:rFonts w:ascii="Arial" w:hAnsi="Arial" w:cs="Arial"/>
          <w:spacing w:val="-2"/>
        </w:rPr>
        <w:t>sexual</w:t>
      </w:r>
      <w:r w:rsidRPr="0037332A">
        <w:rPr>
          <w:rFonts w:ascii="Arial" w:hAnsi="Arial" w:cs="Arial"/>
          <w:spacing w:val="-4"/>
        </w:rPr>
        <w:t xml:space="preserve"> </w:t>
      </w:r>
      <w:r w:rsidRPr="0037332A">
        <w:rPr>
          <w:rFonts w:ascii="Arial" w:hAnsi="Arial" w:cs="Arial"/>
          <w:spacing w:val="-2"/>
        </w:rPr>
        <w:t>intercourse</w:t>
      </w:r>
      <w:r w:rsidRPr="0037332A">
        <w:rPr>
          <w:rFonts w:ascii="Arial" w:hAnsi="Arial" w:cs="Arial"/>
        </w:rPr>
        <w:t xml:space="preserve"> </w:t>
      </w:r>
      <w:r w:rsidRPr="0037332A">
        <w:rPr>
          <w:rFonts w:ascii="Arial" w:hAnsi="Arial" w:cs="Arial"/>
          <w:spacing w:val="-2"/>
        </w:rPr>
        <w:t>without</w:t>
      </w:r>
      <w:r w:rsidRPr="0037332A">
        <w:rPr>
          <w:rFonts w:ascii="Arial" w:hAnsi="Arial" w:cs="Arial"/>
        </w:rPr>
        <w:t xml:space="preserve"> </w:t>
      </w:r>
      <w:r w:rsidRPr="0037332A">
        <w:rPr>
          <w:rFonts w:ascii="Arial" w:hAnsi="Arial" w:cs="Arial"/>
          <w:spacing w:val="-2"/>
        </w:rPr>
        <w:t>consent</w:t>
      </w:r>
      <w:r w:rsidRPr="0037332A">
        <w:rPr>
          <w:rFonts w:ascii="Arial" w:hAnsi="Arial" w:cs="Arial"/>
          <w:spacing w:val="3"/>
        </w:rPr>
        <w:t xml:space="preserve"> </w:t>
      </w:r>
      <w:r w:rsidRPr="0037332A">
        <w:rPr>
          <w:rFonts w:ascii="Arial" w:hAnsi="Arial" w:cs="Arial"/>
          <w:spacing w:val="-2"/>
        </w:rPr>
        <w:t>is</w:t>
      </w:r>
      <w:r w:rsidRPr="0037332A">
        <w:rPr>
          <w:rFonts w:ascii="Arial" w:hAnsi="Arial" w:cs="Arial"/>
          <w:spacing w:val="-4"/>
        </w:rPr>
        <w:t xml:space="preserve"> rape.</w:t>
      </w:r>
    </w:p>
    <w:p w14:paraId="17A3CBA4" w14:textId="77777777" w:rsidR="00EC4C64" w:rsidRPr="0037332A" w:rsidRDefault="00EC4C64">
      <w:pPr>
        <w:pStyle w:val="BodyText"/>
        <w:spacing w:before="40"/>
        <w:rPr>
          <w:rFonts w:ascii="Arial" w:hAnsi="Arial" w:cs="Arial"/>
        </w:rPr>
      </w:pPr>
    </w:p>
    <w:p w14:paraId="01C81784" w14:textId="77777777" w:rsidR="00EC4C64" w:rsidRPr="0037332A" w:rsidRDefault="00F34D92" w:rsidP="0037332A">
      <w:pPr>
        <w:pStyle w:val="BodyText"/>
        <w:spacing w:before="1" w:line="276" w:lineRule="auto"/>
        <w:ind w:left="1810" w:right="1191"/>
        <w:rPr>
          <w:rFonts w:ascii="Arial" w:hAnsi="Arial" w:cs="Arial"/>
        </w:rPr>
      </w:pPr>
      <w:r w:rsidRPr="0037332A">
        <w:rPr>
          <w:rFonts w:ascii="Arial" w:hAnsi="Arial" w:cs="Arial"/>
        </w:rPr>
        <w:t>Where</w:t>
      </w:r>
      <w:r w:rsidRPr="0037332A">
        <w:rPr>
          <w:rFonts w:ascii="Arial" w:hAnsi="Arial" w:cs="Arial"/>
          <w:spacing w:val="-10"/>
        </w:rPr>
        <w:t xml:space="preserve"> </w:t>
      </w:r>
      <w:r w:rsidRPr="0037332A">
        <w:rPr>
          <w:rFonts w:ascii="Arial" w:hAnsi="Arial" w:cs="Arial"/>
        </w:rPr>
        <w:t>a</w:t>
      </w:r>
      <w:r w:rsidRPr="0037332A">
        <w:rPr>
          <w:rFonts w:ascii="Arial" w:hAnsi="Arial" w:cs="Arial"/>
          <w:spacing w:val="-11"/>
        </w:rPr>
        <w:t xml:space="preserve"> </w:t>
      </w:r>
      <w:r w:rsidRPr="0037332A">
        <w:rPr>
          <w:rFonts w:ascii="Arial" w:hAnsi="Arial" w:cs="Arial"/>
        </w:rPr>
        <w:t>report</w:t>
      </w:r>
      <w:r w:rsidRPr="0037332A">
        <w:rPr>
          <w:rFonts w:ascii="Arial" w:hAnsi="Arial" w:cs="Arial"/>
          <w:spacing w:val="-7"/>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rape,</w:t>
      </w:r>
      <w:r w:rsidRPr="0037332A">
        <w:rPr>
          <w:rFonts w:ascii="Arial" w:hAnsi="Arial" w:cs="Arial"/>
          <w:spacing w:val="-7"/>
        </w:rPr>
        <w:t xml:space="preserve"> </w:t>
      </w:r>
      <w:r w:rsidRPr="0037332A">
        <w:rPr>
          <w:rFonts w:ascii="Arial" w:hAnsi="Arial" w:cs="Arial"/>
        </w:rPr>
        <w:t>assault</w:t>
      </w:r>
      <w:r w:rsidRPr="0037332A">
        <w:rPr>
          <w:rFonts w:ascii="Arial" w:hAnsi="Arial" w:cs="Arial"/>
          <w:spacing w:val="-8"/>
        </w:rPr>
        <w:t xml:space="preserve"> </w:t>
      </w:r>
      <w:r w:rsidRPr="0037332A">
        <w:rPr>
          <w:rFonts w:ascii="Arial" w:hAnsi="Arial" w:cs="Arial"/>
        </w:rPr>
        <w:t>by</w:t>
      </w:r>
      <w:r w:rsidRPr="0037332A">
        <w:rPr>
          <w:rFonts w:ascii="Arial" w:hAnsi="Arial" w:cs="Arial"/>
          <w:spacing w:val="-10"/>
        </w:rPr>
        <w:t xml:space="preserve"> </w:t>
      </w:r>
      <w:r w:rsidRPr="0037332A">
        <w:rPr>
          <w:rFonts w:ascii="Arial" w:hAnsi="Arial" w:cs="Arial"/>
        </w:rPr>
        <w:t>penetration</w:t>
      </w:r>
      <w:r w:rsidRPr="0037332A">
        <w:rPr>
          <w:rFonts w:ascii="Arial" w:hAnsi="Arial" w:cs="Arial"/>
          <w:spacing w:val="-9"/>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sexual</w:t>
      </w:r>
      <w:r w:rsidRPr="0037332A">
        <w:rPr>
          <w:rFonts w:ascii="Arial" w:hAnsi="Arial" w:cs="Arial"/>
          <w:spacing w:val="-8"/>
        </w:rPr>
        <w:t xml:space="preserve"> </w:t>
      </w:r>
      <w:r w:rsidRPr="0037332A">
        <w:rPr>
          <w:rFonts w:ascii="Arial" w:hAnsi="Arial" w:cs="Arial"/>
        </w:rPr>
        <w:t>assault</w:t>
      </w:r>
      <w:r w:rsidRPr="0037332A">
        <w:rPr>
          <w:rFonts w:ascii="Arial" w:hAnsi="Arial" w:cs="Arial"/>
          <w:spacing w:val="-10"/>
        </w:rPr>
        <w:t xml:space="preserve"> </w:t>
      </w:r>
      <w:r w:rsidRPr="0037332A">
        <w:rPr>
          <w:rFonts w:ascii="Arial" w:hAnsi="Arial" w:cs="Arial"/>
        </w:rPr>
        <w:t>is</w:t>
      </w:r>
      <w:r w:rsidRPr="0037332A">
        <w:rPr>
          <w:rFonts w:ascii="Arial" w:hAnsi="Arial" w:cs="Arial"/>
          <w:spacing w:val="-13"/>
        </w:rPr>
        <w:t xml:space="preserve"> </w:t>
      </w:r>
      <w:r w:rsidRPr="0037332A">
        <w:rPr>
          <w:rFonts w:ascii="Arial" w:hAnsi="Arial" w:cs="Arial"/>
        </w:rPr>
        <w:t>made,</w:t>
      </w:r>
      <w:r w:rsidRPr="0037332A">
        <w:rPr>
          <w:rFonts w:ascii="Arial" w:hAnsi="Arial" w:cs="Arial"/>
          <w:spacing w:val="-6"/>
        </w:rPr>
        <w:t xml:space="preserve"> </w:t>
      </w:r>
      <w:r w:rsidRPr="0037332A">
        <w:rPr>
          <w:rFonts w:ascii="Arial" w:hAnsi="Arial" w:cs="Arial"/>
        </w:rPr>
        <w:t>this</w:t>
      </w:r>
      <w:r w:rsidRPr="0037332A">
        <w:rPr>
          <w:rFonts w:ascii="Arial" w:hAnsi="Arial" w:cs="Arial"/>
          <w:spacing w:val="-13"/>
        </w:rPr>
        <w:t xml:space="preserve"> </w:t>
      </w:r>
      <w:r w:rsidRPr="0037332A">
        <w:rPr>
          <w:rFonts w:ascii="Arial" w:hAnsi="Arial" w:cs="Arial"/>
        </w:rPr>
        <w:t>will</w:t>
      </w:r>
      <w:r w:rsidRPr="0037332A">
        <w:rPr>
          <w:rFonts w:ascii="Arial" w:hAnsi="Arial" w:cs="Arial"/>
          <w:spacing w:val="-10"/>
        </w:rPr>
        <w:t xml:space="preserve"> </w:t>
      </w:r>
      <w:r w:rsidRPr="0037332A">
        <w:rPr>
          <w:rFonts w:ascii="Arial" w:hAnsi="Arial" w:cs="Arial"/>
        </w:rPr>
        <w:t>be</w:t>
      </w:r>
      <w:r w:rsidRPr="0037332A">
        <w:rPr>
          <w:rFonts w:ascii="Arial" w:hAnsi="Arial" w:cs="Arial"/>
          <w:spacing w:val="-10"/>
        </w:rPr>
        <w:t xml:space="preserve"> </w:t>
      </w:r>
      <w:r w:rsidRPr="0037332A">
        <w:rPr>
          <w:rFonts w:ascii="Arial" w:hAnsi="Arial" w:cs="Arial"/>
        </w:rPr>
        <w:t>referred to the police. Whilst the age of criminal responsibility is ten, if the alleged perpetrator is under ten, the starting principle of referring to the police remains. In parallel to this the school will make a referral to Children’s Services via the Multi Agency Safeguarding Hub.</w:t>
      </w:r>
    </w:p>
    <w:p w14:paraId="743ADA9F" w14:textId="77777777" w:rsidR="00EC4C64" w:rsidRPr="0037332A" w:rsidRDefault="00EC4C64">
      <w:pPr>
        <w:pStyle w:val="BodyText"/>
        <w:spacing w:before="33"/>
        <w:rPr>
          <w:rFonts w:ascii="Arial" w:hAnsi="Arial" w:cs="Arial"/>
        </w:rPr>
      </w:pPr>
    </w:p>
    <w:p w14:paraId="10E20465" w14:textId="77777777" w:rsidR="00EC4C64" w:rsidRPr="0037332A" w:rsidRDefault="00F34D92" w:rsidP="0037332A">
      <w:pPr>
        <w:pStyle w:val="Heading1"/>
        <w:ind w:left="1810" w:firstLine="0"/>
        <w:rPr>
          <w:rFonts w:ascii="Arial" w:hAnsi="Arial" w:cs="Arial"/>
          <w:sz w:val="22"/>
          <w:szCs w:val="22"/>
        </w:rPr>
      </w:pPr>
      <w:r w:rsidRPr="0037332A">
        <w:rPr>
          <w:rFonts w:ascii="Arial" w:hAnsi="Arial" w:cs="Arial"/>
          <w:sz w:val="22"/>
          <w:szCs w:val="22"/>
        </w:rPr>
        <w:t>Sexual</w:t>
      </w:r>
      <w:r w:rsidRPr="0037332A">
        <w:rPr>
          <w:rFonts w:ascii="Arial" w:hAnsi="Arial" w:cs="Arial"/>
          <w:spacing w:val="-15"/>
          <w:sz w:val="22"/>
          <w:szCs w:val="22"/>
        </w:rPr>
        <w:t xml:space="preserve"> </w:t>
      </w:r>
      <w:r w:rsidRPr="0037332A">
        <w:rPr>
          <w:rFonts w:ascii="Arial" w:hAnsi="Arial" w:cs="Arial"/>
          <w:spacing w:val="-2"/>
          <w:sz w:val="22"/>
          <w:szCs w:val="22"/>
        </w:rPr>
        <w:t>Harassment</w:t>
      </w:r>
    </w:p>
    <w:p w14:paraId="49CF6032" w14:textId="77777777" w:rsidR="00EC4C64" w:rsidRPr="0037332A" w:rsidRDefault="00F34D92" w:rsidP="0037332A">
      <w:pPr>
        <w:pStyle w:val="BodyText"/>
        <w:spacing w:before="317" w:line="276" w:lineRule="auto"/>
        <w:ind w:left="1810" w:right="1188"/>
        <w:rPr>
          <w:rFonts w:ascii="Arial" w:hAnsi="Arial" w:cs="Arial"/>
        </w:rPr>
      </w:pPr>
      <w:r w:rsidRPr="0037332A">
        <w:rPr>
          <w:rFonts w:ascii="Arial" w:hAnsi="Arial" w:cs="Arial"/>
        </w:rPr>
        <w:t>Sexual</w:t>
      </w:r>
      <w:r w:rsidRPr="0037332A">
        <w:rPr>
          <w:rFonts w:ascii="Arial" w:hAnsi="Arial" w:cs="Arial"/>
          <w:spacing w:val="-13"/>
        </w:rPr>
        <w:t xml:space="preserve"> </w:t>
      </w:r>
      <w:r w:rsidRPr="0037332A">
        <w:rPr>
          <w:rFonts w:ascii="Arial" w:hAnsi="Arial" w:cs="Arial"/>
        </w:rPr>
        <w:t>Harassment</w:t>
      </w:r>
      <w:r w:rsidRPr="0037332A">
        <w:rPr>
          <w:rFonts w:ascii="Arial" w:hAnsi="Arial" w:cs="Arial"/>
          <w:spacing w:val="-9"/>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‘unwanted</w:t>
      </w:r>
      <w:r w:rsidRPr="0037332A">
        <w:rPr>
          <w:rFonts w:ascii="Arial" w:hAnsi="Arial" w:cs="Arial"/>
          <w:spacing w:val="-11"/>
        </w:rPr>
        <w:t xml:space="preserve"> </w:t>
      </w:r>
      <w:r w:rsidRPr="0037332A">
        <w:rPr>
          <w:rFonts w:ascii="Arial" w:hAnsi="Arial" w:cs="Arial"/>
        </w:rPr>
        <w:t>conduct</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0"/>
        </w:rPr>
        <w:t xml:space="preserve"> </w:t>
      </w:r>
      <w:r w:rsidRPr="0037332A">
        <w:rPr>
          <w:rFonts w:ascii="Arial" w:hAnsi="Arial" w:cs="Arial"/>
        </w:rPr>
        <w:t>a</w:t>
      </w:r>
      <w:r w:rsidRPr="0037332A">
        <w:rPr>
          <w:rFonts w:ascii="Arial" w:hAnsi="Arial" w:cs="Arial"/>
          <w:spacing w:val="-11"/>
        </w:rPr>
        <w:t xml:space="preserve"> </w:t>
      </w:r>
      <w:r w:rsidRPr="0037332A">
        <w:rPr>
          <w:rFonts w:ascii="Arial" w:hAnsi="Arial" w:cs="Arial"/>
        </w:rPr>
        <w:t>sexual</w:t>
      </w:r>
      <w:r w:rsidRPr="0037332A">
        <w:rPr>
          <w:rFonts w:ascii="Arial" w:hAnsi="Arial" w:cs="Arial"/>
          <w:spacing w:val="-11"/>
        </w:rPr>
        <w:t xml:space="preserve"> </w:t>
      </w:r>
      <w:r w:rsidRPr="0037332A">
        <w:rPr>
          <w:rFonts w:ascii="Arial" w:hAnsi="Arial" w:cs="Arial"/>
        </w:rPr>
        <w:t>nature’</w:t>
      </w:r>
      <w:r w:rsidRPr="0037332A">
        <w:rPr>
          <w:rFonts w:ascii="Arial" w:hAnsi="Arial" w:cs="Arial"/>
          <w:spacing w:val="-11"/>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can</w:t>
      </w:r>
      <w:r w:rsidRPr="0037332A">
        <w:rPr>
          <w:rFonts w:ascii="Arial" w:hAnsi="Arial" w:cs="Arial"/>
          <w:spacing w:val="-10"/>
        </w:rPr>
        <w:t xml:space="preserve"> </w:t>
      </w:r>
      <w:r w:rsidRPr="0037332A">
        <w:rPr>
          <w:rFonts w:ascii="Arial" w:hAnsi="Arial" w:cs="Arial"/>
        </w:rPr>
        <w:t>occur</w:t>
      </w:r>
      <w:r w:rsidRPr="0037332A">
        <w:rPr>
          <w:rFonts w:ascii="Arial" w:hAnsi="Arial" w:cs="Arial"/>
          <w:spacing w:val="-13"/>
        </w:rPr>
        <w:t xml:space="preserve"> </w:t>
      </w:r>
      <w:r w:rsidRPr="0037332A">
        <w:rPr>
          <w:rFonts w:ascii="Arial" w:hAnsi="Arial" w:cs="Arial"/>
        </w:rPr>
        <w:t>online</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11"/>
        </w:rPr>
        <w:t xml:space="preserve"> </w:t>
      </w:r>
      <w:r w:rsidRPr="0037332A">
        <w:rPr>
          <w:rFonts w:ascii="Arial" w:hAnsi="Arial" w:cs="Arial"/>
        </w:rPr>
        <w:t>offline and</w:t>
      </w:r>
      <w:r w:rsidRPr="0037332A">
        <w:rPr>
          <w:rFonts w:ascii="Arial" w:hAnsi="Arial" w:cs="Arial"/>
          <w:spacing w:val="-9"/>
        </w:rPr>
        <w:t xml:space="preserve"> </w:t>
      </w:r>
      <w:r w:rsidRPr="0037332A">
        <w:rPr>
          <w:rFonts w:ascii="Arial" w:hAnsi="Arial" w:cs="Arial"/>
        </w:rPr>
        <w:t>both</w:t>
      </w:r>
      <w:r w:rsidRPr="0037332A">
        <w:rPr>
          <w:rFonts w:ascii="Arial" w:hAnsi="Arial" w:cs="Arial"/>
          <w:spacing w:val="-8"/>
        </w:rPr>
        <w:t xml:space="preserve"> </w:t>
      </w:r>
      <w:r w:rsidRPr="0037332A">
        <w:rPr>
          <w:rFonts w:ascii="Arial" w:hAnsi="Arial" w:cs="Arial"/>
        </w:rPr>
        <w:t>inside</w:t>
      </w:r>
      <w:r w:rsidRPr="0037332A">
        <w:rPr>
          <w:rFonts w:ascii="Arial" w:hAnsi="Arial" w:cs="Arial"/>
          <w:spacing w:val="-5"/>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outside</w:t>
      </w:r>
      <w:r w:rsidRPr="0037332A">
        <w:rPr>
          <w:rFonts w:ascii="Arial" w:hAnsi="Arial" w:cs="Arial"/>
          <w:spacing w:val="-5"/>
        </w:rPr>
        <w:t xml:space="preserve"> </w:t>
      </w:r>
      <w:r w:rsidRPr="0037332A">
        <w:rPr>
          <w:rFonts w:ascii="Arial" w:hAnsi="Arial" w:cs="Arial"/>
        </w:rPr>
        <w:t>of</w:t>
      </w:r>
      <w:r w:rsidRPr="0037332A">
        <w:rPr>
          <w:rFonts w:ascii="Arial" w:hAnsi="Arial" w:cs="Arial"/>
          <w:spacing w:val="-8"/>
        </w:rPr>
        <w:t xml:space="preserve"> </w:t>
      </w:r>
      <w:r w:rsidRPr="0037332A">
        <w:rPr>
          <w:rFonts w:ascii="Arial" w:hAnsi="Arial" w:cs="Arial"/>
        </w:rPr>
        <w:t>school.</w:t>
      </w:r>
      <w:r w:rsidRPr="0037332A">
        <w:rPr>
          <w:rFonts w:ascii="Arial" w:hAnsi="Arial" w:cs="Arial"/>
          <w:spacing w:val="-6"/>
        </w:rPr>
        <w:t xml:space="preserve"> </w:t>
      </w:r>
      <w:r w:rsidRPr="0037332A">
        <w:rPr>
          <w:rFonts w:ascii="Arial" w:hAnsi="Arial" w:cs="Arial"/>
        </w:rPr>
        <w:t>Sexual</w:t>
      </w:r>
      <w:r w:rsidRPr="0037332A">
        <w:rPr>
          <w:rFonts w:ascii="Arial" w:hAnsi="Arial" w:cs="Arial"/>
          <w:spacing w:val="-7"/>
        </w:rPr>
        <w:t xml:space="preserve"> </w:t>
      </w:r>
      <w:r w:rsidRPr="0037332A">
        <w:rPr>
          <w:rFonts w:ascii="Arial" w:hAnsi="Arial" w:cs="Arial"/>
        </w:rPr>
        <w:t>harassment</w:t>
      </w:r>
      <w:r w:rsidRPr="0037332A">
        <w:rPr>
          <w:rFonts w:ascii="Arial" w:hAnsi="Arial" w:cs="Arial"/>
          <w:spacing w:val="-8"/>
        </w:rPr>
        <w:t xml:space="preserve"> </w:t>
      </w:r>
      <w:r w:rsidRPr="0037332A">
        <w:rPr>
          <w:rFonts w:ascii="Arial" w:hAnsi="Arial" w:cs="Arial"/>
        </w:rPr>
        <w:t>is</w:t>
      </w:r>
      <w:r w:rsidRPr="0037332A">
        <w:rPr>
          <w:rFonts w:ascii="Arial" w:hAnsi="Arial" w:cs="Arial"/>
          <w:spacing w:val="-5"/>
        </w:rPr>
        <w:t xml:space="preserve"> </w:t>
      </w:r>
      <w:r w:rsidRPr="0037332A">
        <w:rPr>
          <w:rFonts w:ascii="Arial" w:hAnsi="Arial" w:cs="Arial"/>
        </w:rPr>
        <w:t>likely</w:t>
      </w:r>
      <w:r w:rsidRPr="0037332A">
        <w:rPr>
          <w:rFonts w:ascii="Arial" w:hAnsi="Arial" w:cs="Arial"/>
          <w:spacing w:val="-5"/>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violate</w:t>
      </w:r>
      <w:r w:rsidRPr="0037332A">
        <w:rPr>
          <w:rFonts w:ascii="Arial" w:hAnsi="Arial" w:cs="Arial"/>
          <w:spacing w:val="-5"/>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child’s</w:t>
      </w:r>
      <w:r w:rsidRPr="0037332A">
        <w:rPr>
          <w:rFonts w:ascii="Arial" w:hAnsi="Arial" w:cs="Arial"/>
          <w:spacing w:val="-6"/>
        </w:rPr>
        <w:t xml:space="preserve"> </w:t>
      </w:r>
      <w:r w:rsidRPr="0037332A">
        <w:rPr>
          <w:rFonts w:ascii="Arial" w:hAnsi="Arial" w:cs="Arial"/>
        </w:rPr>
        <w:t>dignity, and/or make them feel intimidated, degraded or humiliated and/or create a hostile, offensive or sexualised environment.</w:t>
      </w:r>
    </w:p>
    <w:p w14:paraId="33AA3F46" w14:textId="77777777" w:rsidR="00EC4C64" w:rsidRPr="0037332A" w:rsidRDefault="00EC4C64">
      <w:pPr>
        <w:pStyle w:val="BodyText"/>
        <w:spacing w:before="44"/>
        <w:rPr>
          <w:rFonts w:ascii="Arial" w:hAnsi="Arial" w:cs="Arial"/>
        </w:rPr>
      </w:pPr>
    </w:p>
    <w:p w14:paraId="254A237E" w14:textId="77777777" w:rsidR="00EC4C64" w:rsidRPr="0037332A" w:rsidRDefault="00F34D92" w:rsidP="0037332A">
      <w:pPr>
        <w:pStyle w:val="BodyText"/>
        <w:ind w:left="1810"/>
        <w:rPr>
          <w:rFonts w:ascii="Arial" w:hAnsi="Arial" w:cs="Arial"/>
        </w:rPr>
      </w:pPr>
      <w:r w:rsidRPr="0037332A">
        <w:rPr>
          <w:rFonts w:ascii="Arial" w:hAnsi="Arial" w:cs="Arial"/>
        </w:rPr>
        <w:t>Sexual</w:t>
      </w:r>
      <w:r w:rsidRPr="0037332A">
        <w:rPr>
          <w:rFonts w:ascii="Arial" w:hAnsi="Arial" w:cs="Arial"/>
          <w:spacing w:val="-12"/>
        </w:rPr>
        <w:t xml:space="preserve"> </w:t>
      </w:r>
      <w:r w:rsidRPr="0037332A">
        <w:rPr>
          <w:rFonts w:ascii="Arial" w:hAnsi="Arial" w:cs="Arial"/>
        </w:rPr>
        <w:t>Harassment</w:t>
      </w:r>
      <w:r w:rsidRPr="0037332A">
        <w:rPr>
          <w:rFonts w:ascii="Arial" w:hAnsi="Arial" w:cs="Arial"/>
          <w:spacing w:val="-12"/>
        </w:rPr>
        <w:t xml:space="preserve"> </w:t>
      </w:r>
      <w:r w:rsidRPr="0037332A">
        <w:rPr>
          <w:rFonts w:ascii="Arial" w:hAnsi="Arial" w:cs="Arial"/>
        </w:rPr>
        <w:t>may</w:t>
      </w:r>
      <w:r w:rsidRPr="0037332A">
        <w:rPr>
          <w:rFonts w:ascii="Arial" w:hAnsi="Arial" w:cs="Arial"/>
          <w:spacing w:val="-10"/>
        </w:rPr>
        <w:t xml:space="preserve"> </w:t>
      </w:r>
      <w:r w:rsidRPr="0037332A">
        <w:rPr>
          <w:rFonts w:ascii="Arial" w:hAnsi="Arial" w:cs="Arial"/>
        </w:rPr>
        <w:t>include</w:t>
      </w:r>
      <w:r w:rsidRPr="0037332A">
        <w:rPr>
          <w:rFonts w:ascii="Arial" w:hAnsi="Arial" w:cs="Arial"/>
          <w:spacing w:val="-8"/>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spacing w:val="-2"/>
        </w:rPr>
        <w:t>following:</w:t>
      </w:r>
    </w:p>
    <w:p w14:paraId="2840620E" w14:textId="77777777" w:rsidR="00EC4C64" w:rsidRPr="0037332A" w:rsidRDefault="00EC4C64" w:rsidP="0037332A">
      <w:pPr>
        <w:rPr>
          <w:rFonts w:ascii="Arial" w:hAnsi="Arial" w:cs="Arial"/>
        </w:rPr>
      </w:pPr>
    </w:p>
    <w:p w14:paraId="48FE7F4A" w14:textId="77777777" w:rsidR="00EC4C64" w:rsidRPr="0037332A" w:rsidRDefault="00F34D92" w:rsidP="0037332A">
      <w:pPr>
        <w:pStyle w:val="ListParagraph"/>
        <w:numPr>
          <w:ilvl w:val="0"/>
          <w:numId w:val="5"/>
        </w:numPr>
        <w:tabs>
          <w:tab w:val="left" w:pos="3253"/>
        </w:tabs>
        <w:spacing w:before="51" w:line="268" w:lineRule="auto"/>
        <w:ind w:right="1185" w:hanging="361"/>
        <w:rPr>
          <w:rFonts w:ascii="Arial" w:hAnsi="Arial" w:cs="Arial"/>
        </w:rPr>
      </w:pPr>
      <w:r w:rsidRPr="0037332A">
        <w:rPr>
          <w:rFonts w:ascii="Arial" w:hAnsi="Arial" w:cs="Arial"/>
        </w:rPr>
        <w:t>sexual comments, such as: telling sexual stories, making lewd comments, making sexual remarks about clothes and appearance and calling someone sexualised names;</w:t>
      </w:r>
    </w:p>
    <w:p w14:paraId="6666094E" w14:textId="77777777" w:rsidR="00EC4C64" w:rsidRPr="0037332A" w:rsidRDefault="00F34D92" w:rsidP="0037332A">
      <w:pPr>
        <w:pStyle w:val="ListParagraph"/>
        <w:numPr>
          <w:ilvl w:val="0"/>
          <w:numId w:val="5"/>
        </w:numPr>
        <w:tabs>
          <w:tab w:val="left" w:pos="3249"/>
        </w:tabs>
        <w:spacing w:before="6"/>
        <w:ind w:left="3249" w:hanging="357"/>
        <w:rPr>
          <w:rFonts w:ascii="Arial" w:hAnsi="Arial" w:cs="Arial"/>
        </w:rPr>
      </w:pPr>
      <w:r w:rsidRPr="0037332A">
        <w:rPr>
          <w:rFonts w:ascii="Arial" w:hAnsi="Arial" w:cs="Arial"/>
        </w:rPr>
        <w:t>sexual</w:t>
      </w:r>
      <w:r w:rsidRPr="0037332A">
        <w:rPr>
          <w:rFonts w:ascii="Arial" w:hAnsi="Arial" w:cs="Arial"/>
          <w:spacing w:val="-10"/>
        </w:rPr>
        <w:t xml:space="preserve"> </w:t>
      </w:r>
      <w:r w:rsidRPr="0037332A">
        <w:rPr>
          <w:rFonts w:ascii="Arial" w:hAnsi="Arial" w:cs="Arial"/>
        </w:rPr>
        <w:t>“jokes”</w:t>
      </w:r>
      <w:r w:rsidRPr="0037332A">
        <w:rPr>
          <w:rFonts w:ascii="Arial" w:hAnsi="Arial" w:cs="Arial"/>
          <w:spacing w:val="-10"/>
        </w:rPr>
        <w:t xml:space="preserve"> </w:t>
      </w:r>
      <w:r w:rsidRPr="0037332A">
        <w:rPr>
          <w:rFonts w:ascii="Arial" w:hAnsi="Arial" w:cs="Arial"/>
        </w:rPr>
        <w:t>or</w:t>
      </w:r>
      <w:r w:rsidRPr="0037332A">
        <w:rPr>
          <w:rFonts w:ascii="Arial" w:hAnsi="Arial" w:cs="Arial"/>
          <w:spacing w:val="-9"/>
        </w:rPr>
        <w:t xml:space="preserve"> </w:t>
      </w:r>
      <w:r w:rsidRPr="0037332A">
        <w:rPr>
          <w:rFonts w:ascii="Arial" w:hAnsi="Arial" w:cs="Arial"/>
          <w:spacing w:val="-2"/>
        </w:rPr>
        <w:t>taunting;</w:t>
      </w:r>
    </w:p>
    <w:p w14:paraId="737FE3DA" w14:textId="77777777" w:rsidR="00EC4C64" w:rsidRPr="0037332A" w:rsidRDefault="00F34D92" w:rsidP="0037332A">
      <w:pPr>
        <w:pStyle w:val="ListParagraph"/>
        <w:numPr>
          <w:ilvl w:val="0"/>
          <w:numId w:val="5"/>
        </w:numPr>
        <w:tabs>
          <w:tab w:val="left" w:pos="3253"/>
        </w:tabs>
        <w:spacing w:before="31" w:line="271" w:lineRule="auto"/>
        <w:ind w:right="1189" w:hanging="361"/>
        <w:rPr>
          <w:rFonts w:ascii="Arial" w:hAnsi="Arial" w:cs="Arial"/>
        </w:rPr>
      </w:pPr>
      <w:r w:rsidRPr="0037332A">
        <w:rPr>
          <w:rFonts w:ascii="Arial" w:hAnsi="Arial" w:cs="Arial"/>
        </w:rPr>
        <w:t>physical behaviour, such as: deliberately brushing against someone, interfering with someone’s clothes (schools and colleges should be considering when any of this crosses a line into sexual violence - it is important to talk to and consider the experience of the victim) and displaying pictures, photos or drawings of a sexual nature; and</w:t>
      </w:r>
    </w:p>
    <w:p w14:paraId="0C551F54" w14:textId="77777777" w:rsidR="00EC4C64" w:rsidRPr="0037332A" w:rsidRDefault="00F34D92" w:rsidP="0037332A">
      <w:pPr>
        <w:pStyle w:val="ListParagraph"/>
        <w:numPr>
          <w:ilvl w:val="0"/>
          <w:numId w:val="5"/>
        </w:numPr>
        <w:tabs>
          <w:tab w:val="left" w:pos="3253"/>
        </w:tabs>
        <w:spacing w:before="7" w:line="264" w:lineRule="auto"/>
        <w:ind w:right="1190" w:hanging="361"/>
        <w:rPr>
          <w:rFonts w:ascii="Arial" w:hAnsi="Arial" w:cs="Arial"/>
        </w:rPr>
      </w:pPr>
      <w:r w:rsidRPr="0037332A">
        <w:rPr>
          <w:rFonts w:ascii="Arial" w:hAnsi="Arial" w:cs="Arial"/>
        </w:rPr>
        <w:t>online</w:t>
      </w:r>
      <w:r w:rsidRPr="0037332A">
        <w:rPr>
          <w:rFonts w:ascii="Arial" w:hAnsi="Arial" w:cs="Arial"/>
          <w:spacing w:val="-13"/>
        </w:rPr>
        <w:t xml:space="preserve"> </w:t>
      </w:r>
      <w:r w:rsidRPr="0037332A">
        <w:rPr>
          <w:rFonts w:ascii="Arial" w:hAnsi="Arial" w:cs="Arial"/>
        </w:rPr>
        <w:t>sexual</w:t>
      </w:r>
      <w:r w:rsidRPr="0037332A">
        <w:rPr>
          <w:rFonts w:ascii="Arial" w:hAnsi="Arial" w:cs="Arial"/>
          <w:spacing w:val="-12"/>
        </w:rPr>
        <w:t xml:space="preserve"> </w:t>
      </w:r>
      <w:r w:rsidRPr="0037332A">
        <w:rPr>
          <w:rFonts w:ascii="Arial" w:hAnsi="Arial" w:cs="Arial"/>
        </w:rPr>
        <w:t>harassment.</w:t>
      </w:r>
      <w:r w:rsidRPr="0037332A">
        <w:rPr>
          <w:rFonts w:ascii="Arial" w:hAnsi="Arial" w:cs="Arial"/>
          <w:spacing w:val="-13"/>
        </w:rPr>
        <w:t xml:space="preserve"> </w:t>
      </w:r>
      <w:r w:rsidRPr="0037332A">
        <w:rPr>
          <w:rFonts w:ascii="Arial" w:hAnsi="Arial" w:cs="Arial"/>
        </w:rPr>
        <w:t>This</w:t>
      </w:r>
      <w:r w:rsidRPr="0037332A">
        <w:rPr>
          <w:rFonts w:ascii="Arial" w:hAnsi="Arial" w:cs="Arial"/>
          <w:spacing w:val="-12"/>
        </w:rPr>
        <w:t xml:space="preserve"> </w:t>
      </w:r>
      <w:r w:rsidRPr="0037332A">
        <w:rPr>
          <w:rFonts w:ascii="Arial" w:hAnsi="Arial" w:cs="Arial"/>
        </w:rPr>
        <w:t>may</w:t>
      </w:r>
      <w:r w:rsidRPr="0037332A">
        <w:rPr>
          <w:rFonts w:ascii="Arial" w:hAnsi="Arial" w:cs="Arial"/>
          <w:spacing w:val="-13"/>
        </w:rPr>
        <w:t xml:space="preserve"> </w:t>
      </w:r>
      <w:r w:rsidRPr="0037332A">
        <w:rPr>
          <w:rFonts w:ascii="Arial" w:hAnsi="Arial" w:cs="Arial"/>
        </w:rPr>
        <w:t>be</w:t>
      </w:r>
      <w:r w:rsidRPr="0037332A">
        <w:rPr>
          <w:rFonts w:ascii="Arial" w:hAnsi="Arial" w:cs="Arial"/>
          <w:spacing w:val="-12"/>
        </w:rPr>
        <w:t xml:space="preserve"> </w:t>
      </w:r>
      <w:r w:rsidRPr="0037332A">
        <w:rPr>
          <w:rFonts w:ascii="Arial" w:hAnsi="Arial" w:cs="Arial"/>
        </w:rPr>
        <w:t>standalone,</w:t>
      </w:r>
      <w:r w:rsidRPr="0037332A">
        <w:rPr>
          <w:rFonts w:ascii="Arial" w:hAnsi="Arial" w:cs="Arial"/>
          <w:spacing w:val="-13"/>
        </w:rPr>
        <w:t xml:space="preserve"> </w:t>
      </w:r>
      <w:r w:rsidRPr="0037332A">
        <w:rPr>
          <w:rFonts w:ascii="Arial" w:hAnsi="Arial" w:cs="Arial"/>
        </w:rPr>
        <w:t>or</w:t>
      </w:r>
      <w:r w:rsidRPr="0037332A">
        <w:rPr>
          <w:rFonts w:ascii="Arial" w:hAnsi="Arial" w:cs="Arial"/>
          <w:spacing w:val="-12"/>
        </w:rPr>
        <w:t xml:space="preserve"> </w:t>
      </w:r>
      <w:r w:rsidRPr="0037332A">
        <w:rPr>
          <w:rFonts w:ascii="Arial" w:hAnsi="Arial" w:cs="Arial"/>
        </w:rPr>
        <w:t>part</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a</w:t>
      </w:r>
      <w:r w:rsidRPr="0037332A">
        <w:rPr>
          <w:rFonts w:ascii="Arial" w:hAnsi="Arial" w:cs="Arial"/>
          <w:spacing w:val="-12"/>
        </w:rPr>
        <w:t xml:space="preserve"> </w:t>
      </w:r>
      <w:r w:rsidRPr="0037332A">
        <w:rPr>
          <w:rFonts w:ascii="Arial" w:hAnsi="Arial" w:cs="Arial"/>
        </w:rPr>
        <w:t>wider</w:t>
      </w:r>
      <w:r w:rsidRPr="0037332A">
        <w:rPr>
          <w:rFonts w:ascii="Arial" w:hAnsi="Arial" w:cs="Arial"/>
          <w:spacing w:val="-13"/>
        </w:rPr>
        <w:t xml:space="preserve"> </w:t>
      </w:r>
      <w:r w:rsidRPr="0037332A">
        <w:rPr>
          <w:rFonts w:ascii="Arial" w:hAnsi="Arial" w:cs="Arial"/>
        </w:rPr>
        <w:t>pattern of sexual harassment and/or sexual violence such as:</w:t>
      </w:r>
    </w:p>
    <w:p w14:paraId="389F9A2E" w14:textId="77777777" w:rsidR="00EC4C64" w:rsidRPr="0037332A" w:rsidRDefault="00F34D92">
      <w:pPr>
        <w:pStyle w:val="ListParagraph"/>
        <w:numPr>
          <w:ilvl w:val="1"/>
          <w:numId w:val="5"/>
        </w:numPr>
        <w:tabs>
          <w:tab w:val="left" w:pos="3843"/>
        </w:tabs>
        <w:spacing w:before="15" w:line="273" w:lineRule="auto"/>
        <w:ind w:right="1234"/>
        <w:rPr>
          <w:rFonts w:ascii="Arial" w:hAnsi="Arial" w:cs="Arial"/>
        </w:rPr>
      </w:pPr>
      <w:proofErr w:type="gramStart"/>
      <w:r w:rsidRPr="0037332A">
        <w:rPr>
          <w:rFonts w:ascii="Arial" w:hAnsi="Arial" w:cs="Arial"/>
        </w:rPr>
        <w:t>consensual</w:t>
      </w:r>
      <w:proofErr w:type="gramEnd"/>
      <w:r w:rsidRPr="0037332A">
        <w:rPr>
          <w:rFonts w:ascii="Arial" w:hAnsi="Arial" w:cs="Arial"/>
          <w:spacing w:val="35"/>
        </w:rPr>
        <w:t xml:space="preserve"> </w:t>
      </w:r>
      <w:r w:rsidRPr="0037332A">
        <w:rPr>
          <w:rFonts w:ascii="Arial" w:hAnsi="Arial" w:cs="Arial"/>
        </w:rPr>
        <w:t>and</w:t>
      </w:r>
      <w:r w:rsidRPr="0037332A">
        <w:rPr>
          <w:rFonts w:ascii="Arial" w:hAnsi="Arial" w:cs="Arial"/>
          <w:spacing w:val="34"/>
        </w:rPr>
        <w:t xml:space="preserve"> </w:t>
      </w:r>
      <w:r w:rsidRPr="0037332A">
        <w:rPr>
          <w:rFonts w:ascii="Arial" w:hAnsi="Arial" w:cs="Arial"/>
        </w:rPr>
        <w:t>non-consensual</w:t>
      </w:r>
      <w:r w:rsidRPr="0037332A">
        <w:rPr>
          <w:rFonts w:ascii="Arial" w:hAnsi="Arial" w:cs="Arial"/>
          <w:spacing w:val="37"/>
        </w:rPr>
        <w:t xml:space="preserve"> </w:t>
      </w:r>
      <w:r w:rsidRPr="0037332A">
        <w:rPr>
          <w:rFonts w:ascii="Arial" w:hAnsi="Arial" w:cs="Arial"/>
        </w:rPr>
        <w:t>sharing</w:t>
      </w:r>
      <w:r w:rsidRPr="0037332A">
        <w:rPr>
          <w:rFonts w:ascii="Arial" w:hAnsi="Arial" w:cs="Arial"/>
          <w:spacing w:val="37"/>
        </w:rPr>
        <w:t xml:space="preserve"> </w:t>
      </w:r>
      <w:r w:rsidRPr="0037332A">
        <w:rPr>
          <w:rFonts w:ascii="Arial" w:hAnsi="Arial" w:cs="Arial"/>
        </w:rPr>
        <w:t>of</w:t>
      </w:r>
      <w:r w:rsidRPr="0037332A">
        <w:rPr>
          <w:rFonts w:ascii="Arial" w:hAnsi="Arial" w:cs="Arial"/>
          <w:spacing w:val="37"/>
        </w:rPr>
        <w:t xml:space="preserve"> </w:t>
      </w:r>
      <w:r w:rsidRPr="0037332A">
        <w:rPr>
          <w:rFonts w:ascii="Arial" w:hAnsi="Arial" w:cs="Arial"/>
        </w:rPr>
        <w:t>nudes</w:t>
      </w:r>
      <w:r w:rsidRPr="0037332A">
        <w:rPr>
          <w:rFonts w:ascii="Arial" w:hAnsi="Arial" w:cs="Arial"/>
          <w:spacing w:val="36"/>
        </w:rPr>
        <w:t xml:space="preserve"> </w:t>
      </w:r>
      <w:r w:rsidRPr="0037332A">
        <w:rPr>
          <w:rFonts w:ascii="Arial" w:hAnsi="Arial" w:cs="Arial"/>
        </w:rPr>
        <w:t>and</w:t>
      </w:r>
      <w:r w:rsidRPr="0037332A">
        <w:rPr>
          <w:rFonts w:ascii="Arial" w:hAnsi="Arial" w:cs="Arial"/>
          <w:spacing w:val="34"/>
        </w:rPr>
        <w:t xml:space="preserve"> </w:t>
      </w:r>
      <w:r w:rsidRPr="0037332A">
        <w:rPr>
          <w:rFonts w:ascii="Arial" w:hAnsi="Arial" w:cs="Arial"/>
        </w:rPr>
        <w:t>semi-nudes images and/or videos.</w:t>
      </w:r>
    </w:p>
    <w:p w14:paraId="5DEAA72F" w14:textId="77777777" w:rsidR="00EC4C64" w:rsidRPr="0037332A" w:rsidRDefault="00F34D92">
      <w:pPr>
        <w:pStyle w:val="ListParagraph"/>
        <w:numPr>
          <w:ilvl w:val="1"/>
          <w:numId w:val="5"/>
        </w:numPr>
        <w:tabs>
          <w:tab w:val="left" w:pos="3840"/>
        </w:tabs>
        <w:spacing w:before="5"/>
        <w:ind w:left="3840" w:hanging="359"/>
        <w:rPr>
          <w:rFonts w:ascii="Arial" w:hAnsi="Arial" w:cs="Arial"/>
        </w:rPr>
      </w:pPr>
      <w:r w:rsidRPr="0037332A">
        <w:rPr>
          <w:rFonts w:ascii="Arial" w:hAnsi="Arial" w:cs="Arial"/>
        </w:rPr>
        <w:t>sharing</w:t>
      </w:r>
      <w:r w:rsidRPr="0037332A">
        <w:rPr>
          <w:rFonts w:ascii="Arial" w:hAnsi="Arial" w:cs="Arial"/>
          <w:spacing w:val="-10"/>
        </w:rPr>
        <w:t xml:space="preserve"> </w:t>
      </w:r>
      <w:r w:rsidRPr="0037332A">
        <w:rPr>
          <w:rFonts w:ascii="Arial" w:hAnsi="Arial" w:cs="Arial"/>
        </w:rPr>
        <w:t>of</w:t>
      </w:r>
      <w:r w:rsidRPr="0037332A">
        <w:rPr>
          <w:rFonts w:ascii="Arial" w:hAnsi="Arial" w:cs="Arial"/>
          <w:spacing w:val="-9"/>
        </w:rPr>
        <w:t xml:space="preserve"> </w:t>
      </w:r>
      <w:r w:rsidRPr="0037332A">
        <w:rPr>
          <w:rFonts w:ascii="Arial" w:hAnsi="Arial" w:cs="Arial"/>
        </w:rPr>
        <w:t>unwanted</w:t>
      </w:r>
      <w:r w:rsidRPr="0037332A">
        <w:rPr>
          <w:rFonts w:ascii="Arial" w:hAnsi="Arial" w:cs="Arial"/>
          <w:spacing w:val="-11"/>
        </w:rPr>
        <w:t xml:space="preserve"> </w:t>
      </w:r>
      <w:r w:rsidRPr="0037332A">
        <w:rPr>
          <w:rFonts w:ascii="Arial" w:hAnsi="Arial" w:cs="Arial"/>
        </w:rPr>
        <w:t>explicit</w:t>
      </w:r>
      <w:r w:rsidRPr="0037332A">
        <w:rPr>
          <w:rFonts w:ascii="Arial" w:hAnsi="Arial" w:cs="Arial"/>
          <w:spacing w:val="-11"/>
        </w:rPr>
        <w:t xml:space="preserve"> </w:t>
      </w:r>
      <w:r w:rsidRPr="0037332A">
        <w:rPr>
          <w:rFonts w:ascii="Arial" w:hAnsi="Arial" w:cs="Arial"/>
          <w:spacing w:val="-2"/>
        </w:rPr>
        <w:t>content;</w:t>
      </w:r>
    </w:p>
    <w:p w14:paraId="0E1C9310" w14:textId="77777777" w:rsidR="00EC4C64" w:rsidRPr="0037332A" w:rsidRDefault="00F34D92">
      <w:pPr>
        <w:pStyle w:val="ListParagraph"/>
        <w:numPr>
          <w:ilvl w:val="1"/>
          <w:numId w:val="5"/>
        </w:numPr>
        <w:tabs>
          <w:tab w:val="left" w:pos="3840"/>
        </w:tabs>
        <w:spacing w:before="41"/>
        <w:ind w:left="3840" w:hanging="359"/>
        <w:rPr>
          <w:rFonts w:ascii="Arial" w:hAnsi="Arial" w:cs="Arial"/>
        </w:rPr>
      </w:pPr>
      <w:r w:rsidRPr="0037332A">
        <w:rPr>
          <w:rFonts w:ascii="Arial" w:hAnsi="Arial" w:cs="Arial"/>
          <w:spacing w:val="-2"/>
        </w:rPr>
        <w:t>upskirting</w:t>
      </w:r>
    </w:p>
    <w:p w14:paraId="7942903F" w14:textId="77777777" w:rsidR="00EC4C64" w:rsidRPr="0037332A" w:rsidRDefault="00F34D92">
      <w:pPr>
        <w:pStyle w:val="ListParagraph"/>
        <w:numPr>
          <w:ilvl w:val="1"/>
          <w:numId w:val="5"/>
        </w:numPr>
        <w:tabs>
          <w:tab w:val="left" w:pos="3840"/>
        </w:tabs>
        <w:spacing w:before="41"/>
        <w:ind w:left="3840" w:hanging="359"/>
        <w:rPr>
          <w:rFonts w:ascii="Arial" w:hAnsi="Arial" w:cs="Arial"/>
        </w:rPr>
      </w:pPr>
      <w:r w:rsidRPr="0037332A">
        <w:rPr>
          <w:rFonts w:ascii="Arial" w:hAnsi="Arial" w:cs="Arial"/>
        </w:rPr>
        <w:t>sexualised</w:t>
      </w:r>
      <w:r w:rsidRPr="0037332A">
        <w:rPr>
          <w:rFonts w:ascii="Arial" w:hAnsi="Arial" w:cs="Arial"/>
          <w:spacing w:val="-13"/>
        </w:rPr>
        <w:t xml:space="preserve"> </w:t>
      </w:r>
      <w:r w:rsidRPr="0037332A">
        <w:rPr>
          <w:rFonts w:ascii="Arial" w:hAnsi="Arial" w:cs="Arial"/>
        </w:rPr>
        <w:t>online</w:t>
      </w:r>
      <w:r w:rsidRPr="0037332A">
        <w:rPr>
          <w:rFonts w:ascii="Arial" w:hAnsi="Arial" w:cs="Arial"/>
          <w:spacing w:val="-11"/>
        </w:rPr>
        <w:t xml:space="preserve"> </w:t>
      </w:r>
      <w:r w:rsidRPr="0037332A">
        <w:rPr>
          <w:rFonts w:ascii="Arial" w:hAnsi="Arial" w:cs="Arial"/>
          <w:spacing w:val="-2"/>
        </w:rPr>
        <w:t>bullying</w:t>
      </w:r>
    </w:p>
    <w:p w14:paraId="09A4AD03" w14:textId="77777777" w:rsidR="00EC4C64" w:rsidRPr="0037332A" w:rsidRDefault="00F34D92">
      <w:pPr>
        <w:pStyle w:val="ListParagraph"/>
        <w:numPr>
          <w:ilvl w:val="1"/>
          <w:numId w:val="5"/>
        </w:numPr>
        <w:tabs>
          <w:tab w:val="left" w:pos="3840"/>
        </w:tabs>
        <w:spacing w:before="39"/>
        <w:ind w:left="3840" w:hanging="359"/>
        <w:rPr>
          <w:rFonts w:ascii="Arial" w:hAnsi="Arial" w:cs="Arial"/>
        </w:rPr>
      </w:pPr>
      <w:r w:rsidRPr="0037332A">
        <w:rPr>
          <w:rFonts w:ascii="Arial" w:hAnsi="Arial" w:cs="Arial"/>
          <w:spacing w:val="-2"/>
        </w:rPr>
        <w:lastRenderedPageBreak/>
        <w:t>unwanted</w:t>
      </w:r>
      <w:r w:rsidRPr="0037332A">
        <w:rPr>
          <w:rFonts w:ascii="Arial" w:hAnsi="Arial" w:cs="Arial"/>
          <w:spacing w:val="-11"/>
        </w:rPr>
        <w:t xml:space="preserve"> </w:t>
      </w:r>
      <w:r w:rsidRPr="0037332A">
        <w:rPr>
          <w:rFonts w:ascii="Arial" w:hAnsi="Arial" w:cs="Arial"/>
          <w:spacing w:val="-2"/>
        </w:rPr>
        <w:t>sexual</w:t>
      </w:r>
      <w:r w:rsidRPr="0037332A">
        <w:rPr>
          <w:rFonts w:ascii="Arial" w:hAnsi="Arial" w:cs="Arial"/>
          <w:spacing w:val="-10"/>
        </w:rPr>
        <w:t xml:space="preserve"> </w:t>
      </w:r>
      <w:r w:rsidRPr="0037332A">
        <w:rPr>
          <w:rFonts w:ascii="Arial" w:hAnsi="Arial" w:cs="Arial"/>
          <w:spacing w:val="-2"/>
        </w:rPr>
        <w:t>comments</w:t>
      </w:r>
      <w:r w:rsidRPr="0037332A">
        <w:rPr>
          <w:rFonts w:ascii="Arial" w:hAnsi="Arial" w:cs="Arial"/>
          <w:spacing w:val="-11"/>
        </w:rPr>
        <w:t xml:space="preserve"> </w:t>
      </w:r>
      <w:r w:rsidRPr="0037332A">
        <w:rPr>
          <w:rFonts w:ascii="Arial" w:hAnsi="Arial" w:cs="Arial"/>
          <w:spacing w:val="-2"/>
        </w:rPr>
        <w:t>and</w:t>
      </w:r>
      <w:r w:rsidRPr="0037332A">
        <w:rPr>
          <w:rFonts w:ascii="Arial" w:hAnsi="Arial" w:cs="Arial"/>
          <w:spacing w:val="-6"/>
        </w:rPr>
        <w:t xml:space="preserve"> </w:t>
      </w:r>
      <w:r w:rsidRPr="0037332A">
        <w:rPr>
          <w:rFonts w:ascii="Arial" w:hAnsi="Arial" w:cs="Arial"/>
          <w:spacing w:val="-2"/>
        </w:rPr>
        <w:t>messages,</w:t>
      </w:r>
      <w:r w:rsidRPr="0037332A">
        <w:rPr>
          <w:rFonts w:ascii="Arial" w:hAnsi="Arial" w:cs="Arial"/>
          <w:spacing w:val="-10"/>
        </w:rPr>
        <w:t xml:space="preserve"> </w:t>
      </w:r>
      <w:r w:rsidRPr="0037332A">
        <w:rPr>
          <w:rFonts w:ascii="Arial" w:hAnsi="Arial" w:cs="Arial"/>
          <w:spacing w:val="-2"/>
        </w:rPr>
        <w:t>including,</w:t>
      </w:r>
      <w:r w:rsidRPr="0037332A">
        <w:rPr>
          <w:rFonts w:ascii="Arial" w:hAnsi="Arial" w:cs="Arial"/>
          <w:spacing w:val="-3"/>
        </w:rPr>
        <w:t xml:space="preserve"> </w:t>
      </w:r>
      <w:r w:rsidRPr="0037332A">
        <w:rPr>
          <w:rFonts w:ascii="Arial" w:hAnsi="Arial" w:cs="Arial"/>
          <w:spacing w:val="-2"/>
        </w:rPr>
        <w:t>on</w:t>
      </w:r>
      <w:r w:rsidRPr="0037332A">
        <w:rPr>
          <w:rFonts w:ascii="Arial" w:hAnsi="Arial" w:cs="Arial"/>
          <w:spacing w:val="-8"/>
        </w:rPr>
        <w:t xml:space="preserve"> </w:t>
      </w:r>
      <w:r w:rsidRPr="0037332A">
        <w:rPr>
          <w:rFonts w:ascii="Arial" w:hAnsi="Arial" w:cs="Arial"/>
          <w:spacing w:val="-2"/>
        </w:rPr>
        <w:t>social</w:t>
      </w:r>
      <w:r w:rsidRPr="0037332A">
        <w:rPr>
          <w:rFonts w:ascii="Arial" w:hAnsi="Arial" w:cs="Arial"/>
          <w:spacing w:val="-8"/>
        </w:rPr>
        <w:t xml:space="preserve"> </w:t>
      </w:r>
      <w:r w:rsidRPr="0037332A">
        <w:rPr>
          <w:rFonts w:ascii="Arial" w:hAnsi="Arial" w:cs="Arial"/>
          <w:spacing w:val="-2"/>
        </w:rPr>
        <w:t>media</w:t>
      </w:r>
    </w:p>
    <w:p w14:paraId="0D8E03C4" w14:textId="77777777" w:rsidR="00EC4C64" w:rsidRPr="0037332A" w:rsidRDefault="00F34D92">
      <w:pPr>
        <w:pStyle w:val="ListParagraph"/>
        <w:numPr>
          <w:ilvl w:val="1"/>
          <w:numId w:val="5"/>
        </w:numPr>
        <w:tabs>
          <w:tab w:val="left" w:pos="3840"/>
        </w:tabs>
        <w:spacing w:before="41"/>
        <w:ind w:left="3840" w:hanging="359"/>
        <w:rPr>
          <w:rFonts w:ascii="Arial" w:hAnsi="Arial" w:cs="Arial"/>
        </w:rPr>
      </w:pPr>
      <w:r w:rsidRPr="0037332A">
        <w:rPr>
          <w:rFonts w:ascii="Arial" w:hAnsi="Arial" w:cs="Arial"/>
          <w:spacing w:val="-2"/>
        </w:rPr>
        <w:t>sexual</w:t>
      </w:r>
      <w:r w:rsidRPr="0037332A">
        <w:rPr>
          <w:rFonts w:ascii="Arial" w:hAnsi="Arial" w:cs="Arial"/>
          <w:spacing w:val="3"/>
        </w:rPr>
        <w:t xml:space="preserve"> </w:t>
      </w:r>
      <w:r w:rsidRPr="0037332A">
        <w:rPr>
          <w:rFonts w:ascii="Arial" w:hAnsi="Arial" w:cs="Arial"/>
          <w:spacing w:val="-2"/>
        </w:rPr>
        <w:t>exploitation,</w:t>
      </w:r>
      <w:r w:rsidRPr="0037332A">
        <w:rPr>
          <w:rFonts w:ascii="Arial" w:hAnsi="Arial" w:cs="Arial"/>
          <w:spacing w:val="-1"/>
        </w:rPr>
        <w:t xml:space="preserve"> </w:t>
      </w:r>
      <w:r w:rsidRPr="0037332A">
        <w:rPr>
          <w:rFonts w:ascii="Arial" w:hAnsi="Arial" w:cs="Arial"/>
          <w:spacing w:val="-2"/>
        </w:rPr>
        <w:t>coercion</w:t>
      </w:r>
      <w:r w:rsidRPr="0037332A">
        <w:rPr>
          <w:rFonts w:ascii="Arial" w:hAnsi="Arial" w:cs="Arial"/>
          <w:spacing w:val="2"/>
        </w:rPr>
        <w:t xml:space="preserve"> </w:t>
      </w:r>
      <w:r w:rsidRPr="0037332A">
        <w:rPr>
          <w:rFonts w:ascii="Arial" w:hAnsi="Arial" w:cs="Arial"/>
          <w:spacing w:val="-2"/>
        </w:rPr>
        <w:t>and</w:t>
      </w:r>
      <w:r w:rsidRPr="0037332A">
        <w:rPr>
          <w:rFonts w:ascii="Arial" w:hAnsi="Arial" w:cs="Arial"/>
          <w:spacing w:val="3"/>
        </w:rPr>
        <w:t xml:space="preserve"> </w:t>
      </w:r>
      <w:r w:rsidRPr="0037332A">
        <w:rPr>
          <w:rFonts w:ascii="Arial" w:hAnsi="Arial" w:cs="Arial"/>
          <w:spacing w:val="-2"/>
        </w:rPr>
        <w:t>threats</w:t>
      </w:r>
    </w:p>
    <w:p w14:paraId="1C33281C" w14:textId="77777777" w:rsidR="00EC4C64" w:rsidRPr="0037332A" w:rsidRDefault="00EC4C64">
      <w:pPr>
        <w:pStyle w:val="BodyText"/>
        <w:spacing w:before="78"/>
        <w:rPr>
          <w:rFonts w:ascii="Arial" w:hAnsi="Arial" w:cs="Arial"/>
        </w:rPr>
      </w:pPr>
    </w:p>
    <w:p w14:paraId="71966C99" w14:textId="77777777" w:rsidR="00EC4C64" w:rsidRPr="0037332A" w:rsidRDefault="00F34D92" w:rsidP="0037332A">
      <w:pPr>
        <w:pStyle w:val="BodyText"/>
        <w:spacing w:line="276" w:lineRule="auto"/>
        <w:ind w:right="1190"/>
        <w:rPr>
          <w:rFonts w:ascii="Arial" w:hAnsi="Arial" w:cs="Arial"/>
        </w:rPr>
      </w:pPr>
      <w:r w:rsidRPr="0037332A">
        <w:rPr>
          <w:rFonts w:ascii="Arial" w:hAnsi="Arial" w:cs="Arial"/>
        </w:rPr>
        <w:t>On</w:t>
      </w:r>
      <w:r w:rsidRPr="0037332A">
        <w:rPr>
          <w:rFonts w:ascii="Arial" w:hAnsi="Arial" w:cs="Arial"/>
          <w:spacing w:val="-4"/>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case-by-case</w:t>
      </w:r>
      <w:r w:rsidRPr="0037332A">
        <w:rPr>
          <w:rFonts w:ascii="Arial" w:hAnsi="Arial" w:cs="Arial"/>
          <w:spacing w:val="-2"/>
        </w:rPr>
        <w:t xml:space="preserve"> </w:t>
      </w:r>
      <w:r w:rsidRPr="0037332A">
        <w:rPr>
          <w:rFonts w:ascii="Arial" w:hAnsi="Arial" w:cs="Arial"/>
        </w:rPr>
        <w:t>basis</w:t>
      </w:r>
      <w:r w:rsidRPr="0037332A">
        <w:rPr>
          <w:rFonts w:ascii="Arial" w:hAnsi="Arial" w:cs="Arial"/>
          <w:spacing w:val="-1"/>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school</w:t>
      </w:r>
      <w:r w:rsidRPr="0037332A">
        <w:rPr>
          <w:rFonts w:ascii="Arial" w:hAnsi="Arial" w:cs="Arial"/>
          <w:spacing w:val="-1"/>
        </w:rPr>
        <w:t xml:space="preserve"> </w:t>
      </w:r>
      <w:r w:rsidRPr="0037332A">
        <w:rPr>
          <w:rFonts w:ascii="Arial" w:hAnsi="Arial" w:cs="Arial"/>
        </w:rPr>
        <w:t>will liaise with</w:t>
      </w:r>
      <w:r w:rsidRPr="0037332A">
        <w:rPr>
          <w:rFonts w:ascii="Arial" w:hAnsi="Arial" w:cs="Arial"/>
          <w:spacing w:val="-4"/>
        </w:rPr>
        <w:t xml:space="preserve"> </w:t>
      </w:r>
      <w:r w:rsidRPr="0037332A">
        <w:rPr>
          <w:rFonts w:ascii="Arial" w:hAnsi="Arial" w:cs="Arial"/>
        </w:rPr>
        <w:t>Children’s</w:t>
      </w:r>
      <w:r w:rsidRPr="0037332A">
        <w:rPr>
          <w:rFonts w:ascii="Arial" w:hAnsi="Arial" w:cs="Arial"/>
          <w:spacing w:val="-1"/>
        </w:rPr>
        <w:t xml:space="preserve"> </w:t>
      </w:r>
      <w:r w:rsidRPr="0037332A">
        <w:rPr>
          <w:rFonts w:ascii="Arial" w:hAnsi="Arial" w:cs="Arial"/>
        </w:rPr>
        <w:t>Services</w:t>
      </w:r>
      <w:r w:rsidRPr="0037332A">
        <w:rPr>
          <w:rFonts w:ascii="Arial" w:hAnsi="Arial" w:cs="Arial"/>
          <w:spacing w:val="-1"/>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Police as</w:t>
      </w:r>
      <w:r w:rsidRPr="0037332A">
        <w:rPr>
          <w:rFonts w:ascii="Arial" w:hAnsi="Arial" w:cs="Arial"/>
          <w:spacing w:val="-3"/>
        </w:rPr>
        <w:t xml:space="preserve"> </w:t>
      </w:r>
      <w:r w:rsidRPr="0037332A">
        <w:rPr>
          <w:rFonts w:ascii="Arial" w:hAnsi="Arial" w:cs="Arial"/>
        </w:rPr>
        <w:t>well</w:t>
      </w:r>
      <w:r w:rsidRPr="0037332A">
        <w:rPr>
          <w:rFonts w:ascii="Arial" w:hAnsi="Arial" w:cs="Arial"/>
          <w:spacing w:val="-1"/>
        </w:rPr>
        <w:t xml:space="preserve"> </w:t>
      </w:r>
      <w:r w:rsidRPr="0037332A">
        <w:rPr>
          <w:rFonts w:ascii="Arial" w:hAnsi="Arial" w:cs="Arial"/>
        </w:rPr>
        <w:t>as specialist</w:t>
      </w:r>
      <w:r w:rsidRPr="0037332A">
        <w:rPr>
          <w:rFonts w:ascii="Arial" w:hAnsi="Arial" w:cs="Arial"/>
          <w:spacing w:val="-5"/>
        </w:rPr>
        <w:t xml:space="preserve"> </w:t>
      </w:r>
      <w:r w:rsidRPr="0037332A">
        <w:rPr>
          <w:rFonts w:ascii="Arial" w:hAnsi="Arial" w:cs="Arial"/>
        </w:rPr>
        <w:t>services as</w:t>
      </w:r>
      <w:r w:rsidRPr="0037332A">
        <w:rPr>
          <w:rFonts w:ascii="Arial" w:hAnsi="Arial" w:cs="Arial"/>
          <w:spacing w:val="-2"/>
        </w:rPr>
        <w:t xml:space="preserve"> </w:t>
      </w:r>
      <w:r w:rsidRPr="0037332A">
        <w:rPr>
          <w:rFonts w:ascii="Arial" w:hAnsi="Arial" w:cs="Arial"/>
        </w:rPr>
        <w:t>part</w:t>
      </w:r>
      <w:r w:rsidRPr="0037332A">
        <w:rPr>
          <w:rFonts w:ascii="Arial" w:hAnsi="Arial" w:cs="Arial"/>
          <w:spacing w:val="-7"/>
        </w:rPr>
        <w:t xml:space="preserve"> </w:t>
      </w:r>
      <w:r w:rsidRPr="0037332A">
        <w:rPr>
          <w:rFonts w:ascii="Arial" w:hAnsi="Arial" w:cs="Arial"/>
        </w:rPr>
        <w:t>of the</w:t>
      </w:r>
      <w:r w:rsidRPr="0037332A">
        <w:rPr>
          <w:rFonts w:ascii="Arial" w:hAnsi="Arial" w:cs="Arial"/>
          <w:spacing w:val="-2"/>
        </w:rPr>
        <w:t xml:space="preserve"> </w:t>
      </w:r>
      <w:r w:rsidRPr="0037332A">
        <w:rPr>
          <w:rFonts w:ascii="Arial" w:hAnsi="Arial" w:cs="Arial"/>
        </w:rPr>
        <w:t>immediate</w:t>
      </w:r>
      <w:r w:rsidRPr="0037332A">
        <w:rPr>
          <w:rFonts w:ascii="Arial" w:hAnsi="Arial" w:cs="Arial"/>
          <w:spacing w:val="-1"/>
        </w:rPr>
        <w:t xml:space="preserve"> </w:t>
      </w:r>
      <w:r w:rsidRPr="0037332A">
        <w:rPr>
          <w:rFonts w:ascii="Arial" w:hAnsi="Arial" w:cs="Arial"/>
        </w:rPr>
        <w:t>response</w:t>
      </w:r>
      <w:r w:rsidRPr="0037332A">
        <w:rPr>
          <w:rFonts w:ascii="Arial" w:hAnsi="Arial" w:cs="Arial"/>
          <w:spacing w:val="-1"/>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child-on-child</w:t>
      </w:r>
      <w:r w:rsidRPr="0037332A">
        <w:rPr>
          <w:rFonts w:ascii="Arial" w:hAnsi="Arial" w:cs="Arial"/>
          <w:spacing w:val="-3"/>
        </w:rPr>
        <w:t xml:space="preserve"> </w:t>
      </w:r>
      <w:r w:rsidRPr="0037332A">
        <w:rPr>
          <w:rFonts w:ascii="Arial" w:hAnsi="Arial" w:cs="Arial"/>
        </w:rPr>
        <w:t>sexual harassment</w:t>
      </w:r>
      <w:r w:rsidRPr="0037332A">
        <w:rPr>
          <w:rFonts w:ascii="Arial" w:hAnsi="Arial" w:cs="Arial"/>
          <w:spacing w:val="-3"/>
        </w:rPr>
        <w:t xml:space="preserve"> </w:t>
      </w:r>
      <w:r w:rsidRPr="0037332A">
        <w:rPr>
          <w:rFonts w:ascii="Arial" w:hAnsi="Arial" w:cs="Arial"/>
        </w:rPr>
        <w:t>and the ongoing support for all the children involved.</w:t>
      </w:r>
    </w:p>
    <w:p w14:paraId="32D10CCA" w14:textId="77777777" w:rsidR="00EC4C64" w:rsidRPr="0037332A" w:rsidRDefault="00EC4C64">
      <w:pPr>
        <w:pStyle w:val="BodyText"/>
        <w:rPr>
          <w:rFonts w:ascii="Arial" w:hAnsi="Arial" w:cs="Arial"/>
        </w:rPr>
      </w:pPr>
    </w:p>
    <w:p w14:paraId="18E467BE" w14:textId="77777777" w:rsidR="00EC4C64" w:rsidRPr="0037332A" w:rsidRDefault="00EC4C64">
      <w:pPr>
        <w:pStyle w:val="BodyText"/>
        <w:spacing w:before="30"/>
        <w:rPr>
          <w:rFonts w:ascii="Arial" w:hAnsi="Arial" w:cs="Arial"/>
        </w:rPr>
      </w:pPr>
    </w:p>
    <w:p w14:paraId="0D6CAD02" w14:textId="77777777" w:rsidR="00284A84" w:rsidRPr="0037332A" w:rsidRDefault="00284A84" w:rsidP="0037332A">
      <w:pPr>
        <w:pStyle w:val="Heading1"/>
        <w:ind w:left="1680" w:firstLine="0"/>
        <w:rPr>
          <w:rFonts w:ascii="Arial" w:hAnsi="Arial" w:cs="Arial"/>
          <w:spacing w:val="-2"/>
          <w:sz w:val="22"/>
          <w:szCs w:val="22"/>
        </w:rPr>
      </w:pPr>
    </w:p>
    <w:p w14:paraId="1D35D60F" w14:textId="77777777" w:rsidR="00284A84" w:rsidRPr="0037332A" w:rsidRDefault="00284A84" w:rsidP="0037332A">
      <w:pPr>
        <w:pStyle w:val="Heading1"/>
        <w:ind w:left="1680" w:firstLine="0"/>
        <w:rPr>
          <w:rFonts w:ascii="Arial" w:hAnsi="Arial" w:cs="Arial"/>
          <w:spacing w:val="-2"/>
          <w:sz w:val="22"/>
          <w:szCs w:val="22"/>
        </w:rPr>
      </w:pPr>
    </w:p>
    <w:p w14:paraId="3561B6FF" w14:textId="77777777" w:rsidR="00EC4C64" w:rsidRPr="0037332A" w:rsidRDefault="00F34D92" w:rsidP="0037332A">
      <w:pPr>
        <w:pStyle w:val="Heading1"/>
        <w:ind w:left="1680" w:firstLine="0"/>
        <w:rPr>
          <w:rFonts w:ascii="Arial" w:hAnsi="Arial" w:cs="Arial"/>
          <w:sz w:val="22"/>
          <w:szCs w:val="22"/>
        </w:rPr>
      </w:pPr>
      <w:r w:rsidRPr="0037332A">
        <w:rPr>
          <w:rFonts w:ascii="Arial" w:hAnsi="Arial" w:cs="Arial"/>
          <w:spacing w:val="-2"/>
          <w:sz w:val="22"/>
          <w:szCs w:val="22"/>
        </w:rPr>
        <w:t>Harmful Sexual</w:t>
      </w:r>
      <w:r w:rsidRPr="0037332A">
        <w:rPr>
          <w:rFonts w:ascii="Arial" w:hAnsi="Arial" w:cs="Arial"/>
          <w:spacing w:val="-4"/>
          <w:sz w:val="22"/>
          <w:szCs w:val="22"/>
        </w:rPr>
        <w:t xml:space="preserve"> </w:t>
      </w:r>
      <w:r w:rsidRPr="0037332A">
        <w:rPr>
          <w:rFonts w:ascii="Arial" w:hAnsi="Arial" w:cs="Arial"/>
          <w:spacing w:val="-2"/>
          <w:sz w:val="22"/>
          <w:szCs w:val="22"/>
        </w:rPr>
        <w:t>Behaviours</w:t>
      </w:r>
    </w:p>
    <w:p w14:paraId="00B61B4C" w14:textId="77777777" w:rsidR="00EC4C64" w:rsidRPr="0037332A" w:rsidRDefault="00EC4C64">
      <w:pPr>
        <w:pStyle w:val="BodyText"/>
        <w:spacing w:before="26"/>
        <w:rPr>
          <w:rFonts w:ascii="Arial" w:hAnsi="Arial" w:cs="Arial"/>
          <w:b/>
        </w:rPr>
      </w:pPr>
    </w:p>
    <w:p w14:paraId="6541F119" w14:textId="77777777" w:rsidR="00EC4C64" w:rsidRPr="0037332A" w:rsidRDefault="00F34D92" w:rsidP="0037332A">
      <w:pPr>
        <w:pStyle w:val="BodyText"/>
        <w:spacing w:line="276" w:lineRule="auto"/>
        <w:ind w:right="1186"/>
        <w:rPr>
          <w:rFonts w:ascii="Arial" w:hAnsi="Arial" w:cs="Arial"/>
        </w:rPr>
      </w:pPr>
      <w:r w:rsidRPr="0037332A">
        <w:rPr>
          <w:rFonts w:ascii="Arial" w:hAnsi="Arial" w:cs="Arial"/>
        </w:rPr>
        <w:t>Children’s sexual behaviour exists on a wide continuum, ranging from normal and developmentally expected to inappropriate, problematic, abusive and violent. School recognises that Harmful Sexual Behaviours can,</w:t>
      </w:r>
      <w:r w:rsidRPr="0037332A">
        <w:rPr>
          <w:rFonts w:ascii="Arial" w:hAnsi="Arial" w:cs="Arial"/>
          <w:spacing w:val="-1"/>
        </w:rPr>
        <w:t xml:space="preserve"> </w:t>
      </w:r>
      <w:r w:rsidRPr="0037332A">
        <w:rPr>
          <w:rFonts w:ascii="Arial" w:hAnsi="Arial" w:cs="Arial"/>
        </w:rPr>
        <w:t>in some cases, progress on a continuum. It is therefore important for all staff to address inappropriate behaviours to help prevent problematic, abusive and/or violent behaviour in the future. Children displaying harmful sexual behaviours have often experienced their own abuse and trauma.</w:t>
      </w:r>
    </w:p>
    <w:p w14:paraId="2DCB38A8" w14:textId="77777777" w:rsidR="00EC4C64" w:rsidRPr="0037332A" w:rsidRDefault="00EC4C64">
      <w:pPr>
        <w:pStyle w:val="BodyText"/>
        <w:spacing w:before="41"/>
        <w:rPr>
          <w:rFonts w:ascii="Arial" w:hAnsi="Arial" w:cs="Arial"/>
        </w:rPr>
      </w:pPr>
    </w:p>
    <w:p w14:paraId="68494B89" w14:textId="77777777" w:rsidR="00EC4C64" w:rsidRPr="0037332A" w:rsidRDefault="00F34D92" w:rsidP="0037332A">
      <w:pPr>
        <w:pStyle w:val="BodyText"/>
        <w:spacing w:line="276" w:lineRule="auto"/>
        <w:ind w:right="1188"/>
        <w:rPr>
          <w:rFonts w:ascii="Arial" w:hAnsi="Arial" w:cs="Arial"/>
        </w:rPr>
      </w:pPr>
      <w:r w:rsidRPr="0037332A">
        <w:rPr>
          <w:rFonts w:ascii="Arial" w:hAnsi="Arial" w:cs="Arial"/>
        </w:rPr>
        <w:t>School takes seriously its duty to respond appropriately to all reports and concerns about children’s sexual behaviours both online and offline, in and outside of the school, including reports</w:t>
      </w:r>
      <w:r w:rsidRPr="0037332A">
        <w:rPr>
          <w:rFonts w:ascii="Arial" w:hAnsi="Arial" w:cs="Arial"/>
          <w:spacing w:val="-10"/>
        </w:rPr>
        <w:t xml:space="preserve"> </w:t>
      </w:r>
      <w:r w:rsidRPr="0037332A">
        <w:rPr>
          <w:rFonts w:ascii="Arial" w:hAnsi="Arial" w:cs="Arial"/>
        </w:rPr>
        <w:t>of</w:t>
      </w:r>
      <w:r w:rsidRPr="0037332A">
        <w:rPr>
          <w:rFonts w:ascii="Arial" w:hAnsi="Arial" w:cs="Arial"/>
          <w:spacing w:val="-9"/>
        </w:rPr>
        <w:t xml:space="preserve"> </w:t>
      </w:r>
      <w:r w:rsidRPr="0037332A">
        <w:rPr>
          <w:rFonts w:ascii="Arial" w:hAnsi="Arial" w:cs="Arial"/>
        </w:rPr>
        <w:t>sexual</w:t>
      </w:r>
      <w:r w:rsidRPr="0037332A">
        <w:rPr>
          <w:rFonts w:ascii="Arial" w:hAnsi="Arial" w:cs="Arial"/>
          <w:spacing w:val="-9"/>
        </w:rPr>
        <w:t xml:space="preserve"> </w:t>
      </w:r>
      <w:r w:rsidRPr="0037332A">
        <w:rPr>
          <w:rFonts w:ascii="Arial" w:hAnsi="Arial" w:cs="Arial"/>
        </w:rPr>
        <w:t>violence</w:t>
      </w:r>
      <w:r w:rsidRPr="0037332A">
        <w:rPr>
          <w:rFonts w:ascii="Arial" w:hAnsi="Arial" w:cs="Arial"/>
          <w:spacing w:val="-6"/>
        </w:rPr>
        <w:t xml:space="preserve"> </w:t>
      </w:r>
      <w:r w:rsidRPr="0037332A">
        <w:rPr>
          <w:rFonts w:ascii="Arial" w:hAnsi="Arial" w:cs="Arial"/>
        </w:rPr>
        <w:t>and/or</w:t>
      </w:r>
      <w:r w:rsidRPr="0037332A">
        <w:rPr>
          <w:rFonts w:ascii="Arial" w:hAnsi="Arial" w:cs="Arial"/>
          <w:spacing w:val="-9"/>
        </w:rPr>
        <w:t xml:space="preserve"> </w:t>
      </w:r>
      <w:r w:rsidRPr="0037332A">
        <w:rPr>
          <w:rFonts w:ascii="Arial" w:hAnsi="Arial" w:cs="Arial"/>
        </w:rPr>
        <w:t>sexual</w:t>
      </w:r>
      <w:r w:rsidRPr="0037332A">
        <w:rPr>
          <w:rFonts w:ascii="Arial" w:hAnsi="Arial" w:cs="Arial"/>
          <w:spacing w:val="-5"/>
        </w:rPr>
        <w:t xml:space="preserve"> </w:t>
      </w:r>
      <w:r w:rsidRPr="0037332A">
        <w:rPr>
          <w:rFonts w:ascii="Arial" w:hAnsi="Arial" w:cs="Arial"/>
        </w:rPr>
        <w:t>harassment.</w:t>
      </w:r>
      <w:r w:rsidRPr="0037332A">
        <w:rPr>
          <w:rFonts w:ascii="Arial" w:hAnsi="Arial" w:cs="Arial"/>
          <w:spacing w:val="-6"/>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DSL</w:t>
      </w:r>
      <w:r w:rsidRPr="0037332A">
        <w:rPr>
          <w:rFonts w:ascii="Arial" w:hAnsi="Arial" w:cs="Arial"/>
          <w:spacing w:val="-11"/>
        </w:rPr>
        <w:t xml:space="preserve"> </w:t>
      </w:r>
      <w:r w:rsidRPr="0037332A">
        <w:rPr>
          <w:rFonts w:ascii="Arial" w:hAnsi="Arial" w:cs="Arial"/>
        </w:rPr>
        <w:t>has</w:t>
      </w:r>
      <w:r w:rsidRPr="0037332A">
        <w:rPr>
          <w:rFonts w:ascii="Arial" w:hAnsi="Arial" w:cs="Arial"/>
          <w:spacing w:val="-9"/>
        </w:rPr>
        <w:t xml:space="preserve"> </w:t>
      </w:r>
      <w:r w:rsidRPr="0037332A">
        <w:rPr>
          <w:rFonts w:ascii="Arial" w:hAnsi="Arial" w:cs="Arial"/>
        </w:rPr>
        <w:t>completed</w:t>
      </w:r>
      <w:r w:rsidRPr="0037332A">
        <w:rPr>
          <w:rFonts w:ascii="Arial" w:hAnsi="Arial" w:cs="Arial"/>
          <w:spacing w:val="-10"/>
        </w:rPr>
        <w:t xml:space="preserve"> </w:t>
      </w:r>
      <w:r w:rsidRPr="0037332A">
        <w:rPr>
          <w:rFonts w:ascii="Arial" w:hAnsi="Arial" w:cs="Arial"/>
        </w:rPr>
        <w:t>relevant</w:t>
      </w:r>
      <w:r w:rsidRPr="0037332A">
        <w:rPr>
          <w:rFonts w:ascii="Arial" w:hAnsi="Arial" w:cs="Arial"/>
          <w:spacing w:val="-9"/>
        </w:rPr>
        <w:t xml:space="preserve"> </w:t>
      </w:r>
      <w:r w:rsidRPr="0037332A">
        <w:rPr>
          <w:rFonts w:ascii="Arial" w:hAnsi="Arial" w:cs="Arial"/>
        </w:rPr>
        <w:t>training in responding to and managing harmful sexual behaviours and will draw upon appropriate resources such as the AIM Checklists and Assessment Tools. The DSL will liaise where appropriate with Children’s Services, the Police and other specialist services.</w:t>
      </w:r>
    </w:p>
    <w:p w14:paraId="5EE3C40C" w14:textId="77777777" w:rsidR="00EC4C64" w:rsidRPr="0037332A" w:rsidRDefault="00EC4C64">
      <w:pPr>
        <w:pStyle w:val="BodyText"/>
        <w:spacing w:before="39"/>
        <w:rPr>
          <w:rFonts w:ascii="Arial" w:hAnsi="Arial" w:cs="Arial"/>
        </w:rPr>
      </w:pPr>
    </w:p>
    <w:p w14:paraId="62E4F52C" w14:textId="24F9E17D" w:rsidR="00EC4C64" w:rsidRPr="0037332A" w:rsidRDefault="00E00CF7" w:rsidP="0037332A">
      <w:pPr>
        <w:pStyle w:val="BodyText"/>
        <w:spacing w:line="278" w:lineRule="auto"/>
        <w:ind w:right="1193"/>
        <w:rPr>
          <w:rFonts w:ascii="Arial" w:hAnsi="Arial" w:cs="Arial"/>
        </w:rPr>
      </w:pPr>
      <w:r w:rsidRPr="0037332A">
        <w:rPr>
          <w:rFonts w:ascii="Arial" w:hAnsi="Arial" w:cs="Arial"/>
        </w:rPr>
        <w:t xml:space="preserve">Oak Hill School </w:t>
      </w:r>
      <w:r w:rsidR="00F34D92" w:rsidRPr="0037332A">
        <w:rPr>
          <w:rFonts w:ascii="Arial" w:hAnsi="Arial" w:cs="Arial"/>
        </w:rPr>
        <w:t>will have regard to the guidance in part 5 of KCSIE 202</w:t>
      </w:r>
      <w:r w:rsidR="00890FC9" w:rsidRPr="0037332A">
        <w:rPr>
          <w:rFonts w:ascii="Arial" w:hAnsi="Arial" w:cs="Arial"/>
        </w:rPr>
        <w:t>5</w:t>
      </w:r>
      <w:r w:rsidR="00F34D92" w:rsidRPr="0037332A">
        <w:rPr>
          <w:rFonts w:ascii="Arial" w:hAnsi="Arial" w:cs="Arial"/>
        </w:rPr>
        <w:t xml:space="preserve"> concerning all aspects of disclosures and reports, the wishes of the victim and the need to protect the general student</w:t>
      </w:r>
      <w:r w:rsidR="00F34D92" w:rsidRPr="0037332A">
        <w:rPr>
          <w:rFonts w:ascii="Arial" w:hAnsi="Arial" w:cs="Arial"/>
          <w:spacing w:val="-11"/>
        </w:rPr>
        <w:t xml:space="preserve"> </w:t>
      </w:r>
      <w:r w:rsidR="00F34D92" w:rsidRPr="0037332A">
        <w:rPr>
          <w:rFonts w:ascii="Arial" w:hAnsi="Arial" w:cs="Arial"/>
        </w:rPr>
        <w:t>population,</w:t>
      </w:r>
      <w:r w:rsidR="00F34D92" w:rsidRPr="0037332A">
        <w:rPr>
          <w:rFonts w:ascii="Arial" w:hAnsi="Arial" w:cs="Arial"/>
          <w:spacing w:val="-10"/>
        </w:rPr>
        <w:t xml:space="preserve"> </w:t>
      </w:r>
      <w:r w:rsidR="00F34D92" w:rsidRPr="0037332A">
        <w:rPr>
          <w:rFonts w:ascii="Arial" w:hAnsi="Arial" w:cs="Arial"/>
        </w:rPr>
        <w:t>and</w:t>
      </w:r>
      <w:r w:rsidR="00F34D92" w:rsidRPr="0037332A">
        <w:rPr>
          <w:rFonts w:ascii="Arial" w:hAnsi="Arial" w:cs="Arial"/>
          <w:spacing w:val="-13"/>
        </w:rPr>
        <w:t xml:space="preserve"> </w:t>
      </w:r>
      <w:r w:rsidR="00F34D92" w:rsidRPr="0037332A">
        <w:rPr>
          <w:rFonts w:ascii="Arial" w:hAnsi="Arial" w:cs="Arial"/>
        </w:rPr>
        <w:t>in</w:t>
      </w:r>
      <w:r w:rsidR="00F34D92" w:rsidRPr="0037332A">
        <w:rPr>
          <w:rFonts w:ascii="Arial" w:hAnsi="Arial" w:cs="Arial"/>
          <w:spacing w:val="-6"/>
        </w:rPr>
        <w:t xml:space="preserve"> </w:t>
      </w:r>
      <w:r w:rsidR="00F34D92" w:rsidRPr="0037332A">
        <w:rPr>
          <w:rFonts w:ascii="Arial" w:hAnsi="Arial" w:cs="Arial"/>
        </w:rPr>
        <w:t>whether</w:t>
      </w:r>
      <w:r w:rsidR="00F34D92" w:rsidRPr="0037332A">
        <w:rPr>
          <w:rFonts w:ascii="Arial" w:hAnsi="Arial" w:cs="Arial"/>
          <w:spacing w:val="-10"/>
        </w:rPr>
        <w:t xml:space="preserve"> </w:t>
      </w:r>
      <w:r w:rsidR="00F34D92" w:rsidRPr="0037332A">
        <w:rPr>
          <w:rFonts w:ascii="Arial" w:hAnsi="Arial" w:cs="Arial"/>
        </w:rPr>
        <w:t>to</w:t>
      </w:r>
      <w:r w:rsidR="00F34D92" w:rsidRPr="0037332A">
        <w:rPr>
          <w:rFonts w:ascii="Arial" w:hAnsi="Arial" w:cs="Arial"/>
          <w:spacing w:val="-9"/>
        </w:rPr>
        <w:t xml:space="preserve"> </w:t>
      </w:r>
      <w:r w:rsidR="00F34D92" w:rsidRPr="0037332A">
        <w:rPr>
          <w:rFonts w:ascii="Arial" w:hAnsi="Arial" w:cs="Arial"/>
        </w:rPr>
        <w:t>report</w:t>
      </w:r>
      <w:r w:rsidR="00F34D92" w:rsidRPr="0037332A">
        <w:rPr>
          <w:rFonts w:ascii="Arial" w:hAnsi="Arial" w:cs="Arial"/>
          <w:spacing w:val="-12"/>
        </w:rPr>
        <w:t xml:space="preserve"> </w:t>
      </w:r>
      <w:r w:rsidR="00F34D92" w:rsidRPr="0037332A">
        <w:rPr>
          <w:rFonts w:ascii="Arial" w:hAnsi="Arial" w:cs="Arial"/>
        </w:rPr>
        <w:t>incidences,</w:t>
      </w:r>
      <w:r w:rsidR="00F34D92" w:rsidRPr="0037332A">
        <w:rPr>
          <w:rFonts w:ascii="Arial" w:hAnsi="Arial" w:cs="Arial"/>
          <w:spacing w:val="-10"/>
        </w:rPr>
        <w:t xml:space="preserve"> </w:t>
      </w:r>
      <w:r w:rsidR="00F34D92" w:rsidRPr="0037332A">
        <w:rPr>
          <w:rFonts w:ascii="Arial" w:hAnsi="Arial" w:cs="Arial"/>
        </w:rPr>
        <w:t>according</w:t>
      </w:r>
      <w:r w:rsidR="00F34D92" w:rsidRPr="0037332A">
        <w:rPr>
          <w:rFonts w:ascii="Arial" w:hAnsi="Arial" w:cs="Arial"/>
          <w:spacing w:val="-8"/>
        </w:rPr>
        <w:t xml:space="preserve"> </w:t>
      </w:r>
      <w:r w:rsidR="00F34D92" w:rsidRPr="0037332A">
        <w:rPr>
          <w:rFonts w:ascii="Arial" w:hAnsi="Arial" w:cs="Arial"/>
        </w:rPr>
        <w:t>to</w:t>
      </w:r>
      <w:r w:rsidR="00F34D92" w:rsidRPr="0037332A">
        <w:rPr>
          <w:rFonts w:ascii="Arial" w:hAnsi="Arial" w:cs="Arial"/>
          <w:spacing w:val="-7"/>
        </w:rPr>
        <w:t xml:space="preserve"> </w:t>
      </w:r>
      <w:r w:rsidR="00F34D92" w:rsidRPr="0037332A">
        <w:rPr>
          <w:rFonts w:ascii="Arial" w:hAnsi="Arial" w:cs="Arial"/>
        </w:rPr>
        <w:t>their</w:t>
      </w:r>
      <w:r w:rsidR="00F34D92" w:rsidRPr="0037332A">
        <w:rPr>
          <w:rFonts w:ascii="Arial" w:hAnsi="Arial" w:cs="Arial"/>
          <w:spacing w:val="-11"/>
        </w:rPr>
        <w:t xml:space="preserve"> </w:t>
      </w:r>
      <w:r w:rsidR="00F34D92" w:rsidRPr="0037332A">
        <w:rPr>
          <w:rFonts w:ascii="Arial" w:hAnsi="Arial" w:cs="Arial"/>
        </w:rPr>
        <w:t>level</w:t>
      </w:r>
      <w:r w:rsidR="00F34D92" w:rsidRPr="0037332A">
        <w:rPr>
          <w:rFonts w:ascii="Arial" w:hAnsi="Arial" w:cs="Arial"/>
          <w:spacing w:val="-7"/>
        </w:rPr>
        <w:t xml:space="preserve"> </w:t>
      </w:r>
      <w:r w:rsidR="00F34D92" w:rsidRPr="0037332A">
        <w:rPr>
          <w:rFonts w:ascii="Arial" w:hAnsi="Arial" w:cs="Arial"/>
        </w:rPr>
        <w:t>of</w:t>
      </w:r>
      <w:r w:rsidR="00F34D92" w:rsidRPr="0037332A">
        <w:rPr>
          <w:rFonts w:ascii="Arial" w:hAnsi="Arial" w:cs="Arial"/>
          <w:spacing w:val="-11"/>
        </w:rPr>
        <w:t xml:space="preserve"> </w:t>
      </w:r>
      <w:r w:rsidR="00F34D92" w:rsidRPr="0037332A">
        <w:rPr>
          <w:rFonts w:ascii="Arial" w:hAnsi="Arial" w:cs="Arial"/>
        </w:rPr>
        <w:t>seriousness,</w:t>
      </w:r>
      <w:r w:rsidR="00F34D92" w:rsidRPr="0037332A">
        <w:rPr>
          <w:rFonts w:ascii="Arial" w:hAnsi="Arial" w:cs="Arial"/>
          <w:spacing w:val="-12"/>
        </w:rPr>
        <w:t xml:space="preserve"> </w:t>
      </w:r>
      <w:r w:rsidR="00F34D92" w:rsidRPr="0037332A">
        <w:rPr>
          <w:rFonts w:ascii="Arial" w:hAnsi="Arial" w:cs="Arial"/>
        </w:rPr>
        <w:t>to</w:t>
      </w:r>
      <w:r w:rsidR="00F34D92" w:rsidRPr="0037332A">
        <w:rPr>
          <w:rFonts w:ascii="Arial" w:hAnsi="Arial" w:cs="Arial"/>
          <w:spacing w:val="-4"/>
        </w:rPr>
        <w:t xml:space="preserve"> </w:t>
      </w:r>
      <w:r w:rsidR="00F34D92" w:rsidRPr="0037332A">
        <w:rPr>
          <w:rFonts w:ascii="Arial" w:hAnsi="Arial" w:cs="Arial"/>
        </w:rPr>
        <w:t>the local authority safeguarding team and/or the police.</w:t>
      </w:r>
    </w:p>
    <w:p w14:paraId="049E79A5" w14:textId="77777777" w:rsidR="00EC4C64" w:rsidRPr="0037332A" w:rsidRDefault="00F34D92" w:rsidP="0037332A">
      <w:pPr>
        <w:pStyle w:val="BodyText"/>
        <w:spacing w:before="29" w:line="276" w:lineRule="auto"/>
        <w:ind w:right="1197"/>
        <w:rPr>
          <w:rFonts w:ascii="Arial" w:hAnsi="Arial" w:cs="Arial"/>
        </w:rPr>
      </w:pPr>
      <w:r w:rsidRPr="0037332A">
        <w:rPr>
          <w:rFonts w:ascii="Arial" w:hAnsi="Arial" w:cs="Arial"/>
        </w:rPr>
        <w:t>All staff are aware that children can abuse other children, and that it can happen both inside and outside of school or college and online. Staff will recognise the indicators and signs of possible child on child abuse and know how to identify it and respond to reports.</w:t>
      </w:r>
    </w:p>
    <w:p w14:paraId="4EAD6E8E" w14:textId="77777777" w:rsidR="00EC4C64" w:rsidRPr="0037332A" w:rsidRDefault="00EC4C64">
      <w:pPr>
        <w:pStyle w:val="BodyText"/>
        <w:spacing w:before="43"/>
        <w:rPr>
          <w:rFonts w:ascii="Arial" w:hAnsi="Arial" w:cs="Arial"/>
        </w:rPr>
      </w:pPr>
    </w:p>
    <w:p w14:paraId="6E771F97" w14:textId="77777777" w:rsidR="00EC4C64" w:rsidRPr="0037332A" w:rsidRDefault="00F34D92" w:rsidP="0037332A">
      <w:pPr>
        <w:pStyle w:val="BodyText"/>
        <w:spacing w:line="276" w:lineRule="auto"/>
        <w:ind w:right="1187"/>
        <w:rPr>
          <w:rFonts w:ascii="Arial" w:hAnsi="Arial" w:cs="Arial"/>
        </w:rPr>
      </w:pPr>
      <w:r w:rsidRPr="0037332A">
        <w:rPr>
          <w:rFonts w:ascii="Arial" w:hAnsi="Arial" w:cs="Arial"/>
        </w:rPr>
        <w:t>Exclusionary behaviour can include intimidating, isolating or excl</w:t>
      </w:r>
      <w:r w:rsidR="00CB6480" w:rsidRPr="0037332A">
        <w:rPr>
          <w:rFonts w:ascii="Arial" w:hAnsi="Arial" w:cs="Arial"/>
        </w:rPr>
        <w:t xml:space="preserve">uding a person from a group; We recognise </w:t>
      </w:r>
      <w:r w:rsidRPr="0037332A">
        <w:rPr>
          <w:rFonts w:ascii="Arial" w:hAnsi="Arial" w:cs="Arial"/>
        </w:rPr>
        <w:t xml:space="preserve">that </w:t>
      </w:r>
      <w:r w:rsidR="00CB6480" w:rsidRPr="0037332A">
        <w:rPr>
          <w:rFonts w:ascii="Arial" w:hAnsi="Arial" w:cs="Arial"/>
        </w:rPr>
        <w:t xml:space="preserve">our </w:t>
      </w:r>
      <w:r w:rsidRPr="0037332A">
        <w:rPr>
          <w:rFonts w:ascii="Arial" w:hAnsi="Arial" w:cs="Arial"/>
        </w:rPr>
        <w:t>students may be particularly vulnerable to peer group isolation or bullying (including prejudice-based bullying)</w:t>
      </w:r>
      <w:r w:rsidR="00CB6480" w:rsidRPr="0037332A">
        <w:rPr>
          <w:rFonts w:ascii="Arial" w:hAnsi="Arial" w:cs="Arial"/>
        </w:rPr>
        <w:t xml:space="preserve"> compared to other schools</w:t>
      </w:r>
      <w:r w:rsidRPr="0037332A">
        <w:rPr>
          <w:rFonts w:ascii="Arial" w:hAnsi="Arial" w:cs="Arial"/>
        </w:rPr>
        <w:t xml:space="preserve">. </w:t>
      </w:r>
      <w:r w:rsidR="00CB6480" w:rsidRPr="0037332A">
        <w:rPr>
          <w:rFonts w:ascii="Arial" w:hAnsi="Arial" w:cs="Arial"/>
        </w:rPr>
        <w:t>We also recognise</w:t>
      </w:r>
      <w:r w:rsidRPr="0037332A">
        <w:rPr>
          <w:rFonts w:ascii="Arial" w:hAnsi="Arial" w:cs="Arial"/>
        </w:rPr>
        <w:t xml:space="preserve"> the gendered nature of child on child abuse; that girls are more likely to be the victim and boys the </w:t>
      </w:r>
      <w:r w:rsidRPr="0037332A">
        <w:rPr>
          <w:rFonts w:ascii="Arial" w:hAnsi="Arial" w:cs="Arial"/>
          <w:spacing w:val="-2"/>
        </w:rPr>
        <w:t>perpetrators.</w:t>
      </w:r>
    </w:p>
    <w:p w14:paraId="6B03D42C" w14:textId="77777777" w:rsidR="00EC4C64" w:rsidRPr="0037332A" w:rsidRDefault="00EC4C64">
      <w:pPr>
        <w:pStyle w:val="BodyText"/>
        <w:spacing w:before="43"/>
        <w:rPr>
          <w:rFonts w:ascii="Arial" w:hAnsi="Arial" w:cs="Arial"/>
        </w:rPr>
      </w:pPr>
    </w:p>
    <w:p w14:paraId="0CEF809E" w14:textId="77777777" w:rsidR="00EC4C64" w:rsidRPr="0037332A" w:rsidRDefault="00F34D92" w:rsidP="0037332A">
      <w:pPr>
        <w:pStyle w:val="BodyText"/>
        <w:spacing w:line="273" w:lineRule="auto"/>
        <w:ind w:right="1191"/>
        <w:rPr>
          <w:rFonts w:ascii="Arial" w:hAnsi="Arial" w:cs="Arial"/>
        </w:rPr>
      </w:pPr>
      <w:r w:rsidRPr="0037332A">
        <w:rPr>
          <w:rFonts w:ascii="Arial" w:hAnsi="Arial" w:cs="Arial"/>
        </w:rPr>
        <w:t>The</w:t>
      </w:r>
      <w:r w:rsidRPr="0037332A">
        <w:rPr>
          <w:rFonts w:ascii="Arial" w:hAnsi="Arial" w:cs="Arial"/>
          <w:spacing w:val="-7"/>
        </w:rPr>
        <w:t xml:space="preserve"> </w:t>
      </w:r>
      <w:r w:rsidRPr="0037332A">
        <w:rPr>
          <w:rFonts w:ascii="Arial" w:hAnsi="Arial" w:cs="Arial"/>
        </w:rPr>
        <w:t>school’s</w:t>
      </w:r>
      <w:r w:rsidRPr="0037332A">
        <w:rPr>
          <w:rFonts w:ascii="Arial" w:hAnsi="Arial" w:cs="Arial"/>
          <w:spacing w:val="-4"/>
        </w:rPr>
        <w:t xml:space="preserve"> </w:t>
      </w:r>
      <w:r w:rsidRPr="0037332A">
        <w:rPr>
          <w:rFonts w:ascii="Arial" w:hAnsi="Arial" w:cs="Arial"/>
        </w:rPr>
        <w:t>policy</w:t>
      </w:r>
      <w:r w:rsidRPr="0037332A">
        <w:rPr>
          <w:rFonts w:ascii="Arial" w:hAnsi="Arial" w:cs="Arial"/>
          <w:spacing w:val="-6"/>
        </w:rPr>
        <w:t xml:space="preserve"> </w:t>
      </w:r>
      <w:r w:rsidRPr="0037332A">
        <w:rPr>
          <w:rFonts w:ascii="Arial" w:hAnsi="Arial" w:cs="Arial"/>
        </w:rPr>
        <w:t>is</w:t>
      </w:r>
      <w:r w:rsidRPr="0037332A">
        <w:rPr>
          <w:rFonts w:ascii="Arial" w:hAnsi="Arial" w:cs="Arial"/>
          <w:spacing w:val="-9"/>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offer</w:t>
      </w:r>
      <w:r w:rsidRPr="0037332A">
        <w:rPr>
          <w:rFonts w:ascii="Arial" w:hAnsi="Arial" w:cs="Arial"/>
          <w:spacing w:val="-3"/>
        </w:rPr>
        <w:t xml:space="preserve"> </w:t>
      </w:r>
      <w:r w:rsidRPr="0037332A">
        <w:rPr>
          <w:rFonts w:ascii="Arial" w:hAnsi="Arial" w:cs="Arial"/>
        </w:rPr>
        <w:t>support</w:t>
      </w:r>
      <w:r w:rsidRPr="0037332A">
        <w:rPr>
          <w:rFonts w:ascii="Arial" w:hAnsi="Arial" w:cs="Arial"/>
          <w:spacing w:val="-6"/>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victims,</w:t>
      </w:r>
      <w:r w:rsidRPr="0037332A">
        <w:rPr>
          <w:rFonts w:ascii="Arial" w:hAnsi="Arial" w:cs="Arial"/>
          <w:spacing w:val="-9"/>
        </w:rPr>
        <w:t xml:space="preserve"> </w:t>
      </w:r>
      <w:r w:rsidRPr="0037332A">
        <w:rPr>
          <w:rFonts w:ascii="Arial" w:hAnsi="Arial" w:cs="Arial"/>
        </w:rPr>
        <w:t>perpetrators</w:t>
      </w:r>
      <w:r w:rsidRPr="0037332A">
        <w:rPr>
          <w:rFonts w:ascii="Arial" w:hAnsi="Arial" w:cs="Arial"/>
          <w:spacing w:val="-8"/>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any</w:t>
      </w:r>
      <w:r w:rsidRPr="0037332A">
        <w:rPr>
          <w:rFonts w:ascii="Arial" w:hAnsi="Arial" w:cs="Arial"/>
          <w:spacing w:val="-8"/>
        </w:rPr>
        <w:t xml:space="preserve"> </w:t>
      </w:r>
      <w:r w:rsidRPr="0037332A">
        <w:rPr>
          <w:rFonts w:ascii="Arial" w:hAnsi="Arial" w:cs="Arial"/>
        </w:rPr>
        <w:t>other</w:t>
      </w:r>
      <w:r w:rsidRPr="0037332A">
        <w:rPr>
          <w:rFonts w:ascii="Arial" w:hAnsi="Arial" w:cs="Arial"/>
          <w:spacing w:val="-4"/>
        </w:rPr>
        <w:t xml:space="preserve"> </w:t>
      </w:r>
      <w:r w:rsidRPr="0037332A">
        <w:rPr>
          <w:rFonts w:ascii="Arial" w:hAnsi="Arial" w:cs="Arial"/>
        </w:rPr>
        <w:t>children</w:t>
      </w:r>
      <w:r w:rsidRPr="0037332A">
        <w:rPr>
          <w:rFonts w:ascii="Arial" w:hAnsi="Arial" w:cs="Arial"/>
          <w:spacing w:val="-9"/>
        </w:rPr>
        <w:t xml:space="preserve"> </w:t>
      </w:r>
      <w:r w:rsidRPr="0037332A">
        <w:rPr>
          <w:rFonts w:ascii="Arial" w:hAnsi="Arial" w:cs="Arial"/>
        </w:rPr>
        <w:t>affected</w:t>
      </w:r>
      <w:r w:rsidRPr="0037332A">
        <w:rPr>
          <w:rFonts w:ascii="Arial" w:hAnsi="Arial" w:cs="Arial"/>
          <w:spacing w:val="-9"/>
        </w:rPr>
        <w:t xml:space="preserve"> </w:t>
      </w:r>
      <w:r w:rsidRPr="0037332A">
        <w:rPr>
          <w:rFonts w:ascii="Arial" w:hAnsi="Arial" w:cs="Arial"/>
        </w:rPr>
        <w:t>by</w:t>
      </w:r>
      <w:r w:rsidRPr="0037332A">
        <w:rPr>
          <w:rFonts w:ascii="Arial" w:hAnsi="Arial" w:cs="Arial"/>
          <w:spacing w:val="-4"/>
        </w:rPr>
        <w:t xml:space="preserve"> </w:t>
      </w:r>
      <w:r w:rsidRPr="0037332A">
        <w:rPr>
          <w:rFonts w:ascii="Arial" w:hAnsi="Arial" w:cs="Arial"/>
        </w:rPr>
        <w:t xml:space="preserve">child on child abuse. We will do this via our counselling support services, support from teachers, </w:t>
      </w:r>
      <w:r w:rsidR="00CB6480" w:rsidRPr="0037332A">
        <w:rPr>
          <w:rFonts w:ascii="Arial" w:hAnsi="Arial" w:cs="Arial"/>
        </w:rPr>
        <w:t xml:space="preserve">CAMHS, Pastoral </w:t>
      </w:r>
      <w:r w:rsidRPr="0037332A">
        <w:rPr>
          <w:rFonts w:ascii="Arial" w:hAnsi="Arial" w:cs="Arial"/>
        </w:rPr>
        <w:t>external agencies where appropriate.</w:t>
      </w:r>
    </w:p>
    <w:p w14:paraId="5B25DEC6" w14:textId="77777777" w:rsidR="00EC4C64" w:rsidRPr="0037332A" w:rsidRDefault="00EC4C64">
      <w:pPr>
        <w:pStyle w:val="BodyText"/>
        <w:spacing w:before="44"/>
        <w:rPr>
          <w:rFonts w:ascii="Arial" w:hAnsi="Arial" w:cs="Arial"/>
        </w:rPr>
      </w:pPr>
    </w:p>
    <w:p w14:paraId="56E046AB" w14:textId="48A25828" w:rsidR="00EC4C64" w:rsidRPr="0037332A" w:rsidRDefault="00F34D92" w:rsidP="0037332A">
      <w:pPr>
        <w:spacing w:before="1" w:line="276" w:lineRule="auto"/>
        <w:ind w:right="1186"/>
        <w:rPr>
          <w:rFonts w:ascii="Arial" w:hAnsi="Arial" w:cs="Arial"/>
        </w:rPr>
      </w:pPr>
      <w:r w:rsidRPr="0037332A">
        <w:rPr>
          <w:rFonts w:ascii="Arial" w:hAnsi="Arial" w:cs="Arial"/>
        </w:rPr>
        <w:t>Perpetrators will be supported to reflect and change their behaviour.</w:t>
      </w:r>
      <w:r w:rsidRPr="0037332A">
        <w:rPr>
          <w:rFonts w:ascii="Arial" w:hAnsi="Arial" w:cs="Arial"/>
          <w:spacing w:val="40"/>
        </w:rPr>
        <w:t xml:space="preserve"> </w:t>
      </w:r>
      <w:r w:rsidRPr="0037332A">
        <w:rPr>
          <w:rFonts w:ascii="Arial" w:hAnsi="Arial" w:cs="Arial"/>
        </w:rPr>
        <w:t>This may include clear instructions and a</w:t>
      </w:r>
      <w:r w:rsidRPr="0037332A">
        <w:rPr>
          <w:rFonts w:ascii="Arial" w:hAnsi="Arial" w:cs="Arial"/>
          <w:spacing w:val="80"/>
          <w:w w:val="150"/>
        </w:rPr>
        <w:t xml:space="preserve"> </w:t>
      </w:r>
      <w:r w:rsidRPr="0037332A">
        <w:rPr>
          <w:rFonts w:ascii="Arial" w:hAnsi="Arial" w:cs="Arial"/>
        </w:rPr>
        <w:t>school sanction. The school will ensure that the perpetrator knows what the problem</w:t>
      </w:r>
      <w:r w:rsidRPr="0037332A">
        <w:rPr>
          <w:rFonts w:ascii="Arial" w:hAnsi="Arial" w:cs="Arial"/>
          <w:spacing w:val="-4"/>
        </w:rPr>
        <w:t xml:space="preserve"> </w:t>
      </w:r>
      <w:r w:rsidRPr="0037332A">
        <w:rPr>
          <w:rFonts w:ascii="Arial" w:hAnsi="Arial" w:cs="Arial"/>
        </w:rPr>
        <w:t>behaviour</w:t>
      </w:r>
      <w:r w:rsidRPr="0037332A">
        <w:rPr>
          <w:rFonts w:ascii="Arial" w:hAnsi="Arial" w:cs="Arial"/>
          <w:spacing w:val="-6"/>
        </w:rPr>
        <w:t xml:space="preserve"> </w:t>
      </w:r>
      <w:r w:rsidRPr="0037332A">
        <w:rPr>
          <w:rFonts w:ascii="Arial" w:hAnsi="Arial" w:cs="Arial"/>
        </w:rPr>
        <w:t>is,</w:t>
      </w:r>
      <w:r w:rsidRPr="0037332A">
        <w:rPr>
          <w:rFonts w:ascii="Arial" w:hAnsi="Arial" w:cs="Arial"/>
          <w:spacing w:val="-11"/>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it</w:t>
      </w:r>
      <w:r w:rsidRPr="0037332A">
        <w:rPr>
          <w:rFonts w:ascii="Arial" w:hAnsi="Arial" w:cs="Arial"/>
          <w:spacing w:val="-7"/>
        </w:rPr>
        <w:t xml:space="preserve"> </w:t>
      </w:r>
      <w:r w:rsidRPr="0037332A">
        <w:rPr>
          <w:rFonts w:ascii="Arial" w:hAnsi="Arial" w:cs="Arial"/>
        </w:rPr>
        <w:t>is</w:t>
      </w:r>
      <w:r w:rsidRPr="0037332A">
        <w:rPr>
          <w:rFonts w:ascii="Arial" w:hAnsi="Arial" w:cs="Arial"/>
          <w:spacing w:val="-5"/>
        </w:rPr>
        <w:t xml:space="preserve"> </w:t>
      </w:r>
      <w:r w:rsidRPr="0037332A">
        <w:rPr>
          <w:rFonts w:ascii="Arial" w:hAnsi="Arial" w:cs="Arial"/>
        </w:rPr>
        <w:t>wrong</w:t>
      </w:r>
      <w:r w:rsidRPr="0037332A">
        <w:rPr>
          <w:rFonts w:ascii="Arial" w:hAnsi="Arial" w:cs="Arial"/>
          <w:spacing w:val="-6"/>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harms</w:t>
      </w:r>
      <w:r w:rsidRPr="0037332A">
        <w:rPr>
          <w:rFonts w:ascii="Arial" w:hAnsi="Arial" w:cs="Arial"/>
          <w:spacing w:val="-8"/>
        </w:rPr>
        <w:t xml:space="preserve"> </w:t>
      </w:r>
      <w:r w:rsidRPr="0037332A">
        <w:rPr>
          <w:rFonts w:ascii="Arial" w:hAnsi="Arial" w:cs="Arial"/>
        </w:rPr>
        <w:t>others.</w:t>
      </w:r>
      <w:r w:rsidRPr="0037332A">
        <w:rPr>
          <w:rFonts w:ascii="Arial" w:hAnsi="Arial" w:cs="Arial"/>
          <w:spacing w:val="40"/>
        </w:rPr>
        <w:t xml:space="preserve"> </w:t>
      </w:r>
      <w:r w:rsidRPr="0037332A">
        <w:rPr>
          <w:rFonts w:ascii="Arial" w:hAnsi="Arial" w:cs="Arial"/>
        </w:rPr>
        <w:t>This</w:t>
      </w:r>
      <w:r w:rsidRPr="0037332A">
        <w:rPr>
          <w:rFonts w:ascii="Arial" w:hAnsi="Arial" w:cs="Arial"/>
          <w:spacing w:val="-6"/>
        </w:rPr>
        <w:t xml:space="preserve"> </w:t>
      </w:r>
      <w:r w:rsidRPr="0037332A">
        <w:rPr>
          <w:rFonts w:ascii="Arial" w:hAnsi="Arial" w:cs="Arial"/>
        </w:rPr>
        <w:t>behaviour</w:t>
      </w:r>
      <w:r w:rsidRPr="0037332A">
        <w:rPr>
          <w:rFonts w:ascii="Arial" w:hAnsi="Arial" w:cs="Arial"/>
          <w:spacing w:val="-6"/>
        </w:rPr>
        <w:t xml:space="preserve"> </w:t>
      </w:r>
      <w:r w:rsidRPr="0037332A">
        <w:rPr>
          <w:rFonts w:ascii="Arial" w:hAnsi="Arial" w:cs="Arial"/>
        </w:rPr>
        <w:t>is</w:t>
      </w:r>
      <w:r w:rsidRPr="0037332A">
        <w:rPr>
          <w:rFonts w:ascii="Arial" w:hAnsi="Arial" w:cs="Arial"/>
          <w:spacing w:val="-8"/>
        </w:rPr>
        <w:t xml:space="preserve"> </w:t>
      </w:r>
      <w:r w:rsidRPr="0037332A">
        <w:rPr>
          <w:rFonts w:ascii="Arial" w:hAnsi="Arial" w:cs="Arial"/>
        </w:rPr>
        <w:t>taken</w:t>
      </w:r>
      <w:r w:rsidRPr="0037332A">
        <w:rPr>
          <w:rFonts w:ascii="Arial" w:hAnsi="Arial" w:cs="Arial"/>
          <w:spacing w:val="-8"/>
        </w:rPr>
        <w:t xml:space="preserve"> </w:t>
      </w:r>
      <w:r w:rsidRPr="0037332A">
        <w:rPr>
          <w:rFonts w:ascii="Arial" w:hAnsi="Arial" w:cs="Arial"/>
        </w:rPr>
        <w:t>seriously</w:t>
      </w:r>
      <w:r w:rsidRPr="0037332A">
        <w:rPr>
          <w:rFonts w:ascii="Arial" w:hAnsi="Arial" w:cs="Arial"/>
          <w:spacing w:val="-4"/>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will</w:t>
      </w:r>
      <w:r w:rsidRPr="0037332A">
        <w:rPr>
          <w:rFonts w:ascii="Arial" w:hAnsi="Arial" w:cs="Arial"/>
          <w:spacing w:val="-6"/>
        </w:rPr>
        <w:t xml:space="preserve"> </w:t>
      </w:r>
      <w:r w:rsidRPr="0037332A">
        <w:rPr>
          <w:rFonts w:ascii="Arial" w:hAnsi="Arial" w:cs="Arial"/>
        </w:rPr>
        <w:t>not be</w:t>
      </w:r>
      <w:r w:rsidRPr="0037332A">
        <w:rPr>
          <w:rFonts w:ascii="Arial" w:hAnsi="Arial" w:cs="Arial"/>
          <w:spacing w:val="-12"/>
        </w:rPr>
        <w:t xml:space="preserve"> </w:t>
      </w:r>
      <w:r w:rsidRPr="0037332A">
        <w:rPr>
          <w:rFonts w:ascii="Arial" w:hAnsi="Arial" w:cs="Arial"/>
        </w:rPr>
        <w:t>tolerated.</w:t>
      </w:r>
      <w:r w:rsidRPr="0037332A">
        <w:rPr>
          <w:rFonts w:ascii="Arial" w:hAnsi="Arial" w:cs="Arial"/>
          <w:spacing w:val="22"/>
        </w:rPr>
        <w:t xml:space="preserve"> </w:t>
      </w:r>
      <w:r w:rsidRPr="0037332A">
        <w:rPr>
          <w:rFonts w:ascii="Arial" w:hAnsi="Arial" w:cs="Arial"/>
        </w:rPr>
        <w:t>All</w:t>
      </w:r>
      <w:r w:rsidRPr="0037332A">
        <w:rPr>
          <w:rFonts w:ascii="Arial" w:hAnsi="Arial" w:cs="Arial"/>
          <w:spacing w:val="-13"/>
        </w:rPr>
        <w:t xml:space="preserve"> </w:t>
      </w:r>
      <w:r w:rsidRPr="0037332A">
        <w:rPr>
          <w:rFonts w:ascii="Arial" w:hAnsi="Arial" w:cs="Arial"/>
        </w:rPr>
        <w:t>staff</w:t>
      </w:r>
      <w:r w:rsidRPr="0037332A">
        <w:rPr>
          <w:rFonts w:ascii="Arial" w:hAnsi="Arial" w:cs="Arial"/>
          <w:spacing w:val="-10"/>
        </w:rPr>
        <w:t xml:space="preserve"> </w:t>
      </w:r>
      <w:r w:rsidRPr="0037332A">
        <w:rPr>
          <w:rFonts w:ascii="Arial" w:hAnsi="Arial" w:cs="Arial"/>
        </w:rPr>
        <w:t>should</w:t>
      </w:r>
      <w:r w:rsidRPr="0037332A">
        <w:rPr>
          <w:rFonts w:ascii="Arial" w:hAnsi="Arial" w:cs="Arial"/>
          <w:spacing w:val="-11"/>
        </w:rPr>
        <w:t xml:space="preserve"> </w:t>
      </w:r>
      <w:r w:rsidRPr="0037332A">
        <w:rPr>
          <w:rFonts w:ascii="Arial" w:hAnsi="Arial" w:cs="Arial"/>
        </w:rPr>
        <w:t>understand,</w:t>
      </w:r>
      <w:r w:rsidRPr="0037332A">
        <w:rPr>
          <w:rFonts w:ascii="Arial" w:hAnsi="Arial" w:cs="Arial"/>
          <w:spacing w:val="-10"/>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even</w:t>
      </w:r>
      <w:r w:rsidRPr="0037332A">
        <w:rPr>
          <w:rFonts w:ascii="Arial" w:hAnsi="Arial" w:cs="Arial"/>
          <w:spacing w:val="-11"/>
        </w:rPr>
        <w:t xml:space="preserve"> </w:t>
      </w:r>
      <w:r w:rsidRPr="0037332A">
        <w:rPr>
          <w:rFonts w:ascii="Arial" w:hAnsi="Arial" w:cs="Arial"/>
        </w:rPr>
        <w:t>if</w:t>
      </w:r>
      <w:r w:rsidRPr="0037332A">
        <w:rPr>
          <w:rFonts w:ascii="Arial" w:hAnsi="Arial" w:cs="Arial"/>
          <w:spacing w:val="-13"/>
        </w:rPr>
        <w:t xml:space="preserve"> </w:t>
      </w:r>
      <w:r w:rsidRPr="0037332A">
        <w:rPr>
          <w:rFonts w:ascii="Arial" w:hAnsi="Arial" w:cs="Arial"/>
        </w:rPr>
        <w:t>there</w:t>
      </w:r>
      <w:r w:rsidRPr="0037332A">
        <w:rPr>
          <w:rFonts w:ascii="Arial" w:hAnsi="Arial" w:cs="Arial"/>
          <w:spacing w:val="-10"/>
        </w:rPr>
        <w:t xml:space="preserve"> </w:t>
      </w:r>
      <w:r w:rsidRPr="0037332A">
        <w:rPr>
          <w:rFonts w:ascii="Arial" w:hAnsi="Arial" w:cs="Arial"/>
        </w:rPr>
        <w:t>are</w:t>
      </w:r>
      <w:r w:rsidRPr="0037332A">
        <w:rPr>
          <w:rFonts w:ascii="Arial" w:hAnsi="Arial" w:cs="Arial"/>
          <w:spacing w:val="-13"/>
        </w:rPr>
        <w:t xml:space="preserve"> </w:t>
      </w:r>
      <w:r w:rsidRPr="0037332A">
        <w:rPr>
          <w:rFonts w:ascii="Arial" w:hAnsi="Arial" w:cs="Arial"/>
        </w:rPr>
        <w:t>no</w:t>
      </w:r>
      <w:r w:rsidRPr="0037332A">
        <w:rPr>
          <w:rFonts w:ascii="Arial" w:hAnsi="Arial" w:cs="Arial"/>
          <w:spacing w:val="-12"/>
        </w:rPr>
        <w:t xml:space="preserve"> </w:t>
      </w:r>
      <w:r w:rsidRPr="0037332A">
        <w:rPr>
          <w:rFonts w:ascii="Arial" w:hAnsi="Arial" w:cs="Arial"/>
        </w:rPr>
        <w:t>reports</w:t>
      </w:r>
      <w:r w:rsidRPr="0037332A">
        <w:rPr>
          <w:rFonts w:ascii="Arial" w:hAnsi="Arial" w:cs="Arial"/>
          <w:spacing w:val="-10"/>
        </w:rPr>
        <w:t xml:space="preserve"> </w:t>
      </w:r>
      <w:r w:rsidRPr="0037332A">
        <w:rPr>
          <w:rFonts w:ascii="Arial" w:hAnsi="Arial" w:cs="Arial"/>
        </w:rPr>
        <w:t>in</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school</w:t>
      </w:r>
      <w:r w:rsidRPr="0037332A">
        <w:rPr>
          <w:rFonts w:ascii="Arial" w:hAnsi="Arial" w:cs="Arial"/>
          <w:spacing w:val="-13"/>
        </w:rPr>
        <w:t xml:space="preserve"> </w:t>
      </w:r>
      <w:r w:rsidRPr="0037332A">
        <w:rPr>
          <w:rFonts w:ascii="Arial" w:hAnsi="Arial" w:cs="Arial"/>
        </w:rPr>
        <w:t>does</w:t>
      </w:r>
      <w:r w:rsidRPr="0037332A">
        <w:rPr>
          <w:rFonts w:ascii="Arial" w:hAnsi="Arial" w:cs="Arial"/>
          <w:spacing w:val="-10"/>
        </w:rPr>
        <w:t xml:space="preserve"> </w:t>
      </w:r>
      <w:r w:rsidRPr="0037332A">
        <w:rPr>
          <w:rFonts w:ascii="Arial" w:hAnsi="Arial" w:cs="Arial"/>
        </w:rPr>
        <w:t>not</w:t>
      </w:r>
      <w:r w:rsidRPr="0037332A">
        <w:rPr>
          <w:rFonts w:ascii="Arial" w:hAnsi="Arial" w:cs="Arial"/>
          <w:spacing w:val="-12"/>
        </w:rPr>
        <w:t xml:space="preserve"> </w:t>
      </w:r>
      <w:r w:rsidRPr="0037332A">
        <w:rPr>
          <w:rFonts w:ascii="Arial" w:hAnsi="Arial" w:cs="Arial"/>
        </w:rPr>
        <w:t xml:space="preserve">mean it is not happening: it may be the case that it is just not being reported. </w:t>
      </w:r>
      <w:r w:rsidRPr="0037332A">
        <w:rPr>
          <w:rFonts w:ascii="Arial" w:hAnsi="Arial" w:cs="Arial"/>
          <w:b/>
        </w:rPr>
        <w:t xml:space="preserve">As such, it is important that staff having any concerns regarding child on child abuse speak </w:t>
      </w:r>
      <w:r w:rsidRPr="0037332A">
        <w:rPr>
          <w:rFonts w:ascii="Arial" w:hAnsi="Arial" w:cs="Arial"/>
          <w:b/>
        </w:rPr>
        <w:lastRenderedPageBreak/>
        <w:t xml:space="preserve">to the DSL, </w:t>
      </w:r>
      <w:r w:rsidR="002C66BE" w:rsidRPr="0037332A">
        <w:rPr>
          <w:rFonts w:ascii="Arial" w:hAnsi="Arial" w:cs="Arial"/>
          <w:b/>
        </w:rPr>
        <w:t xml:space="preserve">Bola Macarthy, Named Deputy DSL: </w:t>
      </w:r>
      <w:r w:rsidR="00EB7974" w:rsidRPr="0037332A">
        <w:rPr>
          <w:rFonts w:ascii="Arial" w:hAnsi="Arial" w:cs="Arial"/>
          <w:b/>
        </w:rPr>
        <w:t>Cath Thorley,</w:t>
      </w:r>
      <w:r w:rsidR="002C66BE" w:rsidRPr="0037332A">
        <w:rPr>
          <w:rFonts w:ascii="Arial" w:hAnsi="Arial" w:cs="Arial"/>
          <w:b/>
        </w:rPr>
        <w:t xml:space="preserve"> Deputy DSL’s: Ria Angelides,</w:t>
      </w:r>
      <w:r w:rsidR="00716438" w:rsidRPr="0037332A">
        <w:rPr>
          <w:rFonts w:ascii="Arial" w:hAnsi="Arial" w:cs="Arial"/>
          <w:b/>
        </w:rPr>
        <w:t xml:space="preserve"> </w:t>
      </w:r>
      <w:r w:rsidR="002C66BE" w:rsidRPr="0037332A">
        <w:rPr>
          <w:rFonts w:ascii="Arial" w:hAnsi="Arial" w:cs="Arial"/>
          <w:b/>
        </w:rPr>
        <w:t>S</w:t>
      </w:r>
      <w:r w:rsidR="00002AEA" w:rsidRPr="0037332A">
        <w:rPr>
          <w:rFonts w:ascii="Arial" w:hAnsi="Arial" w:cs="Arial"/>
          <w:b/>
        </w:rPr>
        <w:t>ah</w:t>
      </w:r>
      <w:r w:rsidR="002C66BE" w:rsidRPr="0037332A">
        <w:rPr>
          <w:rFonts w:ascii="Arial" w:hAnsi="Arial" w:cs="Arial"/>
          <w:b/>
        </w:rPr>
        <w:t xml:space="preserve"> Aksu</w:t>
      </w:r>
      <w:r w:rsidR="00EB7974" w:rsidRPr="0037332A">
        <w:rPr>
          <w:rFonts w:ascii="Arial" w:hAnsi="Arial" w:cs="Arial"/>
          <w:b/>
        </w:rPr>
        <w:t>, Dennis Owusu</w:t>
      </w:r>
      <w:r w:rsidR="00925F7C" w:rsidRPr="0037332A">
        <w:rPr>
          <w:rFonts w:ascii="Arial" w:hAnsi="Arial" w:cs="Arial"/>
          <w:b/>
        </w:rPr>
        <w:t>, Nicola Freedman, Nicola Baker</w:t>
      </w:r>
      <w:r w:rsidR="00EB7974" w:rsidRPr="0037332A">
        <w:rPr>
          <w:rFonts w:ascii="Arial" w:hAnsi="Arial" w:cs="Arial"/>
          <w:b/>
        </w:rPr>
        <w:t xml:space="preserve"> and</w:t>
      </w:r>
      <w:r w:rsidR="00716438" w:rsidRPr="0037332A">
        <w:rPr>
          <w:rFonts w:ascii="Arial" w:hAnsi="Arial" w:cs="Arial"/>
          <w:b/>
        </w:rPr>
        <w:t xml:space="preserve"> </w:t>
      </w:r>
      <w:r w:rsidR="002C66BE" w:rsidRPr="0037332A">
        <w:rPr>
          <w:rFonts w:ascii="Arial" w:hAnsi="Arial" w:cs="Arial"/>
          <w:b/>
        </w:rPr>
        <w:t>Kevin Grant</w:t>
      </w:r>
      <w:r w:rsidR="00EB7974" w:rsidRPr="0037332A">
        <w:rPr>
          <w:rFonts w:ascii="Arial" w:hAnsi="Arial" w:cs="Arial"/>
          <w:b/>
        </w:rPr>
        <w:t>.</w:t>
      </w:r>
      <w:r w:rsidRPr="0037332A">
        <w:rPr>
          <w:rFonts w:ascii="Arial" w:hAnsi="Arial" w:cs="Arial"/>
          <w:spacing w:val="-4"/>
        </w:rPr>
        <w:t xml:space="preserve"> </w:t>
      </w:r>
      <w:r w:rsidR="00716438" w:rsidRPr="0037332A">
        <w:rPr>
          <w:rFonts w:ascii="Arial" w:hAnsi="Arial" w:cs="Arial"/>
        </w:rPr>
        <w:t>Receiving</w:t>
      </w:r>
      <w:r w:rsidRPr="0037332A">
        <w:rPr>
          <w:rFonts w:ascii="Arial" w:hAnsi="Arial" w:cs="Arial"/>
          <w:spacing w:val="-6"/>
        </w:rPr>
        <w:t xml:space="preserve"> </w:t>
      </w:r>
      <w:r w:rsidRPr="0037332A">
        <w:rPr>
          <w:rFonts w:ascii="Arial" w:hAnsi="Arial" w:cs="Arial"/>
        </w:rPr>
        <w:t>disclosures</w:t>
      </w:r>
      <w:r w:rsidRPr="0037332A">
        <w:rPr>
          <w:rFonts w:ascii="Arial" w:hAnsi="Arial" w:cs="Arial"/>
          <w:spacing w:val="-2"/>
        </w:rPr>
        <w:t xml:space="preserve"> </w:t>
      </w:r>
      <w:r w:rsidRPr="0037332A">
        <w:rPr>
          <w:rFonts w:ascii="Arial" w:hAnsi="Arial" w:cs="Arial"/>
        </w:rPr>
        <w:t>from</w:t>
      </w:r>
      <w:r w:rsidRPr="0037332A">
        <w:rPr>
          <w:rFonts w:ascii="Arial" w:hAnsi="Arial" w:cs="Arial"/>
          <w:spacing w:val="-2"/>
        </w:rPr>
        <w:t xml:space="preserve"> </w:t>
      </w:r>
      <w:r w:rsidRPr="0037332A">
        <w:rPr>
          <w:rFonts w:ascii="Arial" w:hAnsi="Arial" w:cs="Arial"/>
        </w:rPr>
        <w:t>students</w:t>
      </w:r>
      <w:r w:rsidRPr="0037332A">
        <w:rPr>
          <w:rFonts w:ascii="Arial" w:hAnsi="Arial" w:cs="Arial"/>
          <w:spacing w:val="-3"/>
        </w:rPr>
        <w:t xml:space="preserve"> </w:t>
      </w:r>
      <w:r w:rsidRPr="0037332A">
        <w:rPr>
          <w:rFonts w:ascii="Arial" w:hAnsi="Arial" w:cs="Arial"/>
        </w:rPr>
        <w:t>should</w:t>
      </w:r>
      <w:r w:rsidRPr="0037332A">
        <w:rPr>
          <w:rFonts w:ascii="Arial" w:hAnsi="Arial" w:cs="Arial"/>
          <w:spacing w:val="-4"/>
        </w:rPr>
        <w:t xml:space="preserve"> </w:t>
      </w:r>
      <w:r w:rsidRPr="0037332A">
        <w:rPr>
          <w:rFonts w:ascii="Arial" w:hAnsi="Arial" w:cs="Arial"/>
        </w:rPr>
        <w:t>do</w:t>
      </w:r>
      <w:r w:rsidRPr="0037332A">
        <w:rPr>
          <w:rFonts w:ascii="Arial" w:hAnsi="Arial" w:cs="Arial"/>
          <w:spacing w:val="-2"/>
        </w:rPr>
        <w:t xml:space="preserve"> </w:t>
      </w:r>
      <w:r w:rsidRPr="0037332A">
        <w:rPr>
          <w:rFonts w:ascii="Arial" w:hAnsi="Arial" w:cs="Arial"/>
        </w:rPr>
        <w:t>so</w:t>
      </w:r>
      <w:r w:rsidRPr="0037332A">
        <w:rPr>
          <w:rFonts w:ascii="Arial" w:hAnsi="Arial" w:cs="Arial"/>
          <w:spacing w:val="-9"/>
        </w:rPr>
        <w:t xml:space="preserve"> </w:t>
      </w:r>
      <w:r w:rsidRPr="0037332A">
        <w:rPr>
          <w:rFonts w:ascii="Arial" w:hAnsi="Arial" w:cs="Arial"/>
        </w:rPr>
        <w:t>according</w:t>
      </w:r>
      <w:r w:rsidRPr="0037332A">
        <w:rPr>
          <w:rFonts w:ascii="Arial" w:hAnsi="Arial" w:cs="Arial"/>
          <w:spacing w:val="-1"/>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steps</w:t>
      </w:r>
      <w:r w:rsidRPr="0037332A">
        <w:rPr>
          <w:rFonts w:ascii="Arial" w:hAnsi="Arial" w:cs="Arial"/>
          <w:spacing w:val="-3"/>
        </w:rPr>
        <w:t xml:space="preserve"> </w:t>
      </w:r>
      <w:r w:rsidRPr="0037332A">
        <w:rPr>
          <w:rFonts w:ascii="Arial" w:hAnsi="Arial" w:cs="Arial"/>
        </w:rPr>
        <w:t>for</w:t>
      </w:r>
      <w:r w:rsidRPr="0037332A">
        <w:rPr>
          <w:rFonts w:ascii="Arial" w:hAnsi="Arial" w:cs="Arial"/>
          <w:spacing w:val="-3"/>
        </w:rPr>
        <w:t xml:space="preserve"> </w:t>
      </w:r>
      <w:r w:rsidRPr="0037332A">
        <w:rPr>
          <w:rFonts w:ascii="Arial" w:hAnsi="Arial" w:cs="Arial"/>
        </w:rPr>
        <w:t>disclosures</w:t>
      </w:r>
      <w:r w:rsidRPr="0037332A">
        <w:rPr>
          <w:rFonts w:ascii="Arial" w:hAnsi="Arial" w:cs="Arial"/>
          <w:spacing w:val="-3"/>
        </w:rPr>
        <w:t xml:space="preserve"> </w:t>
      </w:r>
      <w:r w:rsidRPr="0037332A">
        <w:rPr>
          <w:rFonts w:ascii="Arial" w:hAnsi="Arial" w:cs="Arial"/>
        </w:rPr>
        <w:t>set</w:t>
      </w:r>
      <w:r w:rsidRPr="0037332A">
        <w:rPr>
          <w:rFonts w:ascii="Arial" w:hAnsi="Arial" w:cs="Arial"/>
          <w:spacing w:val="-5"/>
        </w:rPr>
        <w:t xml:space="preserve"> </w:t>
      </w:r>
      <w:r w:rsidRPr="0037332A">
        <w:rPr>
          <w:rFonts w:ascii="Arial" w:hAnsi="Arial" w:cs="Arial"/>
        </w:rPr>
        <w:t>out in this policy and reported immediately to the DSL or the deputy DSL. All staff must understand the importance of challenging inappropriate behaviours between children that are actually abusive in nature. Downplaying certain behaviours, for example dismissing sexual harassment as “just banter”, “just</w:t>
      </w:r>
      <w:r w:rsidRPr="0037332A">
        <w:rPr>
          <w:rFonts w:ascii="Arial" w:hAnsi="Arial" w:cs="Arial"/>
          <w:spacing w:val="-3"/>
        </w:rPr>
        <w:t xml:space="preserve"> </w:t>
      </w:r>
      <w:r w:rsidRPr="0037332A">
        <w:rPr>
          <w:rFonts w:ascii="Arial" w:hAnsi="Arial" w:cs="Arial"/>
        </w:rPr>
        <w:t>having</w:t>
      </w:r>
      <w:r w:rsidRPr="0037332A">
        <w:rPr>
          <w:rFonts w:ascii="Arial" w:hAnsi="Arial" w:cs="Arial"/>
          <w:spacing w:val="-1"/>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laugh”,</w:t>
      </w:r>
      <w:r w:rsidRPr="0037332A">
        <w:rPr>
          <w:rFonts w:ascii="Arial" w:hAnsi="Arial" w:cs="Arial"/>
          <w:spacing w:val="-5"/>
        </w:rPr>
        <w:t xml:space="preserve"> </w:t>
      </w:r>
      <w:r w:rsidRPr="0037332A">
        <w:rPr>
          <w:rFonts w:ascii="Arial" w:hAnsi="Arial" w:cs="Arial"/>
        </w:rPr>
        <w:t>“part</w:t>
      </w:r>
      <w:r w:rsidRPr="0037332A">
        <w:rPr>
          <w:rFonts w:ascii="Arial" w:hAnsi="Arial" w:cs="Arial"/>
          <w:spacing w:val="-7"/>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growing</w:t>
      </w:r>
      <w:r w:rsidRPr="0037332A">
        <w:rPr>
          <w:rFonts w:ascii="Arial" w:hAnsi="Arial" w:cs="Arial"/>
          <w:spacing w:val="-2"/>
        </w:rPr>
        <w:t xml:space="preserve"> </w:t>
      </w:r>
      <w:r w:rsidRPr="0037332A">
        <w:rPr>
          <w:rFonts w:ascii="Arial" w:hAnsi="Arial" w:cs="Arial"/>
        </w:rPr>
        <w:t>up”</w:t>
      </w:r>
      <w:r w:rsidRPr="0037332A">
        <w:rPr>
          <w:rFonts w:ascii="Arial" w:hAnsi="Arial" w:cs="Arial"/>
          <w:spacing w:val="-4"/>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“boys being</w:t>
      </w:r>
      <w:r w:rsidRPr="0037332A">
        <w:rPr>
          <w:rFonts w:ascii="Arial" w:hAnsi="Arial" w:cs="Arial"/>
          <w:spacing w:val="-1"/>
        </w:rPr>
        <w:t xml:space="preserve"> </w:t>
      </w:r>
      <w:r w:rsidRPr="0037332A">
        <w:rPr>
          <w:rFonts w:ascii="Arial" w:hAnsi="Arial" w:cs="Arial"/>
        </w:rPr>
        <w:t>boys”</w:t>
      </w:r>
      <w:r w:rsidRPr="0037332A">
        <w:rPr>
          <w:rFonts w:ascii="Arial" w:hAnsi="Arial" w:cs="Arial"/>
          <w:spacing w:val="-4"/>
        </w:rPr>
        <w:t xml:space="preserve"> </w:t>
      </w:r>
      <w:r w:rsidRPr="0037332A">
        <w:rPr>
          <w:rFonts w:ascii="Arial" w:hAnsi="Arial" w:cs="Arial"/>
        </w:rPr>
        <w:t>can</w:t>
      </w:r>
      <w:r w:rsidRPr="0037332A">
        <w:rPr>
          <w:rFonts w:ascii="Arial" w:hAnsi="Arial" w:cs="Arial"/>
          <w:spacing w:val="-4"/>
        </w:rPr>
        <w:t xml:space="preserve"> </w:t>
      </w:r>
      <w:r w:rsidRPr="0037332A">
        <w:rPr>
          <w:rFonts w:ascii="Arial" w:hAnsi="Arial" w:cs="Arial"/>
        </w:rPr>
        <w:t>lead</w:t>
      </w:r>
      <w:r w:rsidRPr="0037332A">
        <w:rPr>
          <w:rFonts w:ascii="Arial" w:hAnsi="Arial" w:cs="Arial"/>
          <w:spacing w:val="-4"/>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culture of</w:t>
      </w:r>
      <w:r w:rsidRPr="0037332A">
        <w:rPr>
          <w:rFonts w:ascii="Arial" w:hAnsi="Arial" w:cs="Arial"/>
          <w:spacing w:val="-3"/>
        </w:rPr>
        <w:t xml:space="preserve"> </w:t>
      </w:r>
      <w:r w:rsidRPr="0037332A">
        <w:rPr>
          <w:rFonts w:ascii="Arial" w:hAnsi="Arial" w:cs="Arial"/>
        </w:rPr>
        <w:t>unacceptable behaviours,</w:t>
      </w:r>
      <w:r w:rsidRPr="0037332A">
        <w:rPr>
          <w:rFonts w:ascii="Arial" w:hAnsi="Arial" w:cs="Arial"/>
          <w:spacing w:val="-3"/>
        </w:rPr>
        <w:t xml:space="preserve"> </w:t>
      </w:r>
      <w:r w:rsidRPr="0037332A">
        <w:rPr>
          <w:rFonts w:ascii="Arial" w:hAnsi="Arial" w:cs="Arial"/>
        </w:rPr>
        <w:t>an</w:t>
      </w:r>
      <w:r w:rsidRPr="0037332A">
        <w:rPr>
          <w:rFonts w:ascii="Arial" w:hAnsi="Arial" w:cs="Arial"/>
          <w:spacing w:val="-3"/>
        </w:rPr>
        <w:t xml:space="preserve"> </w:t>
      </w:r>
      <w:r w:rsidRPr="0037332A">
        <w:rPr>
          <w:rFonts w:ascii="Arial" w:hAnsi="Arial" w:cs="Arial"/>
        </w:rPr>
        <w:t>unsafe</w:t>
      </w:r>
      <w:r w:rsidRPr="0037332A">
        <w:rPr>
          <w:rFonts w:ascii="Arial" w:hAnsi="Arial" w:cs="Arial"/>
          <w:spacing w:val="-2"/>
        </w:rPr>
        <w:t xml:space="preserve"> </w:t>
      </w:r>
      <w:r w:rsidRPr="0037332A">
        <w:rPr>
          <w:rFonts w:ascii="Arial" w:hAnsi="Arial" w:cs="Arial"/>
        </w:rPr>
        <w:t>environment</w:t>
      </w:r>
      <w:r w:rsidRPr="0037332A">
        <w:rPr>
          <w:rFonts w:ascii="Arial" w:hAnsi="Arial" w:cs="Arial"/>
          <w:spacing w:val="-4"/>
        </w:rPr>
        <w:t xml:space="preserve"> </w:t>
      </w:r>
      <w:r w:rsidRPr="0037332A">
        <w:rPr>
          <w:rFonts w:ascii="Arial" w:hAnsi="Arial" w:cs="Arial"/>
        </w:rPr>
        <w:t>for</w:t>
      </w:r>
      <w:r w:rsidRPr="0037332A">
        <w:rPr>
          <w:rFonts w:ascii="Arial" w:hAnsi="Arial" w:cs="Arial"/>
          <w:spacing w:val="-2"/>
        </w:rPr>
        <w:t xml:space="preserve"> </w:t>
      </w:r>
      <w:r w:rsidRPr="0037332A">
        <w:rPr>
          <w:rFonts w:ascii="Arial" w:hAnsi="Arial" w:cs="Arial"/>
        </w:rPr>
        <w:t>children</w:t>
      </w:r>
      <w:r w:rsidRPr="0037332A">
        <w:rPr>
          <w:rFonts w:ascii="Arial" w:hAnsi="Arial" w:cs="Arial"/>
          <w:spacing w:val="-2"/>
        </w:rPr>
        <w:t xml:space="preserve"> </w:t>
      </w:r>
      <w:r w:rsidRPr="0037332A">
        <w:rPr>
          <w:rFonts w:ascii="Arial" w:hAnsi="Arial" w:cs="Arial"/>
        </w:rPr>
        <w:t>and</w:t>
      </w:r>
      <w:r w:rsidRPr="0037332A">
        <w:rPr>
          <w:rFonts w:ascii="Arial" w:hAnsi="Arial" w:cs="Arial"/>
          <w:spacing w:val="-2"/>
        </w:rPr>
        <w:t xml:space="preserve"> </w:t>
      </w:r>
      <w:r w:rsidRPr="0037332A">
        <w:rPr>
          <w:rFonts w:ascii="Arial" w:hAnsi="Arial" w:cs="Arial"/>
        </w:rPr>
        <w:t>in</w:t>
      </w:r>
      <w:r w:rsidRPr="0037332A">
        <w:rPr>
          <w:rFonts w:ascii="Arial" w:hAnsi="Arial" w:cs="Arial"/>
          <w:spacing w:val="-2"/>
        </w:rPr>
        <w:t xml:space="preserve"> </w:t>
      </w:r>
      <w:r w:rsidRPr="0037332A">
        <w:rPr>
          <w:rFonts w:ascii="Arial" w:hAnsi="Arial" w:cs="Arial"/>
        </w:rPr>
        <w:t>worst</w:t>
      </w:r>
      <w:r w:rsidRPr="0037332A">
        <w:rPr>
          <w:rFonts w:ascii="Arial" w:hAnsi="Arial" w:cs="Arial"/>
          <w:spacing w:val="-3"/>
        </w:rPr>
        <w:t xml:space="preserve"> </w:t>
      </w:r>
      <w:r w:rsidRPr="0037332A">
        <w:rPr>
          <w:rFonts w:ascii="Arial" w:hAnsi="Arial" w:cs="Arial"/>
        </w:rPr>
        <w:t>case</w:t>
      </w:r>
      <w:r w:rsidRPr="0037332A">
        <w:rPr>
          <w:rFonts w:ascii="Arial" w:hAnsi="Arial" w:cs="Arial"/>
          <w:spacing w:val="-1"/>
        </w:rPr>
        <w:t xml:space="preserve"> </w:t>
      </w:r>
      <w:r w:rsidRPr="0037332A">
        <w:rPr>
          <w:rFonts w:ascii="Arial" w:hAnsi="Arial" w:cs="Arial"/>
        </w:rPr>
        <w:t>scenarios</w:t>
      </w:r>
      <w:r w:rsidRPr="0037332A">
        <w:rPr>
          <w:rFonts w:ascii="Arial" w:hAnsi="Arial" w:cs="Arial"/>
          <w:spacing w:val="-2"/>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culture that normalises abuse leading to children accepting it as normal and not coming forward to report it.</w:t>
      </w:r>
    </w:p>
    <w:p w14:paraId="7503E7CF" w14:textId="171CDACA" w:rsidR="00931ADE" w:rsidRPr="0037332A" w:rsidRDefault="002C66BE" w:rsidP="0037332A">
      <w:pPr>
        <w:spacing w:line="276" w:lineRule="auto"/>
        <w:rPr>
          <w:rFonts w:ascii="Arial" w:hAnsi="Arial" w:cs="Arial"/>
        </w:rPr>
      </w:pPr>
      <w:r w:rsidRPr="0037332A">
        <w:rPr>
          <w:rFonts w:ascii="Arial" w:hAnsi="Arial" w:cs="Arial"/>
        </w:rPr>
        <w:t>The School will draw on the following resources if worried about how to respond to</w:t>
      </w:r>
      <w:r w:rsidR="00716438" w:rsidRPr="0037332A">
        <w:rPr>
          <w:rFonts w:ascii="Arial" w:hAnsi="Arial" w:cs="Arial"/>
        </w:rPr>
        <w:t xml:space="preserve"> </w:t>
      </w:r>
      <w:r w:rsidRPr="0037332A">
        <w:rPr>
          <w:rFonts w:ascii="Arial" w:hAnsi="Arial" w:cs="Arial"/>
        </w:rPr>
        <w:t xml:space="preserve">harmful sexual behaviours: </w:t>
      </w:r>
    </w:p>
    <w:p w14:paraId="31E0DA4D" w14:textId="77777777" w:rsidR="002C66BE" w:rsidRPr="0037332A" w:rsidRDefault="00931ADE" w:rsidP="0037332A">
      <w:pPr>
        <w:spacing w:line="276" w:lineRule="auto"/>
        <w:rPr>
          <w:rFonts w:ascii="Arial" w:hAnsi="Arial" w:cs="Arial"/>
        </w:rPr>
      </w:pPr>
      <w:r w:rsidRPr="0037332A">
        <w:rPr>
          <w:rFonts w:ascii="Arial" w:hAnsi="Arial" w:cs="Arial"/>
        </w:rPr>
        <w:t>T</w:t>
      </w:r>
      <w:r w:rsidR="002C66BE" w:rsidRPr="0037332A">
        <w:rPr>
          <w:rFonts w:ascii="Arial" w:hAnsi="Arial" w:cs="Arial"/>
        </w:rPr>
        <w:t xml:space="preserve">he Lucy Faithfull Foundation’s </w:t>
      </w:r>
      <w:hyperlink r:id="rId53" w:history="1">
        <w:r w:rsidR="002C66BE" w:rsidRPr="0037332A">
          <w:rPr>
            <w:rStyle w:val="Hyperlink"/>
            <w:rFonts w:ascii="Arial" w:hAnsi="Arial" w:cs="Arial"/>
            <w:color w:val="auto"/>
          </w:rPr>
          <w:t>Shore Space</w:t>
        </w:r>
      </w:hyperlink>
      <w:r w:rsidR="002C66BE" w:rsidRPr="0037332A">
        <w:rPr>
          <w:rFonts w:ascii="Arial" w:hAnsi="Arial" w:cs="Arial"/>
        </w:rPr>
        <w:t xml:space="preserve"> resource useful</w:t>
      </w:r>
      <w:r w:rsidR="00716438" w:rsidRPr="0037332A">
        <w:rPr>
          <w:rFonts w:ascii="Arial" w:hAnsi="Arial" w:cs="Arial"/>
        </w:rPr>
        <w:t xml:space="preserve"> </w:t>
      </w:r>
      <w:r w:rsidR="002C66BE" w:rsidRPr="0037332A">
        <w:rPr>
          <w:rFonts w:ascii="Arial" w:hAnsi="Arial" w:cs="Arial"/>
        </w:rPr>
        <w:t>for teenagers worried about sexual behaviours</w:t>
      </w:r>
    </w:p>
    <w:p w14:paraId="1A23773E" w14:textId="77777777" w:rsidR="00716438" w:rsidRPr="0037332A" w:rsidRDefault="002C66BE" w:rsidP="0037332A">
      <w:pPr>
        <w:spacing w:line="276" w:lineRule="auto"/>
        <w:rPr>
          <w:rFonts w:ascii="Arial" w:hAnsi="Arial" w:cs="Arial"/>
        </w:rPr>
      </w:pPr>
      <w:r w:rsidRPr="0037332A">
        <w:rPr>
          <w:rFonts w:ascii="Arial" w:hAnsi="Arial" w:cs="Arial"/>
        </w:rPr>
        <w:t xml:space="preserve">To support its overall prevention of and response to harmful sexual behaviours the school </w:t>
      </w:r>
    </w:p>
    <w:p w14:paraId="5DA252FF" w14:textId="77777777" w:rsidR="002C66BE" w:rsidRPr="0037332A" w:rsidRDefault="002C66BE" w:rsidP="0037332A">
      <w:pPr>
        <w:spacing w:line="276" w:lineRule="auto"/>
        <w:rPr>
          <w:rFonts w:ascii="Arial" w:hAnsi="Arial" w:cs="Arial"/>
        </w:rPr>
      </w:pPr>
      <w:r w:rsidRPr="0037332A">
        <w:rPr>
          <w:rFonts w:ascii="Arial" w:hAnsi="Arial" w:cs="Arial"/>
        </w:rPr>
        <w:t xml:space="preserve">will give consideration to the best practice resources such as that available through the </w:t>
      </w:r>
      <w:hyperlink r:id="rId54" w:history="1">
        <w:r w:rsidRPr="0037332A">
          <w:rPr>
            <w:rStyle w:val="Hyperlink"/>
            <w:rFonts w:ascii="Arial" w:hAnsi="Arial" w:cs="Arial"/>
            <w:color w:val="auto"/>
          </w:rPr>
          <w:t>Contextual Safeguarding Program</w:t>
        </w:r>
      </w:hyperlink>
      <w:r w:rsidRPr="0037332A">
        <w:rPr>
          <w:rFonts w:ascii="Arial" w:hAnsi="Arial" w:cs="Arial"/>
        </w:rPr>
        <w:t xml:space="preserve"> in particular the </w:t>
      </w:r>
      <w:hyperlink r:id="rId55" w:history="1">
        <w:r w:rsidRPr="0037332A">
          <w:rPr>
            <w:rStyle w:val="Hyperlink"/>
            <w:rFonts w:ascii="Arial" w:hAnsi="Arial" w:cs="Arial"/>
            <w:color w:val="auto"/>
          </w:rPr>
          <w:t>Beyond Referrals Toolkit: Harmful Sexual Behaviours</w:t>
        </w:r>
      </w:hyperlink>
    </w:p>
    <w:p w14:paraId="3756F9CC" w14:textId="77777777" w:rsidR="002C66BE" w:rsidRPr="0037332A" w:rsidRDefault="002C66BE" w:rsidP="0037332A">
      <w:pPr>
        <w:spacing w:line="276" w:lineRule="auto"/>
        <w:ind w:left="720"/>
        <w:rPr>
          <w:rFonts w:ascii="Arial" w:hAnsi="Arial" w:cs="Arial"/>
        </w:rPr>
      </w:pPr>
    </w:p>
    <w:p w14:paraId="0F036A8B" w14:textId="77777777" w:rsidR="00F81512" w:rsidRPr="0037332A" w:rsidRDefault="00F81512">
      <w:pPr>
        <w:pStyle w:val="BodyText"/>
        <w:spacing w:before="11"/>
        <w:rPr>
          <w:rFonts w:ascii="Arial" w:hAnsi="Arial" w:cs="Arial"/>
        </w:rPr>
      </w:pPr>
    </w:p>
    <w:p w14:paraId="111B0EEC" w14:textId="5365959F" w:rsidR="00EC4C64" w:rsidRPr="0037332A" w:rsidRDefault="00F34D92" w:rsidP="0037332A">
      <w:pPr>
        <w:pStyle w:val="Heading1"/>
        <w:numPr>
          <w:ilvl w:val="0"/>
          <w:numId w:val="29"/>
        </w:numPr>
        <w:tabs>
          <w:tab w:val="left" w:pos="1809"/>
        </w:tabs>
        <w:ind w:left="1809" w:hanging="849"/>
        <w:rPr>
          <w:rFonts w:ascii="Arial" w:hAnsi="Arial" w:cs="Arial"/>
          <w:sz w:val="22"/>
          <w:szCs w:val="22"/>
        </w:rPr>
      </w:pPr>
      <w:bookmarkStart w:id="32" w:name="_bookmark30"/>
      <w:bookmarkEnd w:id="32"/>
      <w:r w:rsidRPr="0037332A">
        <w:rPr>
          <w:rFonts w:ascii="Arial" w:hAnsi="Arial" w:cs="Arial"/>
          <w:sz w:val="22"/>
          <w:szCs w:val="22"/>
        </w:rPr>
        <w:t>Y</w:t>
      </w:r>
      <w:r w:rsidR="00716438" w:rsidRPr="0037332A">
        <w:rPr>
          <w:rFonts w:ascii="Arial" w:hAnsi="Arial" w:cs="Arial"/>
          <w:sz w:val="22"/>
          <w:szCs w:val="22"/>
        </w:rPr>
        <w:t>OUTH</w:t>
      </w:r>
      <w:r w:rsidRPr="0037332A">
        <w:rPr>
          <w:rFonts w:ascii="Arial" w:hAnsi="Arial" w:cs="Arial"/>
          <w:spacing w:val="-13"/>
          <w:sz w:val="22"/>
          <w:szCs w:val="22"/>
        </w:rPr>
        <w:t xml:space="preserve"> </w:t>
      </w:r>
      <w:r w:rsidRPr="0037332A">
        <w:rPr>
          <w:rFonts w:ascii="Arial" w:hAnsi="Arial" w:cs="Arial"/>
          <w:sz w:val="22"/>
          <w:szCs w:val="22"/>
        </w:rPr>
        <w:t>P</w:t>
      </w:r>
      <w:r w:rsidR="00716438" w:rsidRPr="0037332A">
        <w:rPr>
          <w:rFonts w:ascii="Arial" w:hAnsi="Arial" w:cs="Arial"/>
          <w:sz w:val="22"/>
          <w:szCs w:val="22"/>
        </w:rPr>
        <w:t>RODUCED</w:t>
      </w:r>
      <w:r w:rsidRPr="0037332A">
        <w:rPr>
          <w:rFonts w:ascii="Arial" w:hAnsi="Arial" w:cs="Arial"/>
          <w:spacing w:val="-12"/>
          <w:sz w:val="22"/>
          <w:szCs w:val="22"/>
        </w:rPr>
        <w:t xml:space="preserve"> </w:t>
      </w:r>
      <w:r w:rsidRPr="0037332A">
        <w:rPr>
          <w:rFonts w:ascii="Arial" w:hAnsi="Arial" w:cs="Arial"/>
          <w:sz w:val="22"/>
          <w:szCs w:val="22"/>
        </w:rPr>
        <w:t>S</w:t>
      </w:r>
      <w:r w:rsidR="00716438" w:rsidRPr="0037332A">
        <w:rPr>
          <w:rFonts w:ascii="Arial" w:hAnsi="Arial" w:cs="Arial"/>
          <w:sz w:val="22"/>
          <w:szCs w:val="22"/>
        </w:rPr>
        <w:t>EXUAL</w:t>
      </w:r>
      <w:r w:rsidRPr="0037332A">
        <w:rPr>
          <w:rFonts w:ascii="Arial" w:hAnsi="Arial" w:cs="Arial"/>
          <w:spacing w:val="-11"/>
          <w:sz w:val="22"/>
          <w:szCs w:val="22"/>
        </w:rPr>
        <w:t xml:space="preserve"> </w:t>
      </w:r>
      <w:r w:rsidRPr="0037332A">
        <w:rPr>
          <w:rFonts w:ascii="Arial" w:hAnsi="Arial" w:cs="Arial"/>
          <w:spacing w:val="-2"/>
          <w:sz w:val="22"/>
          <w:szCs w:val="22"/>
        </w:rPr>
        <w:t>I</w:t>
      </w:r>
      <w:r w:rsidR="00716438" w:rsidRPr="0037332A">
        <w:rPr>
          <w:rFonts w:ascii="Arial" w:hAnsi="Arial" w:cs="Arial"/>
          <w:spacing w:val="-2"/>
          <w:sz w:val="22"/>
          <w:szCs w:val="22"/>
        </w:rPr>
        <w:t>MAGERY</w:t>
      </w:r>
    </w:p>
    <w:p w14:paraId="56181E98" w14:textId="77777777" w:rsidR="00EC4C64" w:rsidRPr="0037332A" w:rsidRDefault="00EC4C64">
      <w:pPr>
        <w:pStyle w:val="BodyText"/>
        <w:spacing w:before="84"/>
        <w:rPr>
          <w:rFonts w:ascii="Arial" w:hAnsi="Arial" w:cs="Arial"/>
          <w:b/>
        </w:rPr>
      </w:pPr>
    </w:p>
    <w:p w14:paraId="765A8329" w14:textId="77777777" w:rsidR="00EC4C64" w:rsidRPr="0037332A" w:rsidRDefault="00F34D92" w:rsidP="0037332A">
      <w:pPr>
        <w:pStyle w:val="BodyText"/>
        <w:spacing w:line="276" w:lineRule="auto"/>
        <w:ind w:right="1188"/>
        <w:rPr>
          <w:rFonts w:ascii="Arial" w:hAnsi="Arial" w:cs="Arial"/>
        </w:rPr>
      </w:pPr>
      <w:r w:rsidRPr="0037332A">
        <w:rPr>
          <w:rFonts w:ascii="Arial" w:hAnsi="Arial" w:cs="Arial"/>
        </w:rPr>
        <w:t>Youth</w:t>
      </w:r>
      <w:r w:rsidRPr="0037332A">
        <w:rPr>
          <w:rFonts w:ascii="Arial" w:hAnsi="Arial" w:cs="Arial"/>
          <w:spacing w:val="-12"/>
        </w:rPr>
        <w:t xml:space="preserve"> </w:t>
      </w:r>
      <w:r w:rsidRPr="0037332A">
        <w:rPr>
          <w:rFonts w:ascii="Arial" w:hAnsi="Arial" w:cs="Arial"/>
        </w:rPr>
        <w:t>Produced</w:t>
      </w:r>
      <w:r w:rsidRPr="0037332A">
        <w:rPr>
          <w:rFonts w:ascii="Arial" w:hAnsi="Arial" w:cs="Arial"/>
          <w:spacing w:val="-11"/>
        </w:rPr>
        <w:t xml:space="preserve"> </w:t>
      </w:r>
      <w:r w:rsidRPr="0037332A">
        <w:rPr>
          <w:rFonts w:ascii="Arial" w:hAnsi="Arial" w:cs="Arial"/>
        </w:rPr>
        <w:t>Sexual</w:t>
      </w:r>
      <w:r w:rsidRPr="0037332A">
        <w:rPr>
          <w:rFonts w:ascii="Arial" w:hAnsi="Arial" w:cs="Arial"/>
          <w:spacing w:val="-12"/>
        </w:rPr>
        <w:t xml:space="preserve"> </w:t>
      </w:r>
      <w:r w:rsidRPr="0037332A">
        <w:rPr>
          <w:rFonts w:ascii="Arial" w:hAnsi="Arial" w:cs="Arial"/>
        </w:rPr>
        <w:t>Imagery</w:t>
      </w:r>
      <w:r w:rsidRPr="0037332A">
        <w:rPr>
          <w:rFonts w:ascii="Arial" w:hAnsi="Arial" w:cs="Arial"/>
          <w:spacing w:val="-10"/>
        </w:rPr>
        <w:t xml:space="preserve"> </w:t>
      </w:r>
      <w:r w:rsidRPr="0037332A">
        <w:rPr>
          <w:rFonts w:ascii="Arial" w:hAnsi="Arial" w:cs="Arial"/>
        </w:rPr>
        <w:t>is</w:t>
      </w:r>
      <w:r w:rsidRPr="0037332A">
        <w:rPr>
          <w:rFonts w:ascii="Arial" w:hAnsi="Arial" w:cs="Arial"/>
          <w:spacing w:val="-11"/>
        </w:rPr>
        <w:t xml:space="preserve"> </w:t>
      </w:r>
      <w:r w:rsidRPr="0037332A">
        <w:rPr>
          <w:rFonts w:ascii="Arial" w:hAnsi="Arial" w:cs="Arial"/>
        </w:rPr>
        <w:t>one</w:t>
      </w:r>
      <w:r w:rsidRPr="0037332A">
        <w:rPr>
          <w:rFonts w:ascii="Arial" w:hAnsi="Arial" w:cs="Arial"/>
          <w:spacing w:val="-11"/>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terms</w:t>
      </w:r>
      <w:r w:rsidRPr="0037332A">
        <w:rPr>
          <w:rFonts w:ascii="Arial" w:hAnsi="Arial" w:cs="Arial"/>
          <w:spacing w:val="-12"/>
        </w:rPr>
        <w:t xml:space="preserve"> </w:t>
      </w:r>
      <w:r w:rsidRPr="0037332A">
        <w:rPr>
          <w:rFonts w:ascii="Arial" w:hAnsi="Arial" w:cs="Arial"/>
        </w:rPr>
        <w:t>professionals</w:t>
      </w:r>
      <w:r w:rsidRPr="0037332A">
        <w:rPr>
          <w:rFonts w:ascii="Arial" w:hAnsi="Arial" w:cs="Arial"/>
          <w:spacing w:val="-11"/>
        </w:rPr>
        <w:t xml:space="preserve"> </w:t>
      </w:r>
      <w:r w:rsidRPr="0037332A">
        <w:rPr>
          <w:rFonts w:ascii="Arial" w:hAnsi="Arial" w:cs="Arial"/>
        </w:rPr>
        <w:t>use</w:t>
      </w:r>
      <w:r w:rsidRPr="0037332A">
        <w:rPr>
          <w:rFonts w:ascii="Arial" w:hAnsi="Arial" w:cs="Arial"/>
          <w:spacing w:val="-10"/>
        </w:rPr>
        <w:t xml:space="preserve"> </w:t>
      </w:r>
      <w:r w:rsidRPr="0037332A">
        <w:rPr>
          <w:rFonts w:ascii="Arial" w:hAnsi="Arial" w:cs="Arial"/>
        </w:rPr>
        <w:t>to</w:t>
      </w:r>
      <w:r w:rsidRPr="0037332A">
        <w:rPr>
          <w:rFonts w:ascii="Arial" w:hAnsi="Arial" w:cs="Arial"/>
          <w:spacing w:val="-10"/>
        </w:rPr>
        <w:t xml:space="preserve"> </w:t>
      </w:r>
      <w:r w:rsidRPr="0037332A">
        <w:rPr>
          <w:rFonts w:ascii="Arial" w:hAnsi="Arial" w:cs="Arial"/>
        </w:rPr>
        <w:t>describe</w:t>
      </w:r>
      <w:r w:rsidRPr="0037332A">
        <w:rPr>
          <w:rFonts w:ascii="Arial" w:hAnsi="Arial" w:cs="Arial"/>
          <w:spacing w:val="-8"/>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sending or</w:t>
      </w:r>
      <w:r w:rsidRPr="0037332A">
        <w:rPr>
          <w:rFonts w:ascii="Arial" w:hAnsi="Arial" w:cs="Arial"/>
          <w:spacing w:val="-11"/>
        </w:rPr>
        <w:t xml:space="preserve"> </w:t>
      </w:r>
      <w:r w:rsidRPr="0037332A">
        <w:rPr>
          <w:rFonts w:ascii="Arial" w:hAnsi="Arial" w:cs="Arial"/>
        </w:rPr>
        <w:t>posting</w:t>
      </w:r>
      <w:r w:rsidRPr="0037332A">
        <w:rPr>
          <w:rFonts w:ascii="Arial" w:hAnsi="Arial" w:cs="Arial"/>
          <w:spacing w:val="-12"/>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nude</w:t>
      </w:r>
      <w:r w:rsidRPr="0037332A">
        <w:rPr>
          <w:rFonts w:ascii="Arial" w:hAnsi="Arial" w:cs="Arial"/>
          <w:spacing w:val="-5"/>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semi-nude</w:t>
      </w:r>
      <w:r w:rsidRPr="0037332A">
        <w:rPr>
          <w:rFonts w:ascii="Arial" w:hAnsi="Arial" w:cs="Arial"/>
          <w:spacing w:val="-9"/>
        </w:rPr>
        <w:t xml:space="preserve"> </w:t>
      </w:r>
      <w:r w:rsidRPr="0037332A">
        <w:rPr>
          <w:rFonts w:ascii="Arial" w:hAnsi="Arial" w:cs="Arial"/>
        </w:rPr>
        <w:t>images,</w:t>
      </w:r>
      <w:r w:rsidRPr="0037332A">
        <w:rPr>
          <w:rFonts w:ascii="Arial" w:hAnsi="Arial" w:cs="Arial"/>
          <w:spacing w:val="-12"/>
        </w:rPr>
        <w:t xml:space="preserve"> </w:t>
      </w:r>
      <w:r w:rsidRPr="0037332A">
        <w:rPr>
          <w:rFonts w:ascii="Arial" w:hAnsi="Arial" w:cs="Arial"/>
        </w:rPr>
        <w:t>videos</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1"/>
        </w:rPr>
        <w:t xml:space="preserve"> </w:t>
      </w:r>
      <w:r w:rsidRPr="0037332A">
        <w:rPr>
          <w:rFonts w:ascii="Arial" w:hAnsi="Arial" w:cs="Arial"/>
        </w:rPr>
        <w:t>live</w:t>
      </w:r>
      <w:r w:rsidRPr="0037332A">
        <w:rPr>
          <w:rFonts w:ascii="Arial" w:hAnsi="Arial" w:cs="Arial"/>
          <w:spacing w:val="-12"/>
        </w:rPr>
        <w:t xml:space="preserve"> </w:t>
      </w:r>
      <w:r w:rsidRPr="0037332A">
        <w:rPr>
          <w:rFonts w:ascii="Arial" w:hAnsi="Arial" w:cs="Arial"/>
        </w:rPr>
        <w:t>streams</w:t>
      </w:r>
      <w:r w:rsidRPr="0037332A">
        <w:rPr>
          <w:rFonts w:ascii="Arial" w:hAnsi="Arial" w:cs="Arial"/>
          <w:spacing w:val="-10"/>
        </w:rPr>
        <w:t xml:space="preserve"> </w:t>
      </w:r>
      <w:r w:rsidRPr="0037332A">
        <w:rPr>
          <w:rFonts w:ascii="Arial" w:hAnsi="Arial" w:cs="Arial"/>
        </w:rPr>
        <w:t>by</w:t>
      </w:r>
      <w:r w:rsidRPr="0037332A">
        <w:rPr>
          <w:rFonts w:ascii="Arial" w:hAnsi="Arial" w:cs="Arial"/>
          <w:spacing w:val="-7"/>
        </w:rPr>
        <w:t xml:space="preserve"> </w:t>
      </w:r>
      <w:r w:rsidRPr="0037332A">
        <w:rPr>
          <w:rFonts w:ascii="Arial" w:hAnsi="Arial" w:cs="Arial"/>
        </w:rPr>
        <w:t>children</w:t>
      </w:r>
      <w:r w:rsidRPr="0037332A">
        <w:rPr>
          <w:rFonts w:ascii="Arial" w:hAnsi="Arial" w:cs="Arial"/>
          <w:spacing w:val="-10"/>
        </w:rPr>
        <w:t xml:space="preserve"> </w:t>
      </w:r>
      <w:r w:rsidRPr="0037332A">
        <w:rPr>
          <w:rFonts w:ascii="Arial" w:hAnsi="Arial" w:cs="Arial"/>
        </w:rPr>
        <w:t>and</w:t>
      </w:r>
      <w:r w:rsidRPr="0037332A">
        <w:rPr>
          <w:rFonts w:ascii="Arial" w:hAnsi="Arial" w:cs="Arial"/>
          <w:spacing w:val="-11"/>
        </w:rPr>
        <w:t xml:space="preserve"> </w:t>
      </w:r>
      <w:r w:rsidRPr="0037332A">
        <w:rPr>
          <w:rFonts w:ascii="Arial" w:hAnsi="Arial" w:cs="Arial"/>
        </w:rPr>
        <w:t>young</w:t>
      </w:r>
      <w:r w:rsidRPr="0037332A">
        <w:rPr>
          <w:rFonts w:ascii="Arial" w:hAnsi="Arial" w:cs="Arial"/>
          <w:spacing w:val="-7"/>
        </w:rPr>
        <w:t xml:space="preserve"> </w:t>
      </w:r>
      <w:r w:rsidRPr="0037332A">
        <w:rPr>
          <w:rFonts w:ascii="Arial" w:hAnsi="Arial" w:cs="Arial"/>
        </w:rPr>
        <w:t>people under</w:t>
      </w:r>
      <w:r w:rsidRPr="0037332A">
        <w:rPr>
          <w:rFonts w:ascii="Arial" w:hAnsi="Arial" w:cs="Arial"/>
          <w:spacing w:val="-6"/>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age</w:t>
      </w:r>
      <w:r w:rsidRPr="0037332A">
        <w:rPr>
          <w:rFonts w:ascii="Arial" w:hAnsi="Arial" w:cs="Arial"/>
          <w:spacing w:val="-8"/>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18</w:t>
      </w:r>
      <w:r w:rsidRPr="0037332A">
        <w:rPr>
          <w:rFonts w:ascii="Arial" w:hAnsi="Arial" w:cs="Arial"/>
          <w:spacing w:val="-2"/>
        </w:rPr>
        <w:t xml:space="preserve"> </w:t>
      </w:r>
      <w:r w:rsidRPr="0037332A">
        <w:rPr>
          <w:rFonts w:ascii="Arial" w:hAnsi="Arial" w:cs="Arial"/>
        </w:rPr>
        <w:t>online.</w:t>
      </w:r>
      <w:r w:rsidRPr="0037332A">
        <w:rPr>
          <w:rFonts w:ascii="Arial" w:hAnsi="Arial" w:cs="Arial"/>
          <w:spacing w:val="-6"/>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term ‘nudes’</w:t>
      </w:r>
      <w:r w:rsidRPr="0037332A">
        <w:rPr>
          <w:rFonts w:ascii="Arial" w:hAnsi="Arial" w:cs="Arial"/>
          <w:spacing w:val="-2"/>
        </w:rPr>
        <w:t xml:space="preserve"> </w:t>
      </w:r>
      <w:r w:rsidRPr="0037332A">
        <w:rPr>
          <w:rFonts w:ascii="Arial" w:hAnsi="Arial" w:cs="Arial"/>
        </w:rPr>
        <w:t>is</w:t>
      </w:r>
      <w:r w:rsidRPr="0037332A">
        <w:rPr>
          <w:rFonts w:ascii="Arial" w:hAnsi="Arial" w:cs="Arial"/>
          <w:spacing w:val="-8"/>
        </w:rPr>
        <w:t xml:space="preserve"> </w:t>
      </w:r>
      <w:r w:rsidRPr="0037332A">
        <w:rPr>
          <w:rFonts w:ascii="Arial" w:hAnsi="Arial" w:cs="Arial"/>
        </w:rPr>
        <w:t>used</w:t>
      </w:r>
      <w:r w:rsidRPr="0037332A">
        <w:rPr>
          <w:rFonts w:ascii="Arial" w:hAnsi="Arial" w:cs="Arial"/>
          <w:spacing w:val="-3"/>
        </w:rPr>
        <w:t xml:space="preserve"> </w:t>
      </w:r>
      <w:r w:rsidRPr="0037332A">
        <w:rPr>
          <w:rFonts w:ascii="Arial" w:hAnsi="Arial" w:cs="Arial"/>
        </w:rPr>
        <w:t>by</w:t>
      </w:r>
      <w:r w:rsidRPr="0037332A">
        <w:rPr>
          <w:rFonts w:ascii="Arial" w:hAnsi="Arial" w:cs="Arial"/>
          <w:spacing w:val="-3"/>
        </w:rPr>
        <w:t xml:space="preserve"> </w:t>
      </w:r>
      <w:r w:rsidRPr="0037332A">
        <w:rPr>
          <w:rFonts w:ascii="Arial" w:hAnsi="Arial" w:cs="Arial"/>
        </w:rPr>
        <w:t>young</w:t>
      </w:r>
      <w:r w:rsidRPr="0037332A">
        <w:rPr>
          <w:rFonts w:ascii="Arial" w:hAnsi="Arial" w:cs="Arial"/>
          <w:spacing w:val="-6"/>
        </w:rPr>
        <w:t xml:space="preserve"> </w:t>
      </w:r>
      <w:r w:rsidRPr="0037332A">
        <w:rPr>
          <w:rFonts w:ascii="Arial" w:hAnsi="Arial" w:cs="Arial"/>
        </w:rPr>
        <w:t>people and</w:t>
      </w:r>
      <w:r w:rsidRPr="0037332A">
        <w:rPr>
          <w:rFonts w:ascii="Arial" w:hAnsi="Arial" w:cs="Arial"/>
          <w:spacing w:val="-4"/>
        </w:rPr>
        <w:t xml:space="preserve"> </w:t>
      </w:r>
      <w:r w:rsidRPr="0037332A">
        <w:rPr>
          <w:rFonts w:ascii="Arial" w:hAnsi="Arial" w:cs="Arial"/>
        </w:rPr>
        <w:t>covers</w:t>
      </w:r>
      <w:r w:rsidRPr="0037332A">
        <w:rPr>
          <w:rFonts w:ascii="Arial" w:hAnsi="Arial" w:cs="Arial"/>
          <w:spacing w:val="-5"/>
        </w:rPr>
        <w:t xml:space="preserve"> </w:t>
      </w:r>
      <w:r w:rsidRPr="0037332A">
        <w:rPr>
          <w:rFonts w:ascii="Arial" w:hAnsi="Arial" w:cs="Arial"/>
        </w:rPr>
        <w:t>all</w:t>
      </w:r>
      <w:r w:rsidRPr="0037332A">
        <w:rPr>
          <w:rFonts w:ascii="Arial" w:hAnsi="Arial" w:cs="Arial"/>
          <w:spacing w:val="-6"/>
        </w:rPr>
        <w:t xml:space="preserve"> </w:t>
      </w:r>
      <w:r w:rsidRPr="0037332A">
        <w:rPr>
          <w:rFonts w:ascii="Arial" w:hAnsi="Arial" w:cs="Arial"/>
        </w:rPr>
        <w:t>types of image sharing incidents. Alternative terms used by children include ‘dick pics’ or ‘pics’.</w:t>
      </w:r>
    </w:p>
    <w:p w14:paraId="0966A2DA" w14:textId="77777777" w:rsidR="00EC4C64" w:rsidRPr="0037332A" w:rsidRDefault="00EC4C64">
      <w:pPr>
        <w:pStyle w:val="BodyText"/>
        <w:spacing w:before="38"/>
        <w:rPr>
          <w:rFonts w:ascii="Arial" w:hAnsi="Arial" w:cs="Arial"/>
        </w:rPr>
      </w:pPr>
    </w:p>
    <w:p w14:paraId="39580C17" w14:textId="0F8BA817" w:rsidR="00EC4C64" w:rsidRPr="0037332A" w:rsidRDefault="00F34D92" w:rsidP="00BF2386">
      <w:pPr>
        <w:pStyle w:val="BodyText"/>
        <w:spacing w:line="276" w:lineRule="auto"/>
        <w:ind w:right="1184"/>
        <w:rPr>
          <w:rFonts w:ascii="Arial" w:hAnsi="Arial" w:cs="Arial"/>
        </w:rPr>
      </w:pPr>
      <w:r w:rsidRPr="0037332A">
        <w:rPr>
          <w:rFonts w:ascii="Arial" w:hAnsi="Arial" w:cs="Arial"/>
        </w:rPr>
        <w:t>The sharing of nudes and semi-nudes can happen publicly online, in 1:1 messaging or via group</w:t>
      </w:r>
      <w:r w:rsidRPr="0037332A">
        <w:rPr>
          <w:rFonts w:ascii="Arial" w:hAnsi="Arial" w:cs="Arial"/>
          <w:spacing w:val="-4"/>
        </w:rPr>
        <w:t xml:space="preserve"> </w:t>
      </w:r>
      <w:r w:rsidRPr="0037332A">
        <w:rPr>
          <w:rFonts w:ascii="Arial" w:hAnsi="Arial" w:cs="Arial"/>
        </w:rPr>
        <w:t>chats</w:t>
      </w:r>
      <w:r w:rsidRPr="0037332A">
        <w:rPr>
          <w:rFonts w:ascii="Arial" w:hAnsi="Arial" w:cs="Arial"/>
          <w:spacing w:val="-1"/>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closed</w:t>
      </w:r>
      <w:r w:rsidRPr="0037332A">
        <w:rPr>
          <w:rFonts w:ascii="Arial" w:hAnsi="Arial" w:cs="Arial"/>
          <w:spacing w:val="-3"/>
        </w:rPr>
        <w:t xml:space="preserve"> </w:t>
      </w:r>
      <w:r w:rsidRPr="0037332A">
        <w:rPr>
          <w:rFonts w:ascii="Arial" w:hAnsi="Arial" w:cs="Arial"/>
        </w:rPr>
        <w:t>social</w:t>
      </w:r>
      <w:r w:rsidRPr="0037332A">
        <w:rPr>
          <w:rFonts w:ascii="Arial" w:hAnsi="Arial" w:cs="Arial"/>
          <w:spacing w:val="-2"/>
        </w:rPr>
        <w:t xml:space="preserve"> </w:t>
      </w:r>
      <w:r w:rsidRPr="0037332A">
        <w:rPr>
          <w:rFonts w:ascii="Arial" w:hAnsi="Arial" w:cs="Arial"/>
        </w:rPr>
        <w:t>media</w:t>
      </w:r>
      <w:r w:rsidRPr="0037332A">
        <w:rPr>
          <w:rFonts w:ascii="Arial" w:hAnsi="Arial" w:cs="Arial"/>
          <w:spacing w:val="-3"/>
        </w:rPr>
        <w:t xml:space="preserve"> </w:t>
      </w:r>
      <w:r w:rsidRPr="0037332A">
        <w:rPr>
          <w:rFonts w:ascii="Arial" w:hAnsi="Arial" w:cs="Arial"/>
        </w:rPr>
        <w:t>accounts. It</w:t>
      </w:r>
      <w:r w:rsidRPr="0037332A">
        <w:rPr>
          <w:rFonts w:ascii="Arial" w:hAnsi="Arial" w:cs="Arial"/>
          <w:spacing w:val="-5"/>
        </w:rPr>
        <w:t xml:space="preserve"> </w:t>
      </w:r>
      <w:r w:rsidRPr="0037332A">
        <w:rPr>
          <w:rFonts w:ascii="Arial" w:hAnsi="Arial" w:cs="Arial"/>
        </w:rPr>
        <w:t>could</w:t>
      </w:r>
      <w:r w:rsidRPr="0037332A">
        <w:rPr>
          <w:rFonts w:ascii="Arial" w:hAnsi="Arial" w:cs="Arial"/>
          <w:spacing w:val="-1"/>
        </w:rPr>
        <w:t xml:space="preserve"> </w:t>
      </w:r>
      <w:r w:rsidRPr="0037332A">
        <w:rPr>
          <w:rFonts w:ascii="Arial" w:hAnsi="Arial" w:cs="Arial"/>
        </w:rPr>
        <w:t>also</w:t>
      </w:r>
      <w:r w:rsidRPr="0037332A">
        <w:rPr>
          <w:rFonts w:ascii="Arial" w:hAnsi="Arial" w:cs="Arial"/>
          <w:spacing w:val="-2"/>
        </w:rPr>
        <w:t xml:space="preserve"> </w:t>
      </w:r>
      <w:r w:rsidRPr="0037332A">
        <w:rPr>
          <w:rFonts w:ascii="Arial" w:hAnsi="Arial" w:cs="Arial"/>
        </w:rPr>
        <w:t>involve</w:t>
      </w:r>
      <w:r w:rsidRPr="0037332A">
        <w:rPr>
          <w:rFonts w:ascii="Arial" w:hAnsi="Arial" w:cs="Arial"/>
          <w:spacing w:val="-2"/>
        </w:rPr>
        <w:t xml:space="preserve"> </w:t>
      </w:r>
      <w:r w:rsidRPr="0037332A">
        <w:rPr>
          <w:rFonts w:ascii="Arial" w:hAnsi="Arial" w:cs="Arial"/>
        </w:rPr>
        <w:t>sharing</w:t>
      </w:r>
      <w:r w:rsidRPr="0037332A">
        <w:rPr>
          <w:rFonts w:ascii="Arial" w:hAnsi="Arial" w:cs="Arial"/>
          <w:spacing w:val="-2"/>
        </w:rPr>
        <w:t xml:space="preserve"> </w:t>
      </w:r>
      <w:r w:rsidRPr="0037332A">
        <w:rPr>
          <w:rFonts w:ascii="Arial" w:hAnsi="Arial" w:cs="Arial"/>
        </w:rPr>
        <w:t>between</w:t>
      </w:r>
      <w:r w:rsidRPr="0037332A">
        <w:rPr>
          <w:rFonts w:ascii="Arial" w:hAnsi="Arial" w:cs="Arial"/>
          <w:spacing w:val="-3"/>
        </w:rPr>
        <w:t xml:space="preserve"> </w:t>
      </w:r>
      <w:r w:rsidRPr="0037332A">
        <w:rPr>
          <w:rFonts w:ascii="Arial" w:hAnsi="Arial" w:cs="Arial"/>
        </w:rPr>
        <w:t>devices via services like Apple’s Air</w:t>
      </w:r>
      <w:r w:rsidR="0094533D" w:rsidRPr="0037332A">
        <w:rPr>
          <w:rFonts w:ascii="Arial" w:hAnsi="Arial" w:cs="Arial"/>
        </w:rPr>
        <w:t xml:space="preserve"> </w:t>
      </w:r>
      <w:r w:rsidRPr="0037332A">
        <w:rPr>
          <w:rFonts w:ascii="Arial" w:hAnsi="Arial" w:cs="Arial"/>
        </w:rPr>
        <w:t>Drop which works offline. Nude or semi-nude images, videos or live streams may include more than one child or young person.</w:t>
      </w:r>
      <w:r w:rsidR="00BF2386">
        <w:rPr>
          <w:rFonts w:ascii="Arial" w:hAnsi="Arial" w:cs="Arial"/>
        </w:rPr>
        <w:t xml:space="preserve"> </w:t>
      </w:r>
      <w:r w:rsidRPr="0037332A">
        <w:rPr>
          <w:rFonts w:ascii="Arial" w:hAnsi="Arial" w:cs="Arial"/>
        </w:rPr>
        <w:t>Incidents</w:t>
      </w:r>
      <w:r w:rsidRPr="0037332A">
        <w:rPr>
          <w:rFonts w:ascii="Arial" w:hAnsi="Arial" w:cs="Arial"/>
          <w:spacing w:val="-11"/>
        </w:rPr>
        <w:t xml:space="preserve"> </w:t>
      </w:r>
      <w:r w:rsidRPr="0037332A">
        <w:rPr>
          <w:rFonts w:ascii="Arial" w:hAnsi="Arial" w:cs="Arial"/>
        </w:rPr>
        <w:t>may</w:t>
      </w:r>
      <w:r w:rsidRPr="0037332A">
        <w:rPr>
          <w:rFonts w:ascii="Arial" w:hAnsi="Arial" w:cs="Arial"/>
          <w:spacing w:val="-8"/>
        </w:rPr>
        <w:t xml:space="preserve"> </w:t>
      </w:r>
      <w:r w:rsidRPr="0037332A">
        <w:rPr>
          <w:rFonts w:ascii="Arial" w:hAnsi="Arial" w:cs="Arial"/>
        </w:rPr>
        <w:t>also</w:t>
      </w:r>
      <w:r w:rsidRPr="0037332A">
        <w:rPr>
          <w:rFonts w:ascii="Arial" w:hAnsi="Arial" w:cs="Arial"/>
          <w:spacing w:val="-10"/>
        </w:rPr>
        <w:t xml:space="preserve"> </w:t>
      </w:r>
      <w:r w:rsidRPr="0037332A">
        <w:rPr>
          <w:rFonts w:ascii="Arial" w:hAnsi="Arial" w:cs="Arial"/>
        </w:rPr>
        <w:t>occur</w:t>
      </w:r>
      <w:r w:rsidRPr="0037332A">
        <w:rPr>
          <w:rFonts w:ascii="Arial" w:hAnsi="Arial" w:cs="Arial"/>
          <w:spacing w:val="-9"/>
        </w:rPr>
        <w:t xml:space="preserve"> </w:t>
      </w:r>
      <w:r w:rsidRPr="0037332A">
        <w:rPr>
          <w:rFonts w:ascii="Arial" w:hAnsi="Arial" w:cs="Arial"/>
          <w:spacing w:val="-2"/>
        </w:rPr>
        <w:t>where:</w:t>
      </w:r>
    </w:p>
    <w:p w14:paraId="01D4AF8B" w14:textId="77777777" w:rsidR="00EC4C64" w:rsidRPr="0037332A" w:rsidRDefault="00EC4C64">
      <w:pPr>
        <w:pStyle w:val="BodyText"/>
        <w:spacing w:before="82"/>
        <w:rPr>
          <w:rFonts w:ascii="Arial" w:hAnsi="Arial" w:cs="Arial"/>
        </w:rPr>
      </w:pPr>
    </w:p>
    <w:p w14:paraId="575F0B29" w14:textId="77777777" w:rsidR="00EC4C64" w:rsidRPr="0037332A" w:rsidRDefault="00F34D92" w:rsidP="0037332A">
      <w:pPr>
        <w:pStyle w:val="ListParagraph"/>
        <w:numPr>
          <w:ilvl w:val="1"/>
          <w:numId w:val="29"/>
        </w:numPr>
        <w:tabs>
          <w:tab w:val="left" w:pos="2528"/>
          <w:tab w:val="left" w:pos="2532"/>
        </w:tabs>
        <w:spacing w:line="276" w:lineRule="auto"/>
        <w:ind w:right="1189" w:hanging="363"/>
        <w:rPr>
          <w:rFonts w:ascii="Arial" w:hAnsi="Arial" w:cs="Arial"/>
        </w:rPr>
      </w:pPr>
      <w:r w:rsidRPr="0037332A">
        <w:rPr>
          <w:rFonts w:ascii="Arial" w:hAnsi="Arial" w:cs="Arial"/>
        </w:rPr>
        <w:t>children and young people find nudes and semi-nudes online and share them claiming to be from a peer</w:t>
      </w:r>
    </w:p>
    <w:p w14:paraId="743C0F6B" w14:textId="77777777" w:rsidR="00EC4C64" w:rsidRPr="0037332A" w:rsidRDefault="00F34D92" w:rsidP="0037332A">
      <w:pPr>
        <w:pStyle w:val="ListParagraph"/>
        <w:numPr>
          <w:ilvl w:val="1"/>
          <w:numId w:val="29"/>
        </w:numPr>
        <w:tabs>
          <w:tab w:val="left" w:pos="2528"/>
          <w:tab w:val="left" w:pos="2532"/>
        </w:tabs>
        <w:spacing w:before="4" w:line="271" w:lineRule="auto"/>
        <w:ind w:right="1204" w:hanging="363"/>
        <w:rPr>
          <w:rFonts w:ascii="Arial" w:hAnsi="Arial" w:cs="Arial"/>
        </w:rPr>
      </w:pPr>
      <w:r w:rsidRPr="0037332A">
        <w:rPr>
          <w:rFonts w:ascii="Arial" w:hAnsi="Arial" w:cs="Arial"/>
        </w:rPr>
        <w:t>children and young people digitally manipulate an image of a young person into an existing nude online</w:t>
      </w:r>
    </w:p>
    <w:p w14:paraId="3F285F74" w14:textId="77777777" w:rsidR="00EC4C64" w:rsidRPr="0037332A" w:rsidRDefault="00F34D92" w:rsidP="0037332A">
      <w:pPr>
        <w:pStyle w:val="ListParagraph"/>
        <w:numPr>
          <w:ilvl w:val="1"/>
          <w:numId w:val="29"/>
        </w:numPr>
        <w:tabs>
          <w:tab w:val="left" w:pos="2528"/>
          <w:tab w:val="left" w:pos="2532"/>
        </w:tabs>
        <w:spacing w:before="5" w:line="276" w:lineRule="auto"/>
        <w:ind w:right="1192" w:hanging="363"/>
        <w:rPr>
          <w:rFonts w:ascii="Arial" w:hAnsi="Arial" w:cs="Arial"/>
        </w:rPr>
      </w:pPr>
      <w:r w:rsidRPr="0037332A">
        <w:rPr>
          <w:rFonts w:ascii="Arial" w:hAnsi="Arial" w:cs="Arial"/>
        </w:rPr>
        <w:t xml:space="preserve">images created or shared are used to abuse peers e.g. by selling images online or obtaining images to share more widely without consent to publicly shame. Such images can be shared via web pages and social media accounts called ‘Bait Out’ </w:t>
      </w:r>
      <w:r w:rsidRPr="0037332A">
        <w:rPr>
          <w:rFonts w:ascii="Arial" w:hAnsi="Arial" w:cs="Arial"/>
          <w:spacing w:val="-2"/>
        </w:rPr>
        <w:t>pages/accounts.</w:t>
      </w:r>
    </w:p>
    <w:p w14:paraId="0AE2A80E" w14:textId="77777777" w:rsidR="00EC4C64" w:rsidRPr="0037332A" w:rsidRDefault="00EC4C64">
      <w:pPr>
        <w:pStyle w:val="BodyText"/>
        <w:spacing w:before="42"/>
        <w:rPr>
          <w:rFonts w:ascii="Arial" w:hAnsi="Arial" w:cs="Arial"/>
        </w:rPr>
      </w:pPr>
    </w:p>
    <w:p w14:paraId="3455DC6E" w14:textId="77777777" w:rsidR="00EC4C64" w:rsidRPr="0037332A" w:rsidRDefault="00F34D92" w:rsidP="0037332A">
      <w:pPr>
        <w:pStyle w:val="BodyText"/>
        <w:spacing w:line="271" w:lineRule="auto"/>
        <w:ind w:right="1200"/>
        <w:rPr>
          <w:rFonts w:ascii="Arial" w:hAnsi="Arial" w:cs="Arial"/>
        </w:rPr>
      </w:pPr>
      <w:r w:rsidRPr="0037332A">
        <w:rPr>
          <w:rFonts w:ascii="Arial" w:hAnsi="Arial" w:cs="Arial"/>
        </w:rPr>
        <w:t xml:space="preserve">Creating and sharing nudes and semi-nudes of under-18s (including those created </w:t>
      </w:r>
      <w:r w:rsidR="00716438" w:rsidRPr="0037332A">
        <w:rPr>
          <w:rFonts w:ascii="Arial" w:hAnsi="Arial" w:cs="Arial"/>
        </w:rPr>
        <w:t xml:space="preserve">  </w:t>
      </w:r>
      <w:r w:rsidRPr="0037332A">
        <w:rPr>
          <w:rFonts w:ascii="Arial" w:hAnsi="Arial" w:cs="Arial"/>
        </w:rPr>
        <w:t>and shared with consent) is illegal.</w:t>
      </w:r>
    </w:p>
    <w:p w14:paraId="5CF63C67" w14:textId="77777777" w:rsidR="00EC4C64" w:rsidRPr="0037332A" w:rsidRDefault="00EC4C64">
      <w:pPr>
        <w:pStyle w:val="BodyText"/>
        <w:spacing w:before="51"/>
        <w:rPr>
          <w:rFonts w:ascii="Arial" w:hAnsi="Arial" w:cs="Arial"/>
        </w:rPr>
      </w:pPr>
    </w:p>
    <w:p w14:paraId="6D783074" w14:textId="77777777" w:rsidR="00EC4C64" w:rsidRPr="0037332A" w:rsidRDefault="00F34D92" w:rsidP="0037332A">
      <w:pPr>
        <w:pStyle w:val="BodyText"/>
        <w:spacing w:line="276" w:lineRule="auto"/>
        <w:ind w:right="1186"/>
        <w:rPr>
          <w:rFonts w:ascii="Arial" w:hAnsi="Arial" w:cs="Arial"/>
        </w:rPr>
      </w:pPr>
      <w:r w:rsidRPr="0037332A">
        <w:rPr>
          <w:rFonts w:ascii="Arial" w:hAnsi="Arial" w:cs="Arial"/>
        </w:rPr>
        <w:t>When</w:t>
      </w:r>
      <w:r w:rsidRPr="0037332A">
        <w:rPr>
          <w:rFonts w:ascii="Arial" w:hAnsi="Arial" w:cs="Arial"/>
          <w:spacing w:val="-4"/>
        </w:rPr>
        <w:t xml:space="preserve"> </w:t>
      </w:r>
      <w:r w:rsidRPr="0037332A">
        <w:rPr>
          <w:rFonts w:ascii="Arial" w:hAnsi="Arial" w:cs="Arial"/>
        </w:rPr>
        <w:t>handling disclosures</w:t>
      </w:r>
      <w:r w:rsidRPr="0037332A">
        <w:rPr>
          <w:rFonts w:ascii="Arial" w:hAnsi="Arial" w:cs="Arial"/>
          <w:spacing w:val="-1"/>
        </w:rPr>
        <w:t xml:space="preserve"> </w:t>
      </w:r>
      <w:r w:rsidRPr="0037332A">
        <w:rPr>
          <w:rFonts w:ascii="Arial" w:hAnsi="Arial" w:cs="Arial"/>
        </w:rPr>
        <w:t>of Youth</w:t>
      </w:r>
      <w:r w:rsidRPr="0037332A">
        <w:rPr>
          <w:rFonts w:ascii="Arial" w:hAnsi="Arial" w:cs="Arial"/>
          <w:spacing w:val="-3"/>
        </w:rPr>
        <w:t xml:space="preserve"> </w:t>
      </w:r>
      <w:r w:rsidRPr="0037332A">
        <w:rPr>
          <w:rFonts w:ascii="Arial" w:hAnsi="Arial" w:cs="Arial"/>
        </w:rPr>
        <w:t>Produced Sexual Imagery,</w:t>
      </w:r>
      <w:r w:rsidRPr="0037332A">
        <w:rPr>
          <w:rFonts w:ascii="Arial" w:hAnsi="Arial" w:cs="Arial"/>
          <w:spacing w:val="-5"/>
        </w:rPr>
        <w:t xml:space="preserve"> </w:t>
      </w:r>
      <w:r w:rsidRPr="0037332A">
        <w:rPr>
          <w:rFonts w:ascii="Arial" w:hAnsi="Arial" w:cs="Arial"/>
        </w:rPr>
        <w:t>staff</w:t>
      </w:r>
      <w:r w:rsidRPr="0037332A">
        <w:rPr>
          <w:rFonts w:ascii="Arial" w:hAnsi="Arial" w:cs="Arial"/>
          <w:spacing w:val="-1"/>
        </w:rPr>
        <w:t xml:space="preserve"> </w:t>
      </w:r>
      <w:r w:rsidRPr="0037332A">
        <w:rPr>
          <w:rFonts w:ascii="Arial" w:hAnsi="Arial" w:cs="Arial"/>
        </w:rPr>
        <w:t>must</w:t>
      </w:r>
      <w:r w:rsidRPr="0037332A">
        <w:rPr>
          <w:rFonts w:ascii="Arial" w:hAnsi="Arial" w:cs="Arial"/>
          <w:spacing w:val="-2"/>
        </w:rPr>
        <w:t xml:space="preserve"> </w:t>
      </w:r>
      <w:r w:rsidRPr="0037332A">
        <w:rPr>
          <w:rFonts w:ascii="Arial" w:hAnsi="Arial" w:cs="Arial"/>
        </w:rPr>
        <w:t>be aware</w:t>
      </w:r>
      <w:r w:rsidRPr="0037332A">
        <w:rPr>
          <w:rFonts w:ascii="Arial" w:hAnsi="Arial" w:cs="Arial"/>
          <w:spacing w:val="-1"/>
        </w:rPr>
        <w:t xml:space="preserve"> </w:t>
      </w:r>
      <w:r w:rsidRPr="0037332A">
        <w:rPr>
          <w:rFonts w:ascii="Arial" w:hAnsi="Arial" w:cs="Arial"/>
        </w:rPr>
        <w:t>that it</w:t>
      </w:r>
      <w:r w:rsidRPr="0037332A">
        <w:rPr>
          <w:rFonts w:ascii="Arial" w:hAnsi="Arial" w:cs="Arial"/>
          <w:spacing w:val="-3"/>
        </w:rPr>
        <w:t xml:space="preserve"> </w:t>
      </w:r>
      <w:r w:rsidRPr="0037332A">
        <w:rPr>
          <w:rFonts w:ascii="Arial" w:hAnsi="Arial" w:cs="Arial"/>
        </w:rPr>
        <w:t>is illegal</w:t>
      </w:r>
      <w:r w:rsidRPr="0037332A">
        <w:rPr>
          <w:rFonts w:ascii="Arial" w:hAnsi="Arial" w:cs="Arial"/>
          <w:spacing w:val="-4"/>
        </w:rPr>
        <w:t xml:space="preserve"> </w:t>
      </w:r>
      <w:r w:rsidRPr="0037332A">
        <w:rPr>
          <w:rFonts w:ascii="Arial" w:hAnsi="Arial" w:cs="Arial"/>
        </w:rPr>
        <w:t>for</w:t>
      </w:r>
      <w:r w:rsidRPr="0037332A">
        <w:rPr>
          <w:rFonts w:ascii="Arial" w:hAnsi="Arial" w:cs="Arial"/>
          <w:spacing w:val="-8"/>
        </w:rPr>
        <w:t xml:space="preserve"> </w:t>
      </w:r>
      <w:r w:rsidRPr="0037332A">
        <w:rPr>
          <w:rFonts w:ascii="Arial" w:hAnsi="Arial" w:cs="Arial"/>
        </w:rPr>
        <w:t>staff</w:t>
      </w:r>
      <w:r w:rsidRPr="0037332A">
        <w:rPr>
          <w:rFonts w:ascii="Arial" w:hAnsi="Arial" w:cs="Arial"/>
          <w:spacing w:val="-7"/>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view</w:t>
      </w:r>
      <w:r w:rsidRPr="0037332A">
        <w:rPr>
          <w:rFonts w:ascii="Arial" w:hAnsi="Arial" w:cs="Arial"/>
          <w:spacing w:val="-7"/>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share</w:t>
      </w:r>
      <w:r w:rsidRPr="0037332A">
        <w:rPr>
          <w:rFonts w:ascii="Arial" w:hAnsi="Arial" w:cs="Arial"/>
          <w:spacing w:val="-5"/>
        </w:rPr>
        <w:t xml:space="preserve"> </w:t>
      </w:r>
      <w:r w:rsidRPr="0037332A">
        <w:rPr>
          <w:rFonts w:ascii="Arial" w:hAnsi="Arial" w:cs="Arial"/>
        </w:rPr>
        <w:t>such</w:t>
      </w:r>
      <w:r w:rsidRPr="0037332A">
        <w:rPr>
          <w:rFonts w:ascii="Arial" w:hAnsi="Arial" w:cs="Arial"/>
          <w:spacing w:val="-9"/>
        </w:rPr>
        <w:t xml:space="preserve"> </w:t>
      </w:r>
      <w:r w:rsidRPr="0037332A">
        <w:rPr>
          <w:rFonts w:ascii="Arial" w:hAnsi="Arial" w:cs="Arial"/>
        </w:rPr>
        <w:t>imagery. Staff</w:t>
      </w:r>
      <w:r w:rsidRPr="0037332A">
        <w:rPr>
          <w:rFonts w:ascii="Arial" w:hAnsi="Arial" w:cs="Arial"/>
          <w:spacing w:val="-9"/>
        </w:rPr>
        <w:t xml:space="preserve"> </w:t>
      </w:r>
      <w:r w:rsidRPr="0037332A">
        <w:rPr>
          <w:rFonts w:ascii="Arial" w:hAnsi="Arial" w:cs="Arial"/>
        </w:rPr>
        <w:t>should</w:t>
      </w:r>
      <w:r w:rsidRPr="0037332A">
        <w:rPr>
          <w:rFonts w:ascii="Arial" w:hAnsi="Arial" w:cs="Arial"/>
          <w:spacing w:val="-7"/>
        </w:rPr>
        <w:t xml:space="preserve"> </w:t>
      </w:r>
      <w:r w:rsidRPr="0037332A">
        <w:rPr>
          <w:rFonts w:ascii="Arial" w:hAnsi="Arial" w:cs="Arial"/>
        </w:rPr>
        <w:t>immediately</w:t>
      </w:r>
      <w:r w:rsidRPr="0037332A">
        <w:rPr>
          <w:rFonts w:ascii="Arial" w:hAnsi="Arial" w:cs="Arial"/>
          <w:spacing w:val="-7"/>
        </w:rPr>
        <w:t xml:space="preserve"> </w:t>
      </w:r>
      <w:r w:rsidRPr="0037332A">
        <w:rPr>
          <w:rFonts w:ascii="Arial" w:hAnsi="Arial" w:cs="Arial"/>
        </w:rPr>
        <w:t>report</w:t>
      </w:r>
      <w:r w:rsidRPr="0037332A">
        <w:rPr>
          <w:rFonts w:ascii="Arial" w:hAnsi="Arial" w:cs="Arial"/>
          <w:spacing w:val="-9"/>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disclosure to the Designated Safeguarding Lead.</w:t>
      </w:r>
    </w:p>
    <w:p w14:paraId="36E7C7B4" w14:textId="77777777" w:rsidR="00EC4C64" w:rsidRPr="0037332A" w:rsidRDefault="00F34D92" w:rsidP="0037332A">
      <w:pPr>
        <w:pStyle w:val="BodyText"/>
        <w:rPr>
          <w:rFonts w:ascii="Arial" w:hAnsi="Arial" w:cs="Arial"/>
        </w:rPr>
      </w:pPr>
      <w:r w:rsidRPr="0037332A">
        <w:rPr>
          <w:rFonts w:ascii="Arial" w:hAnsi="Arial" w:cs="Arial"/>
        </w:rPr>
        <w:t>All</w:t>
      </w:r>
      <w:r w:rsidRPr="0037332A">
        <w:rPr>
          <w:rFonts w:ascii="Arial" w:hAnsi="Arial" w:cs="Arial"/>
          <w:spacing w:val="-15"/>
        </w:rPr>
        <w:t xml:space="preserve"> </w:t>
      </w:r>
      <w:r w:rsidRPr="0037332A">
        <w:rPr>
          <w:rFonts w:ascii="Arial" w:hAnsi="Arial" w:cs="Arial"/>
        </w:rPr>
        <w:t>incidents</w:t>
      </w:r>
      <w:r w:rsidRPr="0037332A">
        <w:rPr>
          <w:rFonts w:ascii="Arial" w:hAnsi="Arial" w:cs="Arial"/>
          <w:spacing w:val="-12"/>
        </w:rPr>
        <w:t xml:space="preserve"> </w:t>
      </w:r>
      <w:r w:rsidRPr="0037332A">
        <w:rPr>
          <w:rFonts w:ascii="Arial" w:hAnsi="Arial" w:cs="Arial"/>
        </w:rPr>
        <w:t>involving</w:t>
      </w:r>
      <w:r w:rsidRPr="0037332A">
        <w:rPr>
          <w:rFonts w:ascii="Arial" w:hAnsi="Arial" w:cs="Arial"/>
          <w:spacing w:val="-13"/>
        </w:rPr>
        <w:t xml:space="preserve"> </w:t>
      </w:r>
      <w:r w:rsidRPr="0037332A">
        <w:rPr>
          <w:rFonts w:ascii="Arial" w:hAnsi="Arial" w:cs="Arial"/>
        </w:rPr>
        <w:t>youth</w:t>
      </w:r>
      <w:r w:rsidRPr="0037332A">
        <w:rPr>
          <w:rFonts w:ascii="Arial" w:hAnsi="Arial" w:cs="Arial"/>
          <w:spacing w:val="-13"/>
        </w:rPr>
        <w:t xml:space="preserve"> </w:t>
      </w:r>
      <w:r w:rsidRPr="0037332A">
        <w:rPr>
          <w:rFonts w:ascii="Arial" w:hAnsi="Arial" w:cs="Arial"/>
        </w:rPr>
        <w:t>produced</w:t>
      </w:r>
      <w:r w:rsidRPr="0037332A">
        <w:rPr>
          <w:rFonts w:ascii="Arial" w:hAnsi="Arial" w:cs="Arial"/>
          <w:spacing w:val="-12"/>
        </w:rPr>
        <w:t xml:space="preserve"> </w:t>
      </w:r>
      <w:r w:rsidRPr="0037332A">
        <w:rPr>
          <w:rFonts w:ascii="Arial" w:hAnsi="Arial" w:cs="Arial"/>
        </w:rPr>
        <w:t>sexual</w:t>
      </w:r>
      <w:r w:rsidRPr="0037332A">
        <w:rPr>
          <w:rFonts w:ascii="Arial" w:hAnsi="Arial" w:cs="Arial"/>
          <w:spacing w:val="-13"/>
        </w:rPr>
        <w:t xml:space="preserve"> </w:t>
      </w:r>
      <w:r w:rsidRPr="0037332A">
        <w:rPr>
          <w:rFonts w:ascii="Arial" w:hAnsi="Arial" w:cs="Arial"/>
        </w:rPr>
        <w:t>imagery</w:t>
      </w:r>
      <w:r w:rsidRPr="0037332A">
        <w:rPr>
          <w:rFonts w:ascii="Arial" w:hAnsi="Arial" w:cs="Arial"/>
          <w:spacing w:val="-13"/>
        </w:rPr>
        <w:t xml:space="preserve"> </w:t>
      </w:r>
      <w:r w:rsidRPr="0037332A">
        <w:rPr>
          <w:rFonts w:ascii="Arial" w:hAnsi="Arial" w:cs="Arial"/>
        </w:rPr>
        <w:t>will</w:t>
      </w:r>
      <w:r w:rsidRPr="0037332A">
        <w:rPr>
          <w:rFonts w:ascii="Arial" w:hAnsi="Arial" w:cs="Arial"/>
          <w:spacing w:val="-11"/>
        </w:rPr>
        <w:t xml:space="preserve"> </w:t>
      </w:r>
      <w:r w:rsidRPr="0037332A">
        <w:rPr>
          <w:rFonts w:ascii="Arial" w:hAnsi="Arial" w:cs="Arial"/>
        </w:rPr>
        <w:t>be</w:t>
      </w:r>
      <w:r w:rsidRPr="0037332A">
        <w:rPr>
          <w:rFonts w:ascii="Arial" w:hAnsi="Arial" w:cs="Arial"/>
          <w:spacing w:val="-13"/>
        </w:rPr>
        <w:t xml:space="preserve"> </w:t>
      </w:r>
      <w:r w:rsidRPr="0037332A">
        <w:rPr>
          <w:rFonts w:ascii="Arial" w:hAnsi="Arial" w:cs="Arial"/>
        </w:rPr>
        <w:t>responded</w:t>
      </w:r>
      <w:r w:rsidRPr="0037332A">
        <w:rPr>
          <w:rFonts w:ascii="Arial" w:hAnsi="Arial" w:cs="Arial"/>
          <w:spacing w:val="-10"/>
        </w:rPr>
        <w:t xml:space="preserve"> </w:t>
      </w:r>
      <w:r w:rsidRPr="0037332A">
        <w:rPr>
          <w:rFonts w:ascii="Arial" w:hAnsi="Arial" w:cs="Arial"/>
        </w:rPr>
        <w:t>to</w:t>
      </w:r>
      <w:r w:rsidRPr="0037332A">
        <w:rPr>
          <w:rFonts w:ascii="Arial" w:hAnsi="Arial" w:cs="Arial"/>
          <w:spacing w:val="-11"/>
        </w:rPr>
        <w:t xml:space="preserve"> </w:t>
      </w:r>
      <w:r w:rsidRPr="0037332A">
        <w:rPr>
          <w:rFonts w:ascii="Arial" w:hAnsi="Arial" w:cs="Arial"/>
        </w:rPr>
        <w:t>as</w:t>
      </w:r>
      <w:r w:rsidRPr="0037332A">
        <w:rPr>
          <w:rFonts w:ascii="Arial" w:hAnsi="Arial" w:cs="Arial"/>
          <w:spacing w:val="-11"/>
        </w:rPr>
        <w:t xml:space="preserve"> </w:t>
      </w:r>
      <w:r w:rsidRPr="0037332A">
        <w:rPr>
          <w:rFonts w:ascii="Arial" w:hAnsi="Arial" w:cs="Arial"/>
          <w:spacing w:val="-2"/>
        </w:rPr>
        <w:t>follows:</w:t>
      </w:r>
    </w:p>
    <w:p w14:paraId="74E51E14" w14:textId="77777777" w:rsidR="00EC4C64" w:rsidRPr="0037332A" w:rsidRDefault="00EC4C64">
      <w:pPr>
        <w:pStyle w:val="BodyText"/>
        <w:spacing w:before="8"/>
        <w:rPr>
          <w:rFonts w:ascii="Arial" w:hAnsi="Arial" w:cs="Arial"/>
        </w:rPr>
      </w:pPr>
    </w:p>
    <w:p w14:paraId="14BFCF5E" w14:textId="77777777" w:rsidR="00EC4C64" w:rsidRPr="0037332A" w:rsidRDefault="00F34D92" w:rsidP="0037332A">
      <w:pPr>
        <w:pStyle w:val="ListParagraph"/>
        <w:numPr>
          <w:ilvl w:val="2"/>
          <w:numId w:val="29"/>
        </w:numPr>
        <w:tabs>
          <w:tab w:val="left" w:pos="2640"/>
        </w:tabs>
        <w:spacing w:line="271" w:lineRule="auto"/>
        <w:ind w:right="2001"/>
        <w:rPr>
          <w:rFonts w:ascii="Arial" w:hAnsi="Arial" w:cs="Arial"/>
        </w:rPr>
      </w:pPr>
      <w:r w:rsidRPr="0037332A">
        <w:rPr>
          <w:rFonts w:ascii="Arial" w:hAnsi="Arial" w:cs="Arial"/>
        </w:rPr>
        <w:t>The</w:t>
      </w:r>
      <w:r w:rsidRPr="0037332A">
        <w:rPr>
          <w:rFonts w:ascii="Arial" w:hAnsi="Arial" w:cs="Arial"/>
          <w:spacing w:val="-4"/>
        </w:rPr>
        <w:t xml:space="preserve"> </w:t>
      </w:r>
      <w:r w:rsidRPr="0037332A">
        <w:rPr>
          <w:rFonts w:ascii="Arial" w:hAnsi="Arial" w:cs="Arial"/>
        </w:rPr>
        <w:t>incident</w:t>
      </w:r>
      <w:r w:rsidRPr="0037332A">
        <w:rPr>
          <w:rFonts w:ascii="Arial" w:hAnsi="Arial" w:cs="Arial"/>
          <w:spacing w:val="-10"/>
        </w:rPr>
        <w:t xml:space="preserve"> </w:t>
      </w:r>
      <w:r w:rsidRPr="0037332A">
        <w:rPr>
          <w:rFonts w:ascii="Arial" w:hAnsi="Arial" w:cs="Arial"/>
        </w:rPr>
        <w:t>will</w:t>
      </w:r>
      <w:r w:rsidRPr="0037332A">
        <w:rPr>
          <w:rFonts w:ascii="Arial" w:hAnsi="Arial" w:cs="Arial"/>
          <w:spacing w:val="-2"/>
        </w:rPr>
        <w:t xml:space="preserve"> </w:t>
      </w:r>
      <w:r w:rsidRPr="0037332A">
        <w:rPr>
          <w:rFonts w:ascii="Arial" w:hAnsi="Arial" w:cs="Arial"/>
        </w:rPr>
        <w:t>be</w:t>
      </w:r>
      <w:r w:rsidRPr="0037332A">
        <w:rPr>
          <w:rFonts w:ascii="Arial" w:hAnsi="Arial" w:cs="Arial"/>
          <w:spacing w:val="-6"/>
        </w:rPr>
        <w:t xml:space="preserve"> </w:t>
      </w:r>
      <w:r w:rsidRPr="0037332A">
        <w:rPr>
          <w:rFonts w:ascii="Arial" w:hAnsi="Arial" w:cs="Arial"/>
        </w:rPr>
        <w:t>referred</w:t>
      </w:r>
      <w:r w:rsidRPr="0037332A">
        <w:rPr>
          <w:rFonts w:ascii="Arial" w:hAnsi="Arial" w:cs="Arial"/>
          <w:spacing w:val="-7"/>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DSL</w:t>
      </w:r>
      <w:r w:rsidRPr="0037332A">
        <w:rPr>
          <w:rFonts w:ascii="Arial" w:hAnsi="Arial" w:cs="Arial"/>
          <w:spacing w:val="-1"/>
        </w:rPr>
        <w:t xml:space="preserve"> </w:t>
      </w:r>
      <w:r w:rsidRPr="0037332A">
        <w:rPr>
          <w:rFonts w:ascii="Arial" w:hAnsi="Arial" w:cs="Arial"/>
        </w:rPr>
        <w:t>immediately</w:t>
      </w:r>
      <w:r w:rsidRPr="0037332A">
        <w:rPr>
          <w:rFonts w:ascii="Arial" w:hAnsi="Arial" w:cs="Arial"/>
          <w:spacing w:val="-5"/>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DSL</w:t>
      </w:r>
      <w:r w:rsidRPr="0037332A">
        <w:rPr>
          <w:rFonts w:ascii="Arial" w:hAnsi="Arial" w:cs="Arial"/>
          <w:spacing w:val="-6"/>
        </w:rPr>
        <w:t xml:space="preserve"> </w:t>
      </w:r>
      <w:r w:rsidRPr="0037332A">
        <w:rPr>
          <w:rFonts w:ascii="Arial" w:hAnsi="Arial" w:cs="Arial"/>
        </w:rPr>
        <w:t>will</w:t>
      </w:r>
      <w:r w:rsidRPr="0037332A">
        <w:rPr>
          <w:rFonts w:ascii="Arial" w:hAnsi="Arial" w:cs="Arial"/>
          <w:spacing w:val="-5"/>
        </w:rPr>
        <w:t xml:space="preserve"> </w:t>
      </w:r>
      <w:r w:rsidRPr="0037332A">
        <w:rPr>
          <w:rFonts w:ascii="Arial" w:hAnsi="Arial" w:cs="Arial"/>
        </w:rPr>
        <w:t xml:space="preserve">hold an initial review meeting with appropriate staff. If </w:t>
      </w:r>
      <w:r w:rsidRPr="0037332A">
        <w:rPr>
          <w:rFonts w:ascii="Arial" w:hAnsi="Arial" w:cs="Arial"/>
        </w:rPr>
        <w:lastRenderedPageBreak/>
        <w:t xml:space="preserve">appropriate, there will be subsequent interviews with </w:t>
      </w:r>
      <w:r w:rsidR="00F81512" w:rsidRPr="0037332A">
        <w:rPr>
          <w:rFonts w:ascii="Arial" w:hAnsi="Arial" w:cs="Arial"/>
        </w:rPr>
        <w:t>the young</w:t>
      </w:r>
      <w:r w:rsidRPr="0037332A">
        <w:rPr>
          <w:rFonts w:ascii="Arial" w:hAnsi="Arial" w:cs="Arial"/>
        </w:rPr>
        <w:t xml:space="preserve"> people involved.</w:t>
      </w:r>
    </w:p>
    <w:p w14:paraId="1D83046B" w14:textId="77777777" w:rsidR="00EC4C64" w:rsidRPr="0037332A" w:rsidRDefault="00EC4C64">
      <w:pPr>
        <w:pStyle w:val="BodyText"/>
        <w:spacing w:before="204"/>
        <w:rPr>
          <w:rFonts w:ascii="Arial" w:hAnsi="Arial" w:cs="Arial"/>
        </w:rPr>
      </w:pPr>
    </w:p>
    <w:p w14:paraId="464D4A59" w14:textId="77777777" w:rsidR="00EC4C64" w:rsidRPr="0037332A" w:rsidRDefault="00F34D92" w:rsidP="0037332A">
      <w:pPr>
        <w:pStyle w:val="ListParagraph"/>
        <w:numPr>
          <w:ilvl w:val="2"/>
          <w:numId w:val="29"/>
        </w:numPr>
        <w:tabs>
          <w:tab w:val="left" w:pos="2640"/>
        </w:tabs>
        <w:spacing w:line="271" w:lineRule="auto"/>
        <w:ind w:right="2307"/>
        <w:rPr>
          <w:rFonts w:ascii="Arial" w:hAnsi="Arial" w:cs="Arial"/>
        </w:rPr>
      </w:pPr>
      <w:r w:rsidRPr="0037332A">
        <w:rPr>
          <w:rFonts w:ascii="Arial" w:hAnsi="Arial" w:cs="Arial"/>
        </w:rPr>
        <w:t>Parents will be informed</w:t>
      </w:r>
      <w:r w:rsidRPr="0037332A">
        <w:rPr>
          <w:rFonts w:ascii="Arial" w:hAnsi="Arial" w:cs="Arial"/>
          <w:spacing w:val="-1"/>
        </w:rPr>
        <w:t xml:space="preserve"> </w:t>
      </w:r>
      <w:r w:rsidRPr="0037332A">
        <w:rPr>
          <w:rFonts w:ascii="Arial" w:hAnsi="Arial" w:cs="Arial"/>
        </w:rPr>
        <w:t>at an early stage and involved in the process unless</w:t>
      </w:r>
      <w:r w:rsidRPr="0037332A">
        <w:rPr>
          <w:rFonts w:ascii="Arial" w:hAnsi="Arial" w:cs="Arial"/>
          <w:spacing w:val="-5"/>
        </w:rPr>
        <w:t xml:space="preserve"> </w:t>
      </w:r>
      <w:r w:rsidRPr="0037332A">
        <w:rPr>
          <w:rFonts w:ascii="Arial" w:hAnsi="Arial" w:cs="Arial"/>
        </w:rPr>
        <w:t>there</w:t>
      </w:r>
      <w:r w:rsidRPr="0037332A">
        <w:rPr>
          <w:rFonts w:ascii="Arial" w:hAnsi="Arial" w:cs="Arial"/>
          <w:spacing w:val="-4"/>
        </w:rPr>
        <w:t xml:space="preserve"> </w:t>
      </w:r>
      <w:r w:rsidRPr="0037332A">
        <w:rPr>
          <w:rFonts w:ascii="Arial" w:hAnsi="Arial" w:cs="Arial"/>
        </w:rPr>
        <w:t>is</w:t>
      </w:r>
      <w:r w:rsidRPr="0037332A">
        <w:rPr>
          <w:rFonts w:ascii="Arial" w:hAnsi="Arial" w:cs="Arial"/>
          <w:spacing w:val="-6"/>
        </w:rPr>
        <w:t xml:space="preserve"> </w:t>
      </w:r>
      <w:r w:rsidR="00F81512" w:rsidRPr="0037332A">
        <w:rPr>
          <w:rFonts w:ascii="Arial" w:hAnsi="Arial" w:cs="Arial"/>
        </w:rPr>
        <w:t>good reason</w:t>
      </w:r>
      <w:r w:rsidRPr="0037332A">
        <w:rPr>
          <w:rFonts w:ascii="Arial" w:hAnsi="Arial" w:cs="Arial"/>
          <w:spacing w:val="-13"/>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believe</w:t>
      </w:r>
      <w:r w:rsidRPr="0037332A">
        <w:rPr>
          <w:rFonts w:ascii="Arial" w:hAnsi="Arial" w:cs="Arial"/>
          <w:spacing w:val="-6"/>
        </w:rPr>
        <w:t xml:space="preserve"> </w:t>
      </w:r>
      <w:r w:rsidRPr="0037332A">
        <w:rPr>
          <w:rFonts w:ascii="Arial" w:hAnsi="Arial" w:cs="Arial"/>
        </w:rPr>
        <w:t>that</w:t>
      </w:r>
      <w:r w:rsidRPr="0037332A">
        <w:rPr>
          <w:rFonts w:ascii="Arial" w:hAnsi="Arial" w:cs="Arial"/>
          <w:spacing w:val="-13"/>
        </w:rPr>
        <w:t xml:space="preserve"> </w:t>
      </w:r>
      <w:r w:rsidRPr="0037332A">
        <w:rPr>
          <w:rFonts w:ascii="Arial" w:hAnsi="Arial" w:cs="Arial"/>
        </w:rPr>
        <w:t>involving</w:t>
      </w:r>
      <w:r w:rsidRPr="0037332A">
        <w:rPr>
          <w:rFonts w:ascii="Arial" w:hAnsi="Arial" w:cs="Arial"/>
          <w:spacing w:val="-4"/>
        </w:rPr>
        <w:t xml:space="preserve"> </w:t>
      </w:r>
      <w:r w:rsidRPr="0037332A">
        <w:rPr>
          <w:rFonts w:ascii="Arial" w:hAnsi="Arial" w:cs="Arial"/>
        </w:rPr>
        <w:t>parents</w:t>
      </w:r>
      <w:r w:rsidRPr="0037332A">
        <w:rPr>
          <w:rFonts w:ascii="Arial" w:hAnsi="Arial" w:cs="Arial"/>
          <w:spacing w:val="-6"/>
        </w:rPr>
        <w:t xml:space="preserve"> </w:t>
      </w:r>
      <w:r w:rsidRPr="0037332A">
        <w:rPr>
          <w:rFonts w:ascii="Arial" w:hAnsi="Arial" w:cs="Arial"/>
        </w:rPr>
        <w:t>would</w:t>
      </w:r>
      <w:r w:rsidRPr="0037332A">
        <w:rPr>
          <w:rFonts w:ascii="Arial" w:hAnsi="Arial" w:cs="Arial"/>
          <w:spacing w:val="-12"/>
        </w:rPr>
        <w:t xml:space="preserve"> </w:t>
      </w:r>
      <w:r w:rsidRPr="0037332A">
        <w:rPr>
          <w:rFonts w:ascii="Arial" w:hAnsi="Arial" w:cs="Arial"/>
        </w:rPr>
        <w:t>put the young person at risk of harm.</w:t>
      </w:r>
    </w:p>
    <w:p w14:paraId="1E2A0B21" w14:textId="77777777" w:rsidR="00EC4C64" w:rsidRPr="0037332A" w:rsidRDefault="00F34D92" w:rsidP="0037332A">
      <w:pPr>
        <w:pStyle w:val="ListParagraph"/>
        <w:numPr>
          <w:ilvl w:val="2"/>
          <w:numId w:val="29"/>
        </w:numPr>
        <w:tabs>
          <w:tab w:val="left" w:pos="2640"/>
        </w:tabs>
        <w:spacing w:before="14" w:line="268" w:lineRule="auto"/>
        <w:ind w:right="1276"/>
        <w:rPr>
          <w:rFonts w:ascii="Arial" w:hAnsi="Arial" w:cs="Arial"/>
        </w:rPr>
      </w:pPr>
      <w:r w:rsidRPr="0037332A">
        <w:rPr>
          <w:rFonts w:ascii="Arial" w:hAnsi="Arial" w:cs="Arial"/>
        </w:rPr>
        <w:t>At</w:t>
      </w:r>
      <w:r w:rsidRPr="0037332A">
        <w:rPr>
          <w:rFonts w:ascii="Arial" w:hAnsi="Arial" w:cs="Arial"/>
          <w:spacing w:val="-5"/>
        </w:rPr>
        <w:t xml:space="preserve"> </w:t>
      </w:r>
      <w:r w:rsidRPr="0037332A">
        <w:rPr>
          <w:rFonts w:ascii="Arial" w:hAnsi="Arial" w:cs="Arial"/>
        </w:rPr>
        <w:t>any</w:t>
      </w:r>
      <w:r w:rsidRPr="0037332A">
        <w:rPr>
          <w:rFonts w:ascii="Arial" w:hAnsi="Arial" w:cs="Arial"/>
          <w:spacing w:val="-2"/>
        </w:rPr>
        <w:t xml:space="preserve"> </w:t>
      </w:r>
      <w:r w:rsidRPr="0037332A">
        <w:rPr>
          <w:rFonts w:ascii="Arial" w:hAnsi="Arial" w:cs="Arial"/>
        </w:rPr>
        <w:t>point</w:t>
      </w:r>
      <w:r w:rsidRPr="0037332A">
        <w:rPr>
          <w:rFonts w:ascii="Arial" w:hAnsi="Arial" w:cs="Arial"/>
          <w:spacing w:val="-5"/>
        </w:rPr>
        <w:t xml:space="preserve"> </w:t>
      </w:r>
      <w:r w:rsidRPr="0037332A">
        <w:rPr>
          <w:rFonts w:ascii="Arial" w:hAnsi="Arial" w:cs="Arial"/>
        </w:rPr>
        <w:t>in</w:t>
      </w:r>
      <w:r w:rsidRPr="0037332A">
        <w:rPr>
          <w:rFonts w:ascii="Arial" w:hAnsi="Arial" w:cs="Arial"/>
          <w:spacing w:val="-5"/>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process,</w:t>
      </w:r>
      <w:r w:rsidRPr="0037332A">
        <w:rPr>
          <w:rFonts w:ascii="Arial" w:hAnsi="Arial" w:cs="Arial"/>
          <w:spacing w:val="-8"/>
        </w:rPr>
        <w:t xml:space="preserve"> </w:t>
      </w:r>
      <w:r w:rsidRPr="0037332A">
        <w:rPr>
          <w:rFonts w:ascii="Arial" w:hAnsi="Arial" w:cs="Arial"/>
        </w:rPr>
        <w:t>if</w:t>
      </w:r>
      <w:r w:rsidRPr="0037332A">
        <w:rPr>
          <w:rFonts w:ascii="Arial" w:hAnsi="Arial" w:cs="Arial"/>
          <w:spacing w:val="-2"/>
        </w:rPr>
        <w:t xml:space="preserve"> </w:t>
      </w:r>
      <w:r w:rsidRPr="0037332A">
        <w:rPr>
          <w:rFonts w:ascii="Arial" w:hAnsi="Arial" w:cs="Arial"/>
        </w:rPr>
        <w:t>there</w:t>
      </w:r>
      <w:r w:rsidRPr="0037332A">
        <w:rPr>
          <w:rFonts w:ascii="Arial" w:hAnsi="Arial" w:cs="Arial"/>
          <w:spacing w:val="-2"/>
        </w:rPr>
        <w:t xml:space="preserve"> </w:t>
      </w:r>
      <w:r w:rsidRPr="0037332A">
        <w:rPr>
          <w:rFonts w:ascii="Arial" w:hAnsi="Arial" w:cs="Arial"/>
        </w:rPr>
        <w:t>is</w:t>
      </w:r>
      <w:r w:rsidRPr="0037332A">
        <w:rPr>
          <w:rFonts w:ascii="Arial" w:hAnsi="Arial" w:cs="Arial"/>
          <w:spacing w:val="-2"/>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concern</w:t>
      </w:r>
      <w:r w:rsidRPr="0037332A">
        <w:rPr>
          <w:rFonts w:ascii="Arial" w:hAnsi="Arial" w:cs="Arial"/>
          <w:spacing w:val="-2"/>
        </w:rPr>
        <w:t xml:space="preserve"> </w:t>
      </w:r>
      <w:r w:rsidRPr="0037332A">
        <w:rPr>
          <w:rFonts w:ascii="Arial" w:hAnsi="Arial" w:cs="Arial"/>
        </w:rPr>
        <w:t>a</w:t>
      </w:r>
      <w:r w:rsidRPr="0037332A">
        <w:rPr>
          <w:rFonts w:ascii="Arial" w:hAnsi="Arial" w:cs="Arial"/>
          <w:spacing w:val="-4"/>
        </w:rPr>
        <w:t xml:space="preserve"> </w:t>
      </w:r>
      <w:r w:rsidRPr="0037332A">
        <w:rPr>
          <w:rFonts w:ascii="Arial" w:hAnsi="Arial" w:cs="Arial"/>
        </w:rPr>
        <w:t>young</w:t>
      </w:r>
      <w:r w:rsidRPr="0037332A">
        <w:rPr>
          <w:rFonts w:ascii="Arial" w:hAnsi="Arial" w:cs="Arial"/>
          <w:spacing w:val="-3"/>
        </w:rPr>
        <w:t xml:space="preserve"> </w:t>
      </w:r>
      <w:r w:rsidRPr="0037332A">
        <w:rPr>
          <w:rFonts w:ascii="Arial" w:hAnsi="Arial" w:cs="Arial"/>
        </w:rPr>
        <w:t>person</w:t>
      </w:r>
      <w:r w:rsidRPr="0037332A">
        <w:rPr>
          <w:rFonts w:ascii="Arial" w:hAnsi="Arial" w:cs="Arial"/>
          <w:spacing w:val="-2"/>
        </w:rPr>
        <w:t xml:space="preserve"> </w:t>
      </w:r>
      <w:r w:rsidRPr="0037332A">
        <w:rPr>
          <w:rFonts w:ascii="Arial" w:hAnsi="Arial" w:cs="Arial"/>
        </w:rPr>
        <w:t>has</w:t>
      </w:r>
      <w:r w:rsidRPr="0037332A">
        <w:rPr>
          <w:rFonts w:ascii="Arial" w:hAnsi="Arial" w:cs="Arial"/>
          <w:spacing w:val="-2"/>
        </w:rPr>
        <w:t xml:space="preserve"> </w:t>
      </w:r>
      <w:r w:rsidRPr="0037332A">
        <w:rPr>
          <w:rFonts w:ascii="Arial" w:hAnsi="Arial" w:cs="Arial"/>
        </w:rPr>
        <w:t>been</w:t>
      </w:r>
      <w:r w:rsidRPr="0037332A">
        <w:rPr>
          <w:rFonts w:ascii="Arial" w:hAnsi="Arial" w:cs="Arial"/>
          <w:spacing w:val="-3"/>
        </w:rPr>
        <w:t xml:space="preserve"> </w:t>
      </w:r>
      <w:r w:rsidRPr="0037332A">
        <w:rPr>
          <w:rFonts w:ascii="Arial" w:hAnsi="Arial" w:cs="Arial"/>
        </w:rPr>
        <w:t>harmed or is at risk of harm a referral will be made.</w:t>
      </w:r>
    </w:p>
    <w:p w14:paraId="4DF9BFD0" w14:textId="77777777" w:rsidR="00EC4C64" w:rsidRPr="0037332A" w:rsidRDefault="00EC4C64">
      <w:pPr>
        <w:pStyle w:val="BodyText"/>
        <w:spacing w:before="66"/>
        <w:rPr>
          <w:rFonts w:ascii="Arial" w:hAnsi="Arial" w:cs="Arial"/>
        </w:rPr>
      </w:pPr>
    </w:p>
    <w:p w14:paraId="01406BB4" w14:textId="77777777" w:rsidR="00F81512" w:rsidRPr="0037332A" w:rsidRDefault="00F81512">
      <w:pPr>
        <w:pStyle w:val="BodyText"/>
        <w:ind w:left="1680"/>
        <w:rPr>
          <w:rFonts w:ascii="Arial" w:hAnsi="Arial" w:cs="Arial"/>
          <w:spacing w:val="-2"/>
        </w:rPr>
      </w:pPr>
    </w:p>
    <w:p w14:paraId="1F708367" w14:textId="77777777" w:rsidR="00EC4C64" w:rsidRPr="0037332A" w:rsidRDefault="00F34D92" w:rsidP="00BF2386">
      <w:pPr>
        <w:pStyle w:val="BodyText"/>
        <w:rPr>
          <w:rFonts w:ascii="Arial" w:hAnsi="Arial" w:cs="Arial"/>
          <w:b/>
        </w:rPr>
      </w:pPr>
      <w:r w:rsidRPr="0037332A">
        <w:rPr>
          <w:rFonts w:ascii="Arial" w:hAnsi="Arial" w:cs="Arial"/>
          <w:b/>
          <w:spacing w:val="-2"/>
        </w:rPr>
        <w:t>Your</w:t>
      </w:r>
      <w:r w:rsidRPr="0037332A">
        <w:rPr>
          <w:rFonts w:ascii="Arial" w:hAnsi="Arial" w:cs="Arial"/>
          <w:b/>
          <w:spacing w:val="-6"/>
        </w:rPr>
        <w:t xml:space="preserve"> </w:t>
      </w:r>
      <w:r w:rsidRPr="0037332A">
        <w:rPr>
          <w:rFonts w:ascii="Arial" w:hAnsi="Arial" w:cs="Arial"/>
          <w:b/>
          <w:spacing w:val="-2"/>
        </w:rPr>
        <w:t>responsibilities</w:t>
      </w:r>
      <w:r w:rsidRPr="0037332A">
        <w:rPr>
          <w:rFonts w:ascii="Arial" w:hAnsi="Arial" w:cs="Arial"/>
          <w:b/>
          <w:spacing w:val="-4"/>
        </w:rPr>
        <w:t xml:space="preserve"> </w:t>
      </w:r>
      <w:r w:rsidRPr="0037332A">
        <w:rPr>
          <w:rFonts w:ascii="Arial" w:hAnsi="Arial" w:cs="Arial"/>
          <w:b/>
          <w:spacing w:val="-2"/>
        </w:rPr>
        <w:t>when</w:t>
      </w:r>
      <w:r w:rsidRPr="0037332A">
        <w:rPr>
          <w:rFonts w:ascii="Arial" w:hAnsi="Arial" w:cs="Arial"/>
          <w:b/>
        </w:rPr>
        <w:t xml:space="preserve"> </w:t>
      </w:r>
      <w:r w:rsidRPr="0037332A">
        <w:rPr>
          <w:rFonts w:ascii="Arial" w:hAnsi="Arial" w:cs="Arial"/>
          <w:b/>
          <w:spacing w:val="-2"/>
        </w:rPr>
        <w:t>responding</w:t>
      </w:r>
      <w:r w:rsidRPr="0037332A">
        <w:rPr>
          <w:rFonts w:ascii="Arial" w:hAnsi="Arial" w:cs="Arial"/>
          <w:b/>
          <w:spacing w:val="2"/>
        </w:rPr>
        <w:t xml:space="preserve"> </w:t>
      </w:r>
      <w:r w:rsidRPr="0037332A">
        <w:rPr>
          <w:rFonts w:ascii="Arial" w:hAnsi="Arial" w:cs="Arial"/>
          <w:b/>
          <w:spacing w:val="-2"/>
        </w:rPr>
        <w:t>to</w:t>
      </w:r>
      <w:r w:rsidRPr="0037332A">
        <w:rPr>
          <w:rFonts w:ascii="Arial" w:hAnsi="Arial" w:cs="Arial"/>
          <w:b/>
          <w:spacing w:val="-1"/>
        </w:rPr>
        <w:t xml:space="preserve"> </w:t>
      </w:r>
      <w:r w:rsidRPr="0037332A">
        <w:rPr>
          <w:rFonts w:ascii="Arial" w:hAnsi="Arial" w:cs="Arial"/>
          <w:b/>
          <w:spacing w:val="-2"/>
        </w:rPr>
        <w:t>an</w:t>
      </w:r>
      <w:r w:rsidRPr="0037332A">
        <w:rPr>
          <w:rFonts w:ascii="Arial" w:hAnsi="Arial" w:cs="Arial"/>
          <w:b/>
          <w:spacing w:val="5"/>
        </w:rPr>
        <w:t xml:space="preserve"> </w:t>
      </w:r>
      <w:r w:rsidRPr="0037332A">
        <w:rPr>
          <w:rFonts w:ascii="Arial" w:hAnsi="Arial" w:cs="Arial"/>
          <w:b/>
          <w:spacing w:val="-2"/>
        </w:rPr>
        <w:t>incident</w:t>
      </w:r>
    </w:p>
    <w:p w14:paraId="3A6DC3F0" w14:textId="77777777" w:rsidR="00EC4C64" w:rsidRPr="00BF2386" w:rsidRDefault="00EC4C64" w:rsidP="00BF2386">
      <w:pPr>
        <w:rPr>
          <w:rFonts w:ascii="Arial" w:hAnsi="Arial" w:cs="Arial"/>
        </w:rPr>
      </w:pPr>
    </w:p>
    <w:p w14:paraId="2002920A" w14:textId="62A708F4" w:rsidR="00EC4C64" w:rsidRPr="00BF2386" w:rsidRDefault="00F34D92" w:rsidP="00BF2386">
      <w:pPr>
        <w:rPr>
          <w:rFonts w:ascii="Arial" w:hAnsi="Arial" w:cs="Arial"/>
        </w:rPr>
      </w:pPr>
      <w:r w:rsidRPr="00BF2386">
        <w:rPr>
          <w:rFonts w:ascii="Arial" w:hAnsi="Arial" w:cs="Arial"/>
        </w:rPr>
        <w:t xml:space="preserve">If you are made aware of an incident involving sexting (also known as </w:t>
      </w:r>
      <w:proofErr w:type="gramStart"/>
      <w:r w:rsidRPr="00BF2386">
        <w:rPr>
          <w:rFonts w:ascii="Arial" w:hAnsi="Arial" w:cs="Arial"/>
        </w:rPr>
        <w:t xml:space="preserve">‘youth </w:t>
      </w:r>
      <w:r w:rsidR="00BF2386" w:rsidRPr="00BF2386">
        <w:rPr>
          <w:rFonts w:ascii="Arial" w:hAnsi="Arial" w:cs="Arial"/>
        </w:rPr>
        <w:t xml:space="preserve"> p</w:t>
      </w:r>
      <w:r w:rsidRPr="00BF2386">
        <w:rPr>
          <w:rFonts w:ascii="Arial" w:hAnsi="Arial" w:cs="Arial"/>
        </w:rPr>
        <w:t>roduced</w:t>
      </w:r>
      <w:proofErr w:type="gramEnd"/>
      <w:r w:rsidRPr="00BF2386">
        <w:rPr>
          <w:rFonts w:ascii="Arial" w:hAnsi="Arial" w:cs="Arial"/>
        </w:rPr>
        <w:t xml:space="preserve"> </w:t>
      </w:r>
      <w:r w:rsidR="00F81512" w:rsidRPr="00BF2386">
        <w:rPr>
          <w:rFonts w:ascii="Arial" w:hAnsi="Arial" w:cs="Arial"/>
        </w:rPr>
        <w:t>sexual imagery</w:t>
      </w:r>
      <w:r w:rsidRPr="00BF2386">
        <w:rPr>
          <w:rFonts w:ascii="Arial" w:hAnsi="Arial" w:cs="Arial"/>
        </w:rPr>
        <w:t>’), you must report it to the DSL immediately.</w:t>
      </w:r>
    </w:p>
    <w:p w14:paraId="0074CE87" w14:textId="77777777" w:rsidR="00EC4C64" w:rsidRPr="0037332A" w:rsidRDefault="00F34D92" w:rsidP="00BF2386">
      <w:pPr>
        <w:rPr>
          <w:rFonts w:ascii="Arial" w:hAnsi="Arial" w:cs="Arial"/>
        </w:rPr>
      </w:pPr>
      <w:r w:rsidRPr="0037332A">
        <w:rPr>
          <w:rFonts w:ascii="Arial" w:hAnsi="Arial" w:cs="Arial"/>
        </w:rPr>
        <w:t>You</w:t>
      </w:r>
      <w:r w:rsidRPr="0037332A">
        <w:rPr>
          <w:rFonts w:ascii="Arial" w:hAnsi="Arial" w:cs="Arial"/>
          <w:spacing w:val="-13"/>
        </w:rPr>
        <w:t xml:space="preserve"> </w:t>
      </w:r>
      <w:r w:rsidRPr="0037332A">
        <w:rPr>
          <w:rFonts w:ascii="Arial" w:hAnsi="Arial" w:cs="Arial"/>
        </w:rPr>
        <w:t>must</w:t>
      </w:r>
      <w:r w:rsidRPr="0037332A">
        <w:rPr>
          <w:rFonts w:ascii="Arial" w:hAnsi="Arial" w:cs="Arial"/>
          <w:spacing w:val="-9"/>
        </w:rPr>
        <w:t xml:space="preserve"> </w:t>
      </w:r>
      <w:r w:rsidRPr="0037332A">
        <w:rPr>
          <w:rFonts w:ascii="Arial" w:hAnsi="Arial" w:cs="Arial"/>
          <w:b/>
          <w:spacing w:val="-4"/>
        </w:rPr>
        <w:t>not</w:t>
      </w:r>
      <w:r w:rsidRPr="0037332A">
        <w:rPr>
          <w:rFonts w:ascii="Arial" w:hAnsi="Arial" w:cs="Arial"/>
          <w:spacing w:val="-4"/>
        </w:rPr>
        <w:t>:</w:t>
      </w:r>
    </w:p>
    <w:p w14:paraId="1C23D348" w14:textId="77777777" w:rsidR="00EC4C64" w:rsidRPr="0037332A" w:rsidRDefault="00EC4C64">
      <w:pPr>
        <w:pStyle w:val="BodyText"/>
        <w:spacing w:before="176"/>
        <w:rPr>
          <w:rFonts w:ascii="Arial" w:hAnsi="Arial" w:cs="Arial"/>
        </w:rPr>
      </w:pPr>
    </w:p>
    <w:p w14:paraId="256D3A84" w14:textId="77777777" w:rsidR="00EC4C64" w:rsidRPr="0037332A" w:rsidRDefault="00F34D92" w:rsidP="0037332A">
      <w:pPr>
        <w:pStyle w:val="ListParagraph"/>
        <w:numPr>
          <w:ilvl w:val="2"/>
          <w:numId w:val="29"/>
        </w:numPr>
        <w:tabs>
          <w:tab w:val="left" w:pos="2640"/>
        </w:tabs>
        <w:ind w:right="2158"/>
        <w:rPr>
          <w:rFonts w:ascii="Arial" w:hAnsi="Arial" w:cs="Arial"/>
        </w:rPr>
      </w:pPr>
      <w:r w:rsidRPr="0037332A">
        <w:rPr>
          <w:rFonts w:ascii="Arial" w:hAnsi="Arial" w:cs="Arial"/>
        </w:rPr>
        <w:t>View,</w:t>
      </w:r>
      <w:r w:rsidRPr="0037332A">
        <w:rPr>
          <w:rFonts w:ascii="Arial" w:hAnsi="Arial" w:cs="Arial"/>
          <w:spacing w:val="-7"/>
        </w:rPr>
        <w:t xml:space="preserve"> </w:t>
      </w:r>
      <w:r w:rsidRPr="0037332A">
        <w:rPr>
          <w:rFonts w:ascii="Arial" w:hAnsi="Arial" w:cs="Arial"/>
        </w:rPr>
        <w:t>download</w:t>
      </w:r>
      <w:r w:rsidRPr="0037332A">
        <w:rPr>
          <w:rFonts w:ascii="Arial" w:hAnsi="Arial" w:cs="Arial"/>
          <w:spacing w:val="-9"/>
        </w:rPr>
        <w:t xml:space="preserve"> </w:t>
      </w:r>
      <w:r w:rsidRPr="0037332A">
        <w:rPr>
          <w:rFonts w:ascii="Arial" w:hAnsi="Arial" w:cs="Arial"/>
        </w:rPr>
        <w:t>or</w:t>
      </w:r>
      <w:r w:rsidRPr="0037332A">
        <w:rPr>
          <w:rFonts w:ascii="Arial" w:hAnsi="Arial" w:cs="Arial"/>
          <w:spacing w:val="-5"/>
        </w:rPr>
        <w:t xml:space="preserve"> </w:t>
      </w:r>
      <w:r w:rsidRPr="0037332A">
        <w:rPr>
          <w:rFonts w:ascii="Arial" w:hAnsi="Arial" w:cs="Arial"/>
        </w:rPr>
        <w:t>share</w:t>
      </w:r>
      <w:r w:rsidRPr="0037332A">
        <w:rPr>
          <w:rFonts w:ascii="Arial" w:hAnsi="Arial" w:cs="Arial"/>
          <w:spacing w:val="-5"/>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imagery</w:t>
      </w:r>
      <w:r w:rsidRPr="0037332A">
        <w:rPr>
          <w:rFonts w:ascii="Arial" w:hAnsi="Arial" w:cs="Arial"/>
          <w:spacing w:val="-5"/>
        </w:rPr>
        <w:t xml:space="preserve"> </w:t>
      </w:r>
      <w:r w:rsidRPr="0037332A">
        <w:rPr>
          <w:rFonts w:ascii="Arial" w:hAnsi="Arial" w:cs="Arial"/>
        </w:rPr>
        <w:t>yourself,</w:t>
      </w:r>
      <w:r w:rsidRPr="0037332A">
        <w:rPr>
          <w:rFonts w:ascii="Arial" w:hAnsi="Arial" w:cs="Arial"/>
          <w:spacing w:val="-8"/>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ask</w:t>
      </w:r>
      <w:r w:rsidRPr="0037332A">
        <w:rPr>
          <w:rFonts w:ascii="Arial" w:hAnsi="Arial" w:cs="Arial"/>
          <w:spacing w:val="-6"/>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pupil</w:t>
      </w:r>
      <w:r w:rsidRPr="0037332A">
        <w:rPr>
          <w:rFonts w:ascii="Arial" w:hAnsi="Arial" w:cs="Arial"/>
          <w:spacing w:val="-2"/>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share</w:t>
      </w:r>
      <w:r w:rsidRPr="0037332A">
        <w:rPr>
          <w:rFonts w:ascii="Arial" w:hAnsi="Arial" w:cs="Arial"/>
          <w:spacing w:val="-5"/>
        </w:rPr>
        <w:t xml:space="preserve"> </w:t>
      </w:r>
      <w:r w:rsidRPr="0037332A">
        <w:rPr>
          <w:rFonts w:ascii="Arial" w:hAnsi="Arial" w:cs="Arial"/>
        </w:rPr>
        <w:t xml:space="preserve">or download it. If </w:t>
      </w:r>
      <w:r w:rsidR="00F81512" w:rsidRPr="0037332A">
        <w:rPr>
          <w:rFonts w:ascii="Arial" w:hAnsi="Arial" w:cs="Arial"/>
        </w:rPr>
        <w:t>you have</w:t>
      </w:r>
      <w:r w:rsidRPr="0037332A">
        <w:rPr>
          <w:rFonts w:ascii="Arial" w:hAnsi="Arial" w:cs="Arial"/>
        </w:rPr>
        <w:t xml:space="preserve"> already viewed the imagery by accident, you must report this to the DSL</w:t>
      </w:r>
    </w:p>
    <w:p w14:paraId="6A6A9242" w14:textId="77777777" w:rsidR="00EC4C64" w:rsidRPr="0037332A" w:rsidRDefault="00F34D92" w:rsidP="0037332A">
      <w:pPr>
        <w:pStyle w:val="ListParagraph"/>
        <w:numPr>
          <w:ilvl w:val="2"/>
          <w:numId w:val="29"/>
        </w:numPr>
        <w:tabs>
          <w:tab w:val="left" w:pos="2640"/>
        </w:tabs>
        <w:spacing w:before="119"/>
        <w:rPr>
          <w:rFonts w:ascii="Arial" w:hAnsi="Arial" w:cs="Arial"/>
        </w:rPr>
      </w:pPr>
      <w:r w:rsidRPr="0037332A">
        <w:rPr>
          <w:rFonts w:ascii="Arial" w:hAnsi="Arial" w:cs="Arial"/>
        </w:rPr>
        <w:t>Delete</w:t>
      </w:r>
      <w:r w:rsidRPr="0037332A">
        <w:rPr>
          <w:rFonts w:ascii="Arial" w:hAnsi="Arial" w:cs="Arial"/>
          <w:spacing w:val="-6"/>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imagery</w:t>
      </w:r>
      <w:r w:rsidRPr="0037332A">
        <w:rPr>
          <w:rFonts w:ascii="Arial" w:hAnsi="Arial" w:cs="Arial"/>
          <w:spacing w:val="-13"/>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ask</w:t>
      </w:r>
      <w:r w:rsidRPr="0037332A">
        <w:rPr>
          <w:rFonts w:ascii="Arial" w:hAnsi="Arial" w:cs="Arial"/>
          <w:spacing w:val="-9"/>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pupil</w:t>
      </w:r>
      <w:r w:rsidRPr="0037332A">
        <w:rPr>
          <w:rFonts w:ascii="Arial" w:hAnsi="Arial" w:cs="Arial"/>
          <w:spacing w:val="-4"/>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delete</w:t>
      </w:r>
      <w:r w:rsidRPr="0037332A">
        <w:rPr>
          <w:rFonts w:ascii="Arial" w:hAnsi="Arial" w:cs="Arial"/>
          <w:spacing w:val="-7"/>
        </w:rPr>
        <w:t xml:space="preserve"> </w:t>
      </w:r>
      <w:r w:rsidRPr="0037332A">
        <w:rPr>
          <w:rFonts w:ascii="Arial" w:hAnsi="Arial" w:cs="Arial"/>
          <w:spacing w:val="-5"/>
        </w:rPr>
        <w:t>it</w:t>
      </w:r>
    </w:p>
    <w:p w14:paraId="1579EE4B" w14:textId="77777777" w:rsidR="00EC4C64" w:rsidRPr="0037332A" w:rsidRDefault="00F34D92" w:rsidP="0037332A">
      <w:pPr>
        <w:pStyle w:val="ListParagraph"/>
        <w:numPr>
          <w:ilvl w:val="2"/>
          <w:numId w:val="29"/>
        </w:numPr>
        <w:tabs>
          <w:tab w:val="left" w:pos="2640"/>
        </w:tabs>
        <w:spacing w:before="118"/>
        <w:ind w:right="2170"/>
        <w:rPr>
          <w:rFonts w:ascii="Arial" w:hAnsi="Arial" w:cs="Arial"/>
        </w:rPr>
      </w:pPr>
      <w:r w:rsidRPr="0037332A">
        <w:rPr>
          <w:rFonts w:ascii="Arial" w:hAnsi="Arial" w:cs="Arial"/>
        </w:rPr>
        <w:t>Ask</w:t>
      </w:r>
      <w:r w:rsidRPr="0037332A">
        <w:rPr>
          <w:rFonts w:ascii="Arial" w:hAnsi="Arial" w:cs="Arial"/>
          <w:spacing w:val="-4"/>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pupil(s)</w:t>
      </w:r>
      <w:r w:rsidRPr="0037332A">
        <w:rPr>
          <w:rFonts w:ascii="Arial" w:hAnsi="Arial" w:cs="Arial"/>
          <w:spacing w:val="-6"/>
        </w:rPr>
        <w:t xml:space="preserve"> </w:t>
      </w:r>
      <w:r w:rsidRPr="0037332A">
        <w:rPr>
          <w:rFonts w:ascii="Arial" w:hAnsi="Arial" w:cs="Arial"/>
        </w:rPr>
        <w:t>who</w:t>
      </w:r>
      <w:r w:rsidRPr="0037332A">
        <w:rPr>
          <w:rFonts w:ascii="Arial" w:hAnsi="Arial" w:cs="Arial"/>
          <w:spacing w:val="-8"/>
        </w:rPr>
        <w:t xml:space="preserve"> </w:t>
      </w:r>
      <w:r w:rsidRPr="0037332A">
        <w:rPr>
          <w:rFonts w:ascii="Arial" w:hAnsi="Arial" w:cs="Arial"/>
        </w:rPr>
        <w:t>are</w:t>
      </w:r>
      <w:r w:rsidRPr="0037332A">
        <w:rPr>
          <w:rFonts w:ascii="Arial" w:hAnsi="Arial" w:cs="Arial"/>
          <w:spacing w:val="-6"/>
        </w:rPr>
        <w:t xml:space="preserve"> </w:t>
      </w:r>
      <w:r w:rsidRPr="0037332A">
        <w:rPr>
          <w:rFonts w:ascii="Arial" w:hAnsi="Arial" w:cs="Arial"/>
        </w:rPr>
        <w:t>involved</w:t>
      </w:r>
      <w:r w:rsidRPr="0037332A">
        <w:rPr>
          <w:rFonts w:ascii="Arial" w:hAnsi="Arial" w:cs="Arial"/>
          <w:spacing w:val="-6"/>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incident</w:t>
      </w:r>
      <w:r w:rsidRPr="0037332A">
        <w:rPr>
          <w:rFonts w:ascii="Arial" w:hAnsi="Arial" w:cs="Arial"/>
          <w:spacing w:val="-8"/>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disclose</w:t>
      </w:r>
      <w:r w:rsidRPr="0037332A">
        <w:rPr>
          <w:rFonts w:ascii="Arial" w:hAnsi="Arial" w:cs="Arial"/>
          <w:spacing w:val="-5"/>
        </w:rPr>
        <w:t xml:space="preserve"> </w:t>
      </w:r>
      <w:r w:rsidRPr="0037332A">
        <w:rPr>
          <w:rFonts w:ascii="Arial" w:hAnsi="Arial" w:cs="Arial"/>
        </w:rPr>
        <w:t xml:space="preserve">information regarding the </w:t>
      </w:r>
      <w:r w:rsidR="00F81512" w:rsidRPr="0037332A">
        <w:rPr>
          <w:rFonts w:ascii="Arial" w:hAnsi="Arial" w:cs="Arial"/>
        </w:rPr>
        <w:t>imagery (</w:t>
      </w:r>
      <w:r w:rsidRPr="0037332A">
        <w:rPr>
          <w:rFonts w:ascii="Arial" w:hAnsi="Arial" w:cs="Arial"/>
        </w:rPr>
        <w:t>this is the DSL’s responsibility)</w:t>
      </w:r>
    </w:p>
    <w:p w14:paraId="01B77C3B" w14:textId="77777777" w:rsidR="00EC4C64" w:rsidRPr="0037332A" w:rsidRDefault="00F34D92" w:rsidP="0037332A">
      <w:pPr>
        <w:pStyle w:val="ListParagraph"/>
        <w:numPr>
          <w:ilvl w:val="2"/>
          <w:numId w:val="29"/>
        </w:numPr>
        <w:tabs>
          <w:tab w:val="left" w:pos="2640"/>
        </w:tabs>
        <w:spacing w:before="118"/>
        <w:rPr>
          <w:rFonts w:ascii="Arial" w:hAnsi="Arial" w:cs="Arial"/>
        </w:rPr>
      </w:pPr>
      <w:r w:rsidRPr="0037332A">
        <w:rPr>
          <w:rFonts w:ascii="Arial" w:hAnsi="Arial" w:cs="Arial"/>
        </w:rPr>
        <w:t>Share</w:t>
      </w:r>
      <w:r w:rsidRPr="0037332A">
        <w:rPr>
          <w:rFonts w:ascii="Arial" w:hAnsi="Arial" w:cs="Arial"/>
          <w:spacing w:val="-12"/>
        </w:rPr>
        <w:t xml:space="preserve"> </w:t>
      </w:r>
      <w:r w:rsidRPr="0037332A">
        <w:rPr>
          <w:rFonts w:ascii="Arial" w:hAnsi="Arial" w:cs="Arial"/>
        </w:rPr>
        <w:t>information</w:t>
      </w:r>
      <w:r w:rsidRPr="0037332A">
        <w:rPr>
          <w:rFonts w:ascii="Arial" w:hAnsi="Arial" w:cs="Arial"/>
          <w:spacing w:val="-11"/>
        </w:rPr>
        <w:t xml:space="preserve"> </w:t>
      </w:r>
      <w:r w:rsidRPr="0037332A">
        <w:rPr>
          <w:rFonts w:ascii="Arial" w:hAnsi="Arial" w:cs="Arial"/>
        </w:rPr>
        <w:t>about</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incident</w:t>
      </w:r>
      <w:r w:rsidRPr="0037332A">
        <w:rPr>
          <w:rFonts w:ascii="Arial" w:hAnsi="Arial" w:cs="Arial"/>
          <w:spacing w:val="-12"/>
        </w:rPr>
        <w:t xml:space="preserve"> </w:t>
      </w:r>
      <w:r w:rsidRPr="0037332A">
        <w:rPr>
          <w:rFonts w:ascii="Arial" w:hAnsi="Arial" w:cs="Arial"/>
        </w:rPr>
        <w:t>with</w:t>
      </w:r>
      <w:r w:rsidRPr="0037332A">
        <w:rPr>
          <w:rFonts w:ascii="Arial" w:hAnsi="Arial" w:cs="Arial"/>
          <w:spacing w:val="-13"/>
        </w:rPr>
        <w:t xml:space="preserve"> </w:t>
      </w:r>
      <w:r w:rsidRPr="0037332A">
        <w:rPr>
          <w:rFonts w:ascii="Arial" w:hAnsi="Arial" w:cs="Arial"/>
        </w:rPr>
        <w:t>other</w:t>
      </w:r>
      <w:r w:rsidRPr="0037332A">
        <w:rPr>
          <w:rFonts w:ascii="Arial" w:hAnsi="Arial" w:cs="Arial"/>
          <w:spacing w:val="-9"/>
        </w:rPr>
        <w:t xml:space="preserve"> </w:t>
      </w:r>
      <w:r w:rsidRPr="0037332A">
        <w:rPr>
          <w:rFonts w:ascii="Arial" w:hAnsi="Arial" w:cs="Arial"/>
        </w:rPr>
        <w:t>members</w:t>
      </w:r>
      <w:r w:rsidRPr="0037332A">
        <w:rPr>
          <w:rFonts w:ascii="Arial" w:hAnsi="Arial" w:cs="Arial"/>
          <w:spacing w:val="-9"/>
        </w:rPr>
        <w:t xml:space="preserve"> </w:t>
      </w:r>
      <w:r w:rsidRPr="0037332A">
        <w:rPr>
          <w:rFonts w:ascii="Arial" w:hAnsi="Arial" w:cs="Arial"/>
        </w:rPr>
        <w:t>of</w:t>
      </w:r>
      <w:r w:rsidRPr="0037332A">
        <w:rPr>
          <w:rFonts w:ascii="Arial" w:hAnsi="Arial" w:cs="Arial"/>
          <w:spacing w:val="-11"/>
        </w:rPr>
        <w:t xml:space="preserve"> </w:t>
      </w:r>
      <w:r w:rsidRPr="0037332A">
        <w:rPr>
          <w:rFonts w:ascii="Arial" w:hAnsi="Arial" w:cs="Arial"/>
        </w:rPr>
        <w:t>staff,</w:t>
      </w:r>
      <w:r w:rsidRPr="0037332A">
        <w:rPr>
          <w:rFonts w:ascii="Arial" w:hAnsi="Arial" w:cs="Arial"/>
          <w:spacing w:val="-6"/>
        </w:rPr>
        <w:t xml:space="preserve"> </w:t>
      </w:r>
      <w:r w:rsidRPr="0037332A">
        <w:rPr>
          <w:rFonts w:ascii="Arial" w:hAnsi="Arial" w:cs="Arial"/>
          <w:spacing w:val="-5"/>
        </w:rPr>
        <w:t>the</w:t>
      </w:r>
    </w:p>
    <w:p w14:paraId="772593C2" w14:textId="77777777" w:rsidR="00EC4C64" w:rsidRPr="0037332A" w:rsidRDefault="00F34D92">
      <w:pPr>
        <w:pStyle w:val="BodyText"/>
        <w:spacing w:before="41"/>
        <w:ind w:left="2640"/>
        <w:rPr>
          <w:rFonts w:ascii="Arial" w:hAnsi="Arial" w:cs="Arial"/>
        </w:rPr>
      </w:pPr>
      <w:r w:rsidRPr="0037332A">
        <w:rPr>
          <w:rFonts w:ascii="Arial" w:hAnsi="Arial" w:cs="Arial"/>
        </w:rPr>
        <w:t>pupil(s)</w:t>
      </w:r>
      <w:r w:rsidRPr="0037332A">
        <w:rPr>
          <w:rFonts w:ascii="Arial" w:hAnsi="Arial" w:cs="Arial"/>
          <w:spacing w:val="-13"/>
        </w:rPr>
        <w:t xml:space="preserve"> </w:t>
      </w:r>
      <w:r w:rsidRPr="0037332A">
        <w:rPr>
          <w:rFonts w:ascii="Arial" w:hAnsi="Arial" w:cs="Arial"/>
        </w:rPr>
        <w:t>it</w:t>
      </w:r>
      <w:r w:rsidRPr="0037332A">
        <w:rPr>
          <w:rFonts w:ascii="Arial" w:hAnsi="Arial" w:cs="Arial"/>
          <w:spacing w:val="-10"/>
        </w:rPr>
        <w:t xml:space="preserve"> </w:t>
      </w:r>
      <w:r w:rsidRPr="0037332A">
        <w:rPr>
          <w:rFonts w:ascii="Arial" w:hAnsi="Arial" w:cs="Arial"/>
        </w:rPr>
        <w:t>involves,</w:t>
      </w:r>
      <w:r w:rsidRPr="0037332A">
        <w:rPr>
          <w:rFonts w:ascii="Arial" w:hAnsi="Arial" w:cs="Arial"/>
          <w:spacing w:val="-13"/>
        </w:rPr>
        <w:t xml:space="preserve"> </w:t>
      </w:r>
      <w:r w:rsidRPr="0037332A">
        <w:rPr>
          <w:rFonts w:ascii="Arial" w:hAnsi="Arial" w:cs="Arial"/>
        </w:rPr>
        <w:t>or</w:t>
      </w:r>
      <w:r w:rsidRPr="0037332A">
        <w:rPr>
          <w:rFonts w:ascii="Arial" w:hAnsi="Arial" w:cs="Arial"/>
          <w:spacing w:val="-11"/>
        </w:rPr>
        <w:t xml:space="preserve"> </w:t>
      </w:r>
      <w:r w:rsidRPr="0037332A">
        <w:rPr>
          <w:rFonts w:ascii="Arial" w:hAnsi="Arial" w:cs="Arial"/>
        </w:rPr>
        <w:t>other,</w:t>
      </w:r>
      <w:r w:rsidRPr="0037332A">
        <w:rPr>
          <w:rFonts w:ascii="Arial" w:hAnsi="Arial" w:cs="Arial"/>
          <w:spacing w:val="-6"/>
        </w:rPr>
        <w:t xml:space="preserve"> </w:t>
      </w:r>
      <w:r w:rsidRPr="0037332A">
        <w:rPr>
          <w:rFonts w:ascii="Arial" w:hAnsi="Arial" w:cs="Arial"/>
        </w:rPr>
        <w:t>parents</w:t>
      </w:r>
      <w:r w:rsidRPr="0037332A">
        <w:rPr>
          <w:rFonts w:ascii="Arial" w:hAnsi="Arial" w:cs="Arial"/>
          <w:spacing w:val="-8"/>
        </w:rPr>
        <w:t xml:space="preserve"> </w:t>
      </w:r>
      <w:r w:rsidRPr="0037332A">
        <w:rPr>
          <w:rFonts w:ascii="Arial" w:hAnsi="Arial" w:cs="Arial"/>
        </w:rPr>
        <w:t>and/or</w:t>
      </w:r>
      <w:r w:rsidRPr="0037332A">
        <w:rPr>
          <w:rFonts w:ascii="Arial" w:hAnsi="Arial" w:cs="Arial"/>
          <w:spacing w:val="-8"/>
        </w:rPr>
        <w:t xml:space="preserve"> </w:t>
      </w:r>
      <w:r w:rsidRPr="0037332A">
        <w:rPr>
          <w:rFonts w:ascii="Arial" w:hAnsi="Arial" w:cs="Arial"/>
          <w:spacing w:val="-2"/>
        </w:rPr>
        <w:t>carers</w:t>
      </w:r>
    </w:p>
    <w:p w14:paraId="77A27FBF" w14:textId="77777777" w:rsidR="00EC4C64" w:rsidRPr="0037332A" w:rsidRDefault="00F34D92" w:rsidP="0037332A">
      <w:pPr>
        <w:pStyle w:val="ListParagraph"/>
        <w:numPr>
          <w:ilvl w:val="2"/>
          <w:numId w:val="29"/>
        </w:numPr>
        <w:tabs>
          <w:tab w:val="left" w:pos="2640"/>
        </w:tabs>
        <w:spacing w:before="124"/>
        <w:rPr>
          <w:rFonts w:ascii="Arial" w:hAnsi="Arial" w:cs="Arial"/>
        </w:rPr>
      </w:pPr>
      <w:r w:rsidRPr="0037332A">
        <w:rPr>
          <w:rFonts w:ascii="Arial" w:hAnsi="Arial" w:cs="Arial"/>
        </w:rPr>
        <w:t>Say</w:t>
      </w:r>
      <w:r w:rsidRPr="0037332A">
        <w:rPr>
          <w:rFonts w:ascii="Arial" w:hAnsi="Arial" w:cs="Arial"/>
          <w:spacing w:val="-10"/>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do</w:t>
      </w:r>
      <w:r w:rsidRPr="0037332A">
        <w:rPr>
          <w:rFonts w:ascii="Arial" w:hAnsi="Arial" w:cs="Arial"/>
          <w:spacing w:val="-6"/>
        </w:rPr>
        <w:t xml:space="preserve"> </w:t>
      </w:r>
      <w:r w:rsidRPr="0037332A">
        <w:rPr>
          <w:rFonts w:ascii="Arial" w:hAnsi="Arial" w:cs="Arial"/>
        </w:rPr>
        <w:t>anything</w:t>
      </w:r>
      <w:r w:rsidRPr="0037332A">
        <w:rPr>
          <w:rFonts w:ascii="Arial" w:hAnsi="Arial" w:cs="Arial"/>
          <w:spacing w:val="-6"/>
        </w:rPr>
        <w:t xml:space="preserve"> </w:t>
      </w:r>
      <w:r w:rsidRPr="0037332A">
        <w:rPr>
          <w:rFonts w:ascii="Arial" w:hAnsi="Arial" w:cs="Arial"/>
        </w:rPr>
        <w:t>to</w:t>
      </w:r>
      <w:r w:rsidRPr="0037332A">
        <w:rPr>
          <w:rFonts w:ascii="Arial" w:hAnsi="Arial" w:cs="Arial"/>
          <w:spacing w:val="-13"/>
        </w:rPr>
        <w:t xml:space="preserve"> </w:t>
      </w:r>
      <w:r w:rsidRPr="0037332A">
        <w:rPr>
          <w:rFonts w:ascii="Arial" w:hAnsi="Arial" w:cs="Arial"/>
        </w:rPr>
        <w:t>blame</w:t>
      </w:r>
      <w:r w:rsidRPr="0037332A">
        <w:rPr>
          <w:rFonts w:ascii="Arial" w:hAnsi="Arial" w:cs="Arial"/>
          <w:spacing w:val="-11"/>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shame</w:t>
      </w:r>
      <w:r w:rsidRPr="0037332A">
        <w:rPr>
          <w:rFonts w:ascii="Arial" w:hAnsi="Arial" w:cs="Arial"/>
          <w:spacing w:val="-6"/>
        </w:rPr>
        <w:t xml:space="preserve"> </w:t>
      </w:r>
      <w:r w:rsidRPr="0037332A">
        <w:rPr>
          <w:rFonts w:ascii="Arial" w:hAnsi="Arial" w:cs="Arial"/>
        </w:rPr>
        <w:t>any</w:t>
      </w:r>
      <w:r w:rsidRPr="0037332A">
        <w:rPr>
          <w:rFonts w:ascii="Arial" w:hAnsi="Arial" w:cs="Arial"/>
          <w:spacing w:val="-11"/>
        </w:rPr>
        <w:t xml:space="preserve"> </w:t>
      </w:r>
      <w:r w:rsidRPr="0037332A">
        <w:rPr>
          <w:rFonts w:ascii="Arial" w:hAnsi="Arial" w:cs="Arial"/>
        </w:rPr>
        <w:t>young</w:t>
      </w:r>
      <w:r w:rsidRPr="0037332A">
        <w:rPr>
          <w:rFonts w:ascii="Arial" w:hAnsi="Arial" w:cs="Arial"/>
          <w:spacing w:val="-5"/>
        </w:rPr>
        <w:t xml:space="preserve"> </w:t>
      </w:r>
      <w:r w:rsidRPr="0037332A">
        <w:rPr>
          <w:rFonts w:ascii="Arial" w:hAnsi="Arial" w:cs="Arial"/>
        </w:rPr>
        <w:t>people</w:t>
      </w:r>
      <w:r w:rsidRPr="0037332A">
        <w:rPr>
          <w:rFonts w:ascii="Arial" w:hAnsi="Arial" w:cs="Arial"/>
          <w:spacing w:val="-5"/>
        </w:rPr>
        <w:t xml:space="preserve"> </w:t>
      </w:r>
      <w:r w:rsidRPr="0037332A">
        <w:rPr>
          <w:rFonts w:ascii="Arial" w:hAnsi="Arial" w:cs="Arial"/>
          <w:spacing w:val="-2"/>
        </w:rPr>
        <w:t>involved</w:t>
      </w:r>
    </w:p>
    <w:p w14:paraId="300BC67D" w14:textId="77777777" w:rsidR="00EC4C64" w:rsidRPr="0037332A" w:rsidRDefault="00F34D92" w:rsidP="0037332A">
      <w:pPr>
        <w:pStyle w:val="ListParagraph"/>
        <w:numPr>
          <w:ilvl w:val="2"/>
          <w:numId w:val="29"/>
        </w:numPr>
        <w:tabs>
          <w:tab w:val="left" w:pos="2640"/>
        </w:tabs>
        <w:spacing w:before="113"/>
        <w:ind w:right="2026"/>
        <w:rPr>
          <w:rFonts w:ascii="Arial" w:hAnsi="Arial" w:cs="Arial"/>
        </w:rPr>
      </w:pPr>
      <w:r w:rsidRPr="0037332A">
        <w:rPr>
          <w:rFonts w:ascii="Arial" w:hAnsi="Arial" w:cs="Arial"/>
        </w:rPr>
        <w:t>You</w:t>
      </w:r>
      <w:r w:rsidRPr="0037332A">
        <w:rPr>
          <w:rFonts w:ascii="Arial" w:hAnsi="Arial" w:cs="Arial"/>
          <w:spacing w:val="-7"/>
        </w:rPr>
        <w:t xml:space="preserve"> </w:t>
      </w:r>
      <w:r w:rsidRPr="0037332A">
        <w:rPr>
          <w:rFonts w:ascii="Arial" w:hAnsi="Arial" w:cs="Arial"/>
        </w:rPr>
        <w:t>should</w:t>
      </w:r>
      <w:r w:rsidRPr="0037332A">
        <w:rPr>
          <w:rFonts w:ascii="Arial" w:hAnsi="Arial" w:cs="Arial"/>
          <w:spacing w:val="-7"/>
        </w:rPr>
        <w:t xml:space="preserve"> </w:t>
      </w:r>
      <w:r w:rsidRPr="0037332A">
        <w:rPr>
          <w:rFonts w:ascii="Arial" w:hAnsi="Arial" w:cs="Arial"/>
        </w:rPr>
        <w:t>explain</w:t>
      </w:r>
      <w:r w:rsidRPr="0037332A">
        <w:rPr>
          <w:rFonts w:ascii="Arial" w:hAnsi="Arial" w:cs="Arial"/>
          <w:spacing w:val="-10"/>
        </w:rPr>
        <w:t xml:space="preserve"> </w:t>
      </w:r>
      <w:r w:rsidRPr="0037332A">
        <w:rPr>
          <w:rFonts w:ascii="Arial" w:hAnsi="Arial" w:cs="Arial"/>
        </w:rPr>
        <w:t>that</w:t>
      </w:r>
      <w:r w:rsidRPr="0037332A">
        <w:rPr>
          <w:rFonts w:ascii="Arial" w:hAnsi="Arial" w:cs="Arial"/>
          <w:spacing w:val="-11"/>
        </w:rPr>
        <w:t xml:space="preserve"> </w:t>
      </w:r>
      <w:r w:rsidRPr="0037332A">
        <w:rPr>
          <w:rFonts w:ascii="Arial" w:hAnsi="Arial" w:cs="Arial"/>
        </w:rPr>
        <w:t>you</w:t>
      </w:r>
      <w:r w:rsidRPr="0037332A">
        <w:rPr>
          <w:rFonts w:ascii="Arial" w:hAnsi="Arial" w:cs="Arial"/>
          <w:spacing w:val="-3"/>
        </w:rPr>
        <w:t xml:space="preserve"> </w:t>
      </w:r>
      <w:r w:rsidRPr="0037332A">
        <w:rPr>
          <w:rFonts w:ascii="Arial" w:hAnsi="Arial" w:cs="Arial"/>
        </w:rPr>
        <w:t>need</w:t>
      </w:r>
      <w:r w:rsidRPr="0037332A">
        <w:rPr>
          <w:rFonts w:ascii="Arial" w:hAnsi="Arial" w:cs="Arial"/>
          <w:spacing w:val="-9"/>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report</w:t>
      </w:r>
      <w:r w:rsidRPr="0037332A">
        <w:rPr>
          <w:rFonts w:ascii="Arial" w:hAnsi="Arial" w:cs="Arial"/>
          <w:spacing w:val="-6"/>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incident,</w:t>
      </w:r>
      <w:r w:rsidRPr="0037332A">
        <w:rPr>
          <w:rFonts w:ascii="Arial" w:hAnsi="Arial" w:cs="Arial"/>
          <w:spacing w:val="-8"/>
        </w:rPr>
        <w:t xml:space="preserve"> </w:t>
      </w:r>
      <w:r w:rsidRPr="0037332A">
        <w:rPr>
          <w:rFonts w:ascii="Arial" w:hAnsi="Arial" w:cs="Arial"/>
        </w:rPr>
        <w:t>and</w:t>
      </w:r>
      <w:r w:rsidRPr="0037332A">
        <w:rPr>
          <w:rFonts w:ascii="Arial" w:hAnsi="Arial" w:cs="Arial"/>
          <w:spacing w:val="-2"/>
        </w:rPr>
        <w:t xml:space="preserve"> </w:t>
      </w:r>
      <w:r w:rsidRPr="0037332A">
        <w:rPr>
          <w:rFonts w:ascii="Arial" w:hAnsi="Arial" w:cs="Arial"/>
        </w:rPr>
        <w:t>reassure</w:t>
      </w:r>
      <w:r w:rsidRPr="0037332A">
        <w:rPr>
          <w:rFonts w:ascii="Arial" w:hAnsi="Arial" w:cs="Arial"/>
          <w:spacing w:val="-6"/>
        </w:rPr>
        <w:t xml:space="preserve"> </w:t>
      </w:r>
      <w:r w:rsidRPr="0037332A">
        <w:rPr>
          <w:rFonts w:ascii="Arial" w:hAnsi="Arial" w:cs="Arial"/>
        </w:rPr>
        <w:t xml:space="preserve">the pupil(s) that </w:t>
      </w:r>
      <w:r w:rsidR="00F81512" w:rsidRPr="0037332A">
        <w:rPr>
          <w:rFonts w:ascii="Arial" w:hAnsi="Arial" w:cs="Arial"/>
        </w:rPr>
        <w:t>they will</w:t>
      </w:r>
      <w:r w:rsidRPr="0037332A">
        <w:rPr>
          <w:rFonts w:ascii="Arial" w:hAnsi="Arial" w:cs="Arial"/>
        </w:rPr>
        <w:t xml:space="preserve"> receive support and help from the DSL.</w:t>
      </w:r>
    </w:p>
    <w:p w14:paraId="4ECA65E0" w14:textId="77777777" w:rsidR="00EC4C64" w:rsidRPr="0037332A" w:rsidRDefault="00F34D92" w:rsidP="0037332A">
      <w:pPr>
        <w:pStyle w:val="ListParagraph"/>
        <w:numPr>
          <w:ilvl w:val="2"/>
          <w:numId w:val="29"/>
        </w:numPr>
        <w:tabs>
          <w:tab w:val="left" w:pos="2640"/>
        </w:tabs>
        <w:spacing w:before="118"/>
        <w:rPr>
          <w:rFonts w:ascii="Arial" w:hAnsi="Arial" w:cs="Arial"/>
        </w:rPr>
      </w:pPr>
      <w:r w:rsidRPr="0037332A">
        <w:rPr>
          <w:rFonts w:ascii="Arial" w:hAnsi="Arial" w:cs="Arial"/>
        </w:rPr>
        <w:t>Initial</w:t>
      </w:r>
      <w:r w:rsidRPr="0037332A">
        <w:rPr>
          <w:rFonts w:ascii="Arial" w:hAnsi="Arial" w:cs="Arial"/>
          <w:spacing w:val="-8"/>
        </w:rPr>
        <w:t xml:space="preserve"> </w:t>
      </w:r>
      <w:r w:rsidRPr="0037332A">
        <w:rPr>
          <w:rFonts w:ascii="Arial" w:hAnsi="Arial" w:cs="Arial"/>
        </w:rPr>
        <w:t>review</w:t>
      </w:r>
      <w:r w:rsidRPr="0037332A">
        <w:rPr>
          <w:rFonts w:ascii="Arial" w:hAnsi="Arial" w:cs="Arial"/>
          <w:spacing w:val="-12"/>
        </w:rPr>
        <w:t xml:space="preserve"> </w:t>
      </w:r>
      <w:r w:rsidRPr="0037332A">
        <w:rPr>
          <w:rFonts w:ascii="Arial" w:hAnsi="Arial" w:cs="Arial"/>
          <w:spacing w:val="-2"/>
        </w:rPr>
        <w:t>meeting</w:t>
      </w:r>
    </w:p>
    <w:p w14:paraId="45B3329E" w14:textId="77777777" w:rsidR="00EC4C64" w:rsidRPr="0037332A" w:rsidRDefault="00F34D92" w:rsidP="0037332A">
      <w:pPr>
        <w:pStyle w:val="ListParagraph"/>
        <w:numPr>
          <w:ilvl w:val="2"/>
          <w:numId w:val="29"/>
        </w:numPr>
        <w:tabs>
          <w:tab w:val="left" w:pos="2640"/>
        </w:tabs>
        <w:spacing w:before="119"/>
        <w:ind w:right="1951"/>
        <w:rPr>
          <w:rFonts w:ascii="Arial" w:hAnsi="Arial" w:cs="Arial"/>
        </w:rPr>
      </w:pPr>
      <w:r w:rsidRPr="0037332A">
        <w:rPr>
          <w:rFonts w:ascii="Arial" w:hAnsi="Arial" w:cs="Arial"/>
        </w:rPr>
        <w:t>Following a report of an incident, the DSL will hold an initial review meeting</w:t>
      </w:r>
      <w:r w:rsidRPr="0037332A">
        <w:rPr>
          <w:rFonts w:ascii="Arial" w:hAnsi="Arial" w:cs="Arial"/>
          <w:spacing w:val="-8"/>
        </w:rPr>
        <w:t xml:space="preserve"> </w:t>
      </w:r>
      <w:r w:rsidRPr="0037332A">
        <w:rPr>
          <w:rFonts w:ascii="Arial" w:hAnsi="Arial" w:cs="Arial"/>
        </w:rPr>
        <w:t>with</w:t>
      </w:r>
      <w:r w:rsidRPr="0037332A">
        <w:rPr>
          <w:rFonts w:ascii="Arial" w:hAnsi="Arial" w:cs="Arial"/>
          <w:spacing w:val="-10"/>
        </w:rPr>
        <w:t xml:space="preserve"> </w:t>
      </w:r>
      <w:r w:rsidRPr="0037332A">
        <w:rPr>
          <w:rFonts w:ascii="Arial" w:hAnsi="Arial" w:cs="Arial"/>
        </w:rPr>
        <w:t>appropriate</w:t>
      </w:r>
      <w:r w:rsidR="00F81512" w:rsidRPr="0037332A">
        <w:rPr>
          <w:rFonts w:ascii="Arial" w:hAnsi="Arial" w:cs="Arial"/>
        </w:rPr>
        <w:t xml:space="preserve"> </w:t>
      </w:r>
      <w:r w:rsidRPr="0037332A">
        <w:rPr>
          <w:rFonts w:ascii="Arial" w:hAnsi="Arial" w:cs="Arial"/>
        </w:rPr>
        <w:t>school</w:t>
      </w:r>
      <w:r w:rsidRPr="0037332A">
        <w:rPr>
          <w:rFonts w:ascii="Arial" w:hAnsi="Arial" w:cs="Arial"/>
          <w:spacing w:val="-6"/>
        </w:rPr>
        <w:t xml:space="preserve"> </w:t>
      </w:r>
      <w:r w:rsidRPr="0037332A">
        <w:rPr>
          <w:rFonts w:ascii="Arial" w:hAnsi="Arial" w:cs="Arial"/>
        </w:rPr>
        <w:t>staff.</w:t>
      </w:r>
      <w:r w:rsidRPr="0037332A">
        <w:rPr>
          <w:rFonts w:ascii="Arial" w:hAnsi="Arial" w:cs="Arial"/>
          <w:spacing w:val="-10"/>
        </w:rPr>
        <w:t xml:space="preserve"> </w:t>
      </w:r>
      <w:r w:rsidRPr="0037332A">
        <w:rPr>
          <w:rFonts w:ascii="Arial" w:hAnsi="Arial" w:cs="Arial"/>
        </w:rPr>
        <w:t>This</w:t>
      </w:r>
      <w:r w:rsidRPr="0037332A">
        <w:rPr>
          <w:rFonts w:ascii="Arial" w:hAnsi="Arial" w:cs="Arial"/>
          <w:spacing w:val="-15"/>
        </w:rPr>
        <w:t xml:space="preserve"> </w:t>
      </w:r>
      <w:r w:rsidRPr="0037332A">
        <w:rPr>
          <w:rFonts w:ascii="Arial" w:hAnsi="Arial" w:cs="Arial"/>
        </w:rPr>
        <w:t>meeting</w:t>
      </w:r>
      <w:r w:rsidRPr="0037332A">
        <w:rPr>
          <w:rFonts w:ascii="Arial" w:hAnsi="Arial" w:cs="Arial"/>
          <w:spacing w:val="-8"/>
        </w:rPr>
        <w:t xml:space="preserve"> </w:t>
      </w:r>
      <w:r w:rsidRPr="0037332A">
        <w:rPr>
          <w:rFonts w:ascii="Arial" w:hAnsi="Arial" w:cs="Arial"/>
        </w:rPr>
        <w:t>will</w:t>
      </w:r>
      <w:r w:rsidRPr="0037332A">
        <w:rPr>
          <w:rFonts w:ascii="Arial" w:hAnsi="Arial" w:cs="Arial"/>
          <w:spacing w:val="-4"/>
        </w:rPr>
        <w:t xml:space="preserve"> </w:t>
      </w:r>
      <w:r w:rsidRPr="0037332A">
        <w:rPr>
          <w:rFonts w:ascii="Arial" w:hAnsi="Arial" w:cs="Arial"/>
        </w:rPr>
        <w:t>consider</w:t>
      </w:r>
      <w:r w:rsidRPr="0037332A">
        <w:rPr>
          <w:rFonts w:ascii="Arial" w:hAnsi="Arial" w:cs="Arial"/>
          <w:spacing w:val="-6"/>
        </w:rPr>
        <w:t xml:space="preserve"> </w:t>
      </w:r>
      <w:r w:rsidRPr="0037332A">
        <w:rPr>
          <w:rFonts w:ascii="Arial" w:hAnsi="Arial" w:cs="Arial"/>
        </w:rPr>
        <w:t>the</w:t>
      </w:r>
      <w:r w:rsidRPr="0037332A">
        <w:rPr>
          <w:rFonts w:ascii="Arial" w:hAnsi="Arial" w:cs="Arial"/>
          <w:spacing w:val="-9"/>
        </w:rPr>
        <w:t xml:space="preserve"> </w:t>
      </w:r>
      <w:r w:rsidRPr="0037332A">
        <w:rPr>
          <w:rFonts w:ascii="Arial" w:hAnsi="Arial" w:cs="Arial"/>
        </w:rPr>
        <w:t>initial evidence and aim to determine:</w:t>
      </w:r>
    </w:p>
    <w:p w14:paraId="06A9B4FD" w14:textId="77777777" w:rsidR="00EC4C64" w:rsidRPr="0037332A" w:rsidRDefault="00F34D92" w:rsidP="0037332A">
      <w:pPr>
        <w:pStyle w:val="ListParagraph"/>
        <w:numPr>
          <w:ilvl w:val="2"/>
          <w:numId w:val="29"/>
        </w:numPr>
        <w:tabs>
          <w:tab w:val="left" w:pos="2640"/>
        </w:tabs>
        <w:spacing w:before="118"/>
        <w:rPr>
          <w:rFonts w:ascii="Arial" w:hAnsi="Arial" w:cs="Arial"/>
        </w:rPr>
      </w:pPr>
      <w:r w:rsidRPr="0037332A">
        <w:rPr>
          <w:rFonts w:ascii="Arial" w:hAnsi="Arial" w:cs="Arial"/>
        </w:rPr>
        <w:t>Whether</w:t>
      </w:r>
      <w:r w:rsidRPr="0037332A">
        <w:rPr>
          <w:rFonts w:ascii="Arial" w:hAnsi="Arial" w:cs="Arial"/>
          <w:spacing w:val="-11"/>
        </w:rPr>
        <w:t xml:space="preserve"> </w:t>
      </w:r>
      <w:r w:rsidRPr="0037332A">
        <w:rPr>
          <w:rFonts w:ascii="Arial" w:hAnsi="Arial" w:cs="Arial"/>
        </w:rPr>
        <w:t>there</w:t>
      </w:r>
      <w:r w:rsidRPr="0037332A">
        <w:rPr>
          <w:rFonts w:ascii="Arial" w:hAnsi="Arial" w:cs="Arial"/>
          <w:spacing w:val="-11"/>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an</w:t>
      </w:r>
      <w:r w:rsidRPr="0037332A">
        <w:rPr>
          <w:rFonts w:ascii="Arial" w:hAnsi="Arial" w:cs="Arial"/>
          <w:spacing w:val="-11"/>
        </w:rPr>
        <w:t xml:space="preserve"> </w:t>
      </w:r>
      <w:r w:rsidRPr="0037332A">
        <w:rPr>
          <w:rFonts w:ascii="Arial" w:hAnsi="Arial" w:cs="Arial"/>
        </w:rPr>
        <w:t>immediate</w:t>
      </w:r>
      <w:r w:rsidRPr="0037332A">
        <w:rPr>
          <w:rFonts w:ascii="Arial" w:hAnsi="Arial" w:cs="Arial"/>
          <w:spacing w:val="-4"/>
        </w:rPr>
        <w:t xml:space="preserve"> </w:t>
      </w:r>
      <w:r w:rsidRPr="0037332A">
        <w:rPr>
          <w:rFonts w:ascii="Arial" w:hAnsi="Arial" w:cs="Arial"/>
        </w:rPr>
        <w:t>risk</w:t>
      </w:r>
      <w:r w:rsidRPr="0037332A">
        <w:rPr>
          <w:rFonts w:ascii="Arial" w:hAnsi="Arial" w:cs="Arial"/>
          <w:spacing w:val="-9"/>
        </w:rPr>
        <w:t xml:space="preserve"> </w:t>
      </w:r>
      <w:r w:rsidRPr="0037332A">
        <w:rPr>
          <w:rFonts w:ascii="Arial" w:hAnsi="Arial" w:cs="Arial"/>
        </w:rPr>
        <w:t>to</w:t>
      </w:r>
      <w:r w:rsidRPr="0037332A">
        <w:rPr>
          <w:rFonts w:ascii="Arial" w:hAnsi="Arial" w:cs="Arial"/>
          <w:spacing w:val="-4"/>
        </w:rPr>
        <w:t xml:space="preserve"> </w:t>
      </w:r>
      <w:r w:rsidRPr="0037332A">
        <w:rPr>
          <w:rFonts w:ascii="Arial" w:hAnsi="Arial" w:cs="Arial"/>
          <w:spacing w:val="-2"/>
        </w:rPr>
        <w:t>pupil(s)</w:t>
      </w:r>
    </w:p>
    <w:p w14:paraId="3790FC5E" w14:textId="77777777" w:rsidR="00EC4C64" w:rsidRPr="0037332A" w:rsidRDefault="00EC4C64">
      <w:pPr>
        <w:pStyle w:val="BodyText"/>
        <w:rPr>
          <w:rFonts w:ascii="Arial" w:hAnsi="Arial" w:cs="Arial"/>
        </w:rPr>
      </w:pPr>
    </w:p>
    <w:p w14:paraId="502E6D4D" w14:textId="77777777" w:rsidR="00EC4C64" w:rsidRPr="0037332A" w:rsidRDefault="00EC4C64">
      <w:pPr>
        <w:pStyle w:val="BodyText"/>
        <w:spacing w:before="82"/>
        <w:rPr>
          <w:rFonts w:ascii="Arial" w:hAnsi="Arial" w:cs="Arial"/>
        </w:rPr>
      </w:pPr>
    </w:p>
    <w:p w14:paraId="202403EF" w14:textId="77777777" w:rsidR="00EC4C64" w:rsidRPr="0037332A" w:rsidRDefault="00F34D92" w:rsidP="0037332A">
      <w:pPr>
        <w:pStyle w:val="BodyText"/>
        <w:spacing w:before="1"/>
        <w:rPr>
          <w:rFonts w:ascii="Arial" w:hAnsi="Arial" w:cs="Arial"/>
        </w:rPr>
      </w:pPr>
      <w:r w:rsidRPr="0037332A">
        <w:rPr>
          <w:rFonts w:ascii="Arial" w:hAnsi="Arial" w:cs="Arial"/>
        </w:rPr>
        <w:t>If</w:t>
      </w:r>
      <w:r w:rsidRPr="0037332A">
        <w:rPr>
          <w:rFonts w:ascii="Arial" w:hAnsi="Arial" w:cs="Arial"/>
          <w:spacing w:val="-7"/>
        </w:rPr>
        <w:t xml:space="preserve"> </w:t>
      </w:r>
      <w:r w:rsidRPr="0037332A">
        <w:rPr>
          <w:rFonts w:ascii="Arial" w:hAnsi="Arial" w:cs="Arial"/>
        </w:rPr>
        <w:t>a</w:t>
      </w:r>
      <w:r w:rsidRPr="0037332A">
        <w:rPr>
          <w:rFonts w:ascii="Arial" w:hAnsi="Arial" w:cs="Arial"/>
          <w:spacing w:val="-12"/>
        </w:rPr>
        <w:t xml:space="preserve"> </w:t>
      </w:r>
      <w:r w:rsidRPr="0037332A">
        <w:rPr>
          <w:rFonts w:ascii="Arial" w:hAnsi="Arial" w:cs="Arial"/>
        </w:rPr>
        <w:t>referral</w:t>
      </w:r>
      <w:r w:rsidRPr="0037332A">
        <w:rPr>
          <w:rFonts w:ascii="Arial" w:hAnsi="Arial" w:cs="Arial"/>
          <w:spacing w:val="-4"/>
        </w:rPr>
        <w:t xml:space="preserve"> </w:t>
      </w:r>
      <w:r w:rsidRPr="0037332A">
        <w:rPr>
          <w:rFonts w:ascii="Arial" w:hAnsi="Arial" w:cs="Arial"/>
        </w:rPr>
        <w:t>needs</w:t>
      </w:r>
      <w:r w:rsidRPr="0037332A">
        <w:rPr>
          <w:rFonts w:ascii="Arial" w:hAnsi="Arial" w:cs="Arial"/>
          <w:spacing w:val="-12"/>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be</w:t>
      </w:r>
      <w:r w:rsidRPr="0037332A">
        <w:rPr>
          <w:rFonts w:ascii="Arial" w:hAnsi="Arial" w:cs="Arial"/>
          <w:spacing w:val="-12"/>
        </w:rPr>
        <w:t xml:space="preserve"> </w:t>
      </w:r>
      <w:r w:rsidRPr="0037332A">
        <w:rPr>
          <w:rFonts w:ascii="Arial" w:hAnsi="Arial" w:cs="Arial"/>
        </w:rPr>
        <w:t>made</w:t>
      </w:r>
      <w:r w:rsidRPr="0037332A">
        <w:rPr>
          <w:rFonts w:ascii="Arial" w:hAnsi="Arial" w:cs="Arial"/>
          <w:spacing w:val="-6"/>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police</w:t>
      </w:r>
      <w:r w:rsidRPr="0037332A">
        <w:rPr>
          <w:rFonts w:ascii="Arial" w:hAnsi="Arial" w:cs="Arial"/>
          <w:spacing w:val="-12"/>
        </w:rPr>
        <w:t xml:space="preserve"> </w:t>
      </w:r>
      <w:r w:rsidRPr="0037332A">
        <w:rPr>
          <w:rFonts w:ascii="Arial" w:hAnsi="Arial" w:cs="Arial"/>
        </w:rPr>
        <w:t>and/or</w:t>
      </w:r>
      <w:r w:rsidRPr="0037332A">
        <w:rPr>
          <w:rFonts w:ascii="Arial" w:hAnsi="Arial" w:cs="Arial"/>
          <w:spacing w:val="-3"/>
        </w:rPr>
        <w:t xml:space="preserve"> </w:t>
      </w:r>
      <w:r w:rsidRPr="0037332A">
        <w:rPr>
          <w:rFonts w:ascii="Arial" w:hAnsi="Arial" w:cs="Arial"/>
        </w:rPr>
        <w:t>children’s</w:t>
      </w:r>
      <w:r w:rsidRPr="0037332A">
        <w:rPr>
          <w:rFonts w:ascii="Arial" w:hAnsi="Arial" w:cs="Arial"/>
          <w:spacing w:val="-8"/>
        </w:rPr>
        <w:t xml:space="preserve"> </w:t>
      </w:r>
      <w:r w:rsidRPr="0037332A">
        <w:rPr>
          <w:rFonts w:ascii="Arial" w:hAnsi="Arial" w:cs="Arial"/>
        </w:rPr>
        <w:t>social</w:t>
      </w:r>
      <w:r w:rsidRPr="0037332A">
        <w:rPr>
          <w:rFonts w:ascii="Arial" w:hAnsi="Arial" w:cs="Arial"/>
          <w:spacing w:val="-5"/>
        </w:rPr>
        <w:t xml:space="preserve"> </w:t>
      </w:r>
      <w:r w:rsidRPr="0037332A">
        <w:rPr>
          <w:rFonts w:ascii="Arial" w:hAnsi="Arial" w:cs="Arial"/>
          <w:spacing w:val="-4"/>
        </w:rPr>
        <w:t>care</w:t>
      </w:r>
    </w:p>
    <w:p w14:paraId="20B79CF3" w14:textId="77777777" w:rsidR="00EC4C64" w:rsidRPr="0037332A" w:rsidRDefault="00F34D92" w:rsidP="0037332A">
      <w:pPr>
        <w:pStyle w:val="ListParagraph"/>
        <w:numPr>
          <w:ilvl w:val="2"/>
          <w:numId w:val="29"/>
        </w:numPr>
        <w:tabs>
          <w:tab w:val="left" w:pos="2640"/>
        </w:tabs>
        <w:spacing w:before="152"/>
        <w:ind w:right="2474"/>
        <w:rPr>
          <w:rFonts w:ascii="Arial" w:hAnsi="Arial" w:cs="Arial"/>
        </w:rPr>
      </w:pPr>
      <w:r w:rsidRPr="0037332A">
        <w:rPr>
          <w:rFonts w:ascii="Arial" w:hAnsi="Arial" w:cs="Arial"/>
        </w:rPr>
        <w:t>If</w:t>
      </w:r>
      <w:r w:rsidRPr="0037332A">
        <w:rPr>
          <w:rFonts w:ascii="Arial" w:hAnsi="Arial" w:cs="Arial"/>
          <w:spacing w:val="-4"/>
        </w:rPr>
        <w:t xml:space="preserve"> </w:t>
      </w:r>
      <w:r w:rsidRPr="0037332A">
        <w:rPr>
          <w:rFonts w:ascii="Arial" w:hAnsi="Arial" w:cs="Arial"/>
        </w:rPr>
        <w:t>it</w:t>
      </w:r>
      <w:r w:rsidRPr="0037332A">
        <w:rPr>
          <w:rFonts w:ascii="Arial" w:hAnsi="Arial" w:cs="Arial"/>
          <w:spacing w:val="-6"/>
        </w:rPr>
        <w:t xml:space="preserve"> </w:t>
      </w:r>
      <w:r w:rsidRPr="0037332A">
        <w:rPr>
          <w:rFonts w:ascii="Arial" w:hAnsi="Arial" w:cs="Arial"/>
        </w:rPr>
        <w:t>is</w:t>
      </w:r>
      <w:r w:rsidRPr="0037332A">
        <w:rPr>
          <w:rFonts w:ascii="Arial" w:hAnsi="Arial" w:cs="Arial"/>
          <w:spacing w:val="-6"/>
        </w:rPr>
        <w:t xml:space="preserve"> </w:t>
      </w:r>
      <w:r w:rsidRPr="0037332A">
        <w:rPr>
          <w:rFonts w:ascii="Arial" w:hAnsi="Arial" w:cs="Arial"/>
        </w:rPr>
        <w:t>necessary</w:t>
      </w:r>
      <w:r w:rsidRPr="0037332A">
        <w:rPr>
          <w:rFonts w:ascii="Arial" w:hAnsi="Arial" w:cs="Arial"/>
          <w:spacing w:val="-6"/>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view</w:t>
      </w:r>
      <w:r w:rsidRPr="0037332A">
        <w:rPr>
          <w:rFonts w:ascii="Arial" w:hAnsi="Arial" w:cs="Arial"/>
          <w:spacing w:val="-5"/>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imagery</w:t>
      </w:r>
      <w:r w:rsidRPr="0037332A">
        <w:rPr>
          <w:rFonts w:ascii="Arial" w:hAnsi="Arial" w:cs="Arial"/>
          <w:spacing w:val="-7"/>
        </w:rPr>
        <w:t xml:space="preserve"> </w:t>
      </w:r>
      <w:r w:rsidRPr="0037332A">
        <w:rPr>
          <w:rFonts w:ascii="Arial" w:hAnsi="Arial" w:cs="Arial"/>
        </w:rPr>
        <w:t>in</w:t>
      </w:r>
      <w:r w:rsidRPr="0037332A">
        <w:rPr>
          <w:rFonts w:ascii="Arial" w:hAnsi="Arial" w:cs="Arial"/>
          <w:spacing w:val="-10"/>
        </w:rPr>
        <w:t xml:space="preserve"> </w:t>
      </w:r>
      <w:r w:rsidRPr="0037332A">
        <w:rPr>
          <w:rFonts w:ascii="Arial" w:hAnsi="Arial" w:cs="Arial"/>
        </w:rPr>
        <w:t>order</w:t>
      </w:r>
      <w:r w:rsidRPr="0037332A">
        <w:rPr>
          <w:rFonts w:ascii="Arial" w:hAnsi="Arial" w:cs="Arial"/>
          <w:spacing w:val="-6"/>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safeguard</w:t>
      </w:r>
      <w:r w:rsidRPr="0037332A">
        <w:rPr>
          <w:rFonts w:ascii="Arial" w:hAnsi="Arial" w:cs="Arial"/>
          <w:spacing w:val="-7"/>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 xml:space="preserve">young person (in most </w:t>
      </w:r>
      <w:r w:rsidR="00F81512" w:rsidRPr="0037332A">
        <w:rPr>
          <w:rFonts w:ascii="Arial" w:hAnsi="Arial" w:cs="Arial"/>
        </w:rPr>
        <w:t>cases, imagery</w:t>
      </w:r>
      <w:r w:rsidRPr="0037332A">
        <w:rPr>
          <w:rFonts w:ascii="Arial" w:hAnsi="Arial" w:cs="Arial"/>
        </w:rPr>
        <w:t xml:space="preserve"> should not be viewed)</w:t>
      </w:r>
    </w:p>
    <w:p w14:paraId="3F0CE7CD" w14:textId="77777777" w:rsidR="00EC4C64" w:rsidRPr="0037332A" w:rsidRDefault="00F34D92" w:rsidP="0037332A">
      <w:pPr>
        <w:pStyle w:val="ListParagraph"/>
        <w:numPr>
          <w:ilvl w:val="2"/>
          <w:numId w:val="29"/>
        </w:numPr>
        <w:tabs>
          <w:tab w:val="left" w:pos="2640"/>
        </w:tabs>
        <w:spacing w:before="118"/>
        <w:rPr>
          <w:rFonts w:ascii="Arial" w:hAnsi="Arial" w:cs="Arial"/>
        </w:rPr>
      </w:pPr>
      <w:r w:rsidRPr="0037332A">
        <w:rPr>
          <w:rFonts w:ascii="Arial" w:hAnsi="Arial" w:cs="Arial"/>
        </w:rPr>
        <w:t>What</w:t>
      </w:r>
      <w:r w:rsidRPr="0037332A">
        <w:rPr>
          <w:rFonts w:ascii="Arial" w:hAnsi="Arial" w:cs="Arial"/>
          <w:spacing w:val="-15"/>
        </w:rPr>
        <w:t xml:space="preserve"> </w:t>
      </w:r>
      <w:r w:rsidRPr="0037332A">
        <w:rPr>
          <w:rFonts w:ascii="Arial" w:hAnsi="Arial" w:cs="Arial"/>
        </w:rPr>
        <w:t>further</w:t>
      </w:r>
      <w:r w:rsidRPr="0037332A">
        <w:rPr>
          <w:rFonts w:ascii="Arial" w:hAnsi="Arial" w:cs="Arial"/>
          <w:spacing w:val="-12"/>
        </w:rPr>
        <w:t xml:space="preserve"> </w:t>
      </w:r>
      <w:r w:rsidRPr="0037332A">
        <w:rPr>
          <w:rFonts w:ascii="Arial" w:hAnsi="Arial" w:cs="Arial"/>
        </w:rPr>
        <w:t>information</w:t>
      </w:r>
      <w:r w:rsidRPr="0037332A">
        <w:rPr>
          <w:rFonts w:ascii="Arial" w:hAnsi="Arial" w:cs="Arial"/>
          <w:spacing w:val="-12"/>
        </w:rPr>
        <w:t xml:space="preserve"> </w:t>
      </w:r>
      <w:r w:rsidRPr="0037332A">
        <w:rPr>
          <w:rFonts w:ascii="Arial" w:hAnsi="Arial" w:cs="Arial"/>
        </w:rPr>
        <w:t>is</w:t>
      </w:r>
      <w:r w:rsidRPr="0037332A">
        <w:rPr>
          <w:rFonts w:ascii="Arial" w:hAnsi="Arial" w:cs="Arial"/>
          <w:spacing w:val="-13"/>
        </w:rPr>
        <w:t xml:space="preserve"> </w:t>
      </w:r>
      <w:r w:rsidRPr="0037332A">
        <w:rPr>
          <w:rFonts w:ascii="Arial" w:hAnsi="Arial" w:cs="Arial"/>
        </w:rPr>
        <w:t>required</w:t>
      </w:r>
      <w:r w:rsidRPr="0037332A">
        <w:rPr>
          <w:rFonts w:ascii="Arial" w:hAnsi="Arial" w:cs="Arial"/>
          <w:spacing w:val="-11"/>
        </w:rPr>
        <w:t xml:space="preserve"> </w:t>
      </w:r>
      <w:r w:rsidRPr="0037332A">
        <w:rPr>
          <w:rFonts w:ascii="Arial" w:hAnsi="Arial" w:cs="Arial"/>
        </w:rPr>
        <w:t>to</w:t>
      </w:r>
      <w:r w:rsidRPr="0037332A">
        <w:rPr>
          <w:rFonts w:ascii="Arial" w:hAnsi="Arial" w:cs="Arial"/>
          <w:spacing w:val="-9"/>
        </w:rPr>
        <w:t xml:space="preserve"> </w:t>
      </w:r>
      <w:r w:rsidRPr="0037332A">
        <w:rPr>
          <w:rFonts w:ascii="Arial" w:hAnsi="Arial" w:cs="Arial"/>
        </w:rPr>
        <w:t>decide</w:t>
      </w:r>
      <w:r w:rsidRPr="0037332A">
        <w:rPr>
          <w:rFonts w:ascii="Arial" w:hAnsi="Arial" w:cs="Arial"/>
          <w:spacing w:val="-8"/>
        </w:rPr>
        <w:t xml:space="preserve"> </w:t>
      </w:r>
      <w:r w:rsidRPr="0037332A">
        <w:rPr>
          <w:rFonts w:ascii="Arial" w:hAnsi="Arial" w:cs="Arial"/>
        </w:rPr>
        <w:t>on</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best</w:t>
      </w:r>
      <w:r w:rsidRPr="0037332A">
        <w:rPr>
          <w:rFonts w:ascii="Arial" w:hAnsi="Arial" w:cs="Arial"/>
          <w:spacing w:val="-9"/>
        </w:rPr>
        <w:t xml:space="preserve"> </w:t>
      </w:r>
      <w:r w:rsidRPr="0037332A">
        <w:rPr>
          <w:rFonts w:ascii="Arial" w:hAnsi="Arial" w:cs="Arial"/>
          <w:spacing w:val="-2"/>
        </w:rPr>
        <w:t>response</w:t>
      </w:r>
    </w:p>
    <w:p w14:paraId="6D256EEC" w14:textId="77777777" w:rsidR="00EC4C64" w:rsidRPr="0037332A" w:rsidRDefault="00F34D92" w:rsidP="0037332A">
      <w:pPr>
        <w:pStyle w:val="ListParagraph"/>
        <w:numPr>
          <w:ilvl w:val="2"/>
          <w:numId w:val="29"/>
        </w:numPr>
        <w:tabs>
          <w:tab w:val="left" w:pos="2640"/>
        </w:tabs>
        <w:spacing w:before="126"/>
        <w:ind w:right="2562"/>
        <w:rPr>
          <w:rFonts w:ascii="Arial" w:hAnsi="Arial" w:cs="Arial"/>
        </w:rPr>
      </w:pPr>
      <w:r w:rsidRPr="0037332A">
        <w:rPr>
          <w:rFonts w:ascii="Arial" w:hAnsi="Arial" w:cs="Arial"/>
        </w:rPr>
        <w:t>Whether</w:t>
      </w:r>
      <w:r w:rsidRPr="0037332A">
        <w:rPr>
          <w:rFonts w:ascii="Arial" w:hAnsi="Arial" w:cs="Arial"/>
          <w:spacing w:val="-6"/>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imagery</w:t>
      </w:r>
      <w:r w:rsidRPr="0037332A">
        <w:rPr>
          <w:rFonts w:ascii="Arial" w:hAnsi="Arial" w:cs="Arial"/>
          <w:spacing w:val="-5"/>
        </w:rPr>
        <w:t xml:space="preserve"> </w:t>
      </w:r>
      <w:r w:rsidRPr="0037332A">
        <w:rPr>
          <w:rFonts w:ascii="Arial" w:hAnsi="Arial" w:cs="Arial"/>
        </w:rPr>
        <w:t>has</w:t>
      </w:r>
      <w:r w:rsidRPr="0037332A">
        <w:rPr>
          <w:rFonts w:ascii="Arial" w:hAnsi="Arial" w:cs="Arial"/>
          <w:spacing w:val="-4"/>
        </w:rPr>
        <w:t xml:space="preserve"> </w:t>
      </w:r>
      <w:r w:rsidRPr="0037332A">
        <w:rPr>
          <w:rFonts w:ascii="Arial" w:hAnsi="Arial" w:cs="Arial"/>
        </w:rPr>
        <w:t>been</w:t>
      </w:r>
      <w:r w:rsidRPr="0037332A">
        <w:rPr>
          <w:rFonts w:ascii="Arial" w:hAnsi="Arial" w:cs="Arial"/>
          <w:spacing w:val="-7"/>
        </w:rPr>
        <w:t xml:space="preserve"> </w:t>
      </w:r>
      <w:r w:rsidRPr="0037332A">
        <w:rPr>
          <w:rFonts w:ascii="Arial" w:hAnsi="Arial" w:cs="Arial"/>
        </w:rPr>
        <w:t>shared</w:t>
      </w:r>
      <w:r w:rsidRPr="0037332A">
        <w:rPr>
          <w:rFonts w:ascii="Arial" w:hAnsi="Arial" w:cs="Arial"/>
          <w:spacing w:val="-7"/>
        </w:rPr>
        <w:t xml:space="preserve"> </w:t>
      </w:r>
      <w:r w:rsidRPr="0037332A">
        <w:rPr>
          <w:rFonts w:ascii="Arial" w:hAnsi="Arial" w:cs="Arial"/>
        </w:rPr>
        <w:t>widely</w:t>
      </w:r>
      <w:r w:rsidRPr="0037332A">
        <w:rPr>
          <w:rFonts w:ascii="Arial" w:hAnsi="Arial" w:cs="Arial"/>
          <w:spacing w:val="-6"/>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via</w:t>
      </w:r>
      <w:r w:rsidRPr="0037332A">
        <w:rPr>
          <w:rFonts w:ascii="Arial" w:hAnsi="Arial" w:cs="Arial"/>
          <w:spacing w:val="-7"/>
        </w:rPr>
        <w:t xml:space="preserve"> </w:t>
      </w:r>
      <w:r w:rsidRPr="0037332A">
        <w:rPr>
          <w:rFonts w:ascii="Arial" w:hAnsi="Arial" w:cs="Arial"/>
        </w:rPr>
        <w:t>what</w:t>
      </w:r>
      <w:r w:rsidRPr="0037332A">
        <w:rPr>
          <w:rFonts w:ascii="Arial" w:hAnsi="Arial" w:cs="Arial"/>
          <w:spacing w:val="-8"/>
        </w:rPr>
        <w:t xml:space="preserve"> </w:t>
      </w:r>
      <w:r w:rsidRPr="0037332A">
        <w:rPr>
          <w:rFonts w:ascii="Arial" w:hAnsi="Arial" w:cs="Arial"/>
        </w:rPr>
        <w:t>services and/or platforms (</w:t>
      </w:r>
      <w:r w:rsidR="00F81512" w:rsidRPr="0037332A">
        <w:rPr>
          <w:rFonts w:ascii="Arial" w:hAnsi="Arial" w:cs="Arial"/>
        </w:rPr>
        <w:t>this may</w:t>
      </w:r>
      <w:r w:rsidRPr="0037332A">
        <w:rPr>
          <w:rFonts w:ascii="Arial" w:hAnsi="Arial" w:cs="Arial"/>
        </w:rPr>
        <w:t xml:space="preserve"> be unknown)</w:t>
      </w:r>
    </w:p>
    <w:p w14:paraId="501D5090" w14:textId="77777777" w:rsidR="00EC4C64" w:rsidRPr="0037332A" w:rsidRDefault="00F34D92" w:rsidP="0037332A">
      <w:pPr>
        <w:pStyle w:val="ListParagraph"/>
        <w:numPr>
          <w:ilvl w:val="2"/>
          <w:numId w:val="29"/>
        </w:numPr>
        <w:tabs>
          <w:tab w:val="left" w:pos="2640"/>
        </w:tabs>
        <w:spacing w:before="111"/>
        <w:ind w:right="2170"/>
        <w:rPr>
          <w:rFonts w:ascii="Arial" w:hAnsi="Arial" w:cs="Arial"/>
        </w:rPr>
      </w:pPr>
      <w:r w:rsidRPr="0037332A">
        <w:rPr>
          <w:rFonts w:ascii="Arial" w:hAnsi="Arial" w:cs="Arial"/>
        </w:rPr>
        <w:t>Whether</w:t>
      </w:r>
      <w:r w:rsidRPr="0037332A">
        <w:rPr>
          <w:rFonts w:ascii="Arial" w:hAnsi="Arial" w:cs="Arial"/>
          <w:spacing w:val="-6"/>
        </w:rPr>
        <w:t xml:space="preserve"> </w:t>
      </w:r>
      <w:r w:rsidRPr="0037332A">
        <w:rPr>
          <w:rFonts w:ascii="Arial" w:hAnsi="Arial" w:cs="Arial"/>
        </w:rPr>
        <w:t>immediate</w:t>
      </w:r>
      <w:r w:rsidRPr="0037332A">
        <w:rPr>
          <w:rFonts w:ascii="Arial" w:hAnsi="Arial" w:cs="Arial"/>
          <w:spacing w:val="-6"/>
        </w:rPr>
        <w:t xml:space="preserve"> </w:t>
      </w:r>
      <w:r w:rsidRPr="0037332A">
        <w:rPr>
          <w:rFonts w:ascii="Arial" w:hAnsi="Arial" w:cs="Arial"/>
        </w:rPr>
        <w:t>action</w:t>
      </w:r>
      <w:r w:rsidRPr="0037332A">
        <w:rPr>
          <w:rFonts w:ascii="Arial" w:hAnsi="Arial" w:cs="Arial"/>
          <w:spacing w:val="-10"/>
        </w:rPr>
        <w:t xml:space="preserve"> </w:t>
      </w:r>
      <w:r w:rsidRPr="0037332A">
        <w:rPr>
          <w:rFonts w:ascii="Arial" w:hAnsi="Arial" w:cs="Arial"/>
        </w:rPr>
        <w:t>should</w:t>
      </w:r>
      <w:r w:rsidRPr="0037332A">
        <w:rPr>
          <w:rFonts w:ascii="Arial" w:hAnsi="Arial" w:cs="Arial"/>
          <w:spacing w:val="-7"/>
        </w:rPr>
        <w:t xml:space="preserve"> </w:t>
      </w:r>
      <w:r w:rsidRPr="0037332A">
        <w:rPr>
          <w:rFonts w:ascii="Arial" w:hAnsi="Arial" w:cs="Arial"/>
        </w:rPr>
        <w:t>be</w:t>
      </w:r>
      <w:r w:rsidRPr="0037332A">
        <w:rPr>
          <w:rFonts w:ascii="Arial" w:hAnsi="Arial" w:cs="Arial"/>
          <w:spacing w:val="-6"/>
        </w:rPr>
        <w:t xml:space="preserve"> </w:t>
      </w:r>
      <w:r w:rsidRPr="0037332A">
        <w:rPr>
          <w:rFonts w:ascii="Arial" w:hAnsi="Arial" w:cs="Arial"/>
        </w:rPr>
        <w:t>taken</w:t>
      </w:r>
      <w:r w:rsidRPr="0037332A">
        <w:rPr>
          <w:rFonts w:ascii="Arial" w:hAnsi="Arial" w:cs="Arial"/>
          <w:spacing w:val="-5"/>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delete</w:t>
      </w:r>
      <w:r w:rsidRPr="0037332A">
        <w:rPr>
          <w:rFonts w:ascii="Arial" w:hAnsi="Arial" w:cs="Arial"/>
          <w:spacing w:val="-4"/>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remove</w:t>
      </w:r>
      <w:r w:rsidRPr="0037332A">
        <w:rPr>
          <w:rFonts w:ascii="Arial" w:hAnsi="Arial" w:cs="Arial"/>
          <w:spacing w:val="-5"/>
        </w:rPr>
        <w:t xml:space="preserve"> </w:t>
      </w:r>
      <w:r w:rsidRPr="0037332A">
        <w:rPr>
          <w:rFonts w:ascii="Arial" w:hAnsi="Arial" w:cs="Arial"/>
        </w:rPr>
        <w:t xml:space="preserve">images from devices or </w:t>
      </w:r>
      <w:r w:rsidR="00F81512" w:rsidRPr="0037332A">
        <w:rPr>
          <w:rFonts w:ascii="Arial" w:hAnsi="Arial" w:cs="Arial"/>
        </w:rPr>
        <w:t>online services</w:t>
      </w:r>
    </w:p>
    <w:p w14:paraId="0FA895D5" w14:textId="77777777" w:rsidR="00EC4C64" w:rsidRPr="0037332A" w:rsidRDefault="00F34D92" w:rsidP="0037332A">
      <w:pPr>
        <w:pStyle w:val="ListParagraph"/>
        <w:numPr>
          <w:ilvl w:val="2"/>
          <w:numId w:val="29"/>
        </w:numPr>
        <w:tabs>
          <w:tab w:val="left" w:pos="2640"/>
        </w:tabs>
        <w:spacing w:before="123" w:line="242" w:lineRule="auto"/>
        <w:ind w:right="2251"/>
        <w:rPr>
          <w:rFonts w:ascii="Arial" w:hAnsi="Arial" w:cs="Arial"/>
        </w:rPr>
      </w:pPr>
      <w:r w:rsidRPr="0037332A">
        <w:rPr>
          <w:rFonts w:ascii="Arial" w:hAnsi="Arial" w:cs="Arial"/>
        </w:rPr>
        <w:t>Any</w:t>
      </w:r>
      <w:r w:rsidRPr="0037332A">
        <w:rPr>
          <w:rFonts w:ascii="Arial" w:hAnsi="Arial" w:cs="Arial"/>
          <w:spacing w:val="-7"/>
        </w:rPr>
        <w:t xml:space="preserve"> </w:t>
      </w:r>
      <w:r w:rsidRPr="0037332A">
        <w:rPr>
          <w:rFonts w:ascii="Arial" w:hAnsi="Arial" w:cs="Arial"/>
        </w:rPr>
        <w:t>relevant</w:t>
      </w:r>
      <w:r w:rsidRPr="0037332A">
        <w:rPr>
          <w:rFonts w:ascii="Arial" w:hAnsi="Arial" w:cs="Arial"/>
          <w:spacing w:val="-11"/>
        </w:rPr>
        <w:t xml:space="preserve"> </w:t>
      </w:r>
      <w:r w:rsidRPr="0037332A">
        <w:rPr>
          <w:rFonts w:ascii="Arial" w:hAnsi="Arial" w:cs="Arial"/>
        </w:rPr>
        <w:t>facts</w:t>
      </w:r>
      <w:r w:rsidRPr="0037332A">
        <w:rPr>
          <w:rFonts w:ascii="Arial" w:hAnsi="Arial" w:cs="Arial"/>
          <w:spacing w:val="-12"/>
        </w:rPr>
        <w:t xml:space="preserve"> </w:t>
      </w:r>
      <w:r w:rsidRPr="0037332A">
        <w:rPr>
          <w:rFonts w:ascii="Arial" w:hAnsi="Arial" w:cs="Arial"/>
        </w:rPr>
        <w:t>about</w:t>
      </w:r>
      <w:r w:rsidRPr="0037332A">
        <w:rPr>
          <w:rFonts w:ascii="Arial" w:hAnsi="Arial" w:cs="Arial"/>
          <w:spacing w:val="-5"/>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pupils</w:t>
      </w:r>
      <w:r w:rsidRPr="0037332A">
        <w:rPr>
          <w:rFonts w:ascii="Arial" w:hAnsi="Arial" w:cs="Arial"/>
          <w:spacing w:val="-12"/>
        </w:rPr>
        <w:t xml:space="preserve"> </w:t>
      </w:r>
      <w:r w:rsidRPr="0037332A">
        <w:rPr>
          <w:rFonts w:ascii="Arial" w:hAnsi="Arial" w:cs="Arial"/>
        </w:rPr>
        <w:t>involved</w:t>
      </w:r>
      <w:r w:rsidRPr="0037332A">
        <w:rPr>
          <w:rFonts w:ascii="Arial" w:hAnsi="Arial" w:cs="Arial"/>
          <w:spacing w:val="-7"/>
        </w:rPr>
        <w:t xml:space="preserve"> </w:t>
      </w:r>
      <w:r w:rsidRPr="0037332A">
        <w:rPr>
          <w:rFonts w:ascii="Arial" w:hAnsi="Arial" w:cs="Arial"/>
        </w:rPr>
        <w:t>which</w:t>
      </w:r>
      <w:r w:rsidRPr="0037332A">
        <w:rPr>
          <w:rFonts w:ascii="Arial" w:hAnsi="Arial" w:cs="Arial"/>
          <w:spacing w:val="-8"/>
        </w:rPr>
        <w:t xml:space="preserve"> </w:t>
      </w:r>
      <w:r w:rsidRPr="0037332A">
        <w:rPr>
          <w:rFonts w:ascii="Arial" w:hAnsi="Arial" w:cs="Arial"/>
        </w:rPr>
        <w:t>would</w:t>
      </w:r>
      <w:r w:rsidRPr="0037332A">
        <w:rPr>
          <w:rFonts w:ascii="Arial" w:hAnsi="Arial" w:cs="Arial"/>
          <w:spacing w:val="-9"/>
        </w:rPr>
        <w:t xml:space="preserve"> </w:t>
      </w:r>
      <w:r w:rsidRPr="0037332A">
        <w:rPr>
          <w:rFonts w:ascii="Arial" w:hAnsi="Arial" w:cs="Arial"/>
        </w:rPr>
        <w:t>influence</w:t>
      </w:r>
      <w:r w:rsidRPr="0037332A">
        <w:rPr>
          <w:rFonts w:ascii="Arial" w:hAnsi="Arial" w:cs="Arial"/>
          <w:spacing w:val="-6"/>
        </w:rPr>
        <w:t xml:space="preserve"> </w:t>
      </w:r>
      <w:r w:rsidRPr="0037332A">
        <w:rPr>
          <w:rFonts w:ascii="Arial" w:hAnsi="Arial" w:cs="Arial"/>
        </w:rPr>
        <w:t xml:space="preserve">risk </w:t>
      </w:r>
      <w:r w:rsidRPr="0037332A">
        <w:rPr>
          <w:rFonts w:ascii="Arial" w:hAnsi="Arial" w:cs="Arial"/>
          <w:spacing w:val="-2"/>
        </w:rPr>
        <w:t>assessment</w:t>
      </w:r>
    </w:p>
    <w:p w14:paraId="5188C6F9" w14:textId="77777777" w:rsidR="00EC4C64" w:rsidRPr="0037332A" w:rsidRDefault="00F34D92" w:rsidP="0037332A">
      <w:pPr>
        <w:pStyle w:val="ListParagraph"/>
        <w:numPr>
          <w:ilvl w:val="2"/>
          <w:numId w:val="29"/>
        </w:numPr>
        <w:tabs>
          <w:tab w:val="left" w:pos="2640"/>
        </w:tabs>
        <w:spacing w:before="115"/>
        <w:rPr>
          <w:rFonts w:ascii="Arial" w:hAnsi="Arial" w:cs="Arial"/>
        </w:rPr>
      </w:pPr>
      <w:r w:rsidRPr="0037332A">
        <w:rPr>
          <w:rFonts w:ascii="Arial" w:hAnsi="Arial" w:cs="Arial"/>
        </w:rPr>
        <w:t>If</w:t>
      </w:r>
      <w:r w:rsidRPr="0037332A">
        <w:rPr>
          <w:rFonts w:ascii="Arial" w:hAnsi="Arial" w:cs="Arial"/>
          <w:spacing w:val="-12"/>
        </w:rPr>
        <w:t xml:space="preserve"> </w:t>
      </w:r>
      <w:r w:rsidRPr="0037332A">
        <w:rPr>
          <w:rFonts w:ascii="Arial" w:hAnsi="Arial" w:cs="Arial"/>
        </w:rPr>
        <w:t>there</w:t>
      </w:r>
      <w:r w:rsidRPr="0037332A">
        <w:rPr>
          <w:rFonts w:ascii="Arial" w:hAnsi="Arial" w:cs="Arial"/>
          <w:spacing w:val="-6"/>
        </w:rPr>
        <w:t xml:space="preserve"> </w:t>
      </w:r>
      <w:r w:rsidRPr="0037332A">
        <w:rPr>
          <w:rFonts w:ascii="Arial" w:hAnsi="Arial" w:cs="Arial"/>
        </w:rPr>
        <w:t>is</w:t>
      </w:r>
      <w:r w:rsidRPr="0037332A">
        <w:rPr>
          <w:rFonts w:ascii="Arial" w:hAnsi="Arial" w:cs="Arial"/>
          <w:spacing w:val="-9"/>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need</w:t>
      </w:r>
      <w:r w:rsidRPr="0037332A">
        <w:rPr>
          <w:rFonts w:ascii="Arial" w:hAnsi="Arial" w:cs="Arial"/>
          <w:spacing w:val="-12"/>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contact</w:t>
      </w:r>
      <w:r w:rsidRPr="0037332A">
        <w:rPr>
          <w:rFonts w:ascii="Arial" w:hAnsi="Arial" w:cs="Arial"/>
          <w:spacing w:val="-8"/>
        </w:rPr>
        <w:t xml:space="preserve"> </w:t>
      </w:r>
      <w:r w:rsidRPr="0037332A">
        <w:rPr>
          <w:rFonts w:ascii="Arial" w:hAnsi="Arial" w:cs="Arial"/>
        </w:rPr>
        <w:t>another</w:t>
      </w:r>
      <w:r w:rsidRPr="0037332A">
        <w:rPr>
          <w:rFonts w:ascii="Arial" w:hAnsi="Arial" w:cs="Arial"/>
          <w:spacing w:val="-10"/>
        </w:rPr>
        <w:t xml:space="preserve"> </w:t>
      </w:r>
      <w:r w:rsidRPr="0037332A">
        <w:rPr>
          <w:rFonts w:ascii="Arial" w:hAnsi="Arial" w:cs="Arial"/>
        </w:rPr>
        <w:t>school,</w:t>
      </w:r>
      <w:r w:rsidRPr="0037332A">
        <w:rPr>
          <w:rFonts w:ascii="Arial" w:hAnsi="Arial" w:cs="Arial"/>
          <w:spacing w:val="-11"/>
        </w:rPr>
        <w:t xml:space="preserve"> </w:t>
      </w:r>
      <w:r w:rsidRPr="0037332A">
        <w:rPr>
          <w:rFonts w:ascii="Arial" w:hAnsi="Arial" w:cs="Arial"/>
        </w:rPr>
        <w:t>college,</w:t>
      </w:r>
      <w:r w:rsidRPr="0037332A">
        <w:rPr>
          <w:rFonts w:ascii="Arial" w:hAnsi="Arial" w:cs="Arial"/>
          <w:spacing w:val="-6"/>
        </w:rPr>
        <w:t xml:space="preserve"> </w:t>
      </w:r>
      <w:r w:rsidRPr="0037332A">
        <w:rPr>
          <w:rFonts w:ascii="Arial" w:hAnsi="Arial" w:cs="Arial"/>
        </w:rPr>
        <w:t>setting</w:t>
      </w:r>
      <w:r w:rsidRPr="0037332A">
        <w:rPr>
          <w:rFonts w:ascii="Arial" w:hAnsi="Arial" w:cs="Arial"/>
          <w:spacing w:val="-4"/>
        </w:rPr>
        <w:t xml:space="preserve"> </w:t>
      </w:r>
      <w:r w:rsidRPr="0037332A">
        <w:rPr>
          <w:rFonts w:ascii="Arial" w:hAnsi="Arial" w:cs="Arial"/>
        </w:rPr>
        <w:t>or</w:t>
      </w:r>
      <w:r w:rsidRPr="0037332A">
        <w:rPr>
          <w:rFonts w:ascii="Arial" w:hAnsi="Arial" w:cs="Arial"/>
          <w:spacing w:val="-12"/>
        </w:rPr>
        <w:t xml:space="preserve"> </w:t>
      </w:r>
      <w:r w:rsidRPr="0037332A">
        <w:rPr>
          <w:rFonts w:ascii="Arial" w:hAnsi="Arial" w:cs="Arial"/>
          <w:spacing w:val="-2"/>
        </w:rPr>
        <w:t>individual</w:t>
      </w:r>
    </w:p>
    <w:p w14:paraId="074619F3" w14:textId="77777777" w:rsidR="00EC4C64" w:rsidRPr="0037332A" w:rsidRDefault="00F34D92" w:rsidP="0037332A">
      <w:pPr>
        <w:pStyle w:val="ListParagraph"/>
        <w:numPr>
          <w:ilvl w:val="2"/>
          <w:numId w:val="29"/>
        </w:numPr>
        <w:tabs>
          <w:tab w:val="left" w:pos="2640"/>
        </w:tabs>
        <w:spacing w:before="119" w:line="244" w:lineRule="auto"/>
        <w:ind w:right="1976"/>
        <w:rPr>
          <w:rFonts w:ascii="Arial" w:hAnsi="Arial" w:cs="Arial"/>
        </w:rPr>
      </w:pPr>
      <w:r w:rsidRPr="0037332A">
        <w:rPr>
          <w:rFonts w:ascii="Arial" w:hAnsi="Arial" w:cs="Arial"/>
        </w:rPr>
        <w:lastRenderedPageBreak/>
        <w:t>Whether</w:t>
      </w:r>
      <w:r w:rsidRPr="0037332A">
        <w:rPr>
          <w:rFonts w:ascii="Arial" w:hAnsi="Arial" w:cs="Arial"/>
          <w:spacing w:val="-6"/>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contact</w:t>
      </w:r>
      <w:r w:rsidRPr="0037332A">
        <w:rPr>
          <w:rFonts w:ascii="Arial" w:hAnsi="Arial" w:cs="Arial"/>
          <w:spacing w:val="-8"/>
        </w:rPr>
        <w:t xml:space="preserve"> </w:t>
      </w:r>
      <w:r w:rsidRPr="0037332A">
        <w:rPr>
          <w:rFonts w:ascii="Arial" w:hAnsi="Arial" w:cs="Arial"/>
        </w:rPr>
        <w:t>parents</w:t>
      </w:r>
      <w:r w:rsidRPr="0037332A">
        <w:rPr>
          <w:rFonts w:ascii="Arial" w:hAnsi="Arial" w:cs="Arial"/>
          <w:spacing w:val="-2"/>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carers</w:t>
      </w:r>
      <w:r w:rsidRPr="0037332A">
        <w:rPr>
          <w:rFonts w:ascii="Arial" w:hAnsi="Arial" w:cs="Arial"/>
          <w:spacing w:val="-4"/>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pupils</w:t>
      </w:r>
      <w:r w:rsidRPr="0037332A">
        <w:rPr>
          <w:rFonts w:ascii="Arial" w:hAnsi="Arial" w:cs="Arial"/>
          <w:spacing w:val="-7"/>
        </w:rPr>
        <w:t xml:space="preserve"> </w:t>
      </w:r>
      <w:r w:rsidRPr="0037332A">
        <w:rPr>
          <w:rFonts w:ascii="Arial" w:hAnsi="Arial" w:cs="Arial"/>
        </w:rPr>
        <w:t>involved</w:t>
      </w:r>
      <w:r w:rsidRPr="0037332A">
        <w:rPr>
          <w:rFonts w:ascii="Arial" w:hAnsi="Arial" w:cs="Arial"/>
          <w:spacing w:val="-6"/>
        </w:rPr>
        <w:t xml:space="preserve"> </w:t>
      </w:r>
      <w:r w:rsidRPr="0037332A">
        <w:rPr>
          <w:rFonts w:ascii="Arial" w:hAnsi="Arial" w:cs="Arial"/>
        </w:rPr>
        <w:t>(in</w:t>
      </w:r>
      <w:r w:rsidRPr="0037332A">
        <w:rPr>
          <w:rFonts w:ascii="Arial" w:hAnsi="Arial" w:cs="Arial"/>
          <w:spacing w:val="-10"/>
        </w:rPr>
        <w:t xml:space="preserve"> </w:t>
      </w:r>
      <w:r w:rsidRPr="0037332A">
        <w:rPr>
          <w:rFonts w:ascii="Arial" w:hAnsi="Arial" w:cs="Arial"/>
        </w:rPr>
        <w:t>most</w:t>
      </w:r>
      <w:r w:rsidRPr="0037332A">
        <w:rPr>
          <w:rFonts w:ascii="Arial" w:hAnsi="Arial" w:cs="Arial"/>
          <w:spacing w:val="-8"/>
        </w:rPr>
        <w:t xml:space="preserve"> </w:t>
      </w:r>
      <w:r w:rsidRPr="0037332A">
        <w:rPr>
          <w:rFonts w:ascii="Arial" w:hAnsi="Arial" w:cs="Arial"/>
        </w:rPr>
        <w:t xml:space="preserve">cases parents should </w:t>
      </w:r>
      <w:r w:rsidR="00F81512" w:rsidRPr="0037332A">
        <w:rPr>
          <w:rFonts w:ascii="Arial" w:hAnsi="Arial" w:cs="Arial"/>
        </w:rPr>
        <w:t>be involved</w:t>
      </w:r>
      <w:r w:rsidRPr="0037332A">
        <w:rPr>
          <w:rFonts w:ascii="Arial" w:hAnsi="Arial" w:cs="Arial"/>
        </w:rPr>
        <w:t>)</w:t>
      </w:r>
    </w:p>
    <w:p w14:paraId="275E2A70" w14:textId="77777777" w:rsidR="00EC4C64" w:rsidRPr="0037332A" w:rsidRDefault="00F34D92" w:rsidP="0037332A">
      <w:pPr>
        <w:pStyle w:val="ListParagraph"/>
        <w:numPr>
          <w:ilvl w:val="2"/>
          <w:numId w:val="29"/>
        </w:numPr>
        <w:tabs>
          <w:tab w:val="left" w:pos="2640"/>
        </w:tabs>
        <w:spacing w:before="105"/>
        <w:rPr>
          <w:rFonts w:ascii="Arial" w:hAnsi="Arial" w:cs="Arial"/>
        </w:rPr>
      </w:pPr>
      <w:r w:rsidRPr="0037332A">
        <w:rPr>
          <w:rFonts w:ascii="Arial" w:hAnsi="Arial" w:cs="Arial"/>
        </w:rPr>
        <w:t>The</w:t>
      </w:r>
      <w:r w:rsidRPr="0037332A">
        <w:rPr>
          <w:rFonts w:ascii="Arial" w:hAnsi="Arial" w:cs="Arial"/>
          <w:spacing w:val="-13"/>
        </w:rPr>
        <w:t xml:space="preserve"> </w:t>
      </w:r>
      <w:r w:rsidRPr="0037332A">
        <w:rPr>
          <w:rFonts w:ascii="Arial" w:hAnsi="Arial" w:cs="Arial"/>
        </w:rPr>
        <w:t>DSL</w:t>
      </w:r>
      <w:r w:rsidRPr="0037332A">
        <w:rPr>
          <w:rFonts w:ascii="Arial" w:hAnsi="Arial" w:cs="Arial"/>
          <w:spacing w:val="-12"/>
        </w:rPr>
        <w:t xml:space="preserve"> </w:t>
      </w:r>
      <w:r w:rsidRPr="0037332A">
        <w:rPr>
          <w:rFonts w:ascii="Arial" w:hAnsi="Arial" w:cs="Arial"/>
        </w:rPr>
        <w:t>will</w:t>
      </w:r>
      <w:r w:rsidRPr="0037332A">
        <w:rPr>
          <w:rFonts w:ascii="Arial" w:hAnsi="Arial" w:cs="Arial"/>
          <w:spacing w:val="-13"/>
        </w:rPr>
        <w:t xml:space="preserve"> </w:t>
      </w:r>
      <w:r w:rsidRPr="0037332A">
        <w:rPr>
          <w:rFonts w:ascii="Arial" w:hAnsi="Arial" w:cs="Arial"/>
        </w:rPr>
        <w:t>make</w:t>
      </w:r>
      <w:r w:rsidRPr="0037332A">
        <w:rPr>
          <w:rFonts w:ascii="Arial" w:hAnsi="Arial" w:cs="Arial"/>
          <w:spacing w:val="-8"/>
        </w:rPr>
        <w:t xml:space="preserve"> </w:t>
      </w:r>
      <w:r w:rsidRPr="0037332A">
        <w:rPr>
          <w:rFonts w:ascii="Arial" w:hAnsi="Arial" w:cs="Arial"/>
        </w:rPr>
        <w:t>an</w:t>
      </w:r>
      <w:r w:rsidRPr="0037332A">
        <w:rPr>
          <w:rFonts w:ascii="Arial" w:hAnsi="Arial" w:cs="Arial"/>
          <w:spacing w:val="-13"/>
        </w:rPr>
        <w:t xml:space="preserve"> </w:t>
      </w:r>
      <w:r w:rsidRPr="0037332A">
        <w:rPr>
          <w:rFonts w:ascii="Arial" w:hAnsi="Arial" w:cs="Arial"/>
        </w:rPr>
        <w:t>immediate</w:t>
      </w:r>
      <w:r w:rsidRPr="0037332A">
        <w:rPr>
          <w:rFonts w:ascii="Arial" w:hAnsi="Arial" w:cs="Arial"/>
          <w:spacing w:val="-11"/>
        </w:rPr>
        <w:t xml:space="preserve"> </w:t>
      </w:r>
      <w:r w:rsidRPr="0037332A">
        <w:rPr>
          <w:rFonts w:ascii="Arial" w:hAnsi="Arial" w:cs="Arial"/>
        </w:rPr>
        <w:t>referral</w:t>
      </w:r>
      <w:r w:rsidRPr="0037332A">
        <w:rPr>
          <w:rFonts w:ascii="Arial" w:hAnsi="Arial" w:cs="Arial"/>
          <w:spacing w:val="-2"/>
        </w:rPr>
        <w:t xml:space="preserve"> </w:t>
      </w:r>
      <w:r w:rsidRPr="0037332A">
        <w:rPr>
          <w:rFonts w:ascii="Arial" w:hAnsi="Arial" w:cs="Arial"/>
        </w:rPr>
        <w:t>to</w:t>
      </w:r>
      <w:r w:rsidRPr="0037332A">
        <w:rPr>
          <w:rFonts w:ascii="Arial" w:hAnsi="Arial" w:cs="Arial"/>
          <w:spacing w:val="-12"/>
        </w:rPr>
        <w:t xml:space="preserve"> </w:t>
      </w:r>
      <w:r w:rsidRPr="0037332A">
        <w:rPr>
          <w:rFonts w:ascii="Arial" w:hAnsi="Arial" w:cs="Arial"/>
        </w:rPr>
        <w:t>police</w:t>
      </w:r>
      <w:r w:rsidRPr="0037332A">
        <w:rPr>
          <w:rFonts w:ascii="Arial" w:hAnsi="Arial" w:cs="Arial"/>
          <w:spacing w:val="-8"/>
        </w:rPr>
        <w:t xml:space="preserve"> </w:t>
      </w:r>
      <w:r w:rsidRPr="0037332A">
        <w:rPr>
          <w:rFonts w:ascii="Arial" w:hAnsi="Arial" w:cs="Arial"/>
        </w:rPr>
        <w:t>and/or</w:t>
      </w:r>
      <w:r w:rsidRPr="0037332A">
        <w:rPr>
          <w:rFonts w:ascii="Arial" w:hAnsi="Arial" w:cs="Arial"/>
          <w:spacing w:val="-10"/>
        </w:rPr>
        <w:t xml:space="preserve"> </w:t>
      </w:r>
      <w:r w:rsidRPr="0037332A">
        <w:rPr>
          <w:rFonts w:ascii="Arial" w:hAnsi="Arial" w:cs="Arial"/>
        </w:rPr>
        <w:t>children’s</w:t>
      </w:r>
      <w:r w:rsidRPr="0037332A">
        <w:rPr>
          <w:rFonts w:ascii="Arial" w:hAnsi="Arial" w:cs="Arial"/>
          <w:spacing w:val="-12"/>
        </w:rPr>
        <w:t xml:space="preserve"> </w:t>
      </w:r>
      <w:r w:rsidRPr="0037332A">
        <w:rPr>
          <w:rFonts w:ascii="Arial" w:hAnsi="Arial" w:cs="Arial"/>
        </w:rPr>
        <w:t>social</w:t>
      </w:r>
      <w:r w:rsidRPr="0037332A">
        <w:rPr>
          <w:rFonts w:ascii="Arial" w:hAnsi="Arial" w:cs="Arial"/>
          <w:spacing w:val="-2"/>
        </w:rPr>
        <w:t xml:space="preserve"> </w:t>
      </w:r>
      <w:r w:rsidRPr="0037332A">
        <w:rPr>
          <w:rFonts w:ascii="Arial" w:hAnsi="Arial" w:cs="Arial"/>
        </w:rPr>
        <w:t>care</w:t>
      </w:r>
      <w:r w:rsidRPr="0037332A">
        <w:rPr>
          <w:rFonts w:ascii="Arial" w:hAnsi="Arial" w:cs="Arial"/>
          <w:spacing w:val="-11"/>
        </w:rPr>
        <w:t xml:space="preserve"> </w:t>
      </w:r>
      <w:r w:rsidRPr="0037332A">
        <w:rPr>
          <w:rFonts w:ascii="Arial" w:hAnsi="Arial" w:cs="Arial"/>
          <w:spacing w:val="-5"/>
        </w:rPr>
        <w:t>if:</w:t>
      </w:r>
    </w:p>
    <w:p w14:paraId="628ED623" w14:textId="77777777" w:rsidR="00EC4C64" w:rsidRPr="0037332A" w:rsidRDefault="00F34D92" w:rsidP="0037332A">
      <w:pPr>
        <w:pStyle w:val="ListParagraph"/>
        <w:numPr>
          <w:ilvl w:val="2"/>
          <w:numId w:val="29"/>
        </w:numPr>
        <w:tabs>
          <w:tab w:val="left" w:pos="2640"/>
        </w:tabs>
        <w:spacing w:before="118"/>
        <w:rPr>
          <w:rFonts w:ascii="Arial" w:hAnsi="Arial" w:cs="Arial"/>
        </w:rPr>
      </w:pPr>
      <w:r w:rsidRPr="0037332A">
        <w:rPr>
          <w:rFonts w:ascii="Arial" w:hAnsi="Arial" w:cs="Arial"/>
        </w:rPr>
        <w:t>The</w:t>
      </w:r>
      <w:r w:rsidRPr="0037332A">
        <w:rPr>
          <w:rFonts w:ascii="Arial" w:hAnsi="Arial" w:cs="Arial"/>
          <w:spacing w:val="-11"/>
        </w:rPr>
        <w:t xml:space="preserve"> </w:t>
      </w:r>
      <w:r w:rsidRPr="0037332A">
        <w:rPr>
          <w:rFonts w:ascii="Arial" w:hAnsi="Arial" w:cs="Arial"/>
        </w:rPr>
        <w:t>incident</w:t>
      </w:r>
      <w:r w:rsidRPr="0037332A">
        <w:rPr>
          <w:rFonts w:ascii="Arial" w:hAnsi="Arial" w:cs="Arial"/>
          <w:spacing w:val="-10"/>
        </w:rPr>
        <w:t xml:space="preserve"> </w:t>
      </w:r>
      <w:r w:rsidRPr="0037332A">
        <w:rPr>
          <w:rFonts w:ascii="Arial" w:hAnsi="Arial" w:cs="Arial"/>
        </w:rPr>
        <w:t>involves</w:t>
      </w:r>
      <w:r w:rsidRPr="0037332A">
        <w:rPr>
          <w:rFonts w:ascii="Arial" w:hAnsi="Arial" w:cs="Arial"/>
          <w:spacing w:val="-12"/>
        </w:rPr>
        <w:t xml:space="preserve"> </w:t>
      </w:r>
      <w:r w:rsidRPr="0037332A">
        <w:rPr>
          <w:rFonts w:ascii="Arial" w:hAnsi="Arial" w:cs="Arial"/>
        </w:rPr>
        <w:t>an</w:t>
      </w:r>
      <w:r w:rsidRPr="0037332A">
        <w:rPr>
          <w:rFonts w:ascii="Arial" w:hAnsi="Arial" w:cs="Arial"/>
          <w:spacing w:val="-11"/>
        </w:rPr>
        <w:t xml:space="preserve"> </w:t>
      </w:r>
      <w:r w:rsidRPr="0037332A">
        <w:rPr>
          <w:rFonts w:ascii="Arial" w:hAnsi="Arial" w:cs="Arial"/>
          <w:spacing w:val="-2"/>
        </w:rPr>
        <w:t>adult</w:t>
      </w:r>
    </w:p>
    <w:p w14:paraId="1CB9F98C" w14:textId="77777777" w:rsidR="00EC4C64" w:rsidRPr="0037332A" w:rsidRDefault="00F34D92" w:rsidP="0037332A">
      <w:pPr>
        <w:pStyle w:val="ListParagraph"/>
        <w:numPr>
          <w:ilvl w:val="2"/>
          <w:numId w:val="29"/>
        </w:numPr>
        <w:tabs>
          <w:tab w:val="left" w:pos="2640"/>
        </w:tabs>
        <w:spacing w:before="118" w:line="242" w:lineRule="auto"/>
        <w:ind w:right="2164"/>
        <w:rPr>
          <w:rFonts w:ascii="Arial" w:hAnsi="Arial" w:cs="Arial"/>
        </w:rPr>
      </w:pPr>
      <w:r w:rsidRPr="0037332A">
        <w:rPr>
          <w:rFonts w:ascii="Arial" w:hAnsi="Arial" w:cs="Arial"/>
        </w:rPr>
        <w:t>There is reason to believe that a young person has been coerced, blackmailed</w:t>
      </w:r>
      <w:r w:rsidRPr="0037332A">
        <w:rPr>
          <w:rFonts w:ascii="Arial" w:hAnsi="Arial" w:cs="Arial"/>
          <w:spacing w:val="-6"/>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groomed,</w:t>
      </w:r>
      <w:r w:rsidRPr="0037332A">
        <w:rPr>
          <w:rFonts w:ascii="Arial" w:hAnsi="Arial" w:cs="Arial"/>
          <w:spacing w:val="-11"/>
        </w:rPr>
        <w:t xml:space="preserve"> </w:t>
      </w:r>
      <w:r w:rsidR="00F81512" w:rsidRPr="0037332A">
        <w:rPr>
          <w:rFonts w:ascii="Arial" w:hAnsi="Arial" w:cs="Arial"/>
        </w:rPr>
        <w:t>or if</w:t>
      </w:r>
      <w:r w:rsidRPr="0037332A">
        <w:rPr>
          <w:rFonts w:ascii="Arial" w:hAnsi="Arial" w:cs="Arial"/>
          <w:spacing w:val="-3"/>
        </w:rPr>
        <w:t xml:space="preserve"> </w:t>
      </w:r>
      <w:r w:rsidRPr="0037332A">
        <w:rPr>
          <w:rFonts w:ascii="Arial" w:hAnsi="Arial" w:cs="Arial"/>
        </w:rPr>
        <w:t>there</w:t>
      </w:r>
      <w:r w:rsidRPr="0037332A">
        <w:rPr>
          <w:rFonts w:ascii="Arial" w:hAnsi="Arial" w:cs="Arial"/>
          <w:spacing w:val="-4"/>
        </w:rPr>
        <w:t xml:space="preserve"> </w:t>
      </w:r>
      <w:r w:rsidRPr="0037332A">
        <w:rPr>
          <w:rFonts w:ascii="Arial" w:hAnsi="Arial" w:cs="Arial"/>
        </w:rPr>
        <w:t>are</w:t>
      </w:r>
      <w:r w:rsidRPr="0037332A">
        <w:rPr>
          <w:rFonts w:ascii="Arial" w:hAnsi="Arial" w:cs="Arial"/>
          <w:spacing w:val="-4"/>
        </w:rPr>
        <w:t xml:space="preserve"> </w:t>
      </w:r>
      <w:r w:rsidRPr="0037332A">
        <w:rPr>
          <w:rFonts w:ascii="Arial" w:hAnsi="Arial" w:cs="Arial"/>
        </w:rPr>
        <w:t>concerns</w:t>
      </w:r>
      <w:r w:rsidRPr="0037332A">
        <w:rPr>
          <w:rFonts w:ascii="Arial" w:hAnsi="Arial" w:cs="Arial"/>
          <w:spacing w:val="-2"/>
        </w:rPr>
        <w:t xml:space="preserve"> </w:t>
      </w:r>
      <w:r w:rsidRPr="0037332A">
        <w:rPr>
          <w:rFonts w:ascii="Arial" w:hAnsi="Arial" w:cs="Arial"/>
        </w:rPr>
        <w:t>about</w:t>
      </w:r>
      <w:r w:rsidRPr="0037332A">
        <w:rPr>
          <w:rFonts w:ascii="Arial" w:hAnsi="Arial" w:cs="Arial"/>
          <w:spacing w:val="-2"/>
        </w:rPr>
        <w:t xml:space="preserve"> </w:t>
      </w:r>
      <w:r w:rsidRPr="0037332A">
        <w:rPr>
          <w:rFonts w:ascii="Arial" w:hAnsi="Arial" w:cs="Arial"/>
        </w:rPr>
        <w:t>their</w:t>
      </w:r>
      <w:r w:rsidRPr="0037332A">
        <w:rPr>
          <w:rFonts w:ascii="Arial" w:hAnsi="Arial" w:cs="Arial"/>
          <w:spacing w:val="-5"/>
        </w:rPr>
        <w:t xml:space="preserve"> </w:t>
      </w:r>
      <w:r w:rsidRPr="0037332A">
        <w:rPr>
          <w:rFonts w:ascii="Arial" w:hAnsi="Arial" w:cs="Arial"/>
        </w:rPr>
        <w:t>capacity</w:t>
      </w:r>
      <w:r w:rsidRPr="0037332A">
        <w:rPr>
          <w:rFonts w:ascii="Arial" w:hAnsi="Arial" w:cs="Arial"/>
          <w:spacing w:val="-2"/>
        </w:rPr>
        <w:t xml:space="preserve"> </w:t>
      </w:r>
      <w:r w:rsidRPr="0037332A">
        <w:rPr>
          <w:rFonts w:ascii="Arial" w:hAnsi="Arial" w:cs="Arial"/>
        </w:rPr>
        <w:t>to consent (for example owing to special educational needs)</w:t>
      </w:r>
    </w:p>
    <w:p w14:paraId="25A73ADD" w14:textId="77777777" w:rsidR="00EC4C64" w:rsidRPr="0037332A" w:rsidRDefault="00F34D92" w:rsidP="0037332A">
      <w:pPr>
        <w:pStyle w:val="ListParagraph"/>
        <w:numPr>
          <w:ilvl w:val="2"/>
          <w:numId w:val="29"/>
        </w:numPr>
        <w:tabs>
          <w:tab w:val="left" w:pos="2640"/>
        </w:tabs>
        <w:spacing w:before="111"/>
        <w:ind w:right="1935"/>
        <w:rPr>
          <w:rFonts w:ascii="Arial" w:hAnsi="Arial" w:cs="Arial"/>
        </w:rPr>
      </w:pPr>
      <w:r w:rsidRPr="0037332A">
        <w:rPr>
          <w:rFonts w:ascii="Arial" w:hAnsi="Arial" w:cs="Arial"/>
        </w:rPr>
        <w:t>What the DSL knows about the imagery suggests the content depicts sexual</w:t>
      </w:r>
      <w:r w:rsidRPr="0037332A">
        <w:rPr>
          <w:rFonts w:ascii="Arial" w:hAnsi="Arial" w:cs="Arial"/>
          <w:spacing w:val="-7"/>
        </w:rPr>
        <w:t xml:space="preserve"> </w:t>
      </w:r>
      <w:r w:rsidRPr="0037332A">
        <w:rPr>
          <w:rFonts w:ascii="Arial" w:hAnsi="Arial" w:cs="Arial"/>
        </w:rPr>
        <w:t>acts</w:t>
      </w:r>
      <w:r w:rsidRPr="0037332A">
        <w:rPr>
          <w:rFonts w:ascii="Arial" w:hAnsi="Arial" w:cs="Arial"/>
          <w:spacing w:val="-8"/>
        </w:rPr>
        <w:t xml:space="preserve"> </w:t>
      </w:r>
      <w:r w:rsidRPr="0037332A">
        <w:rPr>
          <w:rFonts w:ascii="Arial" w:hAnsi="Arial" w:cs="Arial"/>
        </w:rPr>
        <w:t>which</w:t>
      </w:r>
      <w:r w:rsidRPr="0037332A">
        <w:rPr>
          <w:rFonts w:ascii="Arial" w:hAnsi="Arial" w:cs="Arial"/>
          <w:spacing w:val="-10"/>
        </w:rPr>
        <w:t xml:space="preserve"> </w:t>
      </w:r>
      <w:r w:rsidR="00F81512" w:rsidRPr="0037332A">
        <w:rPr>
          <w:rFonts w:ascii="Arial" w:hAnsi="Arial" w:cs="Arial"/>
        </w:rPr>
        <w:t>are unusual</w:t>
      </w:r>
      <w:r w:rsidRPr="0037332A">
        <w:rPr>
          <w:rFonts w:ascii="Arial" w:hAnsi="Arial" w:cs="Arial"/>
          <w:spacing w:val="-5"/>
        </w:rPr>
        <w:t xml:space="preserve"> </w:t>
      </w:r>
      <w:r w:rsidRPr="0037332A">
        <w:rPr>
          <w:rFonts w:ascii="Arial" w:hAnsi="Arial" w:cs="Arial"/>
        </w:rPr>
        <w:t>for</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young</w:t>
      </w:r>
      <w:r w:rsidRPr="0037332A">
        <w:rPr>
          <w:rFonts w:ascii="Arial" w:hAnsi="Arial" w:cs="Arial"/>
          <w:spacing w:val="-6"/>
        </w:rPr>
        <w:t xml:space="preserve"> </w:t>
      </w:r>
      <w:r w:rsidRPr="0037332A">
        <w:rPr>
          <w:rFonts w:ascii="Arial" w:hAnsi="Arial" w:cs="Arial"/>
        </w:rPr>
        <w:t>person’s</w:t>
      </w:r>
      <w:r w:rsidRPr="0037332A">
        <w:rPr>
          <w:rFonts w:ascii="Arial" w:hAnsi="Arial" w:cs="Arial"/>
          <w:spacing w:val="-6"/>
        </w:rPr>
        <w:t xml:space="preserve"> </w:t>
      </w:r>
      <w:r w:rsidRPr="0037332A">
        <w:rPr>
          <w:rFonts w:ascii="Arial" w:hAnsi="Arial" w:cs="Arial"/>
        </w:rPr>
        <w:t>developmental</w:t>
      </w:r>
      <w:r w:rsidRPr="0037332A">
        <w:rPr>
          <w:rFonts w:ascii="Arial" w:hAnsi="Arial" w:cs="Arial"/>
          <w:spacing w:val="-5"/>
        </w:rPr>
        <w:t xml:space="preserve"> </w:t>
      </w:r>
      <w:r w:rsidRPr="0037332A">
        <w:rPr>
          <w:rFonts w:ascii="Arial" w:hAnsi="Arial" w:cs="Arial"/>
        </w:rPr>
        <w:t>stage, or are violent</w:t>
      </w:r>
    </w:p>
    <w:p w14:paraId="1B8A034F" w14:textId="77777777" w:rsidR="00EC4C64" w:rsidRPr="0037332A" w:rsidRDefault="00F34D92" w:rsidP="0037332A">
      <w:pPr>
        <w:pStyle w:val="ListParagraph"/>
        <w:numPr>
          <w:ilvl w:val="2"/>
          <w:numId w:val="29"/>
        </w:numPr>
        <w:tabs>
          <w:tab w:val="left" w:pos="2640"/>
        </w:tabs>
        <w:spacing w:before="119"/>
        <w:rPr>
          <w:rFonts w:ascii="Arial" w:hAnsi="Arial" w:cs="Arial"/>
        </w:rPr>
      </w:pPr>
      <w:r w:rsidRPr="0037332A">
        <w:rPr>
          <w:rFonts w:ascii="Arial" w:hAnsi="Arial" w:cs="Arial"/>
        </w:rPr>
        <w:t>The</w:t>
      </w:r>
      <w:r w:rsidRPr="0037332A">
        <w:rPr>
          <w:rFonts w:ascii="Arial" w:hAnsi="Arial" w:cs="Arial"/>
          <w:spacing w:val="-11"/>
        </w:rPr>
        <w:t xml:space="preserve"> </w:t>
      </w:r>
      <w:r w:rsidRPr="0037332A">
        <w:rPr>
          <w:rFonts w:ascii="Arial" w:hAnsi="Arial" w:cs="Arial"/>
        </w:rPr>
        <w:t>imagery</w:t>
      </w:r>
      <w:r w:rsidRPr="0037332A">
        <w:rPr>
          <w:rFonts w:ascii="Arial" w:hAnsi="Arial" w:cs="Arial"/>
          <w:spacing w:val="-9"/>
        </w:rPr>
        <w:t xml:space="preserve"> </w:t>
      </w:r>
      <w:r w:rsidRPr="0037332A">
        <w:rPr>
          <w:rFonts w:ascii="Arial" w:hAnsi="Arial" w:cs="Arial"/>
        </w:rPr>
        <w:t>involves</w:t>
      </w:r>
      <w:r w:rsidRPr="0037332A">
        <w:rPr>
          <w:rFonts w:ascii="Arial" w:hAnsi="Arial" w:cs="Arial"/>
          <w:spacing w:val="-12"/>
        </w:rPr>
        <w:t xml:space="preserve"> </w:t>
      </w:r>
      <w:r w:rsidRPr="0037332A">
        <w:rPr>
          <w:rFonts w:ascii="Arial" w:hAnsi="Arial" w:cs="Arial"/>
        </w:rPr>
        <w:t>sexual</w:t>
      </w:r>
      <w:r w:rsidRPr="0037332A">
        <w:rPr>
          <w:rFonts w:ascii="Arial" w:hAnsi="Arial" w:cs="Arial"/>
          <w:spacing w:val="-5"/>
        </w:rPr>
        <w:t xml:space="preserve"> </w:t>
      </w:r>
      <w:r w:rsidRPr="0037332A">
        <w:rPr>
          <w:rFonts w:ascii="Arial" w:hAnsi="Arial" w:cs="Arial"/>
        </w:rPr>
        <w:t>acts</w:t>
      </w:r>
      <w:r w:rsidRPr="0037332A">
        <w:rPr>
          <w:rFonts w:ascii="Arial" w:hAnsi="Arial" w:cs="Arial"/>
          <w:spacing w:val="-11"/>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any</w:t>
      </w:r>
      <w:r w:rsidRPr="0037332A">
        <w:rPr>
          <w:rFonts w:ascii="Arial" w:hAnsi="Arial" w:cs="Arial"/>
          <w:spacing w:val="-4"/>
        </w:rPr>
        <w:t xml:space="preserve"> </w:t>
      </w:r>
      <w:r w:rsidRPr="0037332A">
        <w:rPr>
          <w:rFonts w:ascii="Arial" w:hAnsi="Arial" w:cs="Arial"/>
        </w:rPr>
        <w:t>pupil</w:t>
      </w:r>
      <w:r w:rsidRPr="0037332A">
        <w:rPr>
          <w:rFonts w:ascii="Arial" w:hAnsi="Arial" w:cs="Arial"/>
          <w:spacing w:val="-5"/>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imagery</w:t>
      </w:r>
      <w:r w:rsidRPr="0037332A">
        <w:rPr>
          <w:rFonts w:ascii="Arial" w:hAnsi="Arial" w:cs="Arial"/>
          <w:spacing w:val="-8"/>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under</w:t>
      </w:r>
      <w:r w:rsidRPr="0037332A">
        <w:rPr>
          <w:rFonts w:ascii="Arial" w:hAnsi="Arial" w:cs="Arial"/>
          <w:spacing w:val="-8"/>
        </w:rPr>
        <w:t xml:space="preserve"> </w:t>
      </w:r>
      <w:r w:rsidRPr="0037332A">
        <w:rPr>
          <w:rFonts w:ascii="Arial" w:hAnsi="Arial" w:cs="Arial"/>
          <w:spacing w:val="-5"/>
        </w:rPr>
        <w:t>13</w:t>
      </w:r>
    </w:p>
    <w:p w14:paraId="18ADAB11" w14:textId="77777777" w:rsidR="00EC4C64" w:rsidRPr="0037332A" w:rsidRDefault="00F34D92" w:rsidP="0037332A">
      <w:pPr>
        <w:pStyle w:val="ListParagraph"/>
        <w:numPr>
          <w:ilvl w:val="2"/>
          <w:numId w:val="29"/>
        </w:numPr>
        <w:tabs>
          <w:tab w:val="left" w:pos="2640"/>
        </w:tabs>
        <w:spacing w:before="123"/>
        <w:ind w:right="1896"/>
        <w:rPr>
          <w:rFonts w:ascii="Arial" w:hAnsi="Arial" w:cs="Arial"/>
        </w:rPr>
      </w:pPr>
      <w:r w:rsidRPr="0037332A">
        <w:rPr>
          <w:rFonts w:ascii="Arial" w:hAnsi="Arial" w:cs="Arial"/>
        </w:rPr>
        <w:t>The</w:t>
      </w:r>
      <w:r w:rsidRPr="0037332A">
        <w:rPr>
          <w:rFonts w:ascii="Arial" w:hAnsi="Arial" w:cs="Arial"/>
          <w:spacing w:val="-7"/>
        </w:rPr>
        <w:t xml:space="preserve"> </w:t>
      </w:r>
      <w:r w:rsidRPr="0037332A">
        <w:rPr>
          <w:rFonts w:ascii="Arial" w:hAnsi="Arial" w:cs="Arial"/>
        </w:rPr>
        <w:t>DSL</w:t>
      </w:r>
      <w:r w:rsidRPr="0037332A">
        <w:rPr>
          <w:rFonts w:ascii="Arial" w:hAnsi="Arial" w:cs="Arial"/>
          <w:spacing w:val="-3"/>
        </w:rPr>
        <w:t xml:space="preserve"> </w:t>
      </w:r>
      <w:r w:rsidRPr="0037332A">
        <w:rPr>
          <w:rFonts w:ascii="Arial" w:hAnsi="Arial" w:cs="Arial"/>
        </w:rPr>
        <w:t>has</w:t>
      </w:r>
      <w:r w:rsidRPr="0037332A">
        <w:rPr>
          <w:rFonts w:ascii="Arial" w:hAnsi="Arial" w:cs="Arial"/>
          <w:spacing w:val="-4"/>
        </w:rPr>
        <w:t xml:space="preserve"> </w:t>
      </w:r>
      <w:r w:rsidRPr="0037332A">
        <w:rPr>
          <w:rFonts w:ascii="Arial" w:hAnsi="Arial" w:cs="Arial"/>
        </w:rPr>
        <w:t>reason</w:t>
      </w:r>
      <w:r w:rsidRPr="0037332A">
        <w:rPr>
          <w:rFonts w:ascii="Arial" w:hAnsi="Arial" w:cs="Arial"/>
          <w:spacing w:val="-7"/>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believe</w:t>
      </w:r>
      <w:r w:rsidRPr="0037332A">
        <w:rPr>
          <w:rFonts w:ascii="Arial" w:hAnsi="Arial" w:cs="Arial"/>
          <w:spacing w:val="-6"/>
        </w:rPr>
        <w:t xml:space="preserve"> </w:t>
      </w:r>
      <w:r w:rsidRPr="0037332A">
        <w:rPr>
          <w:rFonts w:ascii="Arial" w:hAnsi="Arial" w:cs="Arial"/>
        </w:rPr>
        <w:t>a</w:t>
      </w:r>
      <w:r w:rsidRPr="0037332A">
        <w:rPr>
          <w:rFonts w:ascii="Arial" w:hAnsi="Arial" w:cs="Arial"/>
          <w:spacing w:val="-4"/>
        </w:rPr>
        <w:t xml:space="preserve"> </w:t>
      </w:r>
      <w:r w:rsidRPr="0037332A">
        <w:rPr>
          <w:rFonts w:ascii="Arial" w:hAnsi="Arial" w:cs="Arial"/>
        </w:rPr>
        <w:t>pupil</w:t>
      </w:r>
      <w:r w:rsidRPr="0037332A">
        <w:rPr>
          <w:rFonts w:ascii="Arial" w:hAnsi="Arial" w:cs="Arial"/>
          <w:spacing w:val="-2"/>
        </w:rPr>
        <w:t xml:space="preserve"> </w:t>
      </w:r>
      <w:r w:rsidRPr="0037332A">
        <w:rPr>
          <w:rFonts w:ascii="Arial" w:hAnsi="Arial" w:cs="Arial"/>
        </w:rPr>
        <w:t>is</w:t>
      </w:r>
      <w:r w:rsidRPr="0037332A">
        <w:rPr>
          <w:rFonts w:ascii="Arial" w:hAnsi="Arial" w:cs="Arial"/>
          <w:spacing w:val="-6"/>
        </w:rPr>
        <w:t xml:space="preserve"> </w:t>
      </w:r>
      <w:r w:rsidRPr="0037332A">
        <w:rPr>
          <w:rFonts w:ascii="Arial" w:hAnsi="Arial" w:cs="Arial"/>
        </w:rPr>
        <w:t>at</w:t>
      </w:r>
      <w:r w:rsidRPr="0037332A">
        <w:rPr>
          <w:rFonts w:ascii="Arial" w:hAnsi="Arial" w:cs="Arial"/>
          <w:spacing w:val="-9"/>
        </w:rPr>
        <w:t xml:space="preserve"> </w:t>
      </w:r>
      <w:r w:rsidRPr="0037332A">
        <w:rPr>
          <w:rFonts w:ascii="Arial" w:hAnsi="Arial" w:cs="Arial"/>
        </w:rPr>
        <w:t>immediate</w:t>
      </w:r>
      <w:r w:rsidRPr="0037332A">
        <w:rPr>
          <w:rFonts w:ascii="Arial" w:hAnsi="Arial" w:cs="Arial"/>
          <w:spacing w:val="-6"/>
        </w:rPr>
        <w:t xml:space="preserve"> </w:t>
      </w:r>
      <w:r w:rsidRPr="0037332A">
        <w:rPr>
          <w:rFonts w:ascii="Arial" w:hAnsi="Arial" w:cs="Arial"/>
        </w:rPr>
        <w:t>risk</w:t>
      </w:r>
      <w:r w:rsidRPr="0037332A">
        <w:rPr>
          <w:rFonts w:ascii="Arial" w:hAnsi="Arial" w:cs="Arial"/>
          <w:spacing w:val="-6"/>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harm</w:t>
      </w:r>
      <w:r w:rsidRPr="0037332A">
        <w:rPr>
          <w:rFonts w:ascii="Arial" w:hAnsi="Arial" w:cs="Arial"/>
          <w:spacing w:val="-5"/>
        </w:rPr>
        <w:t xml:space="preserve"> </w:t>
      </w:r>
      <w:r w:rsidRPr="0037332A">
        <w:rPr>
          <w:rFonts w:ascii="Arial" w:hAnsi="Arial" w:cs="Arial"/>
        </w:rPr>
        <w:t>owing</w:t>
      </w:r>
      <w:r w:rsidRPr="0037332A">
        <w:rPr>
          <w:rFonts w:ascii="Arial" w:hAnsi="Arial" w:cs="Arial"/>
          <w:spacing w:val="-6"/>
        </w:rPr>
        <w:t xml:space="preserve"> </w:t>
      </w:r>
      <w:r w:rsidRPr="0037332A">
        <w:rPr>
          <w:rFonts w:ascii="Arial" w:hAnsi="Arial" w:cs="Arial"/>
        </w:rPr>
        <w:t>to the sharing of</w:t>
      </w:r>
      <w:r w:rsidRPr="0037332A">
        <w:rPr>
          <w:rFonts w:ascii="Arial" w:hAnsi="Arial" w:cs="Arial"/>
          <w:spacing w:val="-1"/>
        </w:rPr>
        <w:t xml:space="preserve"> </w:t>
      </w:r>
      <w:r w:rsidR="00F81512" w:rsidRPr="0037332A">
        <w:rPr>
          <w:rFonts w:ascii="Arial" w:hAnsi="Arial" w:cs="Arial"/>
        </w:rPr>
        <w:t>the imagery</w:t>
      </w:r>
      <w:r w:rsidRPr="0037332A">
        <w:rPr>
          <w:rFonts w:ascii="Arial" w:hAnsi="Arial" w:cs="Arial"/>
        </w:rPr>
        <w:t xml:space="preserve"> (for example, the young person is presenting as suicidal or self-harming).</w:t>
      </w:r>
    </w:p>
    <w:p w14:paraId="59887BF2" w14:textId="77777777" w:rsidR="00F81512" w:rsidRPr="0037332A" w:rsidRDefault="00F81512" w:rsidP="0037332A">
      <w:pPr>
        <w:pStyle w:val="ListParagraph"/>
        <w:tabs>
          <w:tab w:val="left" w:pos="2640"/>
        </w:tabs>
        <w:spacing w:before="123"/>
        <w:ind w:left="2640" w:right="1896" w:firstLine="0"/>
        <w:rPr>
          <w:rFonts w:ascii="Arial" w:hAnsi="Arial" w:cs="Arial"/>
        </w:rPr>
      </w:pPr>
    </w:p>
    <w:p w14:paraId="6407EBC6" w14:textId="7B29D4D1" w:rsidR="00EC4C64" w:rsidRPr="0037332A" w:rsidRDefault="00F34D92" w:rsidP="0037332A">
      <w:pPr>
        <w:pStyle w:val="Heading1"/>
        <w:numPr>
          <w:ilvl w:val="0"/>
          <w:numId w:val="29"/>
        </w:numPr>
        <w:tabs>
          <w:tab w:val="left" w:pos="1809"/>
        </w:tabs>
        <w:spacing w:before="17"/>
        <w:ind w:left="1809" w:hanging="849"/>
        <w:rPr>
          <w:rFonts w:ascii="Arial" w:hAnsi="Arial" w:cs="Arial"/>
          <w:sz w:val="22"/>
          <w:szCs w:val="22"/>
        </w:rPr>
      </w:pPr>
      <w:bookmarkStart w:id="33" w:name="_bookmark31"/>
      <w:bookmarkEnd w:id="33"/>
      <w:r w:rsidRPr="0037332A">
        <w:rPr>
          <w:rFonts w:ascii="Arial" w:hAnsi="Arial" w:cs="Arial"/>
          <w:spacing w:val="-2"/>
          <w:sz w:val="22"/>
          <w:szCs w:val="22"/>
        </w:rPr>
        <w:t>B</w:t>
      </w:r>
      <w:r w:rsidR="00577824" w:rsidRPr="0037332A">
        <w:rPr>
          <w:rFonts w:ascii="Arial" w:hAnsi="Arial" w:cs="Arial"/>
          <w:spacing w:val="-2"/>
          <w:sz w:val="22"/>
          <w:szCs w:val="22"/>
        </w:rPr>
        <w:t>ULLYING</w:t>
      </w:r>
      <w:r w:rsidRPr="0037332A">
        <w:rPr>
          <w:rFonts w:ascii="Arial" w:hAnsi="Arial" w:cs="Arial"/>
          <w:spacing w:val="-4"/>
          <w:sz w:val="22"/>
          <w:szCs w:val="22"/>
        </w:rPr>
        <w:t xml:space="preserve"> </w:t>
      </w:r>
      <w:r w:rsidRPr="0037332A">
        <w:rPr>
          <w:rFonts w:ascii="Arial" w:hAnsi="Arial" w:cs="Arial"/>
          <w:spacing w:val="-2"/>
          <w:sz w:val="22"/>
          <w:szCs w:val="22"/>
        </w:rPr>
        <w:t>(including</w:t>
      </w:r>
      <w:r w:rsidRPr="0037332A">
        <w:rPr>
          <w:rFonts w:ascii="Arial" w:hAnsi="Arial" w:cs="Arial"/>
          <w:spacing w:val="-4"/>
          <w:sz w:val="22"/>
          <w:szCs w:val="22"/>
        </w:rPr>
        <w:t xml:space="preserve"> </w:t>
      </w:r>
      <w:r w:rsidRPr="0037332A">
        <w:rPr>
          <w:rFonts w:ascii="Arial" w:hAnsi="Arial" w:cs="Arial"/>
          <w:spacing w:val="-2"/>
          <w:sz w:val="22"/>
          <w:szCs w:val="22"/>
        </w:rPr>
        <w:t>Cyberbullying)</w:t>
      </w:r>
    </w:p>
    <w:p w14:paraId="1EECE43F" w14:textId="77777777" w:rsidR="00EC4C64" w:rsidRPr="0037332A" w:rsidRDefault="00EC4C64">
      <w:pPr>
        <w:pStyle w:val="BodyText"/>
        <w:spacing w:before="84"/>
        <w:rPr>
          <w:rFonts w:ascii="Arial" w:hAnsi="Arial" w:cs="Arial"/>
          <w:b/>
        </w:rPr>
      </w:pPr>
    </w:p>
    <w:p w14:paraId="00FD0C26" w14:textId="0ED650E3" w:rsidR="00EC4C64" w:rsidRPr="0037332A" w:rsidRDefault="00F34D92" w:rsidP="0037332A">
      <w:pPr>
        <w:pStyle w:val="BodyText"/>
        <w:spacing w:line="276" w:lineRule="auto"/>
        <w:ind w:right="1181"/>
        <w:rPr>
          <w:rFonts w:ascii="Arial" w:hAnsi="Arial" w:cs="Arial"/>
        </w:rPr>
      </w:pPr>
      <w:r w:rsidRPr="0037332A">
        <w:rPr>
          <w:rFonts w:ascii="Arial" w:hAnsi="Arial" w:cs="Arial"/>
        </w:rPr>
        <w:t>Bullying</w:t>
      </w:r>
      <w:r w:rsidRPr="0037332A">
        <w:rPr>
          <w:rFonts w:ascii="Arial" w:hAnsi="Arial" w:cs="Arial"/>
          <w:spacing w:val="-2"/>
        </w:rPr>
        <w:t xml:space="preserve"> </w:t>
      </w:r>
      <w:r w:rsidRPr="0037332A">
        <w:rPr>
          <w:rFonts w:ascii="Arial" w:hAnsi="Arial" w:cs="Arial"/>
        </w:rPr>
        <w:t>is</w:t>
      </w:r>
      <w:r w:rsidRPr="0037332A">
        <w:rPr>
          <w:rFonts w:ascii="Arial" w:hAnsi="Arial" w:cs="Arial"/>
          <w:spacing w:val="-2"/>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very serious</w:t>
      </w:r>
      <w:r w:rsidRPr="0037332A">
        <w:rPr>
          <w:rFonts w:ascii="Arial" w:hAnsi="Arial" w:cs="Arial"/>
          <w:spacing w:val="-2"/>
        </w:rPr>
        <w:t xml:space="preserve"> </w:t>
      </w:r>
      <w:r w:rsidRPr="0037332A">
        <w:rPr>
          <w:rFonts w:ascii="Arial" w:hAnsi="Arial" w:cs="Arial"/>
        </w:rPr>
        <w:t>issue</w:t>
      </w:r>
      <w:r w:rsidRPr="0037332A">
        <w:rPr>
          <w:rFonts w:ascii="Arial" w:hAnsi="Arial" w:cs="Arial"/>
          <w:spacing w:val="-1"/>
        </w:rPr>
        <w:t xml:space="preserve"> </w:t>
      </w:r>
      <w:r w:rsidRPr="0037332A">
        <w:rPr>
          <w:rFonts w:ascii="Arial" w:hAnsi="Arial" w:cs="Arial"/>
        </w:rPr>
        <w:t>that</w:t>
      </w:r>
      <w:r w:rsidRPr="0037332A">
        <w:rPr>
          <w:rFonts w:ascii="Arial" w:hAnsi="Arial" w:cs="Arial"/>
          <w:spacing w:val="-7"/>
        </w:rPr>
        <w:t xml:space="preserve"> </w:t>
      </w:r>
      <w:r w:rsidRPr="0037332A">
        <w:rPr>
          <w:rFonts w:ascii="Arial" w:hAnsi="Arial" w:cs="Arial"/>
        </w:rPr>
        <w:t>can</w:t>
      </w:r>
      <w:r w:rsidRPr="0037332A">
        <w:rPr>
          <w:rFonts w:ascii="Arial" w:hAnsi="Arial" w:cs="Arial"/>
          <w:spacing w:val="-5"/>
        </w:rPr>
        <w:t xml:space="preserve"> </w:t>
      </w:r>
      <w:r w:rsidRPr="0037332A">
        <w:rPr>
          <w:rFonts w:ascii="Arial" w:hAnsi="Arial" w:cs="Arial"/>
        </w:rPr>
        <w:t>cause</w:t>
      </w:r>
      <w:r w:rsidRPr="0037332A">
        <w:rPr>
          <w:rFonts w:ascii="Arial" w:hAnsi="Arial" w:cs="Arial"/>
          <w:spacing w:val="-1"/>
        </w:rPr>
        <w:t xml:space="preserve"> </w:t>
      </w:r>
      <w:r w:rsidRPr="0037332A">
        <w:rPr>
          <w:rFonts w:ascii="Arial" w:hAnsi="Arial" w:cs="Arial"/>
        </w:rPr>
        <w:t>anxiety</w:t>
      </w:r>
      <w:r w:rsidRPr="0037332A">
        <w:rPr>
          <w:rFonts w:ascii="Arial" w:hAnsi="Arial" w:cs="Arial"/>
          <w:spacing w:val="-1"/>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distress. All incidences</w:t>
      </w:r>
      <w:r w:rsidRPr="0037332A">
        <w:rPr>
          <w:rFonts w:ascii="Arial" w:hAnsi="Arial" w:cs="Arial"/>
          <w:spacing w:val="-3"/>
        </w:rPr>
        <w:t xml:space="preserve"> </w:t>
      </w:r>
      <w:r w:rsidRPr="0037332A">
        <w:rPr>
          <w:rFonts w:ascii="Arial" w:hAnsi="Arial" w:cs="Arial"/>
        </w:rPr>
        <w:t>of</w:t>
      </w:r>
      <w:r w:rsidRPr="0037332A">
        <w:rPr>
          <w:rFonts w:ascii="Arial" w:hAnsi="Arial" w:cs="Arial"/>
          <w:spacing w:val="-2"/>
        </w:rPr>
        <w:t xml:space="preserve"> </w:t>
      </w:r>
      <w:r w:rsidRPr="0037332A">
        <w:rPr>
          <w:rFonts w:ascii="Arial" w:hAnsi="Arial" w:cs="Arial"/>
        </w:rPr>
        <w:t>bullying, including cyber-bullying and prejudice-based bullying should be reported and will be managed through the school’s Anti-Bullying Policy/Pupil Behaviour Policy/child on child Abuse Policy in accordance with Keeping Children Safe in Education 202</w:t>
      </w:r>
      <w:r w:rsidR="002C66BE" w:rsidRPr="0037332A">
        <w:rPr>
          <w:rFonts w:ascii="Arial" w:hAnsi="Arial" w:cs="Arial"/>
        </w:rPr>
        <w:t>5</w:t>
      </w:r>
      <w:r w:rsidRPr="0037332A">
        <w:rPr>
          <w:rFonts w:ascii="Arial" w:hAnsi="Arial" w:cs="Arial"/>
        </w:rPr>
        <w:t xml:space="preserve"> and Behaviour in Schools. Advice for Head teacher and School Staff (September 2022).</w:t>
      </w:r>
    </w:p>
    <w:p w14:paraId="06C7B752" w14:textId="77777777" w:rsidR="00EC4C64" w:rsidRPr="0037332A" w:rsidRDefault="00EC4C64">
      <w:pPr>
        <w:pStyle w:val="BodyText"/>
        <w:rPr>
          <w:rFonts w:ascii="Arial" w:hAnsi="Arial" w:cs="Arial"/>
        </w:rPr>
      </w:pPr>
    </w:p>
    <w:p w14:paraId="36D06A08" w14:textId="77777777" w:rsidR="00EC4C64" w:rsidRPr="0037332A" w:rsidRDefault="00EC4C64">
      <w:pPr>
        <w:pStyle w:val="BodyText"/>
        <w:spacing w:before="10"/>
        <w:rPr>
          <w:rFonts w:ascii="Arial" w:hAnsi="Arial" w:cs="Arial"/>
        </w:rPr>
      </w:pPr>
    </w:p>
    <w:p w14:paraId="74807E72" w14:textId="4EE9CACA" w:rsidR="00EC4C64" w:rsidRPr="0037332A" w:rsidRDefault="00F34D92" w:rsidP="0037332A">
      <w:pPr>
        <w:pStyle w:val="Heading1"/>
        <w:numPr>
          <w:ilvl w:val="0"/>
          <w:numId w:val="29"/>
        </w:numPr>
        <w:tabs>
          <w:tab w:val="left" w:pos="1809"/>
        </w:tabs>
        <w:ind w:left="1809" w:hanging="849"/>
        <w:rPr>
          <w:rFonts w:ascii="Arial" w:hAnsi="Arial" w:cs="Arial"/>
          <w:sz w:val="22"/>
          <w:szCs w:val="22"/>
        </w:rPr>
      </w:pPr>
      <w:bookmarkStart w:id="34" w:name="_bookmark32"/>
      <w:bookmarkEnd w:id="34"/>
      <w:r w:rsidRPr="0037332A">
        <w:rPr>
          <w:rFonts w:ascii="Arial" w:hAnsi="Arial" w:cs="Arial"/>
          <w:spacing w:val="-2"/>
          <w:sz w:val="22"/>
          <w:szCs w:val="22"/>
        </w:rPr>
        <w:t>H</w:t>
      </w:r>
      <w:r w:rsidR="00577824" w:rsidRPr="0037332A">
        <w:rPr>
          <w:rFonts w:ascii="Arial" w:hAnsi="Arial" w:cs="Arial"/>
          <w:spacing w:val="-2"/>
          <w:sz w:val="22"/>
          <w:szCs w:val="22"/>
        </w:rPr>
        <w:t>OMELESSNESS</w:t>
      </w:r>
    </w:p>
    <w:p w14:paraId="007FD327" w14:textId="77777777" w:rsidR="00EC4C64" w:rsidRPr="0037332A" w:rsidRDefault="00F34D92" w:rsidP="0037332A">
      <w:pPr>
        <w:pStyle w:val="BodyText"/>
        <w:spacing w:before="294" w:line="276" w:lineRule="auto"/>
        <w:ind w:right="1188"/>
        <w:rPr>
          <w:rFonts w:ascii="Arial" w:hAnsi="Arial" w:cs="Arial"/>
        </w:rPr>
      </w:pPr>
      <w:r w:rsidRPr="0037332A">
        <w:rPr>
          <w:rFonts w:ascii="Arial" w:hAnsi="Arial" w:cs="Arial"/>
        </w:rPr>
        <w:t>Indicators</w:t>
      </w:r>
      <w:r w:rsidRPr="0037332A">
        <w:rPr>
          <w:rFonts w:ascii="Arial" w:hAnsi="Arial" w:cs="Arial"/>
          <w:spacing w:val="-6"/>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a</w:t>
      </w:r>
      <w:r w:rsidRPr="0037332A">
        <w:rPr>
          <w:rFonts w:ascii="Arial" w:hAnsi="Arial" w:cs="Arial"/>
          <w:spacing w:val="-7"/>
        </w:rPr>
        <w:t xml:space="preserve"> </w:t>
      </w:r>
      <w:r w:rsidRPr="0037332A">
        <w:rPr>
          <w:rFonts w:ascii="Arial" w:hAnsi="Arial" w:cs="Arial"/>
        </w:rPr>
        <w:t>family</w:t>
      </w:r>
      <w:r w:rsidRPr="0037332A">
        <w:rPr>
          <w:rFonts w:ascii="Arial" w:hAnsi="Arial" w:cs="Arial"/>
          <w:spacing w:val="-8"/>
        </w:rPr>
        <w:t xml:space="preserve"> </w:t>
      </w:r>
      <w:r w:rsidRPr="0037332A">
        <w:rPr>
          <w:rFonts w:ascii="Arial" w:hAnsi="Arial" w:cs="Arial"/>
        </w:rPr>
        <w:t>may</w:t>
      </w:r>
      <w:r w:rsidRPr="0037332A">
        <w:rPr>
          <w:rFonts w:ascii="Arial" w:hAnsi="Arial" w:cs="Arial"/>
          <w:spacing w:val="-5"/>
        </w:rPr>
        <w:t xml:space="preserve"> </w:t>
      </w:r>
      <w:r w:rsidRPr="0037332A">
        <w:rPr>
          <w:rFonts w:ascii="Arial" w:hAnsi="Arial" w:cs="Arial"/>
        </w:rPr>
        <w:t>be</w:t>
      </w:r>
      <w:r w:rsidRPr="0037332A">
        <w:rPr>
          <w:rFonts w:ascii="Arial" w:hAnsi="Arial" w:cs="Arial"/>
          <w:spacing w:val="-6"/>
        </w:rPr>
        <w:t xml:space="preserve"> </w:t>
      </w:r>
      <w:r w:rsidRPr="0037332A">
        <w:rPr>
          <w:rFonts w:ascii="Arial" w:hAnsi="Arial" w:cs="Arial"/>
        </w:rPr>
        <w:t>at</w:t>
      </w:r>
      <w:r w:rsidRPr="0037332A">
        <w:rPr>
          <w:rFonts w:ascii="Arial" w:hAnsi="Arial" w:cs="Arial"/>
          <w:spacing w:val="-9"/>
        </w:rPr>
        <w:t xml:space="preserve"> </w:t>
      </w:r>
      <w:r w:rsidRPr="0037332A">
        <w:rPr>
          <w:rFonts w:ascii="Arial" w:hAnsi="Arial" w:cs="Arial"/>
        </w:rPr>
        <w:t>risk</w:t>
      </w:r>
      <w:r w:rsidRPr="0037332A">
        <w:rPr>
          <w:rFonts w:ascii="Arial" w:hAnsi="Arial" w:cs="Arial"/>
          <w:spacing w:val="-9"/>
        </w:rPr>
        <w:t xml:space="preserve"> </w:t>
      </w:r>
      <w:r w:rsidRPr="0037332A">
        <w:rPr>
          <w:rFonts w:ascii="Arial" w:hAnsi="Arial" w:cs="Arial"/>
        </w:rPr>
        <w:t>of</w:t>
      </w:r>
      <w:r w:rsidRPr="0037332A">
        <w:rPr>
          <w:rFonts w:ascii="Arial" w:hAnsi="Arial" w:cs="Arial"/>
          <w:spacing w:val="-7"/>
        </w:rPr>
        <w:t xml:space="preserve"> </w:t>
      </w:r>
      <w:r w:rsidRPr="0037332A">
        <w:rPr>
          <w:rFonts w:ascii="Arial" w:hAnsi="Arial" w:cs="Arial"/>
        </w:rPr>
        <w:t>homelessness</w:t>
      </w:r>
      <w:r w:rsidRPr="0037332A">
        <w:rPr>
          <w:rFonts w:ascii="Arial" w:hAnsi="Arial" w:cs="Arial"/>
          <w:spacing w:val="-10"/>
        </w:rPr>
        <w:t xml:space="preserve"> </w:t>
      </w:r>
      <w:r w:rsidRPr="0037332A">
        <w:rPr>
          <w:rFonts w:ascii="Arial" w:hAnsi="Arial" w:cs="Arial"/>
        </w:rPr>
        <w:t>include</w:t>
      </w:r>
      <w:r w:rsidRPr="0037332A">
        <w:rPr>
          <w:rFonts w:ascii="Arial" w:hAnsi="Arial" w:cs="Arial"/>
          <w:spacing w:val="-6"/>
        </w:rPr>
        <w:t xml:space="preserve"> </w:t>
      </w:r>
      <w:r w:rsidRPr="0037332A">
        <w:rPr>
          <w:rFonts w:ascii="Arial" w:hAnsi="Arial" w:cs="Arial"/>
        </w:rPr>
        <w:t>household</w:t>
      </w:r>
      <w:r w:rsidRPr="0037332A">
        <w:rPr>
          <w:rFonts w:ascii="Arial" w:hAnsi="Arial" w:cs="Arial"/>
          <w:spacing w:val="-9"/>
        </w:rPr>
        <w:t xml:space="preserve"> </w:t>
      </w:r>
      <w:r w:rsidRPr="0037332A">
        <w:rPr>
          <w:rFonts w:ascii="Arial" w:hAnsi="Arial" w:cs="Arial"/>
        </w:rPr>
        <w:t>debt,</w:t>
      </w:r>
      <w:r w:rsidRPr="0037332A">
        <w:rPr>
          <w:rFonts w:ascii="Arial" w:hAnsi="Arial" w:cs="Arial"/>
          <w:spacing w:val="-9"/>
        </w:rPr>
        <w:t xml:space="preserve"> </w:t>
      </w:r>
      <w:r w:rsidRPr="0037332A">
        <w:rPr>
          <w:rFonts w:ascii="Arial" w:hAnsi="Arial" w:cs="Arial"/>
        </w:rPr>
        <w:t>rent</w:t>
      </w:r>
      <w:r w:rsidRPr="0037332A">
        <w:rPr>
          <w:rFonts w:ascii="Arial" w:hAnsi="Arial" w:cs="Arial"/>
          <w:spacing w:val="-9"/>
        </w:rPr>
        <w:t xml:space="preserve"> </w:t>
      </w:r>
      <w:r w:rsidRPr="0037332A">
        <w:rPr>
          <w:rFonts w:ascii="Arial" w:hAnsi="Arial" w:cs="Arial"/>
        </w:rPr>
        <w:t>arrears, domestic abuse and anti-social behaviour, as well as the family being asked to leave a property.</w:t>
      </w:r>
      <w:r w:rsidRPr="0037332A">
        <w:rPr>
          <w:rFonts w:ascii="Arial" w:hAnsi="Arial" w:cs="Arial"/>
          <w:spacing w:val="-2"/>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Homelessness</w:t>
      </w:r>
      <w:r w:rsidRPr="0037332A">
        <w:rPr>
          <w:rFonts w:ascii="Arial" w:hAnsi="Arial" w:cs="Arial"/>
          <w:spacing w:val="-1"/>
        </w:rPr>
        <w:t xml:space="preserve"> </w:t>
      </w:r>
      <w:r w:rsidRPr="0037332A">
        <w:rPr>
          <w:rFonts w:ascii="Arial" w:hAnsi="Arial" w:cs="Arial"/>
        </w:rPr>
        <w:t>Reduction</w:t>
      </w:r>
      <w:r w:rsidRPr="0037332A">
        <w:rPr>
          <w:rFonts w:ascii="Arial" w:hAnsi="Arial" w:cs="Arial"/>
          <w:spacing w:val="-5"/>
        </w:rPr>
        <w:t xml:space="preserve"> </w:t>
      </w:r>
      <w:r w:rsidRPr="0037332A">
        <w:rPr>
          <w:rFonts w:ascii="Arial" w:hAnsi="Arial" w:cs="Arial"/>
        </w:rPr>
        <w:t>Act</w:t>
      </w:r>
      <w:r w:rsidRPr="0037332A">
        <w:rPr>
          <w:rFonts w:ascii="Arial" w:hAnsi="Arial" w:cs="Arial"/>
          <w:spacing w:val="-6"/>
        </w:rPr>
        <w:t xml:space="preserve"> </w:t>
      </w:r>
      <w:r w:rsidRPr="0037332A">
        <w:rPr>
          <w:rFonts w:ascii="Arial" w:hAnsi="Arial" w:cs="Arial"/>
        </w:rPr>
        <w:t>2017 places</w:t>
      </w:r>
      <w:r w:rsidRPr="0037332A">
        <w:rPr>
          <w:rFonts w:ascii="Arial" w:hAnsi="Arial" w:cs="Arial"/>
          <w:spacing w:val="-2"/>
        </w:rPr>
        <w:t xml:space="preserve"> </w:t>
      </w:r>
      <w:r w:rsidRPr="0037332A">
        <w:rPr>
          <w:rFonts w:ascii="Arial" w:hAnsi="Arial" w:cs="Arial"/>
        </w:rPr>
        <w:t>a</w:t>
      </w:r>
      <w:r w:rsidRPr="0037332A">
        <w:rPr>
          <w:rFonts w:ascii="Arial" w:hAnsi="Arial" w:cs="Arial"/>
          <w:spacing w:val="-2"/>
        </w:rPr>
        <w:t xml:space="preserve"> </w:t>
      </w:r>
      <w:r w:rsidRPr="0037332A">
        <w:rPr>
          <w:rFonts w:ascii="Arial" w:hAnsi="Arial" w:cs="Arial"/>
        </w:rPr>
        <w:t>new</w:t>
      </w:r>
      <w:r w:rsidRPr="0037332A">
        <w:rPr>
          <w:rFonts w:ascii="Arial" w:hAnsi="Arial" w:cs="Arial"/>
          <w:spacing w:val="-1"/>
        </w:rPr>
        <w:t xml:space="preserve"> </w:t>
      </w:r>
      <w:r w:rsidRPr="0037332A">
        <w:rPr>
          <w:rFonts w:ascii="Arial" w:hAnsi="Arial" w:cs="Arial"/>
        </w:rPr>
        <w:t>legal</w:t>
      </w:r>
      <w:r w:rsidRPr="0037332A">
        <w:rPr>
          <w:rFonts w:ascii="Arial" w:hAnsi="Arial" w:cs="Arial"/>
          <w:spacing w:val="-2"/>
        </w:rPr>
        <w:t xml:space="preserve"> </w:t>
      </w:r>
      <w:r w:rsidRPr="0037332A">
        <w:rPr>
          <w:rFonts w:ascii="Arial" w:hAnsi="Arial" w:cs="Arial"/>
        </w:rPr>
        <w:t>duty</w:t>
      </w:r>
      <w:r w:rsidRPr="0037332A">
        <w:rPr>
          <w:rFonts w:ascii="Arial" w:hAnsi="Arial" w:cs="Arial"/>
          <w:spacing w:val="-3"/>
        </w:rPr>
        <w:t xml:space="preserve"> </w:t>
      </w:r>
      <w:r w:rsidRPr="0037332A">
        <w:rPr>
          <w:rFonts w:ascii="Arial" w:hAnsi="Arial" w:cs="Arial"/>
        </w:rPr>
        <w:t>on</w:t>
      </w:r>
      <w:r w:rsidRPr="0037332A">
        <w:rPr>
          <w:rFonts w:ascii="Arial" w:hAnsi="Arial" w:cs="Arial"/>
          <w:spacing w:val="-5"/>
        </w:rPr>
        <w:t xml:space="preserve"> </w:t>
      </w:r>
      <w:r w:rsidRPr="0037332A">
        <w:rPr>
          <w:rFonts w:ascii="Arial" w:hAnsi="Arial" w:cs="Arial"/>
        </w:rPr>
        <w:t>English</w:t>
      </w:r>
      <w:r w:rsidRPr="0037332A">
        <w:rPr>
          <w:rFonts w:ascii="Arial" w:hAnsi="Arial" w:cs="Arial"/>
          <w:spacing w:val="-3"/>
        </w:rPr>
        <w:t xml:space="preserve"> </w:t>
      </w:r>
      <w:r w:rsidRPr="0037332A">
        <w:rPr>
          <w:rFonts w:ascii="Arial" w:hAnsi="Arial" w:cs="Arial"/>
        </w:rPr>
        <w:t>councils so that</w:t>
      </w:r>
      <w:r w:rsidRPr="0037332A">
        <w:rPr>
          <w:rFonts w:ascii="Arial" w:hAnsi="Arial" w:cs="Arial"/>
          <w:spacing w:val="-3"/>
        </w:rPr>
        <w:t xml:space="preserve"> </w:t>
      </w:r>
      <w:r w:rsidRPr="0037332A">
        <w:rPr>
          <w:rFonts w:ascii="Arial" w:hAnsi="Arial" w:cs="Arial"/>
        </w:rPr>
        <w:t>everyone who is homeless or</w:t>
      </w:r>
      <w:r w:rsidRPr="0037332A">
        <w:rPr>
          <w:rFonts w:ascii="Arial" w:hAnsi="Arial" w:cs="Arial"/>
          <w:spacing w:val="-1"/>
        </w:rPr>
        <w:t xml:space="preserve"> </w:t>
      </w:r>
      <w:r w:rsidRPr="0037332A">
        <w:rPr>
          <w:rFonts w:ascii="Arial" w:hAnsi="Arial" w:cs="Arial"/>
        </w:rPr>
        <w:t>at risk of homelessness will have access to meaningful help including an assessment of their needs and circumstances, the development of a personalised</w:t>
      </w:r>
      <w:r w:rsidRPr="0037332A">
        <w:rPr>
          <w:rFonts w:ascii="Arial" w:hAnsi="Arial" w:cs="Arial"/>
          <w:spacing w:val="-8"/>
        </w:rPr>
        <w:t xml:space="preserve"> </w:t>
      </w:r>
      <w:r w:rsidRPr="0037332A">
        <w:rPr>
          <w:rFonts w:ascii="Arial" w:hAnsi="Arial" w:cs="Arial"/>
        </w:rPr>
        <w:t>housing</w:t>
      </w:r>
      <w:r w:rsidRPr="0037332A">
        <w:rPr>
          <w:rFonts w:ascii="Arial" w:hAnsi="Arial" w:cs="Arial"/>
          <w:spacing w:val="-5"/>
        </w:rPr>
        <w:t xml:space="preserve"> </w:t>
      </w:r>
      <w:r w:rsidRPr="0037332A">
        <w:rPr>
          <w:rFonts w:ascii="Arial" w:hAnsi="Arial" w:cs="Arial"/>
        </w:rPr>
        <w:t>plan,</w:t>
      </w:r>
      <w:r w:rsidRPr="0037332A">
        <w:rPr>
          <w:rFonts w:ascii="Arial" w:hAnsi="Arial" w:cs="Arial"/>
          <w:spacing w:val="-8"/>
        </w:rPr>
        <w:t xml:space="preserve"> </w:t>
      </w:r>
      <w:r w:rsidRPr="0037332A">
        <w:rPr>
          <w:rFonts w:ascii="Arial" w:hAnsi="Arial" w:cs="Arial"/>
        </w:rPr>
        <w:t>and</w:t>
      </w:r>
      <w:r w:rsidRPr="0037332A">
        <w:rPr>
          <w:rFonts w:ascii="Arial" w:hAnsi="Arial" w:cs="Arial"/>
          <w:spacing w:val="-9"/>
        </w:rPr>
        <w:t xml:space="preserve"> </w:t>
      </w:r>
      <w:r w:rsidRPr="0037332A">
        <w:rPr>
          <w:rFonts w:ascii="Arial" w:hAnsi="Arial" w:cs="Arial"/>
        </w:rPr>
        <w:t>work</w:t>
      </w:r>
      <w:r w:rsidRPr="0037332A">
        <w:rPr>
          <w:rFonts w:ascii="Arial" w:hAnsi="Arial" w:cs="Arial"/>
          <w:spacing w:val="-5"/>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help</w:t>
      </w:r>
      <w:r w:rsidRPr="0037332A">
        <w:rPr>
          <w:rFonts w:ascii="Arial" w:hAnsi="Arial" w:cs="Arial"/>
          <w:spacing w:val="-8"/>
        </w:rPr>
        <w:t xml:space="preserve"> </w:t>
      </w:r>
      <w:r w:rsidRPr="0037332A">
        <w:rPr>
          <w:rFonts w:ascii="Arial" w:hAnsi="Arial" w:cs="Arial"/>
        </w:rPr>
        <w:t>them</w:t>
      </w:r>
      <w:r w:rsidRPr="0037332A">
        <w:rPr>
          <w:rFonts w:ascii="Arial" w:hAnsi="Arial" w:cs="Arial"/>
          <w:spacing w:val="-5"/>
        </w:rPr>
        <w:t xml:space="preserve"> </w:t>
      </w:r>
      <w:r w:rsidRPr="0037332A">
        <w:rPr>
          <w:rFonts w:ascii="Arial" w:hAnsi="Arial" w:cs="Arial"/>
        </w:rPr>
        <w:t>retain</w:t>
      </w:r>
      <w:r w:rsidRPr="0037332A">
        <w:rPr>
          <w:rFonts w:ascii="Arial" w:hAnsi="Arial" w:cs="Arial"/>
          <w:spacing w:val="-9"/>
        </w:rPr>
        <w:t xml:space="preserve"> </w:t>
      </w:r>
      <w:r w:rsidRPr="0037332A">
        <w:rPr>
          <w:rFonts w:ascii="Arial" w:hAnsi="Arial" w:cs="Arial"/>
        </w:rPr>
        <w:t>their</w:t>
      </w:r>
      <w:r w:rsidRPr="0037332A">
        <w:rPr>
          <w:rFonts w:ascii="Arial" w:hAnsi="Arial" w:cs="Arial"/>
          <w:spacing w:val="-6"/>
        </w:rPr>
        <w:t xml:space="preserve"> </w:t>
      </w:r>
      <w:r w:rsidRPr="0037332A">
        <w:rPr>
          <w:rFonts w:ascii="Arial" w:hAnsi="Arial" w:cs="Arial"/>
        </w:rPr>
        <w:t>accommodation</w:t>
      </w:r>
      <w:r w:rsidRPr="0037332A">
        <w:rPr>
          <w:rFonts w:ascii="Arial" w:hAnsi="Arial" w:cs="Arial"/>
          <w:spacing w:val="-10"/>
        </w:rPr>
        <w:t xml:space="preserve"> </w:t>
      </w:r>
      <w:r w:rsidRPr="0037332A">
        <w:rPr>
          <w:rFonts w:ascii="Arial" w:hAnsi="Arial" w:cs="Arial"/>
        </w:rPr>
        <w:t>or</w:t>
      </w:r>
      <w:r w:rsidRPr="0037332A">
        <w:rPr>
          <w:rFonts w:ascii="Arial" w:hAnsi="Arial" w:cs="Arial"/>
          <w:spacing w:val="-8"/>
        </w:rPr>
        <w:t xml:space="preserve"> </w:t>
      </w:r>
      <w:r w:rsidRPr="0037332A">
        <w:rPr>
          <w:rFonts w:ascii="Arial" w:hAnsi="Arial" w:cs="Arial"/>
        </w:rPr>
        <w:t>find</w:t>
      </w:r>
      <w:r w:rsidRPr="0037332A">
        <w:rPr>
          <w:rFonts w:ascii="Arial" w:hAnsi="Arial" w:cs="Arial"/>
          <w:spacing w:val="-9"/>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new place to live.</w:t>
      </w:r>
    </w:p>
    <w:p w14:paraId="42D43CD6" w14:textId="77777777" w:rsidR="00EC4C64" w:rsidRPr="0037332A" w:rsidRDefault="00EC4C64">
      <w:pPr>
        <w:pStyle w:val="BodyText"/>
        <w:spacing w:before="39"/>
        <w:rPr>
          <w:rFonts w:ascii="Arial" w:hAnsi="Arial" w:cs="Arial"/>
        </w:rPr>
      </w:pPr>
    </w:p>
    <w:p w14:paraId="632EA406" w14:textId="77777777" w:rsidR="00EC4C64" w:rsidRPr="0037332A" w:rsidRDefault="00F34D92" w:rsidP="0037332A">
      <w:pPr>
        <w:pStyle w:val="BodyText"/>
        <w:spacing w:before="1" w:line="276" w:lineRule="auto"/>
        <w:ind w:right="1189"/>
        <w:rPr>
          <w:rFonts w:ascii="Arial" w:hAnsi="Arial" w:cs="Arial"/>
        </w:rPr>
      </w:pPr>
      <w:r w:rsidRPr="0037332A">
        <w:rPr>
          <w:rFonts w:ascii="Arial" w:hAnsi="Arial" w:cs="Arial"/>
        </w:rPr>
        <w:t>The</w:t>
      </w:r>
      <w:r w:rsidRPr="0037332A">
        <w:rPr>
          <w:rFonts w:ascii="Arial" w:hAnsi="Arial" w:cs="Arial"/>
          <w:spacing w:val="-6"/>
        </w:rPr>
        <w:t xml:space="preserve"> </w:t>
      </w:r>
      <w:r w:rsidRPr="0037332A">
        <w:rPr>
          <w:rFonts w:ascii="Arial" w:hAnsi="Arial" w:cs="Arial"/>
        </w:rPr>
        <w:t>DSL</w:t>
      </w:r>
      <w:r w:rsidRPr="0037332A">
        <w:rPr>
          <w:rFonts w:ascii="Arial" w:hAnsi="Arial" w:cs="Arial"/>
          <w:spacing w:val="-10"/>
        </w:rPr>
        <w:t xml:space="preserve"> </w:t>
      </w:r>
      <w:r w:rsidRPr="0037332A">
        <w:rPr>
          <w:rFonts w:ascii="Arial" w:hAnsi="Arial" w:cs="Arial"/>
        </w:rPr>
        <w:t>will</w:t>
      </w:r>
      <w:r w:rsidRPr="0037332A">
        <w:rPr>
          <w:rFonts w:ascii="Arial" w:hAnsi="Arial" w:cs="Arial"/>
          <w:spacing w:val="-6"/>
        </w:rPr>
        <w:t xml:space="preserve"> </w:t>
      </w:r>
      <w:r w:rsidRPr="0037332A">
        <w:rPr>
          <w:rFonts w:ascii="Arial" w:hAnsi="Arial" w:cs="Arial"/>
        </w:rPr>
        <w:t>raise</w:t>
      </w:r>
      <w:r w:rsidRPr="0037332A">
        <w:rPr>
          <w:rFonts w:ascii="Arial" w:hAnsi="Arial" w:cs="Arial"/>
          <w:spacing w:val="-5"/>
        </w:rPr>
        <w:t xml:space="preserve"> </w:t>
      </w:r>
      <w:r w:rsidRPr="0037332A">
        <w:rPr>
          <w:rFonts w:ascii="Arial" w:hAnsi="Arial" w:cs="Arial"/>
        </w:rPr>
        <w:t>concerns</w:t>
      </w:r>
      <w:r w:rsidRPr="0037332A">
        <w:rPr>
          <w:rFonts w:ascii="Arial" w:hAnsi="Arial" w:cs="Arial"/>
          <w:spacing w:val="-10"/>
        </w:rPr>
        <w:t xml:space="preserve"> </w:t>
      </w:r>
      <w:r w:rsidRPr="0037332A">
        <w:rPr>
          <w:rFonts w:ascii="Arial" w:hAnsi="Arial" w:cs="Arial"/>
        </w:rPr>
        <w:t>at</w:t>
      </w:r>
      <w:r w:rsidRPr="0037332A">
        <w:rPr>
          <w:rFonts w:ascii="Arial" w:hAnsi="Arial" w:cs="Arial"/>
          <w:spacing w:val="-8"/>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earliest</w:t>
      </w:r>
      <w:r w:rsidRPr="0037332A">
        <w:rPr>
          <w:rFonts w:ascii="Arial" w:hAnsi="Arial" w:cs="Arial"/>
          <w:spacing w:val="-9"/>
        </w:rPr>
        <w:t xml:space="preserve"> </w:t>
      </w:r>
      <w:r w:rsidRPr="0037332A">
        <w:rPr>
          <w:rFonts w:ascii="Arial" w:hAnsi="Arial" w:cs="Arial"/>
        </w:rPr>
        <w:t>opportunity</w:t>
      </w:r>
      <w:r w:rsidRPr="0037332A">
        <w:rPr>
          <w:rFonts w:ascii="Arial" w:hAnsi="Arial" w:cs="Arial"/>
          <w:spacing w:val="-2"/>
        </w:rPr>
        <w:t xml:space="preserve"> </w:t>
      </w:r>
      <w:r w:rsidRPr="0037332A">
        <w:rPr>
          <w:rFonts w:ascii="Arial" w:hAnsi="Arial" w:cs="Arial"/>
        </w:rPr>
        <w:t>about</w:t>
      </w:r>
      <w:r w:rsidRPr="0037332A">
        <w:rPr>
          <w:rFonts w:ascii="Arial" w:hAnsi="Arial" w:cs="Arial"/>
          <w:spacing w:val="-7"/>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family</w:t>
      </w:r>
      <w:r w:rsidRPr="0037332A">
        <w:rPr>
          <w:rFonts w:ascii="Arial" w:hAnsi="Arial" w:cs="Arial"/>
          <w:spacing w:val="-4"/>
        </w:rPr>
        <w:t xml:space="preserve"> </w:t>
      </w:r>
      <w:r w:rsidRPr="0037332A">
        <w:rPr>
          <w:rFonts w:ascii="Arial" w:hAnsi="Arial" w:cs="Arial"/>
        </w:rPr>
        <w:t>at</w:t>
      </w:r>
      <w:r w:rsidRPr="0037332A">
        <w:rPr>
          <w:rFonts w:ascii="Arial" w:hAnsi="Arial" w:cs="Arial"/>
          <w:spacing w:val="-8"/>
        </w:rPr>
        <w:t xml:space="preserve"> </w:t>
      </w:r>
      <w:r w:rsidRPr="0037332A">
        <w:rPr>
          <w:rFonts w:ascii="Arial" w:hAnsi="Arial" w:cs="Arial"/>
        </w:rPr>
        <w:t>risk</w:t>
      </w:r>
      <w:r w:rsidRPr="0037332A">
        <w:rPr>
          <w:rFonts w:ascii="Arial" w:hAnsi="Arial" w:cs="Arial"/>
          <w:spacing w:val="-7"/>
        </w:rPr>
        <w:t xml:space="preserve"> </w:t>
      </w:r>
      <w:r w:rsidRPr="0037332A">
        <w:rPr>
          <w:rFonts w:ascii="Arial" w:hAnsi="Arial" w:cs="Arial"/>
        </w:rPr>
        <w:t>of</w:t>
      </w:r>
      <w:r w:rsidRPr="0037332A">
        <w:rPr>
          <w:rFonts w:ascii="Arial" w:hAnsi="Arial" w:cs="Arial"/>
          <w:spacing w:val="-6"/>
        </w:rPr>
        <w:t xml:space="preserve"> </w:t>
      </w:r>
      <w:r w:rsidR="00F81512" w:rsidRPr="0037332A">
        <w:rPr>
          <w:rFonts w:ascii="Arial" w:hAnsi="Arial" w:cs="Arial"/>
        </w:rPr>
        <w:t xml:space="preserve">homelessness through Barnet Homes: </w:t>
      </w:r>
      <w:hyperlink r:id="rId56" w:history="1">
        <w:r w:rsidR="00F81512" w:rsidRPr="0037332A">
          <w:rPr>
            <w:rFonts w:ascii="Arial" w:hAnsi="Arial" w:cs="Arial"/>
            <w:u w:val="single"/>
          </w:rPr>
          <w:t>housingadvice@barnethomes.org</w:t>
        </w:r>
      </w:hyperlink>
      <w:r w:rsidR="00F81512" w:rsidRPr="0037332A">
        <w:rPr>
          <w:rFonts w:ascii="Arial" w:hAnsi="Arial" w:cs="Arial"/>
        </w:rPr>
        <w:t xml:space="preserve"> or call </w:t>
      </w:r>
      <w:proofErr w:type="gramStart"/>
      <w:r w:rsidR="00F81512" w:rsidRPr="0037332A">
        <w:rPr>
          <w:rFonts w:ascii="Arial" w:hAnsi="Arial" w:cs="Arial"/>
        </w:rPr>
        <w:t>on :</w:t>
      </w:r>
      <w:proofErr w:type="gramEnd"/>
      <w:r w:rsidR="00F81512" w:rsidRPr="0037332A">
        <w:rPr>
          <w:rFonts w:ascii="Arial" w:hAnsi="Arial" w:cs="Arial"/>
        </w:rPr>
        <w:t xml:space="preserve"> 020 8610 3539.</w:t>
      </w:r>
    </w:p>
    <w:p w14:paraId="0F576E06" w14:textId="77777777" w:rsidR="00EC4C64" w:rsidRPr="0037332A" w:rsidRDefault="00EC4C64">
      <w:pPr>
        <w:pStyle w:val="BodyText"/>
        <w:spacing w:before="39"/>
        <w:rPr>
          <w:rFonts w:ascii="Arial" w:hAnsi="Arial" w:cs="Arial"/>
        </w:rPr>
      </w:pPr>
    </w:p>
    <w:p w14:paraId="2824889D" w14:textId="77777777" w:rsidR="00EC4C64" w:rsidRPr="0037332A" w:rsidRDefault="00F34D92" w:rsidP="0037332A">
      <w:pPr>
        <w:pStyle w:val="BodyText"/>
        <w:spacing w:before="1" w:line="276" w:lineRule="auto"/>
        <w:ind w:right="1191"/>
        <w:rPr>
          <w:rFonts w:ascii="Arial" w:hAnsi="Arial" w:cs="Arial"/>
          <w:u w:val="single"/>
        </w:rPr>
      </w:pPr>
      <w:r w:rsidRPr="0037332A">
        <w:rPr>
          <w:rFonts w:ascii="Arial" w:hAnsi="Arial" w:cs="Arial"/>
        </w:rPr>
        <w:t>Being</w:t>
      </w:r>
      <w:r w:rsidRPr="0037332A">
        <w:rPr>
          <w:rFonts w:ascii="Arial" w:hAnsi="Arial" w:cs="Arial"/>
          <w:spacing w:val="-13"/>
        </w:rPr>
        <w:t xml:space="preserve"> </w:t>
      </w:r>
      <w:r w:rsidRPr="0037332A">
        <w:rPr>
          <w:rFonts w:ascii="Arial" w:hAnsi="Arial" w:cs="Arial"/>
        </w:rPr>
        <w:t>homeless</w:t>
      </w:r>
      <w:r w:rsidRPr="0037332A">
        <w:rPr>
          <w:rFonts w:ascii="Arial" w:hAnsi="Arial" w:cs="Arial"/>
          <w:spacing w:val="-12"/>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being</w:t>
      </w:r>
      <w:r w:rsidRPr="0037332A">
        <w:rPr>
          <w:rFonts w:ascii="Arial" w:hAnsi="Arial" w:cs="Arial"/>
          <w:spacing w:val="-12"/>
        </w:rPr>
        <w:t xml:space="preserve"> </w:t>
      </w:r>
      <w:r w:rsidRPr="0037332A">
        <w:rPr>
          <w:rFonts w:ascii="Arial" w:hAnsi="Arial" w:cs="Arial"/>
        </w:rPr>
        <w:t>at</w:t>
      </w:r>
      <w:r w:rsidRPr="0037332A">
        <w:rPr>
          <w:rFonts w:ascii="Arial" w:hAnsi="Arial" w:cs="Arial"/>
          <w:spacing w:val="-13"/>
        </w:rPr>
        <w:t xml:space="preserve"> </w:t>
      </w:r>
      <w:r w:rsidRPr="0037332A">
        <w:rPr>
          <w:rFonts w:ascii="Arial" w:hAnsi="Arial" w:cs="Arial"/>
        </w:rPr>
        <w:t>risk</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becoming</w:t>
      </w:r>
      <w:r w:rsidRPr="0037332A">
        <w:rPr>
          <w:rFonts w:ascii="Arial" w:hAnsi="Arial" w:cs="Arial"/>
          <w:spacing w:val="-12"/>
        </w:rPr>
        <w:t xml:space="preserve"> </w:t>
      </w:r>
      <w:r w:rsidRPr="0037332A">
        <w:rPr>
          <w:rFonts w:ascii="Arial" w:hAnsi="Arial" w:cs="Arial"/>
        </w:rPr>
        <w:t>homeless</w:t>
      </w:r>
      <w:r w:rsidRPr="0037332A">
        <w:rPr>
          <w:rFonts w:ascii="Arial" w:hAnsi="Arial" w:cs="Arial"/>
          <w:spacing w:val="-12"/>
        </w:rPr>
        <w:t xml:space="preserve"> </w:t>
      </w:r>
      <w:r w:rsidRPr="0037332A">
        <w:rPr>
          <w:rFonts w:ascii="Arial" w:hAnsi="Arial" w:cs="Arial"/>
        </w:rPr>
        <w:t>presents</w:t>
      </w:r>
      <w:r w:rsidRPr="0037332A">
        <w:rPr>
          <w:rFonts w:ascii="Arial" w:hAnsi="Arial" w:cs="Arial"/>
          <w:spacing w:val="-13"/>
        </w:rPr>
        <w:t xml:space="preserve"> </w:t>
      </w:r>
      <w:r w:rsidRPr="0037332A">
        <w:rPr>
          <w:rFonts w:ascii="Arial" w:hAnsi="Arial" w:cs="Arial"/>
        </w:rPr>
        <w:t>a</w:t>
      </w:r>
      <w:r w:rsidRPr="0037332A">
        <w:rPr>
          <w:rFonts w:ascii="Arial" w:hAnsi="Arial" w:cs="Arial"/>
          <w:spacing w:val="-12"/>
        </w:rPr>
        <w:t xml:space="preserve"> </w:t>
      </w:r>
      <w:r w:rsidRPr="0037332A">
        <w:rPr>
          <w:rFonts w:ascii="Arial" w:hAnsi="Arial" w:cs="Arial"/>
        </w:rPr>
        <w:t>real</w:t>
      </w:r>
      <w:r w:rsidRPr="0037332A">
        <w:rPr>
          <w:rFonts w:ascii="Arial" w:hAnsi="Arial" w:cs="Arial"/>
          <w:spacing w:val="-13"/>
        </w:rPr>
        <w:t xml:space="preserve"> </w:t>
      </w:r>
      <w:r w:rsidRPr="0037332A">
        <w:rPr>
          <w:rFonts w:ascii="Arial" w:hAnsi="Arial" w:cs="Arial"/>
        </w:rPr>
        <w:t>risk</w:t>
      </w:r>
      <w:r w:rsidRPr="0037332A">
        <w:rPr>
          <w:rFonts w:ascii="Arial" w:hAnsi="Arial" w:cs="Arial"/>
          <w:spacing w:val="-12"/>
        </w:rPr>
        <w:t xml:space="preserve"> </w:t>
      </w:r>
      <w:r w:rsidRPr="0037332A">
        <w:rPr>
          <w:rFonts w:ascii="Arial" w:hAnsi="Arial" w:cs="Arial"/>
        </w:rPr>
        <w:t>to</w:t>
      </w:r>
      <w:r w:rsidRPr="0037332A">
        <w:rPr>
          <w:rFonts w:ascii="Arial" w:hAnsi="Arial" w:cs="Arial"/>
          <w:spacing w:val="-13"/>
        </w:rPr>
        <w:t xml:space="preserve"> </w:t>
      </w:r>
      <w:r w:rsidRPr="0037332A">
        <w:rPr>
          <w:rFonts w:ascii="Arial" w:hAnsi="Arial" w:cs="Arial"/>
        </w:rPr>
        <w:t>a</w:t>
      </w:r>
      <w:r w:rsidRPr="0037332A">
        <w:rPr>
          <w:rFonts w:ascii="Arial" w:hAnsi="Arial" w:cs="Arial"/>
          <w:spacing w:val="-12"/>
        </w:rPr>
        <w:t xml:space="preserve"> </w:t>
      </w:r>
      <w:r w:rsidRPr="0037332A">
        <w:rPr>
          <w:rFonts w:ascii="Arial" w:hAnsi="Arial" w:cs="Arial"/>
        </w:rPr>
        <w:t>child’s</w:t>
      </w:r>
      <w:r w:rsidRPr="0037332A">
        <w:rPr>
          <w:rFonts w:ascii="Arial" w:hAnsi="Arial" w:cs="Arial"/>
          <w:spacing w:val="-12"/>
        </w:rPr>
        <w:t xml:space="preserve"> </w:t>
      </w:r>
      <w:r w:rsidRPr="0037332A">
        <w:rPr>
          <w:rFonts w:ascii="Arial" w:hAnsi="Arial" w:cs="Arial"/>
        </w:rPr>
        <w:t>welfare. However, it is also recognised in some cases 16 and 17 year olds could be living independently</w:t>
      </w:r>
      <w:r w:rsidRPr="0037332A">
        <w:rPr>
          <w:rFonts w:ascii="Arial" w:hAnsi="Arial" w:cs="Arial"/>
          <w:spacing w:val="-11"/>
        </w:rPr>
        <w:t xml:space="preserve"> </w:t>
      </w:r>
      <w:r w:rsidRPr="0037332A">
        <w:rPr>
          <w:rFonts w:ascii="Arial" w:hAnsi="Arial" w:cs="Arial"/>
        </w:rPr>
        <w:t>from</w:t>
      </w:r>
      <w:r w:rsidRPr="0037332A">
        <w:rPr>
          <w:rFonts w:ascii="Arial" w:hAnsi="Arial" w:cs="Arial"/>
          <w:spacing w:val="-10"/>
        </w:rPr>
        <w:t xml:space="preserve"> </w:t>
      </w:r>
      <w:r w:rsidRPr="0037332A">
        <w:rPr>
          <w:rFonts w:ascii="Arial" w:hAnsi="Arial" w:cs="Arial"/>
        </w:rPr>
        <w:t>their</w:t>
      </w:r>
      <w:r w:rsidRPr="0037332A">
        <w:rPr>
          <w:rFonts w:ascii="Arial" w:hAnsi="Arial" w:cs="Arial"/>
          <w:spacing w:val="-12"/>
        </w:rPr>
        <w:t xml:space="preserve"> </w:t>
      </w:r>
      <w:r w:rsidRPr="0037332A">
        <w:rPr>
          <w:rFonts w:ascii="Arial" w:hAnsi="Arial" w:cs="Arial"/>
        </w:rPr>
        <w:t>parents</w:t>
      </w:r>
      <w:r w:rsidRPr="0037332A">
        <w:rPr>
          <w:rFonts w:ascii="Arial" w:hAnsi="Arial" w:cs="Arial"/>
          <w:spacing w:val="-11"/>
        </w:rPr>
        <w:t xml:space="preserve"> </w:t>
      </w:r>
      <w:r w:rsidRPr="0037332A">
        <w:rPr>
          <w:rFonts w:ascii="Arial" w:hAnsi="Arial" w:cs="Arial"/>
        </w:rPr>
        <w:t>or</w:t>
      </w:r>
      <w:r w:rsidRPr="0037332A">
        <w:rPr>
          <w:rFonts w:ascii="Arial" w:hAnsi="Arial" w:cs="Arial"/>
          <w:spacing w:val="-13"/>
        </w:rPr>
        <w:t xml:space="preserve"> </w:t>
      </w:r>
      <w:r w:rsidRPr="0037332A">
        <w:rPr>
          <w:rFonts w:ascii="Arial" w:hAnsi="Arial" w:cs="Arial"/>
        </w:rPr>
        <w:t>guardians,</w:t>
      </w:r>
      <w:r w:rsidRPr="0037332A">
        <w:rPr>
          <w:rFonts w:ascii="Arial" w:hAnsi="Arial" w:cs="Arial"/>
          <w:spacing w:val="-10"/>
        </w:rPr>
        <w:t xml:space="preserve"> </w:t>
      </w:r>
      <w:r w:rsidRPr="0037332A">
        <w:rPr>
          <w:rFonts w:ascii="Arial" w:hAnsi="Arial" w:cs="Arial"/>
        </w:rPr>
        <w:t>for</w:t>
      </w:r>
      <w:r w:rsidRPr="0037332A">
        <w:rPr>
          <w:rFonts w:ascii="Arial" w:hAnsi="Arial" w:cs="Arial"/>
          <w:spacing w:val="-11"/>
        </w:rPr>
        <w:t xml:space="preserve"> </w:t>
      </w:r>
      <w:r w:rsidRPr="0037332A">
        <w:rPr>
          <w:rFonts w:ascii="Arial" w:hAnsi="Arial" w:cs="Arial"/>
        </w:rPr>
        <w:t>example</w:t>
      </w:r>
      <w:r w:rsidRPr="0037332A">
        <w:rPr>
          <w:rFonts w:ascii="Arial" w:hAnsi="Arial" w:cs="Arial"/>
          <w:spacing w:val="-11"/>
        </w:rPr>
        <w:t xml:space="preserve"> </w:t>
      </w:r>
      <w:r w:rsidRPr="0037332A">
        <w:rPr>
          <w:rFonts w:ascii="Arial" w:hAnsi="Arial" w:cs="Arial"/>
        </w:rPr>
        <w:t>through</w:t>
      </w:r>
      <w:r w:rsidRPr="0037332A">
        <w:rPr>
          <w:rFonts w:ascii="Arial" w:hAnsi="Arial" w:cs="Arial"/>
          <w:spacing w:val="-12"/>
        </w:rPr>
        <w:t xml:space="preserve"> </w:t>
      </w:r>
      <w:r w:rsidRPr="0037332A">
        <w:rPr>
          <w:rFonts w:ascii="Arial" w:hAnsi="Arial" w:cs="Arial"/>
        </w:rPr>
        <w:t>their</w:t>
      </w:r>
      <w:r w:rsidRPr="0037332A">
        <w:rPr>
          <w:rFonts w:ascii="Arial" w:hAnsi="Arial" w:cs="Arial"/>
          <w:spacing w:val="-11"/>
        </w:rPr>
        <w:t xml:space="preserve"> </w:t>
      </w:r>
      <w:r w:rsidRPr="0037332A">
        <w:rPr>
          <w:rFonts w:ascii="Arial" w:hAnsi="Arial" w:cs="Arial"/>
        </w:rPr>
        <w:t>exclusion</w:t>
      </w:r>
      <w:r w:rsidRPr="0037332A">
        <w:rPr>
          <w:rFonts w:ascii="Arial" w:hAnsi="Arial" w:cs="Arial"/>
          <w:spacing w:val="-12"/>
        </w:rPr>
        <w:t xml:space="preserve"> </w:t>
      </w:r>
      <w:r w:rsidRPr="0037332A">
        <w:rPr>
          <w:rFonts w:ascii="Arial" w:hAnsi="Arial" w:cs="Arial"/>
        </w:rPr>
        <w:t>from</w:t>
      </w:r>
      <w:r w:rsidRPr="0037332A">
        <w:rPr>
          <w:rFonts w:ascii="Arial" w:hAnsi="Arial" w:cs="Arial"/>
          <w:spacing w:val="-10"/>
        </w:rPr>
        <w:t xml:space="preserve"> </w:t>
      </w:r>
      <w:r w:rsidRPr="0037332A">
        <w:rPr>
          <w:rFonts w:ascii="Arial" w:hAnsi="Arial" w:cs="Arial"/>
        </w:rPr>
        <w:t>the family home, and will require a different level of intervention and support. Local authority Local</w:t>
      </w:r>
      <w:r w:rsidRPr="0037332A">
        <w:rPr>
          <w:rFonts w:ascii="Arial" w:hAnsi="Arial" w:cs="Arial"/>
          <w:spacing w:val="-7"/>
        </w:rPr>
        <w:t xml:space="preserve"> </w:t>
      </w:r>
      <w:r w:rsidRPr="0037332A">
        <w:rPr>
          <w:rFonts w:ascii="Arial" w:hAnsi="Arial" w:cs="Arial"/>
        </w:rPr>
        <w:t>authority</w:t>
      </w:r>
      <w:r w:rsidRPr="0037332A">
        <w:rPr>
          <w:rFonts w:ascii="Arial" w:hAnsi="Arial" w:cs="Arial"/>
          <w:spacing w:val="-4"/>
        </w:rPr>
        <w:t xml:space="preserve"> </w:t>
      </w:r>
      <w:r w:rsidRPr="0037332A">
        <w:rPr>
          <w:rFonts w:ascii="Arial" w:hAnsi="Arial" w:cs="Arial"/>
        </w:rPr>
        <w:t>children’s</w:t>
      </w:r>
      <w:r w:rsidRPr="0037332A">
        <w:rPr>
          <w:rFonts w:ascii="Arial" w:hAnsi="Arial" w:cs="Arial"/>
          <w:spacing w:val="-9"/>
        </w:rPr>
        <w:t xml:space="preserve"> </w:t>
      </w:r>
      <w:r w:rsidRPr="0037332A">
        <w:rPr>
          <w:rFonts w:ascii="Arial" w:hAnsi="Arial" w:cs="Arial"/>
        </w:rPr>
        <w:t>social</w:t>
      </w:r>
      <w:r w:rsidRPr="0037332A">
        <w:rPr>
          <w:rFonts w:ascii="Arial" w:hAnsi="Arial" w:cs="Arial"/>
          <w:spacing w:val="-7"/>
        </w:rPr>
        <w:t xml:space="preserve"> </w:t>
      </w:r>
      <w:r w:rsidRPr="0037332A">
        <w:rPr>
          <w:rFonts w:ascii="Arial" w:hAnsi="Arial" w:cs="Arial"/>
        </w:rPr>
        <w:t>care</w:t>
      </w:r>
      <w:r w:rsidRPr="0037332A">
        <w:rPr>
          <w:rFonts w:ascii="Arial" w:hAnsi="Arial" w:cs="Arial"/>
          <w:spacing w:val="-9"/>
        </w:rPr>
        <w:t xml:space="preserve"> </w:t>
      </w:r>
      <w:r w:rsidRPr="0037332A">
        <w:rPr>
          <w:rFonts w:ascii="Arial" w:hAnsi="Arial" w:cs="Arial"/>
        </w:rPr>
        <w:t>will</w:t>
      </w:r>
      <w:r w:rsidRPr="0037332A">
        <w:rPr>
          <w:rFonts w:ascii="Arial" w:hAnsi="Arial" w:cs="Arial"/>
          <w:spacing w:val="-7"/>
        </w:rPr>
        <w:t xml:space="preserve"> </w:t>
      </w:r>
      <w:r w:rsidRPr="0037332A">
        <w:rPr>
          <w:rFonts w:ascii="Arial" w:hAnsi="Arial" w:cs="Arial"/>
        </w:rPr>
        <w:t>be</w:t>
      </w:r>
      <w:r w:rsidRPr="0037332A">
        <w:rPr>
          <w:rFonts w:ascii="Arial" w:hAnsi="Arial" w:cs="Arial"/>
          <w:spacing w:val="-8"/>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lead</w:t>
      </w:r>
      <w:r w:rsidRPr="0037332A">
        <w:rPr>
          <w:rFonts w:ascii="Arial" w:hAnsi="Arial" w:cs="Arial"/>
          <w:spacing w:val="-9"/>
        </w:rPr>
        <w:t xml:space="preserve"> </w:t>
      </w:r>
      <w:r w:rsidRPr="0037332A">
        <w:rPr>
          <w:rFonts w:ascii="Arial" w:hAnsi="Arial" w:cs="Arial"/>
        </w:rPr>
        <w:t>agency</w:t>
      </w:r>
      <w:r w:rsidRPr="0037332A">
        <w:rPr>
          <w:rFonts w:ascii="Arial" w:hAnsi="Arial" w:cs="Arial"/>
          <w:spacing w:val="-6"/>
        </w:rPr>
        <w:t xml:space="preserve"> </w:t>
      </w:r>
      <w:r w:rsidRPr="0037332A">
        <w:rPr>
          <w:rFonts w:ascii="Arial" w:hAnsi="Arial" w:cs="Arial"/>
        </w:rPr>
        <w:t>for</w:t>
      </w:r>
      <w:r w:rsidRPr="0037332A">
        <w:rPr>
          <w:rFonts w:ascii="Arial" w:hAnsi="Arial" w:cs="Arial"/>
          <w:spacing w:val="-9"/>
        </w:rPr>
        <w:t xml:space="preserve"> </w:t>
      </w:r>
      <w:r w:rsidRPr="0037332A">
        <w:rPr>
          <w:rFonts w:ascii="Arial" w:hAnsi="Arial" w:cs="Arial"/>
        </w:rPr>
        <w:t>these</w:t>
      </w:r>
      <w:r w:rsidRPr="0037332A">
        <w:rPr>
          <w:rFonts w:ascii="Arial" w:hAnsi="Arial" w:cs="Arial"/>
          <w:spacing w:val="-5"/>
        </w:rPr>
        <w:t xml:space="preserve"> </w:t>
      </w:r>
      <w:r w:rsidRPr="0037332A">
        <w:rPr>
          <w:rFonts w:ascii="Arial" w:hAnsi="Arial" w:cs="Arial"/>
        </w:rPr>
        <w:t>children</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10"/>
        </w:rPr>
        <w:t xml:space="preserve"> </w:t>
      </w:r>
      <w:r w:rsidRPr="0037332A">
        <w:rPr>
          <w:rFonts w:ascii="Arial" w:hAnsi="Arial" w:cs="Arial"/>
        </w:rPr>
        <w:t>should</w:t>
      </w:r>
      <w:r w:rsidRPr="0037332A">
        <w:rPr>
          <w:rFonts w:ascii="Arial" w:hAnsi="Arial" w:cs="Arial"/>
          <w:spacing w:val="-10"/>
        </w:rPr>
        <w:t xml:space="preserve"> </w:t>
      </w:r>
      <w:r w:rsidRPr="0037332A">
        <w:rPr>
          <w:rFonts w:ascii="Arial" w:hAnsi="Arial" w:cs="Arial"/>
        </w:rPr>
        <w:t xml:space="preserve">be contacted in the first instance. For general enquiries about support for young people who might be at risk of or experiencing homelessness in the borough, please contact: </w:t>
      </w:r>
      <w:r w:rsidR="00F81512" w:rsidRPr="0037332A">
        <w:rPr>
          <w:rFonts w:ascii="Arial" w:hAnsi="Arial" w:cs="Arial"/>
          <w:u w:val="single"/>
        </w:rPr>
        <w:t>duty@outreachbarnet.org.uk</w:t>
      </w:r>
    </w:p>
    <w:p w14:paraId="1C99BDDD" w14:textId="77777777" w:rsidR="00EC4C64" w:rsidRPr="0037332A" w:rsidRDefault="00EC4C64">
      <w:pPr>
        <w:pStyle w:val="BodyText"/>
        <w:rPr>
          <w:rFonts w:ascii="Arial" w:hAnsi="Arial" w:cs="Arial"/>
          <w:u w:val="single"/>
        </w:rPr>
      </w:pPr>
    </w:p>
    <w:p w14:paraId="51157E0F" w14:textId="77777777" w:rsidR="00EC4C64" w:rsidRPr="0037332A" w:rsidRDefault="00EC4C64">
      <w:pPr>
        <w:pStyle w:val="BodyText"/>
        <w:spacing w:before="172"/>
        <w:rPr>
          <w:rFonts w:ascii="Arial" w:hAnsi="Arial" w:cs="Arial"/>
        </w:rPr>
      </w:pPr>
    </w:p>
    <w:p w14:paraId="4091D6D2" w14:textId="07CC2793" w:rsidR="00EC4C64" w:rsidRPr="0037332A" w:rsidRDefault="00F34D92" w:rsidP="0037332A">
      <w:pPr>
        <w:pStyle w:val="Heading1"/>
        <w:numPr>
          <w:ilvl w:val="0"/>
          <w:numId w:val="29"/>
        </w:numPr>
        <w:tabs>
          <w:tab w:val="left" w:pos="1809"/>
        </w:tabs>
        <w:spacing w:before="1"/>
        <w:ind w:left="1809" w:hanging="849"/>
        <w:rPr>
          <w:rFonts w:ascii="Arial" w:hAnsi="Arial" w:cs="Arial"/>
          <w:sz w:val="22"/>
          <w:szCs w:val="22"/>
        </w:rPr>
      </w:pPr>
      <w:bookmarkStart w:id="35" w:name="_bookmark33"/>
      <w:bookmarkEnd w:id="35"/>
      <w:r w:rsidRPr="0037332A">
        <w:rPr>
          <w:rFonts w:ascii="Arial" w:hAnsi="Arial" w:cs="Arial"/>
          <w:sz w:val="22"/>
          <w:szCs w:val="22"/>
        </w:rPr>
        <w:t>C</w:t>
      </w:r>
      <w:r w:rsidR="00577824" w:rsidRPr="0037332A">
        <w:rPr>
          <w:rFonts w:ascii="Arial" w:hAnsi="Arial" w:cs="Arial"/>
          <w:sz w:val="22"/>
          <w:szCs w:val="22"/>
        </w:rPr>
        <w:t>HILDREN AND THE COURT SYSTEM</w:t>
      </w:r>
      <w:r w:rsidRPr="0037332A">
        <w:rPr>
          <w:rFonts w:ascii="Arial" w:hAnsi="Arial" w:cs="Arial"/>
          <w:spacing w:val="-2"/>
          <w:sz w:val="22"/>
          <w:szCs w:val="22"/>
        </w:rPr>
        <w:t>.</w:t>
      </w:r>
    </w:p>
    <w:p w14:paraId="5D8A7C15" w14:textId="56C76F58" w:rsidR="00F649CF" w:rsidRPr="0037332A" w:rsidRDefault="00F34D92" w:rsidP="00596B10">
      <w:pPr>
        <w:pStyle w:val="BodyText"/>
        <w:spacing w:before="272" w:line="259" w:lineRule="auto"/>
        <w:ind w:right="1522"/>
        <w:rPr>
          <w:rFonts w:ascii="Arial" w:hAnsi="Arial" w:cs="Arial"/>
        </w:rPr>
      </w:pPr>
      <w:r w:rsidRPr="0037332A">
        <w:rPr>
          <w:rFonts w:ascii="Arial" w:hAnsi="Arial" w:cs="Arial"/>
        </w:rPr>
        <w:lastRenderedPageBreak/>
        <w:t>Children are sometimes required to</w:t>
      </w:r>
      <w:r w:rsidRPr="0037332A">
        <w:rPr>
          <w:rFonts w:ascii="Arial" w:hAnsi="Arial" w:cs="Arial"/>
          <w:spacing w:val="-1"/>
        </w:rPr>
        <w:t xml:space="preserve"> </w:t>
      </w:r>
      <w:r w:rsidRPr="0037332A">
        <w:rPr>
          <w:rFonts w:ascii="Arial" w:hAnsi="Arial" w:cs="Arial"/>
        </w:rPr>
        <w:t>give evidence in</w:t>
      </w:r>
      <w:r w:rsidRPr="0037332A">
        <w:rPr>
          <w:rFonts w:ascii="Arial" w:hAnsi="Arial" w:cs="Arial"/>
          <w:spacing w:val="-2"/>
        </w:rPr>
        <w:t xml:space="preserve"> </w:t>
      </w:r>
      <w:r w:rsidRPr="0037332A">
        <w:rPr>
          <w:rFonts w:ascii="Arial" w:hAnsi="Arial" w:cs="Arial"/>
        </w:rPr>
        <w:t>criminal courts,</w:t>
      </w:r>
      <w:r w:rsidRPr="0037332A">
        <w:rPr>
          <w:rFonts w:ascii="Arial" w:hAnsi="Arial" w:cs="Arial"/>
          <w:spacing w:val="-1"/>
        </w:rPr>
        <w:t xml:space="preserve"> </w:t>
      </w:r>
      <w:r w:rsidRPr="0037332A">
        <w:rPr>
          <w:rFonts w:ascii="Arial" w:hAnsi="Arial" w:cs="Arial"/>
        </w:rPr>
        <w:t>either for crimes committed against</w:t>
      </w:r>
      <w:r w:rsidRPr="0037332A">
        <w:rPr>
          <w:rFonts w:ascii="Arial" w:hAnsi="Arial" w:cs="Arial"/>
          <w:spacing w:val="-4"/>
        </w:rPr>
        <w:t xml:space="preserve"> </w:t>
      </w:r>
      <w:r w:rsidRPr="0037332A">
        <w:rPr>
          <w:rFonts w:ascii="Arial" w:hAnsi="Arial" w:cs="Arial"/>
        </w:rPr>
        <w:t>them</w:t>
      </w:r>
      <w:r w:rsidRPr="0037332A">
        <w:rPr>
          <w:rFonts w:ascii="Arial" w:hAnsi="Arial" w:cs="Arial"/>
          <w:spacing w:val="-1"/>
        </w:rPr>
        <w:t xml:space="preserve"> </w:t>
      </w:r>
      <w:r w:rsidRPr="0037332A">
        <w:rPr>
          <w:rFonts w:ascii="Arial" w:hAnsi="Arial" w:cs="Arial"/>
        </w:rPr>
        <w:t>or</w:t>
      </w:r>
      <w:r w:rsidRPr="0037332A">
        <w:rPr>
          <w:rFonts w:ascii="Arial" w:hAnsi="Arial" w:cs="Arial"/>
          <w:spacing w:val="-2"/>
        </w:rPr>
        <w:t xml:space="preserve"> </w:t>
      </w:r>
      <w:r w:rsidRPr="0037332A">
        <w:rPr>
          <w:rFonts w:ascii="Arial" w:hAnsi="Arial" w:cs="Arial"/>
        </w:rPr>
        <w:t>for</w:t>
      </w:r>
      <w:r w:rsidRPr="0037332A">
        <w:rPr>
          <w:rFonts w:ascii="Arial" w:hAnsi="Arial" w:cs="Arial"/>
          <w:spacing w:val="-2"/>
        </w:rPr>
        <w:t xml:space="preserve"> </w:t>
      </w:r>
      <w:r w:rsidRPr="0037332A">
        <w:rPr>
          <w:rFonts w:ascii="Arial" w:hAnsi="Arial" w:cs="Arial"/>
        </w:rPr>
        <w:t>crimes</w:t>
      </w:r>
      <w:r w:rsidRPr="0037332A">
        <w:rPr>
          <w:rFonts w:ascii="Arial" w:hAnsi="Arial" w:cs="Arial"/>
          <w:spacing w:val="-3"/>
        </w:rPr>
        <w:t xml:space="preserve"> </w:t>
      </w:r>
      <w:r w:rsidRPr="0037332A">
        <w:rPr>
          <w:rFonts w:ascii="Arial" w:hAnsi="Arial" w:cs="Arial"/>
        </w:rPr>
        <w:t>they</w:t>
      </w:r>
      <w:r w:rsidRPr="0037332A">
        <w:rPr>
          <w:rFonts w:ascii="Arial" w:hAnsi="Arial" w:cs="Arial"/>
          <w:spacing w:val="-1"/>
        </w:rPr>
        <w:t xml:space="preserve"> </w:t>
      </w:r>
      <w:r w:rsidRPr="0037332A">
        <w:rPr>
          <w:rFonts w:ascii="Arial" w:hAnsi="Arial" w:cs="Arial"/>
        </w:rPr>
        <w:t>have</w:t>
      </w:r>
      <w:r w:rsidRPr="0037332A">
        <w:rPr>
          <w:rFonts w:ascii="Arial" w:hAnsi="Arial" w:cs="Arial"/>
          <w:spacing w:val="-1"/>
        </w:rPr>
        <w:t xml:space="preserve"> </w:t>
      </w:r>
      <w:r w:rsidRPr="0037332A">
        <w:rPr>
          <w:rFonts w:ascii="Arial" w:hAnsi="Arial" w:cs="Arial"/>
        </w:rPr>
        <w:t>witnessed.</w:t>
      </w:r>
      <w:r w:rsidRPr="0037332A">
        <w:rPr>
          <w:rFonts w:ascii="Arial" w:hAnsi="Arial" w:cs="Arial"/>
          <w:spacing w:val="-2"/>
        </w:rPr>
        <w:t xml:space="preserve"> </w:t>
      </w:r>
      <w:r w:rsidRPr="0037332A">
        <w:rPr>
          <w:rFonts w:ascii="Arial" w:hAnsi="Arial" w:cs="Arial"/>
        </w:rPr>
        <w:t>There</w:t>
      </w:r>
      <w:r w:rsidRPr="0037332A">
        <w:rPr>
          <w:rFonts w:ascii="Arial" w:hAnsi="Arial" w:cs="Arial"/>
          <w:spacing w:val="-1"/>
        </w:rPr>
        <w:t xml:space="preserve"> </w:t>
      </w:r>
      <w:r w:rsidRPr="0037332A">
        <w:rPr>
          <w:rFonts w:ascii="Arial" w:hAnsi="Arial" w:cs="Arial"/>
        </w:rPr>
        <w:t>are</w:t>
      </w:r>
      <w:r w:rsidRPr="0037332A">
        <w:rPr>
          <w:rFonts w:ascii="Arial" w:hAnsi="Arial" w:cs="Arial"/>
          <w:spacing w:val="-1"/>
        </w:rPr>
        <w:t xml:space="preserve"> </w:t>
      </w:r>
      <w:r w:rsidRPr="0037332A">
        <w:rPr>
          <w:rFonts w:ascii="Arial" w:hAnsi="Arial" w:cs="Arial"/>
        </w:rPr>
        <w:t>two</w:t>
      </w:r>
      <w:r w:rsidRPr="0037332A">
        <w:rPr>
          <w:rFonts w:ascii="Arial" w:hAnsi="Arial" w:cs="Arial"/>
          <w:spacing w:val="-3"/>
        </w:rPr>
        <w:t xml:space="preserve"> </w:t>
      </w:r>
      <w:r w:rsidRPr="0037332A">
        <w:rPr>
          <w:rFonts w:ascii="Arial" w:hAnsi="Arial" w:cs="Arial"/>
        </w:rPr>
        <w:t>age</w:t>
      </w:r>
      <w:r w:rsidRPr="0037332A">
        <w:rPr>
          <w:rFonts w:ascii="Arial" w:hAnsi="Arial" w:cs="Arial"/>
          <w:spacing w:val="-1"/>
        </w:rPr>
        <w:t xml:space="preserve"> </w:t>
      </w:r>
      <w:r w:rsidRPr="0037332A">
        <w:rPr>
          <w:rFonts w:ascii="Arial" w:hAnsi="Arial" w:cs="Arial"/>
        </w:rPr>
        <w:t>appropriate</w:t>
      </w:r>
      <w:r w:rsidRPr="0037332A">
        <w:rPr>
          <w:rFonts w:ascii="Arial" w:hAnsi="Arial" w:cs="Arial"/>
          <w:spacing w:val="-2"/>
        </w:rPr>
        <w:t xml:space="preserve"> </w:t>
      </w:r>
      <w:r w:rsidRPr="0037332A">
        <w:rPr>
          <w:rFonts w:ascii="Arial" w:hAnsi="Arial" w:cs="Arial"/>
        </w:rPr>
        <w:t>guides</w:t>
      </w:r>
      <w:r w:rsidRPr="0037332A">
        <w:rPr>
          <w:rFonts w:ascii="Arial" w:hAnsi="Arial" w:cs="Arial"/>
          <w:spacing w:val="-1"/>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support children 5-11-year olds and 12-17 year olds. The guides explain each step of the process, support and special measures that are available.</w:t>
      </w:r>
      <w:r w:rsidR="00596B10">
        <w:rPr>
          <w:rFonts w:ascii="Arial" w:hAnsi="Arial" w:cs="Arial"/>
        </w:rPr>
        <w:t xml:space="preserve"> </w:t>
      </w:r>
      <w:r w:rsidRPr="0037332A">
        <w:rPr>
          <w:rFonts w:ascii="Arial" w:hAnsi="Arial" w:cs="Arial"/>
        </w:rPr>
        <w:t>There are diagrams illustrating the courtroom structure and the use of video links is explained. Making</w:t>
      </w:r>
      <w:r w:rsidRPr="0037332A">
        <w:rPr>
          <w:rFonts w:ascii="Arial" w:hAnsi="Arial" w:cs="Arial"/>
          <w:spacing w:val="-4"/>
        </w:rPr>
        <w:t xml:space="preserve"> </w:t>
      </w:r>
      <w:r w:rsidRPr="0037332A">
        <w:rPr>
          <w:rFonts w:ascii="Arial" w:hAnsi="Arial" w:cs="Arial"/>
        </w:rPr>
        <w:t>child</w:t>
      </w:r>
      <w:r w:rsidRPr="0037332A">
        <w:rPr>
          <w:rFonts w:ascii="Arial" w:hAnsi="Arial" w:cs="Arial"/>
          <w:spacing w:val="-8"/>
        </w:rPr>
        <w:t xml:space="preserve"> </w:t>
      </w:r>
      <w:r w:rsidRPr="0037332A">
        <w:rPr>
          <w:rFonts w:ascii="Arial" w:hAnsi="Arial" w:cs="Arial"/>
        </w:rPr>
        <w:t>arrangements</w:t>
      </w:r>
      <w:r w:rsidRPr="0037332A">
        <w:rPr>
          <w:rFonts w:ascii="Arial" w:hAnsi="Arial" w:cs="Arial"/>
          <w:spacing w:val="-5"/>
        </w:rPr>
        <w:t xml:space="preserve"> </w:t>
      </w:r>
      <w:r w:rsidRPr="0037332A">
        <w:rPr>
          <w:rFonts w:ascii="Arial" w:hAnsi="Arial" w:cs="Arial"/>
        </w:rPr>
        <w:t>via</w:t>
      </w:r>
      <w:r w:rsidRPr="0037332A">
        <w:rPr>
          <w:rFonts w:ascii="Arial" w:hAnsi="Arial" w:cs="Arial"/>
          <w:spacing w:val="-7"/>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family</w:t>
      </w:r>
      <w:r w:rsidRPr="0037332A">
        <w:rPr>
          <w:rFonts w:ascii="Arial" w:hAnsi="Arial" w:cs="Arial"/>
          <w:spacing w:val="-6"/>
        </w:rPr>
        <w:t xml:space="preserve"> </w:t>
      </w:r>
      <w:r w:rsidRPr="0037332A">
        <w:rPr>
          <w:rFonts w:ascii="Arial" w:hAnsi="Arial" w:cs="Arial"/>
        </w:rPr>
        <w:t>courts</w:t>
      </w:r>
      <w:r w:rsidRPr="0037332A">
        <w:rPr>
          <w:rFonts w:ascii="Arial" w:hAnsi="Arial" w:cs="Arial"/>
          <w:spacing w:val="-4"/>
        </w:rPr>
        <w:t xml:space="preserve"> </w:t>
      </w:r>
      <w:r w:rsidRPr="0037332A">
        <w:rPr>
          <w:rFonts w:ascii="Arial" w:hAnsi="Arial" w:cs="Arial"/>
        </w:rPr>
        <w:t>following</w:t>
      </w:r>
      <w:r w:rsidRPr="0037332A">
        <w:rPr>
          <w:rFonts w:ascii="Arial" w:hAnsi="Arial" w:cs="Arial"/>
          <w:spacing w:val="-3"/>
        </w:rPr>
        <w:t xml:space="preserve"> </w:t>
      </w:r>
      <w:r w:rsidRPr="0037332A">
        <w:rPr>
          <w:rFonts w:ascii="Arial" w:hAnsi="Arial" w:cs="Arial"/>
        </w:rPr>
        <w:t>separation</w:t>
      </w:r>
      <w:r w:rsidRPr="0037332A">
        <w:rPr>
          <w:rFonts w:ascii="Arial" w:hAnsi="Arial" w:cs="Arial"/>
          <w:spacing w:val="-6"/>
        </w:rPr>
        <w:t xml:space="preserve"> </w:t>
      </w:r>
      <w:r w:rsidRPr="0037332A">
        <w:rPr>
          <w:rFonts w:ascii="Arial" w:hAnsi="Arial" w:cs="Arial"/>
        </w:rPr>
        <w:t>can</w:t>
      </w:r>
      <w:r w:rsidRPr="0037332A">
        <w:rPr>
          <w:rFonts w:ascii="Arial" w:hAnsi="Arial" w:cs="Arial"/>
          <w:spacing w:val="-8"/>
        </w:rPr>
        <w:t xml:space="preserve"> </w:t>
      </w:r>
      <w:r w:rsidRPr="0037332A">
        <w:rPr>
          <w:rFonts w:ascii="Arial" w:hAnsi="Arial" w:cs="Arial"/>
        </w:rPr>
        <w:t>be</w:t>
      </w:r>
      <w:r w:rsidRPr="0037332A">
        <w:rPr>
          <w:rFonts w:ascii="Arial" w:hAnsi="Arial" w:cs="Arial"/>
          <w:spacing w:val="-4"/>
        </w:rPr>
        <w:t xml:space="preserve"> </w:t>
      </w:r>
      <w:r w:rsidRPr="0037332A">
        <w:rPr>
          <w:rFonts w:ascii="Arial" w:hAnsi="Arial" w:cs="Arial"/>
        </w:rPr>
        <w:t>stressful</w:t>
      </w:r>
      <w:r w:rsidRPr="0037332A">
        <w:rPr>
          <w:rFonts w:ascii="Arial" w:hAnsi="Arial" w:cs="Arial"/>
          <w:spacing w:val="-3"/>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entrench conflict</w:t>
      </w:r>
      <w:r w:rsidRPr="0037332A">
        <w:rPr>
          <w:rFonts w:ascii="Arial" w:hAnsi="Arial" w:cs="Arial"/>
          <w:spacing w:val="-3"/>
        </w:rPr>
        <w:t xml:space="preserve"> </w:t>
      </w:r>
      <w:r w:rsidRPr="0037332A">
        <w:rPr>
          <w:rFonts w:ascii="Arial" w:hAnsi="Arial" w:cs="Arial"/>
        </w:rPr>
        <w:t>in</w:t>
      </w:r>
      <w:r w:rsidRPr="0037332A">
        <w:rPr>
          <w:rFonts w:ascii="Arial" w:hAnsi="Arial" w:cs="Arial"/>
          <w:spacing w:val="-4"/>
        </w:rPr>
        <w:t xml:space="preserve"> </w:t>
      </w:r>
      <w:r w:rsidRPr="0037332A">
        <w:rPr>
          <w:rFonts w:ascii="Arial" w:hAnsi="Arial" w:cs="Arial"/>
        </w:rPr>
        <w:t>families.</w:t>
      </w:r>
      <w:r w:rsidRPr="0037332A">
        <w:rPr>
          <w:rFonts w:ascii="Arial" w:hAnsi="Arial" w:cs="Arial"/>
          <w:spacing w:val="-4"/>
        </w:rPr>
        <w:t xml:space="preserve"> </w:t>
      </w:r>
      <w:r w:rsidRPr="0037332A">
        <w:rPr>
          <w:rFonts w:ascii="Arial" w:hAnsi="Arial" w:cs="Arial"/>
        </w:rPr>
        <w:t>This</w:t>
      </w:r>
      <w:r w:rsidRPr="0037332A">
        <w:rPr>
          <w:rFonts w:ascii="Arial" w:hAnsi="Arial" w:cs="Arial"/>
          <w:spacing w:val="-1"/>
        </w:rPr>
        <w:t xml:space="preserve"> </w:t>
      </w:r>
      <w:r w:rsidRPr="0037332A">
        <w:rPr>
          <w:rFonts w:ascii="Arial" w:hAnsi="Arial" w:cs="Arial"/>
        </w:rPr>
        <w:t>can</w:t>
      </w:r>
      <w:r w:rsidRPr="0037332A">
        <w:rPr>
          <w:rFonts w:ascii="Arial" w:hAnsi="Arial" w:cs="Arial"/>
          <w:spacing w:val="-3"/>
        </w:rPr>
        <w:t xml:space="preserve"> </w:t>
      </w:r>
      <w:r w:rsidRPr="0037332A">
        <w:rPr>
          <w:rFonts w:ascii="Arial" w:hAnsi="Arial" w:cs="Arial"/>
        </w:rPr>
        <w:t>be</w:t>
      </w:r>
      <w:r w:rsidRPr="0037332A">
        <w:rPr>
          <w:rFonts w:ascii="Arial" w:hAnsi="Arial" w:cs="Arial"/>
          <w:spacing w:val="-1"/>
        </w:rPr>
        <w:t xml:space="preserve"> </w:t>
      </w:r>
      <w:r w:rsidRPr="0037332A">
        <w:rPr>
          <w:rFonts w:ascii="Arial" w:hAnsi="Arial" w:cs="Arial"/>
        </w:rPr>
        <w:t>stressful</w:t>
      </w:r>
      <w:r w:rsidRPr="0037332A">
        <w:rPr>
          <w:rFonts w:ascii="Arial" w:hAnsi="Arial" w:cs="Arial"/>
          <w:spacing w:val="-1"/>
        </w:rPr>
        <w:t xml:space="preserve"> </w:t>
      </w:r>
      <w:r w:rsidRPr="0037332A">
        <w:rPr>
          <w:rFonts w:ascii="Arial" w:hAnsi="Arial" w:cs="Arial"/>
        </w:rPr>
        <w:t>for</w:t>
      </w:r>
      <w:r w:rsidRPr="0037332A">
        <w:rPr>
          <w:rFonts w:ascii="Arial" w:hAnsi="Arial" w:cs="Arial"/>
          <w:spacing w:val="-3"/>
        </w:rPr>
        <w:t xml:space="preserve"> </w:t>
      </w:r>
      <w:r w:rsidRPr="0037332A">
        <w:rPr>
          <w:rFonts w:ascii="Arial" w:hAnsi="Arial" w:cs="Arial"/>
        </w:rPr>
        <w:t>children.</w:t>
      </w:r>
      <w:r w:rsidRPr="0037332A">
        <w:rPr>
          <w:rFonts w:ascii="Arial" w:hAnsi="Arial" w:cs="Arial"/>
          <w:spacing w:val="-2"/>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Ministry</w:t>
      </w:r>
      <w:r w:rsidRPr="0037332A">
        <w:rPr>
          <w:rFonts w:ascii="Arial" w:hAnsi="Arial" w:cs="Arial"/>
          <w:spacing w:val="-3"/>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Justice</w:t>
      </w:r>
      <w:r w:rsidRPr="0037332A">
        <w:rPr>
          <w:rFonts w:ascii="Arial" w:hAnsi="Arial" w:cs="Arial"/>
          <w:spacing w:val="-1"/>
        </w:rPr>
        <w:t xml:space="preserve"> </w:t>
      </w:r>
      <w:r w:rsidRPr="0037332A">
        <w:rPr>
          <w:rFonts w:ascii="Arial" w:hAnsi="Arial" w:cs="Arial"/>
        </w:rPr>
        <w:t>has</w:t>
      </w:r>
      <w:r w:rsidRPr="0037332A">
        <w:rPr>
          <w:rFonts w:ascii="Arial" w:hAnsi="Arial" w:cs="Arial"/>
          <w:spacing w:val="-1"/>
        </w:rPr>
        <w:t xml:space="preserve"> </w:t>
      </w:r>
      <w:r w:rsidRPr="0037332A">
        <w:rPr>
          <w:rFonts w:ascii="Arial" w:hAnsi="Arial" w:cs="Arial"/>
        </w:rPr>
        <w:t>launched an</w:t>
      </w:r>
      <w:r w:rsidRPr="0037332A">
        <w:rPr>
          <w:rFonts w:ascii="Arial" w:hAnsi="Arial" w:cs="Arial"/>
          <w:spacing w:val="-4"/>
        </w:rPr>
        <w:t xml:space="preserve"> </w:t>
      </w:r>
      <w:r w:rsidRPr="0037332A">
        <w:rPr>
          <w:rFonts w:ascii="Arial" w:hAnsi="Arial" w:cs="Arial"/>
        </w:rPr>
        <w:t>online child arrangements information tool with clear and concise information on the dispute resolution service.</w:t>
      </w:r>
      <w:r w:rsidRPr="0037332A">
        <w:rPr>
          <w:rFonts w:ascii="Arial" w:hAnsi="Arial" w:cs="Arial"/>
          <w:spacing w:val="40"/>
        </w:rPr>
        <w:t xml:space="preserve"> </w:t>
      </w:r>
      <w:r w:rsidRPr="0037332A">
        <w:rPr>
          <w:rFonts w:ascii="Arial" w:hAnsi="Arial" w:cs="Arial"/>
        </w:rPr>
        <w:t xml:space="preserve">The link to the tool is here: </w:t>
      </w:r>
      <w:hyperlink r:id="rId57">
        <w:r w:rsidRPr="0037332A">
          <w:rPr>
            <w:rFonts w:ascii="Arial" w:hAnsi="Arial" w:cs="Arial"/>
            <w:u w:val="single"/>
          </w:rPr>
          <w:t>https://helpwithchildarrangements.service.justice.gov.uk/</w:t>
        </w:r>
      </w:hyperlink>
    </w:p>
    <w:p w14:paraId="24C72505" w14:textId="77777777" w:rsidR="00EC4C64" w:rsidRPr="0037332A" w:rsidRDefault="00EC4C64">
      <w:pPr>
        <w:rPr>
          <w:rFonts w:ascii="Arial" w:hAnsi="Arial" w:cs="Arial"/>
        </w:rPr>
      </w:pPr>
    </w:p>
    <w:p w14:paraId="06E4002B" w14:textId="77777777" w:rsidR="00E00CF7" w:rsidRPr="0037332A" w:rsidRDefault="00E00CF7">
      <w:pPr>
        <w:rPr>
          <w:rFonts w:ascii="Arial" w:hAnsi="Arial" w:cs="Arial"/>
        </w:rPr>
      </w:pPr>
    </w:p>
    <w:p w14:paraId="73E732CE" w14:textId="66CE15CB" w:rsidR="00EC4C64" w:rsidRPr="0037332A" w:rsidRDefault="00F34D92" w:rsidP="0037332A">
      <w:pPr>
        <w:pStyle w:val="Heading1"/>
        <w:numPr>
          <w:ilvl w:val="0"/>
          <w:numId w:val="29"/>
        </w:numPr>
        <w:tabs>
          <w:tab w:val="left" w:pos="1809"/>
        </w:tabs>
        <w:spacing w:before="257"/>
        <w:ind w:left="1809" w:hanging="849"/>
        <w:rPr>
          <w:rFonts w:ascii="Arial" w:hAnsi="Arial" w:cs="Arial"/>
          <w:sz w:val="22"/>
          <w:szCs w:val="22"/>
        </w:rPr>
      </w:pPr>
      <w:bookmarkStart w:id="36" w:name="_bookmark34"/>
      <w:bookmarkEnd w:id="36"/>
      <w:r w:rsidRPr="0037332A">
        <w:rPr>
          <w:rFonts w:ascii="Arial" w:hAnsi="Arial" w:cs="Arial"/>
          <w:sz w:val="22"/>
          <w:szCs w:val="22"/>
        </w:rPr>
        <w:t>C</w:t>
      </w:r>
      <w:r w:rsidR="00931ADE" w:rsidRPr="0037332A">
        <w:rPr>
          <w:rFonts w:ascii="Arial" w:hAnsi="Arial" w:cs="Arial"/>
          <w:sz w:val="22"/>
          <w:szCs w:val="22"/>
        </w:rPr>
        <w:t>HILDREN WITH FAMILY MEMBERS IN PRISON</w:t>
      </w:r>
      <w:r w:rsidR="00931ADE" w:rsidRPr="0037332A">
        <w:rPr>
          <w:rFonts w:ascii="Arial" w:hAnsi="Arial" w:cs="Arial"/>
          <w:spacing w:val="-2"/>
          <w:sz w:val="22"/>
          <w:szCs w:val="22"/>
        </w:rPr>
        <w:t>.</w:t>
      </w:r>
    </w:p>
    <w:p w14:paraId="07950A17" w14:textId="77777777" w:rsidR="00F649CF" w:rsidRPr="0037332A" w:rsidRDefault="00F649CF" w:rsidP="0037332A">
      <w:pPr>
        <w:pStyle w:val="Heading1"/>
        <w:tabs>
          <w:tab w:val="left" w:pos="1809"/>
        </w:tabs>
        <w:spacing w:before="257"/>
        <w:ind w:firstLine="0"/>
        <w:rPr>
          <w:rFonts w:ascii="Arial" w:hAnsi="Arial" w:cs="Arial"/>
          <w:sz w:val="22"/>
          <w:szCs w:val="22"/>
        </w:rPr>
      </w:pPr>
    </w:p>
    <w:p w14:paraId="7BB0D491" w14:textId="77777777" w:rsidR="00EC4C64" w:rsidRPr="0037332A" w:rsidRDefault="00F34D92" w:rsidP="0037332A">
      <w:pPr>
        <w:pStyle w:val="BodyText"/>
        <w:spacing w:before="30" w:line="276" w:lineRule="auto"/>
        <w:ind w:right="1183"/>
        <w:rPr>
          <w:rFonts w:ascii="Arial" w:hAnsi="Arial" w:cs="Arial"/>
        </w:rPr>
      </w:pPr>
      <w:r w:rsidRPr="0037332A">
        <w:rPr>
          <w:rFonts w:ascii="Arial" w:hAnsi="Arial" w:cs="Arial"/>
        </w:rPr>
        <w:t>Approximately</w:t>
      </w:r>
      <w:r w:rsidRPr="0037332A">
        <w:rPr>
          <w:rFonts w:ascii="Arial" w:hAnsi="Arial" w:cs="Arial"/>
          <w:spacing w:val="-13"/>
        </w:rPr>
        <w:t xml:space="preserve"> </w:t>
      </w:r>
      <w:r w:rsidRPr="0037332A">
        <w:rPr>
          <w:rFonts w:ascii="Arial" w:hAnsi="Arial" w:cs="Arial"/>
        </w:rPr>
        <w:t>310,000</w:t>
      </w:r>
      <w:r w:rsidRPr="0037332A">
        <w:rPr>
          <w:rFonts w:ascii="Arial" w:hAnsi="Arial" w:cs="Arial"/>
          <w:spacing w:val="-12"/>
        </w:rPr>
        <w:t xml:space="preserve"> </w:t>
      </w:r>
      <w:r w:rsidRPr="0037332A">
        <w:rPr>
          <w:rFonts w:ascii="Arial" w:hAnsi="Arial" w:cs="Arial"/>
        </w:rPr>
        <w:t>children</w:t>
      </w:r>
      <w:r w:rsidRPr="0037332A">
        <w:rPr>
          <w:rFonts w:ascii="Arial" w:hAnsi="Arial" w:cs="Arial"/>
          <w:spacing w:val="-13"/>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England</w:t>
      </w:r>
      <w:r w:rsidRPr="0037332A">
        <w:rPr>
          <w:rFonts w:ascii="Arial" w:hAnsi="Arial" w:cs="Arial"/>
          <w:spacing w:val="-13"/>
        </w:rPr>
        <w:t xml:space="preserve"> </w:t>
      </w:r>
      <w:r w:rsidRPr="0037332A">
        <w:rPr>
          <w:rFonts w:ascii="Arial" w:hAnsi="Arial" w:cs="Arial"/>
        </w:rPr>
        <w:t>and</w:t>
      </w:r>
      <w:r w:rsidRPr="0037332A">
        <w:rPr>
          <w:rFonts w:ascii="Arial" w:hAnsi="Arial" w:cs="Arial"/>
          <w:spacing w:val="-12"/>
        </w:rPr>
        <w:t xml:space="preserve"> </w:t>
      </w:r>
      <w:r w:rsidRPr="0037332A">
        <w:rPr>
          <w:rFonts w:ascii="Arial" w:hAnsi="Arial" w:cs="Arial"/>
        </w:rPr>
        <w:t>Wales</w:t>
      </w:r>
      <w:r w:rsidRPr="0037332A">
        <w:rPr>
          <w:rFonts w:ascii="Arial" w:hAnsi="Arial" w:cs="Arial"/>
          <w:spacing w:val="-13"/>
        </w:rPr>
        <w:t xml:space="preserve"> </w:t>
      </w:r>
      <w:r w:rsidRPr="0037332A">
        <w:rPr>
          <w:rFonts w:ascii="Arial" w:hAnsi="Arial" w:cs="Arial"/>
        </w:rPr>
        <w:t>have</w:t>
      </w:r>
      <w:r w:rsidRPr="0037332A">
        <w:rPr>
          <w:rFonts w:ascii="Arial" w:hAnsi="Arial" w:cs="Arial"/>
          <w:spacing w:val="-12"/>
        </w:rPr>
        <w:t xml:space="preserve"> </w:t>
      </w:r>
      <w:r w:rsidRPr="0037332A">
        <w:rPr>
          <w:rFonts w:ascii="Arial" w:hAnsi="Arial" w:cs="Arial"/>
        </w:rPr>
        <w:t>a</w:t>
      </w:r>
      <w:r w:rsidRPr="0037332A">
        <w:rPr>
          <w:rFonts w:ascii="Arial" w:hAnsi="Arial" w:cs="Arial"/>
          <w:spacing w:val="-12"/>
        </w:rPr>
        <w:t xml:space="preserve"> </w:t>
      </w:r>
      <w:r w:rsidRPr="0037332A">
        <w:rPr>
          <w:rFonts w:ascii="Arial" w:hAnsi="Arial" w:cs="Arial"/>
        </w:rPr>
        <w:t>parent</w:t>
      </w:r>
      <w:r w:rsidRPr="0037332A">
        <w:rPr>
          <w:rFonts w:ascii="Arial" w:hAnsi="Arial" w:cs="Arial"/>
          <w:spacing w:val="-13"/>
        </w:rPr>
        <w:t xml:space="preserve"> </w:t>
      </w:r>
      <w:r w:rsidRPr="0037332A">
        <w:rPr>
          <w:rFonts w:ascii="Arial" w:hAnsi="Arial" w:cs="Arial"/>
        </w:rPr>
        <w:t>sent</w:t>
      </w:r>
      <w:r w:rsidRPr="0037332A">
        <w:rPr>
          <w:rFonts w:ascii="Arial" w:hAnsi="Arial" w:cs="Arial"/>
          <w:spacing w:val="-12"/>
        </w:rPr>
        <w:t xml:space="preserve"> </w:t>
      </w:r>
      <w:r w:rsidRPr="0037332A">
        <w:rPr>
          <w:rFonts w:ascii="Arial" w:hAnsi="Arial" w:cs="Arial"/>
        </w:rPr>
        <w:t>to</w:t>
      </w:r>
      <w:r w:rsidRPr="0037332A">
        <w:rPr>
          <w:rFonts w:ascii="Arial" w:hAnsi="Arial" w:cs="Arial"/>
          <w:spacing w:val="-13"/>
        </w:rPr>
        <w:t xml:space="preserve"> </w:t>
      </w:r>
      <w:r w:rsidRPr="0037332A">
        <w:rPr>
          <w:rFonts w:ascii="Arial" w:hAnsi="Arial" w:cs="Arial"/>
        </w:rPr>
        <w:t>prison</w:t>
      </w:r>
      <w:r w:rsidRPr="0037332A">
        <w:rPr>
          <w:rFonts w:ascii="Arial" w:hAnsi="Arial" w:cs="Arial"/>
          <w:spacing w:val="-12"/>
        </w:rPr>
        <w:t xml:space="preserve"> </w:t>
      </w:r>
      <w:r w:rsidRPr="0037332A">
        <w:rPr>
          <w:rFonts w:ascii="Arial" w:hAnsi="Arial" w:cs="Arial"/>
        </w:rPr>
        <w:t>each</w:t>
      </w:r>
      <w:r w:rsidRPr="0037332A">
        <w:rPr>
          <w:rFonts w:ascii="Arial" w:hAnsi="Arial" w:cs="Arial"/>
          <w:spacing w:val="-13"/>
        </w:rPr>
        <w:t xml:space="preserve"> </w:t>
      </w:r>
      <w:r w:rsidRPr="0037332A">
        <w:rPr>
          <w:rFonts w:ascii="Arial" w:hAnsi="Arial" w:cs="Arial"/>
        </w:rPr>
        <w:t>year. 10,000</w:t>
      </w:r>
      <w:r w:rsidRPr="0037332A">
        <w:rPr>
          <w:rFonts w:ascii="Arial" w:hAnsi="Arial" w:cs="Arial"/>
          <w:spacing w:val="-13"/>
        </w:rPr>
        <w:t xml:space="preserve"> </w:t>
      </w:r>
      <w:r w:rsidRPr="0037332A">
        <w:rPr>
          <w:rFonts w:ascii="Arial" w:hAnsi="Arial" w:cs="Arial"/>
        </w:rPr>
        <w:t>visits</w:t>
      </w:r>
      <w:r w:rsidRPr="0037332A">
        <w:rPr>
          <w:rFonts w:ascii="Arial" w:hAnsi="Arial" w:cs="Arial"/>
          <w:spacing w:val="-12"/>
        </w:rPr>
        <w:t xml:space="preserve"> </w:t>
      </w:r>
      <w:r w:rsidRPr="0037332A">
        <w:rPr>
          <w:rFonts w:ascii="Arial" w:hAnsi="Arial" w:cs="Arial"/>
        </w:rPr>
        <w:t>are</w:t>
      </w:r>
      <w:r w:rsidRPr="0037332A">
        <w:rPr>
          <w:rFonts w:ascii="Arial" w:hAnsi="Arial" w:cs="Arial"/>
          <w:spacing w:val="-13"/>
        </w:rPr>
        <w:t xml:space="preserve"> </w:t>
      </w:r>
      <w:r w:rsidRPr="0037332A">
        <w:rPr>
          <w:rFonts w:ascii="Arial" w:hAnsi="Arial" w:cs="Arial"/>
        </w:rPr>
        <w:t>made</w:t>
      </w:r>
      <w:r w:rsidRPr="0037332A">
        <w:rPr>
          <w:rFonts w:ascii="Arial" w:hAnsi="Arial" w:cs="Arial"/>
          <w:spacing w:val="-12"/>
        </w:rPr>
        <w:t xml:space="preserve"> </w:t>
      </w:r>
      <w:r w:rsidRPr="0037332A">
        <w:rPr>
          <w:rFonts w:ascii="Arial" w:hAnsi="Arial" w:cs="Arial"/>
        </w:rPr>
        <w:t>by</w:t>
      </w:r>
      <w:r w:rsidRPr="0037332A">
        <w:rPr>
          <w:rFonts w:ascii="Arial" w:hAnsi="Arial" w:cs="Arial"/>
          <w:spacing w:val="-13"/>
        </w:rPr>
        <w:t xml:space="preserve"> </w:t>
      </w:r>
      <w:r w:rsidRPr="0037332A">
        <w:rPr>
          <w:rFonts w:ascii="Arial" w:hAnsi="Arial" w:cs="Arial"/>
        </w:rPr>
        <w:t>children</w:t>
      </w:r>
      <w:r w:rsidRPr="0037332A">
        <w:rPr>
          <w:rFonts w:ascii="Arial" w:hAnsi="Arial" w:cs="Arial"/>
          <w:spacing w:val="-12"/>
        </w:rPr>
        <w:t xml:space="preserve"> </w:t>
      </w:r>
      <w:r w:rsidRPr="0037332A">
        <w:rPr>
          <w:rFonts w:ascii="Arial" w:hAnsi="Arial" w:cs="Arial"/>
        </w:rPr>
        <w:t>to</w:t>
      </w:r>
      <w:r w:rsidRPr="0037332A">
        <w:rPr>
          <w:rFonts w:ascii="Arial" w:hAnsi="Arial" w:cs="Arial"/>
          <w:spacing w:val="-13"/>
        </w:rPr>
        <w:t xml:space="preserve"> </w:t>
      </w:r>
      <w:r w:rsidRPr="0037332A">
        <w:rPr>
          <w:rFonts w:ascii="Arial" w:hAnsi="Arial" w:cs="Arial"/>
        </w:rPr>
        <w:t>our</w:t>
      </w:r>
      <w:r w:rsidRPr="0037332A">
        <w:rPr>
          <w:rFonts w:ascii="Arial" w:hAnsi="Arial" w:cs="Arial"/>
          <w:spacing w:val="-11"/>
        </w:rPr>
        <w:t xml:space="preserve"> </w:t>
      </w:r>
      <w:r w:rsidRPr="0037332A">
        <w:rPr>
          <w:rFonts w:ascii="Arial" w:hAnsi="Arial" w:cs="Arial"/>
        </w:rPr>
        <w:t>public</w:t>
      </w:r>
      <w:r w:rsidRPr="0037332A">
        <w:rPr>
          <w:rFonts w:ascii="Arial" w:hAnsi="Arial" w:cs="Arial"/>
          <w:spacing w:val="-13"/>
        </w:rPr>
        <w:t xml:space="preserve"> </w:t>
      </w:r>
      <w:r w:rsidRPr="0037332A">
        <w:rPr>
          <w:rFonts w:ascii="Arial" w:hAnsi="Arial" w:cs="Arial"/>
        </w:rPr>
        <w:t>prisons</w:t>
      </w:r>
      <w:r w:rsidRPr="0037332A">
        <w:rPr>
          <w:rFonts w:ascii="Arial" w:hAnsi="Arial" w:cs="Arial"/>
          <w:spacing w:val="-10"/>
        </w:rPr>
        <w:t xml:space="preserve"> </w:t>
      </w:r>
      <w:r w:rsidRPr="0037332A">
        <w:rPr>
          <w:rFonts w:ascii="Arial" w:hAnsi="Arial" w:cs="Arial"/>
        </w:rPr>
        <w:t>every</w:t>
      </w:r>
      <w:r w:rsidRPr="0037332A">
        <w:rPr>
          <w:rFonts w:ascii="Arial" w:hAnsi="Arial" w:cs="Arial"/>
          <w:spacing w:val="-13"/>
        </w:rPr>
        <w:t xml:space="preserve"> </w:t>
      </w:r>
      <w:r w:rsidRPr="0037332A">
        <w:rPr>
          <w:rFonts w:ascii="Arial" w:hAnsi="Arial" w:cs="Arial"/>
        </w:rPr>
        <w:t>week.</w:t>
      </w:r>
      <w:r w:rsidRPr="0037332A">
        <w:rPr>
          <w:rFonts w:ascii="Arial" w:hAnsi="Arial" w:cs="Arial"/>
          <w:spacing w:val="-7"/>
        </w:rPr>
        <w:t xml:space="preserve"> </w:t>
      </w:r>
      <w:r w:rsidRPr="0037332A">
        <w:rPr>
          <w:rFonts w:ascii="Arial" w:hAnsi="Arial" w:cs="Arial"/>
        </w:rPr>
        <w:t>These</w:t>
      </w:r>
      <w:r w:rsidRPr="0037332A">
        <w:rPr>
          <w:rFonts w:ascii="Arial" w:hAnsi="Arial" w:cs="Arial"/>
          <w:spacing w:val="-13"/>
        </w:rPr>
        <w:t xml:space="preserve"> </w:t>
      </w:r>
      <w:r w:rsidRPr="0037332A">
        <w:rPr>
          <w:rFonts w:ascii="Arial" w:hAnsi="Arial" w:cs="Arial"/>
        </w:rPr>
        <w:t>children</w:t>
      </w:r>
      <w:r w:rsidRPr="0037332A">
        <w:rPr>
          <w:rFonts w:ascii="Arial" w:hAnsi="Arial" w:cs="Arial"/>
          <w:spacing w:val="-12"/>
        </w:rPr>
        <w:t xml:space="preserve"> </w:t>
      </w:r>
      <w:r w:rsidRPr="0037332A">
        <w:rPr>
          <w:rFonts w:ascii="Arial" w:hAnsi="Arial" w:cs="Arial"/>
        </w:rPr>
        <w:t>are</w:t>
      </w:r>
      <w:r w:rsidRPr="0037332A">
        <w:rPr>
          <w:rFonts w:ascii="Arial" w:hAnsi="Arial" w:cs="Arial"/>
          <w:spacing w:val="-6"/>
        </w:rPr>
        <w:t xml:space="preserve"> </w:t>
      </w:r>
      <w:r w:rsidRPr="0037332A">
        <w:rPr>
          <w:rFonts w:ascii="Arial" w:hAnsi="Arial" w:cs="Arial"/>
        </w:rPr>
        <w:t>at</w:t>
      </w:r>
      <w:r w:rsidRPr="0037332A">
        <w:rPr>
          <w:rFonts w:ascii="Arial" w:hAnsi="Arial" w:cs="Arial"/>
          <w:spacing w:val="-6"/>
        </w:rPr>
        <w:t xml:space="preserve"> </w:t>
      </w:r>
      <w:r w:rsidRPr="0037332A">
        <w:rPr>
          <w:rFonts w:ascii="Arial" w:hAnsi="Arial" w:cs="Arial"/>
        </w:rPr>
        <w:t>risk of poor</w:t>
      </w:r>
      <w:r w:rsidRPr="0037332A">
        <w:rPr>
          <w:rFonts w:ascii="Arial" w:hAnsi="Arial" w:cs="Arial"/>
          <w:spacing w:val="-5"/>
        </w:rPr>
        <w:t xml:space="preserve"> </w:t>
      </w:r>
      <w:r w:rsidRPr="0037332A">
        <w:rPr>
          <w:rFonts w:ascii="Arial" w:hAnsi="Arial" w:cs="Arial"/>
        </w:rPr>
        <w:t>outcomes including poverty, stigma, isolation</w:t>
      </w:r>
      <w:r w:rsidRPr="0037332A">
        <w:rPr>
          <w:rFonts w:ascii="Arial" w:hAnsi="Arial" w:cs="Arial"/>
          <w:spacing w:val="-3"/>
        </w:rPr>
        <w:t xml:space="preserve"> </w:t>
      </w:r>
      <w:r w:rsidRPr="0037332A">
        <w:rPr>
          <w:rFonts w:ascii="Arial" w:hAnsi="Arial" w:cs="Arial"/>
        </w:rPr>
        <w:t>and poor</w:t>
      </w:r>
      <w:r w:rsidRPr="0037332A">
        <w:rPr>
          <w:rFonts w:ascii="Arial" w:hAnsi="Arial" w:cs="Arial"/>
          <w:spacing w:val="-2"/>
        </w:rPr>
        <w:t xml:space="preserve"> </w:t>
      </w:r>
      <w:r w:rsidRPr="0037332A">
        <w:rPr>
          <w:rFonts w:ascii="Arial" w:hAnsi="Arial" w:cs="Arial"/>
        </w:rPr>
        <w:t>mental health.</w:t>
      </w:r>
      <w:r w:rsidRPr="0037332A">
        <w:rPr>
          <w:rFonts w:ascii="Arial" w:hAnsi="Arial" w:cs="Arial"/>
          <w:spacing w:val="-1"/>
        </w:rPr>
        <w:t xml:space="preserve"> </w:t>
      </w:r>
      <w:r w:rsidRPr="0037332A">
        <w:rPr>
          <w:rFonts w:ascii="Arial" w:hAnsi="Arial" w:cs="Arial"/>
        </w:rPr>
        <w:t>The National Information Centre on Children of Offenders, NICCO provides information designed to support professionals working with offenders and their children, to help mitigate negative consequences for those children</w:t>
      </w:r>
    </w:p>
    <w:p w14:paraId="49D7B211" w14:textId="77777777" w:rsidR="00EC4C64" w:rsidRPr="0037332A" w:rsidRDefault="00EC4C64">
      <w:pPr>
        <w:pStyle w:val="BodyText"/>
        <w:rPr>
          <w:rFonts w:ascii="Arial" w:hAnsi="Arial" w:cs="Arial"/>
        </w:rPr>
      </w:pPr>
    </w:p>
    <w:p w14:paraId="72D70586" w14:textId="77777777" w:rsidR="00EC4C64" w:rsidRPr="0037332A" w:rsidRDefault="00EC4C64">
      <w:pPr>
        <w:pStyle w:val="BodyText"/>
        <w:spacing w:before="75"/>
        <w:rPr>
          <w:rFonts w:ascii="Arial" w:hAnsi="Arial" w:cs="Arial"/>
        </w:rPr>
      </w:pPr>
    </w:p>
    <w:p w14:paraId="3DFBCD3B" w14:textId="77777777" w:rsidR="0076709A" w:rsidRPr="0037332A" w:rsidRDefault="00931ADE" w:rsidP="00931ADE">
      <w:pPr>
        <w:pStyle w:val="ListParagraph"/>
        <w:numPr>
          <w:ilvl w:val="0"/>
          <w:numId w:val="29"/>
        </w:numPr>
        <w:rPr>
          <w:rFonts w:ascii="Arial" w:hAnsi="Arial" w:cs="Arial"/>
          <w:b/>
          <w:bCs/>
        </w:rPr>
      </w:pPr>
      <w:bookmarkStart w:id="37" w:name="_bookmark35"/>
      <w:bookmarkEnd w:id="37"/>
      <w:r w:rsidRPr="0037332A">
        <w:rPr>
          <w:rFonts w:ascii="Arial" w:hAnsi="Arial" w:cs="Arial"/>
        </w:rPr>
        <w:t xml:space="preserve">               </w:t>
      </w:r>
      <w:r w:rsidRPr="0037332A">
        <w:rPr>
          <w:rFonts w:ascii="Arial" w:hAnsi="Arial" w:cs="Arial"/>
          <w:b/>
          <w:bCs/>
        </w:rPr>
        <w:t>PRIVATE FOSTERING</w:t>
      </w:r>
    </w:p>
    <w:p w14:paraId="7FFD2B78" w14:textId="0B26FE7E" w:rsidR="00931ADE" w:rsidRPr="0037332A" w:rsidRDefault="00931ADE" w:rsidP="0037332A">
      <w:pPr>
        <w:rPr>
          <w:rFonts w:ascii="Arial" w:hAnsi="Arial" w:cs="Arial"/>
          <w:b/>
          <w:bCs/>
        </w:rPr>
      </w:pPr>
    </w:p>
    <w:p w14:paraId="2E798F09" w14:textId="77777777" w:rsidR="0076709A" w:rsidRPr="0037332A" w:rsidRDefault="0076709A" w:rsidP="0076709A">
      <w:pPr>
        <w:rPr>
          <w:rFonts w:ascii="Arial" w:hAnsi="Arial" w:cs="Arial"/>
          <w:lang w:val="en-GB"/>
        </w:rPr>
      </w:pPr>
      <w:r w:rsidRPr="0037332A">
        <w:rPr>
          <w:rFonts w:ascii="Arial" w:hAnsi="Arial" w:cs="Arial"/>
          <w:lang w:val="en-GB"/>
        </w:rPr>
        <w:t>Private fostering occurs when a child under the age of 16 (or under 18 if disabled) is provided with care and accommodation by someone who is not their parent, a person with parental responsibility, or a relative, within that person’s home. An arrangement is not considered private fostering if the care is provided for less than 28 days and there is no intention for it to continue beyond that period.</w:t>
      </w:r>
    </w:p>
    <w:p w14:paraId="08710A3D" w14:textId="77777777" w:rsidR="0076709A" w:rsidRPr="0037332A" w:rsidRDefault="0076709A" w:rsidP="0076709A">
      <w:pPr>
        <w:rPr>
          <w:rFonts w:ascii="Arial" w:hAnsi="Arial" w:cs="Arial"/>
          <w:lang w:val="en-GB"/>
        </w:rPr>
      </w:pPr>
      <w:r w:rsidRPr="0037332A">
        <w:rPr>
          <w:rFonts w:ascii="Arial" w:hAnsi="Arial" w:cs="Arial"/>
          <w:lang w:val="en-GB"/>
        </w:rPr>
        <w:t>Staff should remain vigilant to any children who may be in private fostering arrangements and must report any concerns to the DSL. The DSL will notify the Local Authority through a MASH referral, as set out in the LBCSP Multi-Agency Private Fostering Guidance (January 2022). The Local Authority is then responsible for checking that the arrangement is suitable and safe for the child in line with statutory private fostering guidance.</w:t>
      </w:r>
    </w:p>
    <w:p w14:paraId="02CDFDA0" w14:textId="77777777" w:rsidR="00EC4C64" w:rsidRPr="0037332A" w:rsidRDefault="00EC4C64">
      <w:pPr>
        <w:pStyle w:val="BodyText"/>
        <w:rPr>
          <w:rFonts w:ascii="Arial" w:hAnsi="Arial" w:cs="Arial"/>
        </w:rPr>
      </w:pPr>
    </w:p>
    <w:p w14:paraId="338797BA" w14:textId="77777777" w:rsidR="00EC4C64" w:rsidRPr="0037332A" w:rsidRDefault="00EC4C64">
      <w:pPr>
        <w:pStyle w:val="BodyText"/>
        <w:spacing w:before="84"/>
        <w:rPr>
          <w:rFonts w:ascii="Arial" w:hAnsi="Arial" w:cs="Arial"/>
        </w:rPr>
      </w:pPr>
    </w:p>
    <w:p w14:paraId="73D481AD" w14:textId="73D23516" w:rsidR="00EC4C64" w:rsidRPr="0037332A" w:rsidRDefault="00596B10" w:rsidP="0037332A">
      <w:pPr>
        <w:pStyle w:val="Heading1"/>
        <w:numPr>
          <w:ilvl w:val="0"/>
          <w:numId w:val="29"/>
        </w:numPr>
        <w:tabs>
          <w:tab w:val="left" w:pos="2001"/>
        </w:tabs>
        <w:ind w:left="2001" w:hanging="1041"/>
        <w:rPr>
          <w:rFonts w:ascii="Arial" w:hAnsi="Arial" w:cs="Arial"/>
          <w:sz w:val="22"/>
          <w:szCs w:val="22"/>
        </w:rPr>
      </w:pPr>
      <w:bookmarkStart w:id="38" w:name="_bookmark36"/>
      <w:bookmarkEnd w:id="38"/>
      <w:r w:rsidRPr="0037332A">
        <w:rPr>
          <w:rFonts w:ascii="Arial" w:hAnsi="Arial" w:cs="Arial"/>
          <w:sz w:val="22"/>
          <w:szCs w:val="22"/>
        </w:rPr>
        <w:t xml:space="preserve">YOUNG </w:t>
      </w:r>
      <w:r w:rsidRPr="0037332A">
        <w:rPr>
          <w:rFonts w:ascii="Arial" w:hAnsi="Arial" w:cs="Arial"/>
          <w:spacing w:val="-10"/>
          <w:sz w:val="22"/>
          <w:szCs w:val="22"/>
        </w:rPr>
        <w:t>CARERS</w:t>
      </w:r>
    </w:p>
    <w:p w14:paraId="3A7FC927" w14:textId="77777777" w:rsidR="00EC4C64" w:rsidRPr="0037332A" w:rsidRDefault="00EC4C64">
      <w:pPr>
        <w:pStyle w:val="BodyText"/>
        <w:rPr>
          <w:rFonts w:ascii="Arial" w:hAnsi="Arial" w:cs="Arial"/>
          <w:b/>
        </w:rPr>
      </w:pPr>
    </w:p>
    <w:p w14:paraId="5354A805" w14:textId="77777777" w:rsidR="00EC4C64" w:rsidRPr="0037332A" w:rsidRDefault="00F34D92" w:rsidP="0037332A">
      <w:pPr>
        <w:pStyle w:val="BodyText"/>
        <w:spacing w:line="271" w:lineRule="auto"/>
        <w:ind w:right="1191"/>
        <w:rPr>
          <w:rFonts w:ascii="Arial" w:hAnsi="Arial" w:cs="Arial"/>
        </w:rPr>
      </w:pPr>
      <w:r w:rsidRPr="0037332A">
        <w:rPr>
          <w:rFonts w:ascii="Arial" w:hAnsi="Arial" w:cs="Arial"/>
        </w:rPr>
        <w:t>A</w:t>
      </w:r>
      <w:r w:rsidRPr="0037332A">
        <w:rPr>
          <w:rFonts w:ascii="Arial" w:hAnsi="Arial" w:cs="Arial"/>
          <w:spacing w:val="-12"/>
        </w:rPr>
        <w:t xml:space="preserve"> </w:t>
      </w:r>
      <w:r w:rsidRPr="0037332A">
        <w:rPr>
          <w:rFonts w:ascii="Arial" w:hAnsi="Arial" w:cs="Arial"/>
        </w:rPr>
        <w:t>young</w:t>
      </w:r>
      <w:r w:rsidRPr="0037332A">
        <w:rPr>
          <w:rFonts w:ascii="Arial" w:hAnsi="Arial" w:cs="Arial"/>
          <w:spacing w:val="-11"/>
        </w:rPr>
        <w:t xml:space="preserve"> </w:t>
      </w:r>
      <w:r w:rsidRPr="0037332A">
        <w:rPr>
          <w:rFonts w:ascii="Arial" w:hAnsi="Arial" w:cs="Arial"/>
        </w:rPr>
        <w:t>carer</w:t>
      </w:r>
      <w:r w:rsidRPr="0037332A">
        <w:rPr>
          <w:rFonts w:ascii="Arial" w:hAnsi="Arial" w:cs="Arial"/>
          <w:spacing w:val="-10"/>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person</w:t>
      </w:r>
      <w:r w:rsidRPr="0037332A">
        <w:rPr>
          <w:rFonts w:ascii="Arial" w:hAnsi="Arial" w:cs="Arial"/>
          <w:spacing w:val="-13"/>
        </w:rPr>
        <w:t xml:space="preserve"> </w:t>
      </w:r>
      <w:r w:rsidRPr="0037332A">
        <w:rPr>
          <w:rFonts w:ascii="Arial" w:hAnsi="Arial" w:cs="Arial"/>
        </w:rPr>
        <w:t>aged</w:t>
      </w:r>
      <w:r w:rsidRPr="0037332A">
        <w:rPr>
          <w:rFonts w:ascii="Arial" w:hAnsi="Arial" w:cs="Arial"/>
          <w:spacing w:val="-6"/>
        </w:rPr>
        <w:t xml:space="preserve"> </w:t>
      </w:r>
      <w:r w:rsidRPr="0037332A">
        <w:rPr>
          <w:rFonts w:ascii="Arial" w:hAnsi="Arial" w:cs="Arial"/>
        </w:rPr>
        <w:t>18</w:t>
      </w:r>
      <w:r w:rsidRPr="0037332A">
        <w:rPr>
          <w:rFonts w:ascii="Arial" w:hAnsi="Arial" w:cs="Arial"/>
          <w:spacing w:val="-10"/>
        </w:rPr>
        <w:t xml:space="preserve"> </w:t>
      </w:r>
      <w:r w:rsidRPr="0037332A">
        <w:rPr>
          <w:rFonts w:ascii="Arial" w:hAnsi="Arial" w:cs="Arial"/>
        </w:rPr>
        <w:t>or</w:t>
      </w:r>
      <w:r w:rsidRPr="0037332A">
        <w:rPr>
          <w:rFonts w:ascii="Arial" w:hAnsi="Arial" w:cs="Arial"/>
          <w:spacing w:val="-11"/>
        </w:rPr>
        <w:t xml:space="preserve"> </w:t>
      </w:r>
      <w:r w:rsidRPr="0037332A">
        <w:rPr>
          <w:rFonts w:ascii="Arial" w:hAnsi="Arial" w:cs="Arial"/>
        </w:rPr>
        <w:t>under</w:t>
      </w:r>
      <w:r w:rsidRPr="0037332A">
        <w:rPr>
          <w:rFonts w:ascii="Arial" w:hAnsi="Arial" w:cs="Arial"/>
          <w:spacing w:val="-8"/>
        </w:rPr>
        <w:t xml:space="preserve"> </w:t>
      </w:r>
      <w:r w:rsidRPr="0037332A">
        <w:rPr>
          <w:rFonts w:ascii="Arial" w:hAnsi="Arial" w:cs="Arial"/>
        </w:rPr>
        <w:t>who</w:t>
      </w:r>
      <w:r w:rsidRPr="0037332A">
        <w:rPr>
          <w:rFonts w:ascii="Arial" w:hAnsi="Arial" w:cs="Arial"/>
          <w:spacing w:val="-7"/>
        </w:rPr>
        <w:t xml:space="preserve"> </w:t>
      </w:r>
      <w:r w:rsidRPr="0037332A">
        <w:rPr>
          <w:rFonts w:ascii="Arial" w:hAnsi="Arial" w:cs="Arial"/>
        </w:rPr>
        <w:t>cares,</w:t>
      </w:r>
      <w:r w:rsidRPr="0037332A">
        <w:rPr>
          <w:rFonts w:ascii="Arial" w:hAnsi="Arial" w:cs="Arial"/>
          <w:spacing w:val="-10"/>
        </w:rPr>
        <w:t xml:space="preserve"> </w:t>
      </w:r>
      <w:r w:rsidRPr="0037332A">
        <w:rPr>
          <w:rFonts w:ascii="Arial" w:hAnsi="Arial" w:cs="Arial"/>
        </w:rPr>
        <w:t>unpaid,</w:t>
      </w:r>
      <w:r w:rsidRPr="0037332A">
        <w:rPr>
          <w:rFonts w:ascii="Arial" w:hAnsi="Arial" w:cs="Arial"/>
          <w:spacing w:val="-10"/>
        </w:rPr>
        <w:t xml:space="preserve"> </w:t>
      </w:r>
      <w:r w:rsidRPr="0037332A">
        <w:rPr>
          <w:rFonts w:ascii="Arial" w:hAnsi="Arial" w:cs="Arial"/>
        </w:rPr>
        <w:t>for</w:t>
      </w:r>
      <w:r w:rsidRPr="0037332A">
        <w:rPr>
          <w:rFonts w:ascii="Arial" w:hAnsi="Arial" w:cs="Arial"/>
          <w:spacing w:val="-10"/>
        </w:rPr>
        <w:t xml:space="preserve"> </w:t>
      </w:r>
      <w:r w:rsidRPr="0037332A">
        <w:rPr>
          <w:rFonts w:ascii="Arial" w:hAnsi="Arial" w:cs="Arial"/>
        </w:rPr>
        <w:t>a</w:t>
      </w:r>
      <w:r w:rsidRPr="0037332A">
        <w:rPr>
          <w:rFonts w:ascii="Arial" w:hAnsi="Arial" w:cs="Arial"/>
          <w:spacing w:val="-8"/>
        </w:rPr>
        <w:t xml:space="preserve"> </w:t>
      </w:r>
      <w:r w:rsidRPr="0037332A">
        <w:rPr>
          <w:rFonts w:ascii="Arial" w:hAnsi="Arial" w:cs="Arial"/>
        </w:rPr>
        <w:t>friend</w:t>
      </w:r>
      <w:r w:rsidRPr="0037332A">
        <w:rPr>
          <w:rFonts w:ascii="Arial" w:hAnsi="Arial" w:cs="Arial"/>
          <w:spacing w:val="-13"/>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family</w:t>
      </w:r>
      <w:r w:rsidRPr="0037332A">
        <w:rPr>
          <w:rFonts w:ascii="Arial" w:hAnsi="Arial" w:cs="Arial"/>
          <w:spacing w:val="-9"/>
        </w:rPr>
        <w:t xml:space="preserve"> </w:t>
      </w:r>
      <w:r w:rsidRPr="0037332A">
        <w:rPr>
          <w:rFonts w:ascii="Arial" w:hAnsi="Arial" w:cs="Arial"/>
        </w:rPr>
        <w:t>member. This can include, but is not limited to a person with:</w:t>
      </w:r>
    </w:p>
    <w:p w14:paraId="71BEB343" w14:textId="77777777" w:rsidR="00EC4C64" w:rsidRPr="0037332A" w:rsidRDefault="00EC4C64">
      <w:pPr>
        <w:pStyle w:val="BodyText"/>
        <w:spacing w:before="51"/>
        <w:rPr>
          <w:rFonts w:ascii="Arial" w:hAnsi="Arial" w:cs="Arial"/>
        </w:rPr>
      </w:pPr>
    </w:p>
    <w:p w14:paraId="3BEFFD50" w14:textId="77777777" w:rsidR="00EC4C64" w:rsidRPr="0037332A" w:rsidRDefault="00F34D92" w:rsidP="0037332A">
      <w:pPr>
        <w:pStyle w:val="ListParagraph"/>
        <w:numPr>
          <w:ilvl w:val="1"/>
          <w:numId w:val="29"/>
        </w:numPr>
        <w:tabs>
          <w:tab w:val="left" w:pos="1967"/>
        </w:tabs>
        <w:ind w:left="1967" w:hanging="157"/>
        <w:rPr>
          <w:rFonts w:ascii="Arial" w:hAnsi="Arial" w:cs="Arial"/>
        </w:rPr>
      </w:pPr>
      <w:r w:rsidRPr="0037332A">
        <w:rPr>
          <w:rFonts w:ascii="Arial" w:hAnsi="Arial" w:cs="Arial"/>
        </w:rPr>
        <w:t>a</w:t>
      </w:r>
      <w:r w:rsidRPr="0037332A">
        <w:rPr>
          <w:rFonts w:ascii="Arial" w:hAnsi="Arial" w:cs="Arial"/>
          <w:spacing w:val="-8"/>
        </w:rPr>
        <w:t xml:space="preserve"> </w:t>
      </w:r>
      <w:r w:rsidRPr="0037332A">
        <w:rPr>
          <w:rFonts w:ascii="Arial" w:hAnsi="Arial" w:cs="Arial"/>
        </w:rPr>
        <w:t>long-term</w:t>
      </w:r>
      <w:r w:rsidRPr="0037332A">
        <w:rPr>
          <w:rFonts w:ascii="Arial" w:hAnsi="Arial" w:cs="Arial"/>
          <w:spacing w:val="-7"/>
        </w:rPr>
        <w:t xml:space="preserve"> </w:t>
      </w:r>
      <w:r w:rsidRPr="0037332A">
        <w:rPr>
          <w:rFonts w:ascii="Arial" w:hAnsi="Arial" w:cs="Arial"/>
        </w:rPr>
        <w:t>illness</w:t>
      </w:r>
      <w:r w:rsidRPr="0037332A">
        <w:rPr>
          <w:rFonts w:ascii="Arial" w:hAnsi="Arial" w:cs="Arial"/>
          <w:spacing w:val="-9"/>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spacing w:val="-2"/>
        </w:rPr>
        <w:t>condition</w:t>
      </w:r>
    </w:p>
    <w:p w14:paraId="00D5B62A" w14:textId="77777777" w:rsidR="00EC4C64" w:rsidRPr="0037332A" w:rsidRDefault="00F34D92" w:rsidP="0037332A">
      <w:pPr>
        <w:pStyle w:val="ListParagraph"/>
        <w:numPr>
          <w:ilvl w:val="1"/>
          <w:numId w:val="29"/>
        </w:numPr>
        <w:tabs>
          <w:tab w:val="left" w:pos="1967"/>
        </w:tabs>
        <w:spacing w:before="39"/>
        <w:ind w:left="1967" w:hanging="157"/>
        <w:rPr>
          <w:rFonts w:ascii="Arial" w:hAnsi="Arial" w:cs="Arial"/>
        </w:rPr>
      </w:pPr>
      <w:r w:rsidRPr="0037332A">
        <w:rPr>
          <w:rFonts w:ascii="Arial" w:hAnsi="Arial" w:cs="Arial"/>
        </w:rPr>
        <w:t>a</w:t>
      </w:r>
      <w:r w:rsidRPr="0037332A">
        <w:rPr>
          <w:rFonts w:ascii="Arial" w:hAnsi="Arial" w:cs="Arial"/>
          <w:spacing w:val="-8"/>
        </w:rPr>
        <w:t xml:space="preserve"> </w:t>
      </w:r>
      <w:r w:rsidRPr="0037332A">
        <w:rPr>
          <w:rFonts w:ascii="Arial" w:hAnsi="Arial" w:cs="Arial"/>
        </w:rPr>
        <w:t>physical</w:t>
      </w:r>
      <w:r w:rsidRPr="0037332A">
        <w:rPr>
          <w:rFonts w:ascii="Arial" w:hAnsi="Arial" w:cs="Arial"/>
          <w:spacing w:val="-9"/>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learning</w:t>
      </w:r>
      <w:r w:rsidRPr="0037332A">
        <w:rPr>
          <w:rFonts w:ascii="Arial" w:hAnsi="Arial" w:cs="Arial"/>
          <w:spacing w:val="-4"/>
        </w:rPr>
        <w:t xml:space="preserve"> </w:t>
      </w:r>
      <w:r w:rsidRPr="0037332A">
        <w:rPr>
          <w:rFonts w:ascii="Arial" w:hAnsi="Arial" w:cs="Arial"/>
          <w:spacing w:val="-2"/>
        </w:rPr>
        <w:t>disability</w:t>
      </w:r>
    </w:p>
    <w:p w14:paraId="21BA2368" w14:textId="77777777" w:rsidR="00EC4C64" w:rsidRPr="0037332A" w:rsidRDefault="00F34D92" w:rsidP="0037332A">
      <w:pPr>
        <w:pStyle w:val="ListParagraph"/>
        <w:numPr>
          <w:ilvl w:val="1"/>
          <w:numId w:val="29"/>
        </w:numPr>
        <w:tabs>
          <w:tab w:val="left" w:pos="1967"/>
        </w:tabs>
        <w:spacing w:before="39"/>
        <w:ind w:left="1967" w:hanging="157"/>
        <w:rPr>
          <w:rFonts w:ascii="Arial" w:hAnsi="Arial" w:cs="Arial"/>
        </w:rPr>
      </w:pPr>
      <w:r w:rsidRPr="0037332A">
        <w:rPr>
          <w:rFonts w:ascii="Arial" w:hAnsi="Arial" w:cs="Arial"/>
        </w:rPr>
        <w:t>a</w:t>
      </w:r>
      <w:r w:rsidRPr="0037332A">
        <w:rPr>
          <w:rFonts w:ascii="Arial" w:hAnsi="Arial" w:cs="Arial"/>
          <w:spacing w:val="-10"/>
        </w:rPr>
        <w:t xml:space="preserve"> </w:t>
      </w:r>
      <w:r w:rsidRPr="0037332A">
        <w:rPr>
          <w:rFonts w:ascii="Arial" w:hAnsi="Arial" w:cs="Arial"/>
        </w:rPr>
        <w:t>substance</w:t>
      </w:r>
      <w:r w:rsidRPr="0037332A">
        <w:rPr>
          <w:rFonts w:ascii="Arial" w:hAnsi="Arial" w:cs="Arial"/>
          <w:spacing w:val="-10"/>
        </w:rPr>
        <w:t xml:space="preserve"> </w:t>
      </w:r>
      <w:r w:rsidRPr="0037332A">
        <w:rPr>
          <w:rFonts w:ascii="Arial" w:hAnsi="Arial" w:cs="Arial"/>
        </w:rPr>
        <w:t>misuse</w:t>
      </w:r>
      <w:r w:rsidRPr="0037332A">
        <w:rPr>
          <w:rFonts w:ascii="Arial" w:hAnsi="Arial" w:cs="Arial"/>
          <w:spacing w:val="-7"/>
        </w:rPr>
        <w:t xml:space="preserve"> </w:t>
      </w:r>
      <w:r w:rsidRPr="0037332A">
        <w:rPr>
          <w:rFonts w:ascii="Arial" w:hAnsi="Arial" w:cs="Arial"/>
          <w:spacing w:val="-2"/>
        </w:rPr>
        <w:t>problem</w:t>
      </w:r>
    </w:p>
    <w:p w14:paraId="7CECFE75" w14:textId="77777777" w:rsidR="00EC4C64" w:rsidRPr="0037332A" w:rsidRDefault="00F34D92" w:rsidP="0037332A">
      <w:pPr>
        <w:pStyle w:val="ListParagraph"/>
        <w:numPr>
          <w:ilvl w:val="1"/>
          <w:numId w:val="29"/>
        </w:numPr>
        <w:tabs>
          <w:tab w:val="left" w:pos="1967"/>
        </w:tabs>
        <w:spacing w:before="43"/>
        <w:ind w:left="1967" w:hanging="157"/>
        <w:rPr>
          <w:rFonts w:ascii="Arial" w:hAnsi="Arial" w:cs="Arial"/>
        </w:rPr>
      </w:pPr>
      <w:r w:rsidRPr="0037332A">
        <w:rPr>
          <w:rFonts w:ascii="Arial" w:hAnsi="Arial" w:cs="Arial"/>
        </w:rPr>
        <w:t>a</w:t>
      </w:r>
      <w:r w:rsidRPr="0037332A">
        <w:rPr>
          <w:rFonts w:ascii="Arial" w:hAnsi="Arial" w:cs="Arial"/>
          <w:spacing w:val="-6"/>
        </w:rPr>
        <w:t xml:space="preserve"> </w:t>
      </w:r>
      <w:r w:rsidRPr="0037332A">
        <w:rPr>
          <w:rFonts w:ascii="Arial" w:hAnsi="Arial" w:cs="Arial"/>
        </w:rPr>
        <w:t>mental</w:t>
      </w:r>
      <w:r w:rsidRPr="0037332A">
        <w:rPr>
          <w:rFonts w:ascii="Arial" w:hAnsi="Arial" w:cs="Arial"/>
          <w:spacing w:val="-6"/>
        </w:rPr>
        <w:t xml:space="preserve"> </w:t>
      </w:r>
      <w:r w:rsidRPr="0037332A">
        <w:rPr>
          <w:rFonts w:ascii="Arial" w:hAnsi="Arial" w:cs="Arial"/>
        </w:rPr>
        <w:t>health</w:t>
      </w:r>
      <w:r w:rsidRPr="0037332A">
        <w:rPr>
          <w:rFonts w:ascii="Arial" w:hAnsi="Arial" w:cs="Arial"/>
          <w:spacing w:val="-5"/>
        </w:rPr>
        <w:t xml:space="preserve"> </w:t>
      </w:r>
      <w:r w:rsidRPr="0037332A">
        <w:rPr>
          <w:rFonts w:ascii="Arial" w:hAnsi="Arial" w:cs="Arial"/>
          <w:spacing w:val="-2"/>
        </w:rPr>
        <w:t>problem.</w:t>
      </w:r>
    </w:p>
    <w:p w14:paraId="2AEAC441" w14:textId="77777777" w:rsidR="00EC4C64" w:rsidRPr="0037332A" w:rsidRDefault="00EC4C64">
      <w:pPr>
        <w:pStyle w:val="BodyText"/>
        <w:spacing w:before="78"/>
        <w:rPr>
          <w:rFonts w:ascii="Arial" w:hAnsi="Arial" w:cs="Arial"/>
        </w:rPr>
      </w:pPr>
    </w:p>
    <w:p w14:paraId="0B77C982" w14:textId="77777777" w:rsidR="00EC4C64" w:rsidRPr="0037332A" w:rsidRDefault="00F34D92" w:rsidP="0037332A">
      <w:pPr>
        <w:pStyle w:val="BodyText"/>
        <w:spacing w:line="276" w:lineRule="auto"/>
        <w:ind w:right="1195"/>
        <w:rPr>
          <w:rFonts w:ascii="Arial" w:hAnsi="Arial" w:cs="Arial"/>
        </w:rPr>
      </w:pPr>
      <w:r w:rsidRPr="0037332A">
        <w:rPr>
          <w:rFonts w:ascii="Arial" w:hAnsi="Arial" w:cs="Arial"/>
        </w:rPr>
        <w:t>The</w:t>
      </w:r>
      <w:r w:rsidRPr="0037332A">
        <w:rPr>
          <w:rFonts w:ascii="Arial" w:hAnsi="Arial" w:cs="Arial"/>
          <w:spacing w:val="-13"/>
        </w:rPr>
        <w:t xml:space="preserve"> </w:t>
      </w:r>
      <w:r w:rsidRPr="0037332A">
        <w:rPr>
          <w:rFonts w:ascii="Arial" w:hAnsi="Arial" w:cs="Arial"/>
        </w:rPr>
        <w:t>support</w:t>
      </w:r>
      <w:r w:rsidRPr="0037332A">
        <w:rPr>
          <w:rFonts w:ascii="Arial" w:hAnsi="Arial" w:cs="Arial"/>
          <w:spacing w:val="-12"/>
        </w:rPr>
        <w:t xml:space="preserve"> </w:t>
      </w:r>
      <w:r w:rsidRPr="0037332A">
        <w:rPr>
          <w:rFonts w:ascii="Arial" w:hAnsi="Arial" w:cs="Arial"/>
        </w:rPr>
        <w:t>provided</w:t>
      </w:r>
      <w:r w:rsidRPr="0037332A">
        <w:rPr>
          <w:rFonts w:ascii="Arial" w:hAnsi="Arial" w:cs="Arial"/>
          <w:spacing w:val="-13"/>
        </w:rPr>
        <w:t xml:space="preserve"> </w:t>
      </w:r>
      <w:r w:rsidRPr="0037332A">
        <w:rPr>
          <w:rFonts w:ascii="Arial" w:hAnsi="Arial" w:cs="Arial"/>
        </w:rPr>
        <w:t>by</w:t>
      </w:r>
      <w:r w:rsidRPr="0037332A">
        <w:rPr>
          <w:rFonts w:ascii="Arial" w:hAnsi="Arial" w:cs="Arial"/>
          <w:spacing w:val="-12"/>
        </w:rPr>
        <w:t xml:space="preserve"> </w:t>
      </w:r>
      <w:r w:rsidRPr="0037332A">
        <w:rPr>
          <w:rFonts w:ascii="Arial" w:hAnsi="Arial" w:cs="Arial"/>
        </w:rPr>
        <w:t>a</w:t>
      </w:r>
      <w:r w:rsidRPr="0037332A">
        <w:rPr>
          <w:rFonts w:ascii="Arial" w:hAnsi="Arial" w:cs="Arial"/>
          <w:spacing w:val="-13"/>
        </w:rPr>
        <w:t xml:space="preserve"> </w:t>
      </w:r>
      <w:r w:rsidRPr="0037332A">
        <w:rPr>
          <w:rFonts w:ascii="Arial" w:hAnsi="Arial" w:cs="Arial"/>
        </w:rPr>
        <w:t>child</w:t>
      </w:r>
      <w:r w:rsidRPr="0037332A">
        <w:rPr>
          <w:rFonts w:ascii="Arial" w:hAnsi="Arial" w:cs="Arial"/>
          <w:spacing w:val="-12"/>
        </w:rPr>
        <w:t xml:space="preserve"> </w:t>
      </w:r>
      <w:r w:rsidRPr="0037332A">
        <w:rPr>
          <w:rFonts w:ascii="Arial" w:hAnsi="Arial" w:cs="Arial"/>
        </w:rPr>
        <w:t>can</w:t>
      </w:r>
      <w:r w:rsidRPr="0037332A">
        <w:rPr>
          <w:rFonts w:ascii="Arial" w:hAnsi="Arial" w:cs="Arial"/>
          <w:spacing w:val="-13"/>
        </w:rPr>
        <w:t xml:space="preserve"> </w:t>
      </w:r>
      <w:r w:rsidRPr="0037332A">
        <w:rPr>
          <w:rFonts w:ascii="Arial" w:hAnsi="Arial" w:cs="Arial"/>
        </w:rPr>
        <w:t>vary</w:t>
      </w:r>
      <w:r w:rsidRPr="0037332A">
        <w:rPr>
          <w:rFonts w:ascii="Arial" w:hAnsi="Arial" w:cs="Arial"/>
          <w:spacing w:val="-12"/>
        </w:rPr>
        <w:t xml:space="preserve"> </w:t>
      </w:r>
      <w:r w:rsidRPr="0037332A">
        <w:rPr>
          <w:rFonts w:ascii="Arial" w:hAnsi="Arial" w:cs="Arial"/>
        </w:rPr>
        <w:t>based</w:t>
      </w:r>
      <w:r w:rsidRPr="0037332A">
        <w:rPr>
          <w:rFonts w:ascii="Arial" w:hAnsi="Arial" w:cs="Arial"/>
          <w:spacing w:val="-12"/>
        </w:rPr>
        <w:t xml:space="preserve"> </w:t>
      </w:r>
      <w:r w:rsidRPr="0037332A">
        <w:rPr>
          <w:rFonts w:ascii="Arial" w:hAnsi="Arial" w:cs="Arial"/>
        </w:rPr>
        <w:t>on</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condition</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1"/>
        </w:rPr>
        <w:t xml:space="preserve"> </w:t>
      </w:r>
      <w:r w:rsidRPr="0037332A">
        <w:rPr>
          <w:rFonts w:ascii="Arial" w:hAnsi="Arial" w:cs="Arial"/>
        </w:rPr>
        <w:t>the</w:t>
      </w:r>
      <w:r w:rsidRPr="0037332A">
        <w:rPr>
          <w:rFonts w:ascii="Arial" w:hAnsi="Arial" w:cs="Arial"/>
          <w:spacing w:val="-12"/>
        </w:rPr>
        <w:t xml:space="preserve"> </w:t>
      </w:r>
      <w:r w:rsidRPr="0037332A">
        <w:rPr>
          <w:rFonts w:ascii="Arial" w:hAnsi="Arial" w:cs="Arial"/>
        </w:rPr>
        <w:t>person</w:t>
      </w:r>
      <w:r w:rsidRPr="0037332A">
        <w:rPr>
          <w:rFonts w:ascii="Arial" w:hAnsi="Arial" w:cs="Arial"/>
          <w:spacing w:val="-11"/>
        </w:rPr>
        <w:t xml:space="preserve"> </w:t>
      </w:r>
      <w:r w:rsidRPr="0037332A">
        <w:rPr>
          <w:rFonts w:ascii="Arial" w:hAnsi="Arial" w:cs="Arial"/>
        </w:rPr>
        <w:t>they</w:t>
      </w:r>
      <w:r w:rsidRPr="0037332A">
        <w:rPr>
          <w:rFonts w:ascii="Arial" w:hAnsi="Arial" w:cs="Arial"/>
          <w:spacing w:val="-13"/>
        </w:rPr>
        <w:t xml:space="preserve"> </w:t>
      </w:r>
      <w:r w:rsidRPr="0037332A">
        <w:rPr>
          <w:rFonts w:ascii="Arial" w:hAnsi="Arial" w:cs="Arial"/>
        </w:rPr>
        <w:t>are</w:t>
      </w:r>
      <w:r w:rsidRPr="0037332A">
        <w:rPr>
          <w:rFonts w:ascii="Arial" w:hAnsi="Arial" w:cs="Arial"/>
          <w:spacing w:val="-12"/>
        </w:rPr>
        <w:t xml:space="preserve"> </w:t>
      </w:r>
      <w:r w:rsidRPr="0037332A">
        <w:rPr>
          <w:rFonts w:ascii="Arial" w:hAnsi="Arial" w:cs="Arial"/>
        </w:rPr>
        <w:t>caring for, but typically young carers provide a combination or personal (such as helping to dress or bath them), practical (such as cooking, cleaning and shopping) and emotional care (such as talking through their concerns with them).</w:t>
      </w:r>
    </w:p>
    <w:p w14:paraId="0D7A362E" w14:textId="77777777" w:rsidR="00EC4C64" w:rsidRPr="0037332A" w:rsidRDefault="00EC4C64">
      <w:pPr>
        <w:pStyle w:val="BodyText"/>
        <w:spacing w:before="41"/>
        <w:rPr>
          <w:rFonts w:ascii="Arial" w:hAnsi="Arial" w:cs="Arial"/>
        </w:rPr>
      </w:pPr>
    </w:p>
    <w:p w14:paraId="7152AF97" w14:textId="05F35A3F" w:rsidR="00EC4C64" w:rsidRPr="0037332A" w:rsidRDefault="00F34D92" w:rsidP="00596B10">
      <w:pPr>
        <w:pStyle w:val="BodyText"/>
        <w:spacing w:before="1" w:line="271" w:lineRule="auto"/>
        <w:ind w:left="1810" w:right="1207"/>
        <w:rPr>
          <w:rFonts w:ascii="Arial" w:hAnsi="Arial" w:cs="Arial"/>
        </w:rPr>
      </w:pPr>
      <w:r w:rsidRPr="0037332A">
        <w:rPr>
          <w:rFonts w:ascii="Arial" w:hAnsi="Arial" w:cs="Arial"/>
        </w:rPr>
        <w:t>It is estimated by the Children’s Society that 1 in 5 children are young carers and many are hidden</w:t>
      </w:r>
      <w:r w:rsidRPr="0037332A">
        <w:rPr>
          <w:rFonts w:ascii="Arial" w:hAnsi="Arial" w:cs="Arial"/>
          <w:spacing w:val="74"/>
        </w:rPr>
        <w:t xml:space="preserve"> </w:t>
      </w:r>
      <w:r w:rsidRPr="0037332A">
        <w:rPr>
          <w:rFonts w:ascii="Arial" w:hAnsi="Arial" w:cs="Arial"/>
        </w:rPr>
        <w:t>and</w:t>
      </w:r>
      <w:r w:rsidRPr="0037332A">
        <w:rPr>
          <w:rFonts w:ascii="Arial" w:hAnsi="Arial" w:cs="Arial"/>
          <w:spacing w:val="74"/>
        </w:rPr>
        <w:t xml:space="preserve"> </w:t>
      </w:r>
      <w:r w:rsidRPr="0037332A">
        <w:rPr>
          <w:rFonts w:ascii="Arial" w:hAnsi="Arial" w:cs="Arial"/>
        </w:rPr>
        <w:t>unidentified.</w:t>
      </w:r>
      <w:r w:rsidRPr="0037332A">
        <w:rPr>
          <w:rFonts w:ascii="Arial" w:hAnsi="Arial" w:cs="Arial"/>
          <w:spacing w:val="72"/>
        </w:rPr>
        <w:t xml:space="preserve"> </w:t>
      </w:r>
      <w:r w:rsidRPr="0037332A">
        <w:rPr>
          <w:rFonts w:ascii="Arial" w:hAnsi="Arial" w:cs="Arial"/>
        </w:rPr>
        <w:t>School</w:t>
      </w:r>
      <w:r w:rsidRPr="0037332A">
        <w:rPr>
          <w:rFonts w:ascii="Arial" w:hAnsi="Arial" w:cs="Arial"/>
          <w:spacing w:val="75"/>
        </w:rPr>
        <w:t xml:space="preserve"> </w:t>
      </w:r>
      <w:r w:rsidRPr="0037332A">
        <w:rPr>
          <w:rFonts w:ascii="Arial" w:hAnsi="Arial" w:cs="Arial"/>
        </w:rPr>
        <w:t>recognises</w:t>
      </w:r>
      <w:r w:rsidRPr="0037332A">
        <w:rPr>
          <w:rFonts w:ascii="Arial" w:hAnsi="Arial" w:cs="Arial"/>
          <w:spacing w:val="73"/>
        </w:rPr>
        <w:t xml:space="preserve"> </w:t>
      </w:r>
      <w:r w:rsidRPr="0037332A">
        <w:rPr>
          <w:rFonts w:ascii="Arial" w:hAnsi="Arial" w:cs="Arial"/>
        </w:rPr>
        <w:t>that</w:t>
      </w:r>
      <w:r w:rsidRPr="0037332A">
        <w:rPr>
          <w:rFonts w:ascii="Arial" w:hAnsi="Arial" w:cs="Arial"/>
          <w:spacing w:val="69"/>
        </w:rPr>
        <w:t xml:space="preserve"> </w:t>
      </w:r>
      <w:r w:rsidRPr="0037332A">
        <w:rPr>
          <w:rFonts w:ascii="Arial" w:hAnsi="Arial" w:cs="Arial"/>
        </w:rPr>
        <w:t>young</w:t>
      </w:r>
      <w:r w:rsidRPr="0037332A">
        <w:rPr>
          <w:rFonts w:ascii="Arial" w:hAnsi="Arial" w:cs="Arial"/>
          <w:spacing w:val="74"/>
        </w:rPr>
        <w:t xml:space="preserve"> </w:t>
      </w:r>
      <w:r w:rsidRPr="0037332A">
        <w:rPr>
          <w:rFonts w:ascii="Arial" w:hAnsi="Arial" w:cs="Arial"/>
        </w:rPr>
        <w:lastRenderedPageBreak/>
        <w:t>carers</w:t>
      </w:r>
      <w:r w:rsidRPr="0037332A">
        <w:rPr>
          <w:rFonts w:ascii="Arial" w:hAnsi="Arial" w:cs="Arial"/>
          <w:spacing w:val="73"/>
        </w:rPr>
        <w:t xml:space="preserve"> </w:t>
      </w:r>
      <w:r w:rsidRPr="0037332A">
        <w:rPr>
          <w:rFonts w:ascii="Arial" w:hAnsi="Arial" w:cs="Arial"/>
        </w:rPr>
        <w:t>have</w:t>
      </w:r>
      <w:r w:rsidRPr="0037332A">
        <w:rPr>
          <w:rFonts w:ascii="Arial" w:hAnsi="Arial" w:cs="Arial"/>
          <w:spacing w:val="73"/>
        </w:rPr>
        <w:t xml:space="preserve"> </w:t>
      </w:r>
      <w:r w:rsidRPr="0037332A">
        <w:rPr>
          <w:rFonts w:ascii="Arial" w:hAnsi="Arial" w:cs="Arial"/>
        </w:rPr>
        <w:t>the</w:t>
      </w:r>
      <w:r w:rsidRPr="0037332A">
        <w:rPr>
          <w:rFonts w:ascii="Arial" w:hAnsi="Arial" w:cs="Arial"/>
          <w:spacing w:val="74"/>
        </w:rPr>
        <w:t xml:space="preserve"> </w:t>
      </w:r>
      <w:r w:rsidRPr="0037332A">
        <w:rPr>
          <w:rFonts w:ascii="Arial" w:hAnsi="Arial" w:cs="Arial"/>
        </w:rPr>
        <w:t>right</w:t>
      </w:r>
      <w:r w:rsidRPr="0037332A">
        <w:rPr>
          <w:rFonts w:ascii="Arial" w:hAnsi="Arial" w:cs="Arial"/>
          <w:spacing w:val="73"/>
        </w:rPr>
        <w:t xml:space="preserve"> </w:t>
      </w:r>
      <w:r w:rsidRPr="0037332A">
        <w:rPr>
          <w:rFonts w:ascii="Arial" w:hAnsi="Arial" w:cs="Arial"/>
        </w:rPr>
        <w:t>to</w:t>
      </w:r>
      <w:r w:rsidRPr="0037332A">
        <w:rPr>
          <w:rFonts w:ascii="Arial" w:hAnsi="Arial" w:cs="Arial"/>
          <w:spacing w:val="73"/>
        </w:rPr>
        <w:t xml:space="preserve"> </w:t>
      </w:r>
      <w:r w:rsidRPr="0037332A">
        <w:rPr>
          <w:rFonts w:ascii="Arial" w:hAnsi="Arial" w:cs="Arial"/>
        </w:rPr>
        <w:t>an</w:t>
      </w:r>
      <w:r w:rsidR="00596B10">
        <w:rPr>
          <w:rFonts w:ascii="Arial" w:hAnsi="Arial" w:cs="Arial"/>
        </w:rPr>
        <w:t xml:space="preserve"> </w:t>
      </w:r>
      <w:r w:rsidRPr="0037332A">
        <w:rPr>
          <w:rFonts w:ascii="Arial" w:hAnsi="Arial" w:cs="Arial"/>
        </w:rPr>
        <w:t>assessment by the Local Authority to identify needs and support and the person they are caring for can have a reassessment of their needs.</w:t>
      </w:r>
    </w:p>
    <w:p w14:paraId="0C2734D0" w14:textId="77777777" w:rsidR="00EC4C64" w:rsidRPr="0037332A" w:rsidRDefault="00EC4C64">
      <w:pPr>
        <w:pStyle w:val="BodyText"/>
        <w:spacing w:before="46"/>
        <w:rPr>
          <w:rFonts w:ascii="Arial" w:hAnsi="Arial" w:cs="Arial"/>
        </w:rPr>
      </w:pPr>
    </w:p>
    <w:p w14:paraId="5721B3E7" w14:textId="7BD4830C" w:rsidR="00EC4C64" w:rsidRPr="0037332A" w:rsidRDefault="00F34D92" w:rsidP="0037332A">
      <w:pPr>
        <w:pStyle w:val="BodyText"/>
        <w:spacing w:line="276" w:lineRule="auto"/>
        <w:ind w:left="1810" w:right="1193"/>
        <w:rPr>
          <w:rFonts w:ascii="Arial" w:hAnsi="Arial" w:cs="Arial"/>
        </w:rPr>
      </w:pPr>
      <w:r w:rsidRPr="0037332A">
        <w:rPr>
          <w:rFonts w:ascii="Arial" w:hAnsi="Arial" w:cs="Arial"/>
        </w:rPr>
        <w:t>The DSL will follow the LB</w:t>
      </w:r>
      <w:r w:rsidR="003C698F" w:rsidRPr="0037332A">
        <w:rPr>
          <w:rFonts w:ascii="Arial" w:hAnsi="Arial" w:cs="Arial"/>
        </w:rPr>
        <w:t>B</w:t>
      </w:r>
      <w:r w:rsidRPr="0037332A">
        <w:rPr>
          <w:rFonts w:ascii="Arial" w:hAnsi="Arial" w:cs="Arial"/>
        </w:rPr>
        <w:t xml:space="preserve"> guidance for schools, ‘Young Carers in School: A guide for education practitioners to identify and support young carers in schools’ (2020) and refer to the Young Carers program accordingly: </w:t>
      </w:r>
      <w:hyperlink r:id="rId58" w:history="1">
        <w:r w:rsidR="00F81512" w:rsidRPr="0037332A">
          <w:rPr>
            <w:rFonts w:ascii="Arial" w:hAnsi="Arial" w:cs="Arial"/>
            <w:u w:val="single"/>
          </w:rPr>
          <w:t>Young Carers - Barnet Carers</w:t>
        </w:r>
      </w:hyperlink>
      <w:r w:rsidR="00F81512" w:rsidRPr="0037332A">
        <w:rPr>
          <w:rFonts w:ascii="Arial" w:hAnsi="Arial" w:cs="Arial"/>
        </w:rPr>
        <w:t xml:space="preserve"> or make an early help referral</w:t>
      </w:r>
    </w:p>
    <w:p w14:paraId="42FF826E" w14:textId="77777777" w:rsidR="00EC4C64" w:rsidRPr="0037332A" w:rsidRDefault="00EC4C64">
      <w:pPr>
        <w:pStyle w:val="BodyText"/>
        <w:rPr>
          <w:rFonts w:ascii="Arial" w:hAnsi="Arial" w:cs="Arial"/>
        </w:rPr>
      </w:pPr>
    </w:p>
    <w:p w14:paraId="5F3B83CF" w14:textId="77777777" w:rsidR="00EC4C64" w:rsidRPr="0037332A" w:rsidRDefault="00EC4C64">
      <w:pPr>
        <w:pStyle w:val="BodyText"/>
        <w:spacing w:before="94"/>
        <w:rPr>
          <w:rFonts w:ascii="Arial" w:hAnsi="Arial" w:cs="Arial"/>
        </w:rPr>
      </w:pPr>
    </w:p>
    <w:p w14:paraId="093C91D7" w14:textId="673C8E52" w:rsidR="00EC4C64" w:rsidRPr="0037332A" w:rsidRDefault="00F34D92" w:rsidP="0037332A">
      <w:pPr>
        <w:pStyle w:val="Heading1"/>
        <w:numPr>
          <w:ilvl w:val="0"/>
          <w:numId w:val="29"/>
        </w:numPr>
        <w:tabs>
          <w:tab w:val="left" w:pos="1819"/>
        </w:tabs>
        <w:ind w:left="1819" w:hanging="859"/>
        <w:rPr>
          <w:rFonts w:ascii="Arial" w:hAnsi="Arial" w:cs="Arial"/>
          <w:sz w:val="22"/>
          <w:szCs w:val="22"/>
        </w:rPr>
      </w:pPr>
      <w:bookmarkStart w:id="39" w:name="_bookmark37"/>
      <w:bookmarkEnd w:id="39"/>
      <w:r w:rsidRPr="0037332A">
        <w:rPr>
          <w:rFonts w:ascii="Arial" w:hAnsi="Arial" w:cs="Arial"/>
          <w:sz w:val="22"/>
          <w:szCs w:val="22"/>
        </w:rPr>
        <w:t>C</w:t>
      </w:r>
      <w:r w:rsidR="0076709A" w:rsidRPr="0037332A">
        <w:rPr>
          <w:rFonts w:ascii="Arial" w:hAnsi="Arial" w:cs="Arial"/>
          <w:sz w:val="22"/>
          <w:szCs w:val="22"/>
        </w:rPr>
        <w:t xml:space="preserve">HILD ABDUCTION AND </w:t>
      </w:r>
      <w:r w:rsidRPr="0037332A">
        <w:rPr>
          <w:rFonts w:ascii="Arial" w:hAnsi="Arial" w:cs="Arial"/>
          <w:sz w:val="22"/>
          <w:szCs w:val="22"/>
        </w:rPr>
        <w:t>C</w:t>
      </w:r>
      <w:r w:rsidR="0076709A" w:rsidRPr="0037332A">
        <w:rPr>
          <w:rFonts w:ascii="Arial" w:hAnsi="Arial" w:cs="Arial"/>
          <w:sz w:val="22"/>
          <w:szCs w:val="22"/>
        </w:rPr>
        <w:t>OMMUNITY SAFETY INCIDENTS.</w:t>
      </w:r>
    </w:p>
    <w:p w14:paraId="73B39F52" w14:textId="77777777" w:rsidR="00EC4C64" w:rsidRPr="0037332A" w:rsidRDefault="00EC4C64">
      <w:pPr>
        <w:pStyle w:val="BodyText"/>
        <w:spacing w:before="218"/>
        <w:rPr>
          <w:rFonts w:ascii="Arial" w:hAnsi="Arial" w:cs="Arial"/>
          <w:b/>
        </w:rPr>
      </w:pPr>
    </w:p>
    <w:p w14:paraId="4CF41229" w14:textId="77777777" w:rsidR="00EC4C64" w:rsidRPr="0037332A" w:rsidRDefault="00F34D92" w:rsidP="0037332A">
      <w:pPr>
        <w:pStyle w:val="BodyText"/>
        <w:spacing w:before="1" w:line="261" w:lineRule="auto"/>
        <w:ind w:right="1191"/>
        <w:rPr>
          <w:rFonts w:ascii="Arial" w:hAnsi="Arial" w:cs="Arial"/>
        </w:rPr>
      </w:pPr>
      <w:r w:rsidRPr="0037332A">
        <w:rPr>
          <w:rFonts w:ascii="Arial" w:hAnsi="Arial" w:cs="Arial"/>
        </w:rPr>
        <w:t>Child</w:t>
      </w:r>
      <w:r w:rsidRPr="0037332A">
        <w:rPr>
          <w:rFonts w:ascii="Arial" w:hAnsi="Arial" w:cs="Arial"/>
          <w:spacing w:val="-4"/>
        </w:rPr>
        <w:t xml:space="preserve"> </w:t>
      </w:r>
      <w:r w:rsidRPr="0037332A">
        <w:rPr>
          <w:rFonts w:ascii="Arial" w:hAnsi="Arial" w:cs="Arial"/>
        </w:rPr>
        <w:t>abduction</w:t>
      </w:r>
      <w:r w:rsidRPr="0037332A">
        <w:rPr>
          <w:rFonts w:ascii="Arial" w:hAnsi="Arial" w:cs="Arial"/>
          <w:spacing w:val="-3"/>
        </w:rPr>
        <w:t xml:space="preserve"> </w:t>
      </w:r>
      <w:r w:rsidRPr="0037332A">
        <w:rPr>
          <w:rFonts w:ascii="Arial" w:hAnsi="Arial" w:cs="Arial"/>
        </w:rPr>
        <w:t>is</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unauthorised</w:t>
      </w:r>
      <w:r w:rsidRPr="0037332A">
        <w:rPr>
          <w:rFonts w:ascii="Arial" w:hAnsi="Arial" w:cs="Arial"/>
          <w:spacing w:val="-3"/>
        </w:rPr>
        <w:t xml:space="preserve"> </w:t>
      </w:r>
      <w:r w:rsidRPr="0037332A">
        <w:rPr>
          <w:rFonts w:ascii="Arial" w:hAnsi="Arial" w:cs="Arial"/>
        </w:rPr>
        <w:t>removal</w:t>
      </w:r>
      <w:r w:rsidRPr="0037332A">
        <w:rPr>
          <w:rFonts w:ascii="Arial" w:hAnsi="Arial" w:cs="Arial"/>
          <w:spacing w:val="-3"/>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retention</w:t>
      </w:r>
      <w:r w:rsidRPr="0037332A">
        <w:rPr>
          <w:rFonts w:ascii="Arial" w:hAnsi="Arial" w:cs="Arial"/>
          <w:spacing w:val="-4"/>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child</w:t>
      </w:r>
      <w:r w:rsidRPr="0037332A">
        <w:rPr>
          <w:rFonts w:ascii="Arial" w:hAnsi="Arial" w:cs="Arial"/>
          <w:spacing w:val="-5"/>
        </w:rPr>
        <w:t xml:space="preserve"> </w:t>
      </w:r>
      <w:r w:rsidRPr="0037332A">
        <w:rPr>
          <w:rFonts w:ascii="Arial" w:hAnsi="Arial" w:cs="Arial"/>
        </w:rPr>
        <w:t>from a</w:t>
      </w:r>
      <w:r w:rsidRPr="0037332A">
        <w:rPr>
          <w:rFonts w:ascii="Arial" w:hAnsi="Arial" w:cs="Arial"/>
          <w:spacing w:val="-3"/>
        </w:rPr>
        <w:t xml:space="preserve"> </w:t>
      </w:r>
      <w:r w:rsidRPr="0037332A">
        <w:rPr>
          <w:rFonts w:ascii="Arial" w:hAnsi="Arial" w:cs="Arial"/>
        </w:rPr>
        <w:t>parent</w:t>
      </w:r>
      <w:r w:rsidRPr="0037332A">
        <w:rPr>
          <w:rFonts w:ascii="Arial" w:hAnsi="Arial" w:cs="Arial"/>
          <w:spacing w:val="-7"/>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anyone with</w:t>
      </w:r>
      <w:r w:rsidRPr="0037332A">
        <w:rPr>
          <w:rFonts w:ascii="Arial" w:hAnsi="Arial" w:cs="Arial"/>
          <w:spacing w:val="-3"/>
        </w:rPr>
        <w:t xml:space="preserve"> </w:t>
      </w:r>
      <w:r w:rsidRPr="0037332A">
        <w:rPr>
          <w:rFonts w:ascii="Arial" w:hAnsi="Arial" w:cs="Arial"/>
        </w:rPr>
        <w:t>legal</w:t>
      </w:r>
      <w:r w:rsidRPr="0037332A">
        <w:rPr>
          <w:rFonts w:ascii="Arial" w:hAnsi="Arial" w:cs="Arial"/>
          <w:spacing w:val="-4"/>
        </w:rPr>
        <w:t xml:space="preserve"> </w:t>
      </w:r>
      <w:r w:rsidRPr="0037332A">
        <w:rPr>
          <w:rFonts w:ascii="Arial" w:hAnsi="Arial" w:cs="Arial"/>
        </w:rPr>
        <w:t>responsibility</w:t>
      </w:r>
      <w:r w:rsidRPr="0037332A">
        <w:rPr>
          <w:rFonts w:ascii="Arial" w:hAnsi="Arial" w:cs="Arial"/>
          <w:spacing w:val="-1"/>
        </w:rPr>
        <w:t xml:space="preserve"> </w:t>
      </w:r>
      <w:r w:rsidRPr="0037332A">
        <w:rPr>
          <w:rFonts w:ascii="Arial" w:hAnsi="Arial" w:cs="Arial"/>
        </w:rPr>
        <w:t>for</w:t>
      </w:r>
      <w:r w:rsidRPr="0037332A">
        <w:rPr>
          <w:rFonts w:ascii="Arial" w:hAnsi="Arial" w:cs="Arial"/>
          <w:spacing w:val="-6"/>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child.</w:t>
      </w:r>
      <w:r w:rsidRPr="0037332A">
        <w:rPr>
          <w:rFonts w:ascii="Arial" w:hAnsi="Arial" w:cs="Arial"/>
          <w:spacing w:val="-4"/>
        </w:rPr>
        <w:t xml:space="preserve"> </w:t>
      </w:r>
      <w:r w:rsidRPr="0037332A">
        <w:rPr>
          <w:rFonts w:ascii="Arial" w:hAnsi="Arial" w:cs="Arial"/>
        </w:rPr>
        <w:t>Child</w:t>
      </w:r>
      <w:r w:rsidRPr="0037332A">
        <w:rPr>
          <w:rFonts w:ascii="Arial" w:hAnsi="Arial" w:cs="Arial"/>
          <w:spacing w:val="-4"/>
        </w:rPr>
        <w:t xml:space="preserve"> </w:t>
      </w:r>
      <w:r w:rsidRPr="0037332A">
        <w:rPr>
          <w:rFonts w:ascii="Arial" w:hAnsi="Arial" w:cs="Arial"/>
        </w:rPr>
        <w:t>abduction</w:t>
      </w:r>
      <w:r w:rsidRPr="0037332A">
        <w:rPr>
          <w:rFonts w:ascii="Arial" w:hAnsi="Arial" w:cs="Arial"/>
          <w:spacing w:val="-4"/>
        </w:rPr>
        <w:t xml:space="preserve"> </w:t>
      </w:r>
      <w:r w:rsidRPr="0037332A">
        <w:rPr>
          <w:rFonts w:ascii="Arial" w:hAnsi="Arial" w:cs="Arial"/>
        </w:rPr>
        <w:t>can</w:t>
      </w:r>
      <w:r w:rsidRPr="0037332A">
        <w:rPr>
          <w:rFonts w:ascii="Arial" w:hAnsi="Arial" w:cs="Arial"/>
          <w:spacing w:val="-4"/>
        </w:rPr>
        <w:t xml:space="preserve"> </w:t>
      </w:r>
      <w:r w:rsidRPr="0037332A">
        <w:rPr>
          <w:rFonts w:ascii="Arial" w:hAnsi="Arial" w:cs="Arial"/>
        </w:rPr>
        <w:t>be</w:t>
      </w:r>
      <w:r w:rsidRPr="0037332A">
        <w:rPr>
          <w:rFonts w:ascii="Arial" w:hAnsi="Arial" w:cs="Arial"/>
          <w:spacing w:val="-3"/>
        </w:rPr>
        <w:t xml:space="preserve"> </w:t>
      </w:r>
      <w:r w:rsidRPr="0037332A">
        <w:rPr>
          <w:rFonts w:ascii="Arial" w:hAnsi="Arial" w:cs="Arial"/>
        </w:rPr>
        <w:t>committed</w:t>
      </w:r>
      <w:r w:rsidRPr="0037332A">
        <w:rPr>
          <w:rFonts w:ascii="Arial" w:hAnsi="Arial" w:cs="Arial"/>
          <w:spacing w:val="-2"/>
        </w:rPr>
        <w:t xml:space="preserve"> </w:t>
      </w:r>
      <w:r w:rsidRPr="0037332A">
        <w:rPr>
          <w:rFonts w:ascii="Arial" w:hAnsi="Arial" w:cs="Arial"/>
        </w:rPr>
        <w:t>by</w:t>
      </w:r>
      <w:r w:rsidRPr="0037332A">
        <w:rPr>
          <w:rFonts w:ascii="Arial" w:hAnsi="Arial" w:cs="Arial"/>
          <w:spacing w:val="-3"/>
        </w:rPr>
        <w:t xml:space="preserve"> </w:t>
      </w:r>
      <w:r w:rsidRPr="0037332A">
        <w:rPr>
          <w:rFonts w:ascii="Arial" w:hAnsi="Arial" w:cs="Arial"/>
        </w:rPr>
        <w:t>parents</w:t>
      </w:r>
      <w:r w:rsidRPr="0037332A">
        <w:rPr>
          <w:rFonts w:ascii="Arial" w:hAnsi="Arial" w:cs="Arial"/>
          <w:spacing w:val="-2"/>
        </w:rPr>
        <w:t xml:space="preserve"> </w:t>
      </w:r>
      <w:r w:rsidRPr="0037332A">
        <w:rPr>
          <w:rFonts w:ascii="Arial" w:hAnsi="Arial" w:cs="Arial"/>
        </w:rPr>
        <w:t>or</w:t>
      </w:r>
      <w:r w:rsidRPr="0037332A">
        <w:rPr>
          <w:rFonts w:ascii="Arial" w:hAnsi="Arial" w:cs="Arial"/>
          <w:spacing w:val="-6"/>
        </w:rPr>
        <w:t xml:space="preserve"> </w:t>
      </w:r>
      <w:r w:rsidRPr="0037332A">
        <w:rPr>
          <w:rFonts w:ascii="Arial" w:hAnsi="Arial" w:cs="Arial"/>
        </w:rPr>
        <w:t>other family</w:t>
      </w:r>
      <w:r w:rsidRPr="0037332A">
        <w:rPr>
          <w:rFonts w:ascii="Arial" w:hAnsi="Arial" w:cs="Arial"/>
          <w:spacing w:val="-5"/>
        </w:rPr>
        <w:t xml:space="preserve"> </w:t>
      </w:r>
      <w:r w:rsidRPr="0037332A">
        <w:rPr>
          <w:rFonts w:ascii="Arial" w:hAnsi="Arial" w:cs="Arial"/>
        </w:rPr>
        <w:t>members;</w:t>
      </w:r>
      <w:r w:rsidRPr="0037332A">
        <w:rPr>
          <w:rFonts w:ascii="Arial" w:hAnsi="Arial" w:cs="Arial"/>
          <w:spacing w:val="-6"/>
        </w:rPr>
        <w:t xml:space="preserve"> </w:t>
      </w:r>
      <w:r w:rsidRPr="0037332A">
        <w:rPr>
          <w:rFonts w:ascii="Arial" w:hAnsi="Arial" w:cs="Arial"/>
        </w:rPr>
        <w:t>by</w:t>
      </w:r>
      <w:r w:rsidRPr="0037332A">
        <w:rPr>
          <w:rFonts w:ascii="Arial" w:hAnsi="Arial" w:cs="Arial"/>
          <w:spacing w:val="-5"/>
        </w:rPr>
        <w:t xml:space="preserve"> </w:t>
      </w:r>
      <w:r w:rsidRPr="0037332A">
        <w:rPr>
          <w:rFonts w:ascii="Arial" w:hAnsi="Arial" w:cs="Arial"/>
        </w:rPr>
        <w:t>people</w:t>
      </w:r>
      <w:r w:rsidRPr="0037332A">
        <w:rPr>
          <w:rFonts w:ascii="Arial" w:hAnsi="Arial" w:cs="Arial"/>
          <w:spacing w:val="-8"/>
        </w:rPr>
        <w:t xml:space="preserve"> </w:t>
      </w:r>
      <w:r w:rsidRPr="0037332A">
        <w:rPr>
          <w:rFonts w:ascii="Arial" w:hAnsi="Arial" w:cs="Arial"/>
        </w:rPr>
        <w:t>known</w:t>
      </w:r>
      <w:r w:rsidRPr="0037332A">
        <w:rPr>
          <w:rFonts w:ascii="Arial" w:hAnsi="Arial" w:cs="Arial"/>
          <w:spacing w:val="-5"/>
        </w:rPr>
        <w:t xml:space="preserve"> </w:t>
      </w:r>
      <w:r w:rsidRPr="0037332A">
        <w:rPr>
          <w:rFonts w:ascii="Arial" w:hAnsi="Arial" w:cs="Arial"/>
        </w:rPr>
        <w:t>but</w:t>
      </w:r>
      <w:r w:rsidRPr="0037332A">
        <w:rPr>
          <w:rFonts w:ascii="Arial" w:hAnsi="Arial" w:cs="Arial"/>
          <w:spacing w:val="-1"/>
        </w:rPr>
        <w:t xml:space="preserve"> </w:t>
      </w:r>
      <w:r w:rsidRPr="0037332A">
        <w:rPr>
          <w:rFonts w:ascii="Arial" w:hAnsi="Arial" w:cs="Arial"/>
        </w:rPr>
        <w:t>not</w:t>
      </w:r>
      <w:r w:rsidRPr="0037332A">
        <w:rPr>
          <w:rFonts w:ascii="Arial" w:hAnsi="Arial" w:cs="Arial"/>
          <w:spacing w:val="-7"/>
        </w:rPr>
        <w:t xml:space="preserve"> </w:t>
      </w:r>
      <w:r w:rsidRPr="0037332A">
        <w:rPr>
          <w:rFonts w:ascii="Arial" w:hAnsi="Arial" w:cs="Arial"/>
        </w:rPr>
        <w:t>related</w:t>
      </w:r>
      <w:r w:rsidRPr="0037332A">
        <w:rPr>
          <w:rFonts w:ascii="Arial" w:hAnsi="Arial" w:cs="Arial"/>
          <w:spacing w:val="-2"/>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victim</w:t>
      </w:r>
      <w:r w:rsidRPr="0037332A">
        <w:rPr>
          <w:rFonts w:ascii="Arial" w:hAnsi="Arial" w:cs="Arial"/>
          <w:spacing w:val="-4"/>
        </w:rPr>
        <w:t xml:space="preserve"> </w:t>
      </w:r>
      <w:r w:rsidRPr="0037332A">
        <w:rPr>
          <w:rFonts w:ascii="Arial" w:hAnsi="Arial" w:cs="Arial"/>
        </w:rPr>
        <w:t>(such</w:t>
      </w:r>
      <w:r w:rsidRPr="0037332A">
        <w:rPr>
          <w:rFonts w:ascii="Arial" w:hAnsi="Arial" w:cs="Arial"/>
          <w:spacing w:val="-6"/>
        </w:rPr>
        <w:t xml:space="preserve"> </w:t>
      </w:r>
      <w:r w:rsidRPr="0037332A">
        <w:rPr>
          <w:rFonts w:ascii="Arial" w:hAnsi="Arial" w:cs="Arial"/>
        </w:rPr>
        <w:t>as</w:t>
      </w:r>
      <w:r w:rsidRPr="0037332A">
        <w:rPr>
          <w:rFonts w:ascii="Arial" w:hAnsi="Arial" w:cs="Arial"/>
          <w:spacing w:val="-1"/>
        </w:rPr>
        <w:t xml:space="preserve"> </w:t>
      </w:r>
      <w:r w:rsidRPr="0037332A">
        <w:rPr>
          <w:rFonts w:ascii="Arial" w:hAnsi="Arial" w:cs="Arial"/>
        </w:rPr>
        <w:t>neighbours,</w:t>
      </w:r>
      <w:r w:rsidRPr="0037332A">
        <w:rPr>
          <w:rFonts w:ascii="Arial" w:hAnsi="Arial" w:cs="Arial"/>
          <w:spacing w:val="-9"/>
        </w:rPr>
        <w:t xml:space="preserve"> </w:t>
      </w:r>
      <w:r w:rsidRPr="0037332A">
        <w:rPr>
          <w:rFonts w:ascii="Arial" w:hAnsi="Arial" w:cs="Arial"/>
        </w:rPr>
        <w:t>friends and acquaintances); and by strangers.</w:t>
      </w:r>
    </w:p>
    <w:p w14:paraId="4A699505" w14:textId="77777777" w:rsidR="00EC4C64" w:rsidRPr="0037332A" w:rsidRDefault="00F34D92" w:rsidP="0037332A">
      <w:pPr>
        <w:pStyle w:val="BodyText"/>
        <w:spacing w:before="146" w:line="261" w:lineRule="auto"/>
        <w:ind w:right="1198"/>
        <w:rPr>
          <w:rFonts w:ascii="Arial" w:hAnsi="Arial" w:cs="Arial"/>
        </w:rPr>
      </w:pPr>
      <w:r w:rsidRPr="0037332A">
        <w:rPr>
          <w:rFonts w:ascii="Arial" w:hAnsi="Arial" w:cs="Arial"/>
        </w:rPr>
        <w:t>All</w:t>
      </w:r>
      <w:r w:rsidRPr="0037332A">
        <w:rPr>
          <w:rFonts w:ascii="Arial" w:hAnsi="Arial" w:cs="Arial"/>
          <w:spacing w:val="-7"/>
        </w:rPr>
        <w:t xml:space="preserve"> </w:t>
      </w:r>
      <w:r w:rsidRPr="0037332A">
        <w:rPr>
          <w:rFonts w:ascii="Arial" w:hAnsi="Arial" w:cs="Arial"/>
        </w:rPr>
        <w:t>incidents</w:t>
      </w:r>
      <w:r w:rsidRPr="0037332A">
        <w:rPr>
          <w:rFonts w:ascii="Arial" w:hAnsi="Arial" w:cs="Arial"/>
          <w:spacing w:val="-6"/>
        </w:rPr>
        <w:t xml:space="preserve"> </w:t>
      </w:r>
      <w:r w:rsidRPr="0037332A">
        <w:rPr>
          <w:rFonts w:ascii="Arial" w:hAnsi="Arial" w:cs="Arial"/>
        </w:rPr>
        <w:t>of</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10"/>
        </w:rPr>
        <w:t xml:space="preserve"> </w:t>
      </w:r>
      <w:r w:rsidRPr="0037332A">
        <w:rPr>
          <w:rFonts w:ascii="Arial" w:hAnsi="Arial" w:cs="Arial"/>
        </w:rPr>
        <w:t>Abduction</w:t>
      </w:r>
      <w:r w:rsidRPr="0037332A">
        <w:rPr>
          <w:rFonts w:ascii="Arial" w:hAnsi="Arial" w:cs="Arial"/>
          <w:spacing w:val="-9"/>
        </w:rPr>
        <w:t xml:space="preserve"> </w:t>
      </w:r>
      <w:r w:rsidRPr="0037332A">
        <w:rPr>
          <w:rFonts w:ascii="Arial" w:hAnsi="Arial" w:cs="Arial"/>
        </w:rPr>
        <w:t>should</w:t>
      </w:r>
      <w:r w:rsidRPr="0037332A">
        <w:rPr>
          <w:rFonts w:ascii="Arial" w:hAnsi="Arial" w:cs="Arial"/>
          <w:spacing w:val="-3"/>
        </w:rPr>
        <w:t xml:space="preserve"> </w:t>
      </w:r>
      <w:r w:rsidRPr="0037332A">
        <w:rPr>
          <w:rFonts w:ascii="Arial" w:hAnsi="Arial" w:cs="Arial"/>
        </w:rPr>
        <w:t>be</w:t>
      </w:r>
      <w:r w:rsidRPr="0037332A">
        <w:rPr>
          <w:rFonts w:ascii="Arial" w:hAnsi="Arial" w:cs="Arial"/>
          <w:spacing w:val="-6"/>
        </w:rPr>
        <w:t xml:space="preserve"> </w:t>
      </w:r>
      <w:r w:rsidRPr="0037332A">
        <w:rPr>
          <w:rFonts w:ascii="Arial" w:hAnsi="Arial" w:cs="Arial"/>
        </w:rPr>
        <w:t>reported</w:t>
      </w:r>
      <w:r w:rsidRPr="0037332A">
        <w:rPr>
          <w:rFonts w:ascii="Arial" w:hAnsi="Arial" w:cs="Arial"/>
          <w:spacing w:val="-2"/>
        </w:rPr>
        <w:t xml:space="preserve"> </w:t>
      </w:r>
      <w:r w:rsidRPr="0037332A">
        <w:rPr>
          <w:rFonts w:ascii="Arial" w:hAnsi="Arial" w:cs="Arial"/>
        </w:rPr>
        <w:t>immediately</w:t>
      </w:r>
      <w:r w:rsidRPr="0037332A">
        <w:rPr>
          <w:rFonts w:ascii="Arial" w:hAnsi="Arial" w:cs="Arial"/>
          <w:spacing w:val="-5"/>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Police</w:t>
      </w:r>
      <w:r w:rsidRPr="0037332A">
        <w:rPr>
          <w:rFonts w:ascii="Arial" w:hAnsi="Arial" w:cs="Arial"/>
          <w:spacing w:val="-6"/>
        </w:rPr>
        <w:t xml:space="preserve"> </w:t>
      </w:r>
      <w:r w:rsidRPr="0037332A">
        <w:rPr>
          <w:rFonts w:ascii="Arial" w:hAnsi="Arial" w:cs="Arial"/>
        </w:rPr>
        <w:t>and</w:t>
      </w:r>
      <w:r w:rsidRPr="0037332A">
        <w:rPr>
          <w:rFonts w:ascii="Arial" w:hAnsi="Arial" w:cs="Arial"/>
          <w:spacing w:val="-10"/>
        </w:rPr>
        <w:t xml:space="preserve"> </w:t>
      </w:r>
      <w:r w:rsidRPr="0037332A">
        <w:rPr>
          <w:rFonts w:ascii="Arial" w:hAnsi="Arial" w:cs="Arial"/>
        </w:rPr>
        <w:t>Children’s Social Care.</w:t>
      </w:r>
    </w:p>
    <w:p w14:paraId="4F86D0C2" w14:textId="77777777" w:rsidR="002C66BE" w:rsidRPr="0037332A" w:rsidRDefault="00F34D92" w:rsidP="0037332A">
      <w:pPr>
        <w:spacing w:line="276" w:lineRule="auto"/>
        <w:rPr>
          <w:rFonts w:ascii="Arial" w:hAnsi="Arial" w:cs="Arial"/>
        </w:rPr>
      </w:pPr>
      <w:r w:rsidRPr="0037332A">
        <w:rPr>
          <w:rFonts w:ascii="Arial" w:hAnsi="Arial" w:cs="Arial"/>
        </w:rPr>
        <w:t>Other</w:t>
      </w:r>
      <w:r w:rsidRPr="0037332A">
        <w:rPr>
          <w:rFonts w:ascii="Arial" w:hAnsi="Arial" w:cs="Arial"/>
          <w:spacing w:val="-13"/>
        </w:rPr>
        <w:t xml:space="preserve"> </w:t>
      </w:r>
      <w:r w:rsidRPr="0037332A">
        <w:rPr>
          <w:rFonts w:ascii="Arial" w:hAnsi="Arial" w:cs="Arial"/>
        </w:rPr>
        <w:t>community</w:t>
      </w:r>
      <w:r w:rsidRPr="0037332A">
        <w:rPr>
          <w:rFonts w:ascii="Arial" w:hAnsi="Arial" w:cs="Arial"/>
          <w:spacing w:val="-12"/>
        </w:rPr>
        <w:t xml:space="preserve"> </w:t>
      </w:r>
      <w:r w:rsidRPr="0037332A">
        <w:rPr>
          <w:rFonts w:ascii="Arial" w:hAnsi="Arial" w:cs="Arial"/>
        </w:rPr>
        <w:t>safety</w:t>
      </w:r>
      <w:r w:rsidRPr="0037332A">
        <w:rPr>
          <w:rFonts w:ascii="Arial" w:hAnsi="Arial" w:cs="Arial"/>
          <w:spacing w:val="-11"/>
        </w:rPr>
        <w:t xml:space="preserve"> </w:t>
      </w:r>
      <w:r w:rsidRPr="0037332A">
        <w:rPr>
          <w:rFonts w:ascii="Arial" w:hAnsi="Arial" w:cs="Arial"/>
        </w:rPr>
        <w:t>incidents</w:t>
      </w:r>
      <w:r w:rsidRPr="0037332A">
        <w:rPr>
          <w:rFonts w:ascii="Arial" w:hAnsi="Arial" w:cs="Arial"/>
          <w:spacing w:val="-11"/>
        </w:rPr>
        <w:t xml:space="preserve"> </w:t>
      </w:r>
      <w:r w:rsidRPr="0037332A">
        <w:rPr>
          <w:rFonts w:ascii="Arial" w:hAnsi="Arial" w:cs="Arial"/>
        </w:rPr>
        <w:t>in</w:t>
      </w:r>
      <w:r w:rsidRPr="0037332A">
        <w:rPr>
          <w:rFonts w:ascii="Arial" w:hAnsi="Arial" w:cs="Arial"/>
          <w:spacing w:val="-12"/>
        </w:rPr>
        <w:t xml:space="preserve"> </w:t>
      </w:r>
      <w:r w:rsidRPr="0037332A">
        <w:rPr>
          <w:rFonts w:ascii="Arial" w:hAnsi="Arial" w:cs="Arial"/>
        </w:rPr>
        <w:t>the</w:t>
      </w:r>
      <w:r w:rsidRPr="0037332A">
        <w:rPr>
          <w:rFonts w:ascii="Arial" w:hAnsi="Arial" w:cs="Arial"/>
          <w:spacing w:val="-11"/>
        </w:rPr>
        <w:t xml:space="preserve"> </w:t>
      </w:r>
      <w:r w:rsidRPr="0037332A">
        <w:rPr>
          <w:rFonts w:ascii="Arial" w:hAnsi="Arial" w:cs="Arial"/>
        </w:rPr>
        <w:t>vicinity</w:t>
      </w:r>
      <w:r w:rsidRPr="0037332A">
        <w:rPr>
          <w:rFonts w:ascii="Arial" w:hAnsi="Arial" w:cs="Arial"/>
          <w:spacing w:val="-12"/>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a</w:t>
      </w:r>
      <w:r w:rsidRPr="0037332A">
        <w:rPr>
          <w:rFonts w:ascii="Arial" w:hAnsi="Arial" w:cs="Arial"/>
          <w:spacing w:val="-11"/>
        </w:rPr>
        <w:t xml:space="preserve"> </w:t>
      </w:r>
      <w:r w:rsidRPr="0037332A">
        <w:rPr>
          <w:rFonts w:ascii="Arial" w:hAnsi="Arial" w:cs="Arial"/>
        </w:rPr>
        <w:t>school</w:t>
      </w:r>
      <w:r w:rsidRPr="0037332A">
        <w:rPr>
          <w:rFonts w:ascii="Arial" w:hAnsi="Arial" w:cs="Arial"/>
          <w:spacing w:val="-13"/>
        </w:rPr>
        <w:t xml:space="preserve"> </w:t>
      </w:r>
      <w:r w:rsidRPr="0037332A">
        <w:rPr>
          <w:rFonts w:ascii="Arial" w:hAnsi="Arial" w:cs="Arial"/>
        </w:rPr>
        <w:t>can</w:t>
      </w:r>
      <w:r w:rsidRPr="0037332A">
        <w:rPr>
          <w:rFonts w:ascii="Arial" w:hAnsi="Arial" w:cs="Arial"/>
          <w:spacing w:val="-11"/>
        </w:rPr>
        <w:t xml:space="preserve"> </w:t>
      </w:r>
      <w:r w:rsidRPr="0037332A">
        <w:rPr>
          <w:rFonts w:ascii="Arial" w:hAnsi="Arial" w:cs="Arial"/>
        </w:rPr>
        <w:t>raise</w:t>
      </w:r>
      <w:r w:rsidRPr="0037332A">
        <w:rPr>
          <w:rFonts w:ascii="Arial" w:hAnsi="Arial" w:cs="Arial"/>
          <w:spacing w:val="-11"/>
        </w:rPr>
        <w:t xml:space="preserve"> </w:t>
      </w:r>
      <w:r w:rsidRPr="0037332A">
        <w:rPr>
          <w:rFonts w:ascii="Arial" w:hAnsi="Arial" w:cs="Arial"/>
        </w:rPr>
        <w:t>concerns</w:t>
      </w:r>
      <w:r w:rsidRPr="0037332A">
        <w:rPr>
          <w:rFonts w:ascii="Arial" w:hAnsi="Arial" w:cs="Arial"/>
          <w:spacing w:val="-11"/>
        </w:rPr>
        <w:t xml:space="preserve"> </w:t>
      </w:r>
      <w:r w:rsidRPr="0037332A">
        <w:rPr>
          <w:rFonts w:ascii="Arial" w:hAnsi="Arial" w:cs="Arial"/>
        </w:rPr>
        <w:t>amongst</w:t>
      </w:r>
      <w:r w:rsidRPr="0037332A">
        <w:rPr>
          <w:rFonts w:ascii="Arial" w:hAnsi="Arial" w:cs="Arial"/>
          <w:spacing w:val="-13"/>
        </w:rPr>
        <w:t xml:space="preserve"> </w:t>
      </w:r>
      <w:r w:rsidRPr="0037332A">
        <w:rPr>
          <w:rFonts w:ascii="Arial" w:hAnsi="Arial" w:cs="Arial"/>
        </w:rPr>
        <w:t>staff, children and parents, for example, people loitering nearby or unknown adults engaging children in conversation. All incidents that occur during the school day should be immediately</w:t>
      </w:r>
      <w:r w:rsidRPr="0037332A">
        <w:rPr>
          <w:rFonts w:ascii="Arial" w:hAnsi="Arial" w:cs="Arial"/>
          <w:spacing w:val="-3"/>
        </w:rPr>
        <w:t xml:space="preserve"> </w:t>
      </w:r>
      <w:r w:rsidRPr="0037332A">
        <w:rPr>
          <w:rFonts w:ascii="Arial" w:hAnsi="Arial" w:cs="Arial"/>
        </w:rPr>
        <w:t>reported</w:t>
      </w:r>
      <w:r w:rsidRPr="0037332A">
        <w:rPr>
          <w:rFonts w:ascii="Arial" w:hAnsi="Arial" w:cs="Arial"/>
          <w:spacing w:val="-6"/>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DSL,</w:t>
      </w:r>
      <w:r w:rsidRPr="0037332A">
        <w:rPr>
          <w:rFonts w:ascii="Arial" w:hAnsi="Arial" w:cs="Arial"/>
          <w:spacing w:val="-7"/>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steps</w:t>
      </w:r>
      <w:r w:rsidRPr="0037332A">
        <w:rPr>
          <w:rFonts w:ascii="Arial" w:hAnsi="Arial" w:cs="Arial"/>
          <w:spacing w:val="-4"/>
        </w:rPr>
        <w:t xml:space="preserve"> </w:t>
      </w:r>
      <w:r w:rsidRPr="0037332A">
        <w:rPr>
          <w:rFonts w:ascii="Arial" w:hAnsi="Arial" w:cs="Arial"/>
        </w:rPr>
        <w:t>taken</w:t>
      </w:r>
      <w:r w:rsidRPr="0037332A">
        <w:rPr>
          <w:rFonts w:ascii="Arial" w:hAnsi="Arial" w:cs="Arial"/>
          <w:spacing w:val="-5"/>
        </w:rPr>
        <w:t xml:space="preserve"> </w:t>
      </w:r>
      <w:r w:rsidRPr="0037332A">
        <w:rPr>
          <w:rFonts w:ascii="Arial" w:hAnsi="Arial" w:cs="Arial"/>
        </w:rPr>
        <w:t>to</w:t>
      </w:r>
      <w:r w:rsidRPr="0037332A">
        <w:rPr>
          <w:rFonts w:ascii="Arial" w:hAnsi="Arial" w:cs="Arial"/>
          <w:spacing w:val="-8"/>
        </w:rPr>
        <w:t xml:space="preserve"> </w:t>
      </w:r>
      <w:r w:rsidRPr="0037332A">
        <w:rPr>
          <w:rFonts w:ascii="Arial" w:hAnsi="Arial" w:cs="Arial"/>
        </w:rPr>
        <w:t>ensure</w:t>
      </w:r>
      <w:r w:rsidRPr="0037332A">
        <w:rPr>
          <w:rFonts w:ascii="Arial" w:hAnsi="Arial" w:cs="Arial"/>
          <w:spacing w:val="-6"/>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safety and</w:t>
      </w:r>
      <w:r w:rsidRPr="0037332A">
        <w:rPr>
          <w:rFonts w:ascii="Arial" w:hAnsi="Arial" w:cs="Arial"/>
          <w:spacing w:val="-9"/>
        </w:rPr>
        <w:t xml:space="preserve"> </w:t>
      </w:r>
      <w:r w:rsidRPr="0037332A">
        <w:rPr>
          <w:rFonts w:ascii="Arial" w:hAnsi="Arial" w:cs="Arial"/>
        </w:rPr>
        <w:t>well-being</w:t>
      </w:r>
      <w:r w:rsidRPr="0037332A">
        <w:rPr>
          <w:rFonts w:ascii="Arial" w:hAnsi="Arial" w:cs="Arial"/>
          <w:spacing w:val="-7"/>
        </w:rPr>
        <w:t xml:space="preserve"> </w:t>
      </w:r>
      <w:r w:rsidRPr="0037332A">
        <w:rPr>
          <w:rFonts w:ascii="Arial" w:hAnsi="Arial" w:cs="Arial"/>
        </w:rPr>
        <w:t>of</w:t>
      </w:r>
      <w:r w:rsidRPr="0037332A">
        <w:rPr>
          <w:rFonts w:ascii="Arial" w:hAnsi="Arial" w:cs="Arial"/>
          <w:spacing w:val="-7"/>
        </w:rPr>
        <w:t xml:space="preserve"> </w:t>
      </w:r>
      <w:r w:rsidRPr="0037332A">
        <w:rPr>
          <w:rFonts w:ascii="Arial" w:hAnsi="Arial" w:cs="Arial"/>
        </w:rPr>
        <w:t>the children involved.</w:t>
      </w:r>
      <w:r w:rsidR="002C66BE" w:rsidRPr="0037332A">
        <w:rPr>
          <w:rFonts w:ascii="Arial" w:hAnsi="Arial" w:cs="Arial"/>
        </w:rPr>
        <w:t xml:space="preserve"> No young carer or young adult carer should take on caring roles which are inappropriate, excessive, or which negatively impact their life opportunities, health or wellbeing.</w:t>
      </w:r>
    </w:p>
    <w:p w14:paraId="02038A8E" w14:textId="77777777" w:rsidR="002C66BE" w:rsidRPr="0037332A" w:rsidRDefault="002C66BE" w:rsidP="0037332A">
      <w:pPr>
        <w:spacing w:line="276" w:lineRule="auto"/>
        <w:ind w:left="851"/>
        <w:rPr>
          <w:rFonts w:ascii="Arial" w:hAnsi="Arial" w:cs="Arial"/>
        </w:rPr>
      </w:pPr>
    </w:p>
    <w:p w14:paraId="5CE72886" w14:textId="77777777" w:rsidR="002C66BE" w:rsidRPr="0037332A" w:rsidRDefault="002C66BE" w:rsidP="0037332A">
      <w:pPr>
        <w:spacing w:line="276" w:lineRule="auto"/>
        <w:rPr>
          <w:rFonts w:ascii="Arial" w:hAnsi="Arial" w:cs="Arial"/>
        </w:rPr>
      </w:pPr>
      <w:r w:rsidRPr="0037332A">
        <w:rPr>
          <w:rFonts w:ascii="Arial" w:hAnsi="Arial" w:cs="Arial"/>
        </w:rPr>
        <w:t xml:space="preserve">The school is committed to raising awareness about young carers, among staff, pupils and parents/carers, so that young carers can be identified and receive the support they need. The school will utilise the Young Carers in Schools program resources provided by the Carers Trust and the Children’s Society: </w:t>
      </w:r>
      <w:hyperlink r:id="rId59" w:history="1">
        <w:r w:rsidRPr="0037332A">
          <w:rPr>
            <w:rStyle w:val="Hyperlink"/>
            <w:rFonts w:ascii="Arial" w:hAnsi="Arial" w:cs="Arial"/>
            <w:color w:val="auto"/>
          </w:rPr>
          <w:t>https://youngcarersinschools.com/</w:t>
        </w:r>
      </w:hyperlink>
      <w:r w:rsidRPr="0037332A">
        <w:rPr>
          <w:rFonts w:ascii="Arial" w:hAnsi="Arial" w:cs="Arial"/>
        </w:rPr>
        <w:t xml:space="preserve"> alongside Barnet</w:t>
      </w:r>
      <w:r w:rsidR="003C698F" w:rsidRPr="0037332A">
        <w:rPr>
          <w:rFonts w:ascii="Arial" w:hAnsi="Arial" w:cs="Arial"/>
        </w:rPr>
        <w:t>’</w:t>
      </w:r>
      <w:r w:rsidRPr="0037332A">
        <w:rPr>
          <w:rFonts w:ascii="Arial" w:hAnsi="Arial" w:cs="Arial"/>
        </w:rPr>
        <w:t xml:space="preserve">s approach to young carers and WWC Barnet guidance for schools, </w:t>
      </w:r>
      <w:hyperlink r:id="rId60" w:history="1">
        <w:r w:rsidRPr="0037332A">
          <w:rPr>
            <w:rStyle w:val="Hyperlink"/>
            <w:rFonts w:ascii="Arial" w:hAnsi="Arial" w:cs="Arial"/>
            <w:color w:val="auto"/>
          </w:rPr>
          <w:t>‘Young Carers in School: A guide for education practitioners to identify and support young carers in schools’</w:t>
        </w:r>
      </w:hyperlink>
      <w:r w:rsidRPr="0037332A">
        <w:rPr>
          <w:rFonts w:ascii="Arial" w:hAnsi="Arial" w:cs="Arial"/>
        </w:rPr>
        <w:t xml:space="preserve"> and other resources available from Barnet’s Young Carers Page</w:t>
      </w:r>
    </w:p>
    <w:p w14:paraId="2B0A8CB4" w14:textId="77777777" w:rsidR="002C66BE" w:rsidRPr="0037332A" w:rsidRDefault="002C66BE" w:rsidP="0037332A">
      <w:pPr>
        <w:spacing w:line="276" w:lineRule="auto"/>
        <w:rPr>
          <w:rFonts w:ascii="Arial" w:hAnsi="Arial" w:cs="Arial"/>
        </w:rPr>
      </w:pPr>
      <w:r w:rsidRPr="0037332A">
        <w:rPr>
          <w:rFonts w:ascii="Arial" w:hAnsi="Arial" w:cs="Arial"/>
        </w:rPr>
        <w:t xml:space="preserve">The DSL will take the lead for Young Carers at the school and ensure that there is a whole school approach to improving the outcomes for young carers. </w:t>
      </w:r>
    </w:p>
    <w:p w14:paraId="4EC48EB6" w14:textId="77777777" w:rsidR="002C66BE" w:rsidRPr="0037332A" w:rsidRDefault="002C66BE" w:rsidP="0037332A">
      <w:pPr>
        <w:spacing w:line="276" w:lineRule="auto"/>
        <w:ind w:left="851"/>
        <w:rPr>
          <w:rFonts w:ascii="Arial" w:hAnsi="Arial" w:cs="Arial"/>
        </w:rPr>
      </w:pPr>
    </w:p>
    <w:p w14:paraId="65A3B43B" w14:textId="77777777" w:rsidR="002C66BE" w:rsidRPr="0037332A" w:rsidRDefault="002C66BE" w:rsidP="0037332A">
      <w:pPr>
        <w:spacing w:line="276" w:lineRule="auto"/>
        <w:rPr>
          <w:rFonts w:ascii="Arial" w:hAnsi="Arial" w:cs="Arial"/>
          <w:b/>
          <w:bCs/>
        </w:rPr>
      </w:pPr>
      <w:r w:rsidRPr="0037332A">
        <w:rPr>
          <w:rFonts w:ascii="Arial" w:hAnsi="Arial" w:cs="Arial"/>
        </w:rPr>
        <w:t xml:space="preserve">When young carers are identified, the DSL or Deputy DSL will have a conversation with the child using if helpful the </w:t>
      </w:r>
      <w:hyperlink r:id="rId61" w:history="1">
        <w:r w:rsidRPr="0037332A">
          <w:rPr>
            <w:rStyle w:val="Hyperlink"/>
            <w:rFonts w:ascii="Arial" w:hAnsi="Arial" w:cs="Arial"/>
            <w:color w:val="auto"/>
          </w:rPr>
          <w:t>Barnet  Young Carers Identification Tool.</w:t>
        </w:r>
      </w:hyperlink>
      <w:r w:rsidRPr="0037332A">
        <w:rPr>
          <w:rFonts w:ascii="Arial" w:hAnsi="Arial" w:cs="Arial"/>
        </w:rPr>
        <w:t xml:space="preserve"> </w:t>
      </w:r>
    </w:p>
    <w:p w14:paraId="54462CA6" w14:textId="77777777" w:rsidR="002C66BE" w:rsidRPr="0037332A" w:rsidRDefault="002C66BE" w:rsidP="0037332A">
      <w:pPr>
        <w:spacing w:line="276" w:lineRule="auto"/>
        <w:ind w:left="851"/>
        <w:rPr>
          <w:rFonts w:ascii="Arial" w:hAnsi="Arial" w:cs="Arial"/>
        </w:rPr>
      </w:pPr>
    </w:p>
    <w:p w14:paraId="232BC7C1" w14:textId="77777777" w:rsidR="002C66BE" w:rsidRPr="0037332A" w:rsidRDefault="002C66BE" w:rsidP="0037332A">
      <w:pPr>
        <w:spacing w:line="276" w:lineRule="auto"/>
        <w:rPr>
          <w:rFonts w:ascii="Arial" w:hAnsi="Arial" w:cs="Arial"/>
        </w:rPr>
      </w:pPr>
      <w:r w:rsidRPr="0037332A">
        <w:rPr>
          <w:rFonts w:ascii="Arial" w:hAnsi="Arial" w:cs="Arial"/>
        </w:rPr>
        <w:t>School recognises that in accordance with the Care Act 2014 and the Children and Families Act 2014 young carers have the right to an assessment by the Local Authority to identify needs and support and the person they are caring has the right to have a reassessment of their needs.</w:t>
      </w:r>
    </w:p>
    <w:p w14:paraId="619AFCB8" w14:textId="77777777" w:rsidR="00EC4C64" w:rsidRPr="0037332A" w:rsidRDefault="002C66BE" w:rsidP="0037332A">
      <w:pPr>
        <w:pStyle w:val="Header"/>
        <w:spacing w:before="152" w:line="259" w:lineRule="auto"/>
        <w:ind w:right="1185"/>
        <w:rPr>
          <w:rFonts w:ascii="Arial" w:hAnsi="Arial" w:cs="Arial"/>
        </w:rPr>
      </w:pPr>
      <w:r w:rsidRPr="0037332A">
        <w:rPr>
          <w:rFonts w:ascii="Arial" w:hAnsi="Arial" w:cs="Arial"/>
        </w:rPr>
        <w:t xml:space="preserve">If the school thinks that the child or young person or a member of their family requires more support than the school alone can provide, the DSL/Deputy DSL should refer to the </w:t>
      </w:r>
      <w:hyperlink r:id="rId62" w:history="1">
        <w:r w:rsidR="003C698F" w:rsidRPr="0037332A">
          <w:rPr>
            <w:rStyle w:val="Hyperlink"/>
            <w:rFonts w:ascii="Arial" w:hAnsi="Arial" w:cs="Arial"/>
            <w:color w:val="auto"/>
          </w:rPr>
          <w:t>Barnet</w:t>
        </w:r>
        <w:r w:rsidRPr="0037332A">
          <w:rPr>
            <w:rStyle w:val="Hyperlink"/>
            <w:rFonts w:ascii="Arial" w:hAnsi="Arial" w:cs="Arial"/>
            <w:color w:val="auto"/>
          </w:rPr>
          <w:t xml:space="preserve"> Multi-Agency Support Team</w:t>
        </w:r>
      </w:hyperlink>
      <w:r w:rsidRPr="0037332A">
        <w:rPr>
          <w:rFonts w:ascii="Arial" w:hAnsi="Arial" w:cs="Arial"/>
        </w:rPr>
        <w:t xml:space="preserve"> (MASH), so that a Young Carers Assessment can be undertaken.  This assessment can help to identify what additional support can be provided from other</w:t>
      </w:r>
    </w:p>
    <w:p w14:paraId="11DE153C" w14:textId="77777777" w:rsidR="00EC4C64" w:rsidRPr="0037332A" w:rsidRDefault="00EC4C64">
      <w:pPr>
        <w:pStyle w:val="BodyText"/>
        <w:rPr>
          <w:rFonts w:ascii="Arial" w:hAnsi="Arial" w:cs="Arial"/>
        </w:rPr>
      </w:pPr>
    </w:p>
    <w:p w14:paraId="0FE151FA" w14:textId="77777777" w:rsidR="00EC4C64" w:rsidRPr="0037332A" w:rsidRDefault="00EC4C64">
      <w:pPr>
        <w:pStyle w:val="BodyText"/>
        <w:spacing w:before="219"/>
        <w:rPr>
          <w:rFonts w:ascii="Arial" w:hAnsi="Arial" w:cs="Arial"/>
        </w:rPr>
      </w:pPr>
    </w:p>
    <w:p w14:paraId="5212999E" w14:textId="2BB2C0F2" w:rsidR="00EC4C64" w:rsidRPr="0037332A" w:rsidRDefault="00F34D92" w:rsidP="0037332A">
      <w:pPr>
        <w:pStyle w:val="Heading1"/>
        <w:numPr>
          <w:ilvl w:val="0"/>
          <w:numId w:val="29"/>
        </w:numPr>
        <w:tabs>
          <w:tab w:val="left" w:pos="1949"/>
        </w:tabs>
        <w:ind w:left="1949" w:hanging="989"/>
        <w:rPr>
          <w:rFonts w:ascii="Arial" w:hAnsi="Arial" w:cs="Arial"/>
          <w:sz w:val="22"/>
          <w:szCs w:val="22"/>
        </w:rPr>
      </w:pPr>
      <w:bookmarkStart w:id="40" w:name="_bookmark38"/>
      <w:bookmarkEnd w:id="40"/>
      <w:r w:rsidRPr="0037332A">
        <w:rPr>
          <w:rFonts w:ascii="Arial" w:hAnsi="Arial" w:cs="Arial"/>
          <w:sz w:val="22"/>
          <w:szCs w:val="22"/>
        </w:rPr>
        <w:t>M</w:t>
      </w:r>
      <w:r w:rsidR="0076709A" w:rsidRPr="0037332A">
        <w:rPr>
          <w:rFonts w:ascii="Arial" w:hAnsi="Arial" w:cs="Arial"/>
          <w:spacing w:val="-9"/>
          <w:sz w:val="22"/>
          <w:szCs w:val="22"/>
        </w:rPr>
        <w:t xml:space="preserve">ODERN </w:t>
      </w:r>
      <w:r w:rsidRPr="0037332A">
        <w:rPr>
          <w:rFonts w:ascii="Arial" w:hAnsi="Arial" w:cs="Arial"/>
          <w:spacing w:val="-2"/>
          <w:sz w:val="22"/>
          <w:szCs w:val="22"/>
        </w:rPr>
        <w:t>S</w:t>
      </w:r>
      <w:r w:rsidR="0076709A" w:rsidRPr="0037332A">
        <w:rPr>
          <w:rFonts w:ascii="Arial" w:hAnsi="Arial" w:cs="Arial"/>
          <w:spacing w:val="-2"/>
          <w:sz w:val="22"/>
          <w:szCs w:val="22"/>
        </w:rPr>
        <w:t>LAVERY</w:t>
      </w:r>
      <w:r w:rsidRPr="0037332A">
        <w:rPr>
          <w:rFonts w:ascii="Arial" w:hAnsi="Arial" w:cs="Arial"/>
          <w:spacing w:val="-2"/>
          <w:sz w:val="22"/>
          <w:szCs w:val="22"/>
        </w:rPr>
        <w:t>.</w:t>
      </w:r>
    </w:p>
    <w:p w14:paraId="2E9C2C46" w14:textId="77777777" w:rsidR="0076709A" w:rsidRPr="0037332A" w:rsidRDefault="0076709A" w:rsidP="0037332A">
      <w:pPr>
        <w:pStyle w:val="Heading1"/>
        <w:tabs>
          <w:tab w:val="left" w:pos="1949"/>
        </w:tabs>
        <w:ind w:left="1949" w:firstLine="0"/>
        <w:rPr>
          <w:rFonts w:ascii="Arial" w:hAnsi="Arial" w:cs="Arial"/>
          <w:sz w:val="22"/>
          <w:szCs w:val="22"/>
        </w:rPr>
      </w:pPr>
    </w:p>
    <w:p w14:paraId="385B4628" w14:textId="77777777" w:rsidR="00EC4C64" w:rsidRPr="0037332A" w:rsidRDefault="00F34D92" w:rsidP="0037332A">
      <w:pPr>
        <w:pStyle w:val="BodyText"/>
        <w:spacing w:before="30" w:line="261" w:lineRule="auto"/>
        <w:ind w:right="1237"/>
        <w:rPr>
          <w:rFonts w:ascii="Arial" w:hAnsi="Arial" w:cs="Arial"/>
        </w:rPr>
      </w:pPr>
      <w:r w:rsidRPr="0037332A">
        <w:rPr>
          <w:rFonts w:ascii="Arial" w:hAnsi="Arial" w:cs="Arial"/>
        </w:rPr>
        <w:lastRenderedPageBreak/>
        <w:t>Modern slavery encompasses human trafficking and slavery, servitude and forced or compulsory</w:t>
      </w:r>
      <w:r w:rsidRPr="0037332A">
        <w:rPr>
          <w:rFonts w:ascii="Arial" w:hAnsi="Arial" w:cs="Arial"/>
          <w:spacing w:val="-6"/>
        </w:rPr>
        <w:t xml:space="preserve"> </w:t>
      </w:r>
      <w:r w:rsidRPr="0037332A">
        <w:rPr>
          <w:rFonts w:ascii="Arial" w:hAnsi="Arial" w:cs="Arial"/>
        </w:rPr>
        <w:t>labour.</w:t>
      </w:r>
      <w:r w:rsidRPr="0037332A">
        <w:rPr>
          <w:rFonts w:ascii="Arial" w:hAnsi="Arial" w:cs="Arial"/>
          <w:spacing w:val="-7"/>
        </w:rPr>
        <w:t xml:space="preserve"> </w:t>
      </w:r>
      <w:r w:rsidRPr="0037332A">
        <w:rPr>
          <w:rFonts w:ascii="Arial" w:hAnsi="Arial" w:cs="Arial"/>
        </w:rPr>
        <w:t>Exploitation</w:t>
      </w:r>
      <w:r w:rsidRPr="0037332A">
        <w:rPr>
          <w:rFonts w:ascii="Arial" w:hAnsi="Arial" w:cs="Arial"/>
          <w:spacing w:val="-7"/>
        </w:rPr>
        <w:t xml:space="preserve"> </w:t>
      </w:r>
      <w:r w:rsidRPr="0037332A">
        <w:rPr>
          <w:rFonts w:ascii="Arial" w:hAnsi="Arial" w:cs="Arial"/>
        </w:rPr>
        <w:t>can</w:t>
      </w:r>
      <w:r w:rsidRPr="0037332A">
        <w:rPr>
          <w:rFonts w:ascii="Arial" w:hAnsi="Arial" w:cs="Arial"/>
          <w:spacing w:val="-9"/>
        </w:rPr>
        <w:t xml:space="preserve"> </w:t>
      </w:r>
      <w:r w:rsidRPr="0037332A">
        <w:rPr>
          <w:rFonts w:ascii="Arial" w:hAnsi="Arial" w:cs="Arial"/>
        </w:rPr>
        <w:t>take</w:t>
      </w:r>
      <w:r w:rsidRPr="0037332A">
        <w:rPr>
          <w:rFonts w:ascii="Arial" w:hAnsi="Arial" w:cs="Arial"/>
          <w:spacing w:val="-10"/>
        </w:rPr>
        <w:t xml:space="preserve"> </w:t>
      </w:r>
      <w:r w:rsidRPr="0037332A">
        <w:rPr>
          <w:rFonts w:ascii="Arial" w:hAnsi="Arial" w:cs="Arial"/>
        </w:rPr>
        <w:t>many</w:t>
      </w:r>
      <w:r w:rsidRPr="0037332A">
        <w:rPr>
          <w:rFonts w:ascii="Arial" w:hAnsi="Arial" w:cs="Arial"/>
          <w:spacing w:val="-6"/>
        </w:rPr>
        <w:t xml:space="preserve"> </w:t>
      </w:r>
      <w:r w:rsidRPr="0037332A">
        <w:rPr>
          <w:rFonts w:ascii="Arial" w:hAnsi="Arial" w:cs="Arial"/>
        </w:rPr>
        <w:t>forms,</w:t>
      </w:r>
      <w:r w:rsidRPr="0037332A">
        <w:rPr>
          <w:rFonts w:ascii="Arial" w:hAnsi="Arial" w:cs="Arial"/>
          <w:spacing w:val="-7"/>
        </w:rPr>
        <w:t xml:space="preserve"> </w:t>
      </w:r>
      <w:r w:rsidRPr="0037332A">
        <w:rPr>
          <w:rFonts w:ascii="Arial" w:hAnsi="Arial" w:cs="Arial"/>
        </w:rPr>
        <w:t>including:</w:t>
      </w:r>
      <w:r w:rsidRPr="0037332A">
        <w:rPr>
          <w:rFonts w:ascii="Arial" w:hAnsi="Arial" w:cs="Arial"/>
          <w:spacing w:val="-8"/>
        </w:rPr>
        <w:t xml:space="preserve"> </w:t>
      </w:r>
      <w:r w:rsidRPr="0037332A">
        <w:rPr>
          <w:rFonts w:ascii="Arial" w:hAnsi="Arial" w:cs="Arial"/>
        </w:rPr>
        <w:t>sexual</w:t>
      </w:r>
      <w:r w:rsidRPr="0037332A">
        <w:rPr>
          <w:rFonts w:ascii="Arial" w:hAnsi="Arial" w:cs="Arial"/>
          <w:spacing w:val="-5"/>
        </w:rPr>
        <w:t xml:space="preserve"> </w:t>
      </w:r>
      <w:r w:rsidRPr="0037332A">
        <w:rPr>
          <w:rFonts w:ascii="Arial" w:hAnsi="Arial" w:cs="Arial"/>
        </w:rPr>
        <w:t>exploitation,</w:t>
      </w:r>
      <w:r w:rsidRPr="0037332A">
        <w:rPr>
          <w:rFonts w:ascii="Arial" w:hAnsi="Arial" w:cs="Arial"/>
          <w:spacing w:val="-10"/>
        </w:rPr>
        <w:t xml:space="preserve"> </w:t>
      </w:r>
      <w:r w:rsidRPr="0037332A">
        <w:rPr>
          <w:rFonts w:ascii="Arial" w:hAnsi="Arial" w:cs="Arial"/>
        </w:rPr>
        <w:t>forced labour, slavery, servitude, forced criminality and the removal of organs.</w:t>
      </w:r>
    </w:p>
    <w:p w14:paraId="209F465F" w14:textId="77777777" w:rsidR="00EC4C64" w:rsidRPr="0037332A" w:rsidRDefault="00F34D92" w:rsidP="0037332A">
      <w:pPr>
        <w:pStyle w:val="BodyText"/>
        <w:spacing w:before="154" w:line="261" w:lineRule="auto"/>
        <w:ind w:right="1237"/>
        <w:rPr>
          <w:rFonts w:ascii="Arial" w:hAnsi="Arial" w:cs="Arial"/>
        </w:rPr>
      </w:pPr>
      <w:r w:rsidRPr="0037332A">
        <w:rPr>
          <w:rFonts w:ascii="Arial" w:hAnsi="Arial" w:cs="Arial"/>
        </w:rPr>
        <w:t>Further information on the signs that someone may be a victim of modern slavery, the support</w:t>
      </w:r>
      <w:r w:rsidRPr="0037332A">
        <w:rPr>
          <w:rFonts w:ascii="Arial" w:hAnsi="Arial" w:cs="Arial"/>
          <w:spacing w:val="-9"/>
        </w:rPr>
        <w:t xml:space="preserve"> </w:t>
      </w:r>
      <w:r w:rsidRPr="0037332A">
        <w:rPr>
          <w:rFonts w:ascii="Arial" w:hAnsi="Arial" w:cs="Arial"/>
        </w:rPr>
        <w:t>available</w:t>
      </w:r>
      <w:r w:rsidRPr="0037332A">
        <w:rPr>
          <w:rFonts w:ascii="Arial" w:hAnsi="Arial" w:cs="Arial"/>
          <w:spacing w:val="-6"/>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victims</w:t>
      </w:r>
      <w:r w:rsidRPr="0037332A">
        <w:rPr>
          <w:rFonts w:ascii="Arial" w:hAnsi="Arial" w:cs="Arial"/>
          <w:spacing w:val="-6"/>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how</w:t>
      </w:r>
      <w:r w:rsidRPr="0037332A">
        <w:rPr>
          <w:rFonts w:ascii="Arial" w:hAnsi="Arial" w:cs="Arial"/>
          <w:spacing w:val="-6"/>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refer</w:t>
      </w:r>
      <w:r w:rsidRPr="0037332A">
        <w:rPr>
          <w:rFonts w:ascii="Arial" w:hAnsi="Arial" w:cs="Arial"/>
          <w:spacing w:val="-4"/>
        </w:rPr>
        <w:t xml:space="preserve"> </w:t>
      </w:r>
      <w:r w:rsidRPr="0037332A">
        <w:rPr>
          <w:rFonts w:ascii="Arial" w:hAnsi="Arial" w:cs="Arial"/>
        </w:rPr>
        <w:t>them</w:t>
      </w:r>
      <w:r w:rsidRPr="0037332A">
        <w:rPr>
          <w:rFonts w:ascii="Arial" w:hAnsi="Arial" w:cs="Arial"/>
          <w:spacing w:val="-2"/>
        </w:rPr>
        <w:t xml:space="preserve"> </w:t>
      </w:r>
      <w:r w:rsidRPr="0037332A">
        <w:rPr>
          <w:rFonts w:ascii="Arial" w:hAnsi="Arial" w:cs="Arial"/>
        </w:rPr>
        <w:t>to</w:t>
      </w:r>
      <w:r w:rsidRPr="0037332A">
        <w:rPr>
          <w:rFonts w:ascii="Arial" w:hAnsi="Arial" w:cs="Arial"/>
          <w:spacing w:val="-3"/>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National</w:t>
      </w:r>
      <w:r w:rsidRPr="0037332A">
        <w:rPr>
          <w:rFonts w:ascii="Arial" w:hAnsi="Arial" w:cs="Arial"/>
          <w:spacing w:val="-3"/>
        </w:rPr>
        <w:t xml:space="preserve"> </w:t>
      </w:r>
      <w:r w:rsidRPr="0037332A">
        <w:rPr>
          <w:rFonts w:ascii="Arial" w:hAnsi="Arial" w:cs="Arial"/>
        </w:rPr>
        <w:t>Referral</w:t>
      </w:r>
      <w:r w:rsidRPr="0037332A">
        <w:rPr>
          <w:rFonts w:ascii="Arial" w:hAnsi="Arial" w:cs="Arial"/>
          <w:spacing w:val="-5"/>
        </w:rPr>
        <w:t xml:space="preserve"> </w:t>
      </w:r>
      <w:r w:rsidRPr="0037332A">
        <w:rPr>
          <w:rFonts w:ascii="Arial" w:hAnsi="Arial" w:cs="Arial"/>
        </w:rPr>
        <w:t>Mechanism is available in the Modern Slavery Statutory Guidance.</w:t>
      </w:r>
    </w:p>
    <w:p w14:paraId="195B7C30" w14:textId="77777777" w:rsidR="00F649CF" w:rsidRPr="0037332A" w:rsidRDefault="00F649CF" w:rsidP="0037332A">
      <w:pPr>
        <w:pStyle w:val="BodyText"/>
        <w:spacing w:before="154" w:line="261" w:lineRule="auto"/>
        <w:ind w:right="1237"/>
        <w:rPr>
          <w:rFonts w:ascii="Arial" w:hAnsi="Arial" w:cs="Arial"/>
        </w:rPr>
      </w:pPr>
    </w:p>
    <w:p w14:paraId="65B7F076" w14:textId="77777777" w:rsidR="00F649CF" w:rsidRPr="0037332A" w:rsidRDefault="00F649CF" w:rsidP="0037332A">
      <w:pPr>
        <w:pStyle w:val="BodyText"/>
        <w:spacing w:before="154" w:line="261" w:lineRule="auto"/>
        <w:ind w:right="1237"/>
        <w:rPr>
          <w:rFonts w:ascii="Arial" w:hAnsi="Arial" w:cs="Arial"/>
        </w:rPr>
      </w:pPr>
    </w:p>
    <w:p w14:paraId="5C90D374" w14:textId="77777777" w:rsidR="00F649CF" w:rsidRPr="0037332A" w:rsidRDefault="00F649CF" w:rsidP="0037332A">
      <w:pPr>
        <w:pStyle w:val="BodyText"/>
        <w:spacing w:before="154" w:line="261" w:lineRule="auto"/>
        <w:ind w:right="1237"/>
        <w:rPr>
          <w:rFonts w:ascii="Arial" w:hAnsi="Arial" w:cs="Arial"/>
        </w:rPr>
      </w:pPr>
    </w:p>
    <w:p w14:paraId="3B0CFB42" w14:textId="77777777" w:rsidR="00EC4C64" w:rsidRPr="0037332A" w:rsidRDefault="00EC4C64">
      <w:pPr>
        <w:pStyle w:val="BodyText"/>
        <w:rPr>
          <w:rFonts w:ascii="Arial" w:hAnsi="Arial" w:cs="Arial"/>
        </w:rPr>
      </w:pPr>
    </w:p>
    <w:p w14:paraId="7C0FDEF3" w14:textId="77777777" w:rsidR="00EC4C64" w:rsidRPr="0037332A" w:rsidRDefault="00EC4C64">
      <w:pPr>
        <w:pStyle w:val="BodyText"/>
        <w:spacing w:before="138"/>
        <w:rPr>
          <w:rFonts w:ascii="Arial" w:hAnsi="Arial" w:cs="Arial"/>
        </w:rPr>
      </w:pPr>
    </w:p>
    <w:p w14:paraId="07E91787" w14:textId="77777777" w:rsidR="00EC4C64" w:rsidRPr="0037332A" w:rsidRDefault="00F34D92" w:rsidP="0037332A">
      <w:pPr>
        <w:pStyle w:val="Heading1"/>
        <w:numPr>
          <w:ilvl w:val="0"/>
          <w:numId w:val="29"/>
        </w:numPr>
        <w:tabs>
          <w:tab w:val="left" w:pos="1819"/>
        </w:tabs>
        <w:spacing w:before="1"/>
        <w:ind w:left="1819" w:hanging="859"/>
        <w:rPr>
          <w:rFonts w:ascii="Arial" w:hAnsi="Arial" w:cs="Arial"/>
          <w:sz w:val="22"/>
          <w:szCs w:val="22"/>
        </w:rPr>
      </w:pPr>
      <w:bookmarkStart w:id="41" w:name="_bookmark39"/>
      <w:bookmarkEnd w:id="41"/>
      <w:r w:rsidRPr="0037332A">
        <w:rPr>
          <w:rFonts w:ascii="Arial" w:hAnsi="Arial" w:cs="Arial"/>
          <w:spacing w:val="-2"/>
          <w:sz w:val="22"/>
          <w:szCs w:val="22"/>
        </w:rPr>
        <w:t>TAKING</w:t>
      </w:r>
      <w:r w:rsidRPr="0037332A">
        <w:rPr>
          <w:rFonts w:ascii="Arial" w:hAnsi="Arial" w:cs="Arial"/>
          <w:spacing w:val="-5"/>
          <w:sz w:val="22"/>
          <w:szCs w:val="22"/>
        </w:rPr>
        <w:t xml:space="preserve"> </w:t>
      </w:r>
      <w:r w:rsidRPr="0037332A">
        <w:rPr>
          <w:rFonts w:ascii="Arial" w:hAnsi="Arial" w:cs="Arial"/>
          <w:spacing w:val="-2"/>
          <w:sz w:val="22"/>
          <w:szCs w:val="22"/>
        </w:rPr>
        <w:t>SAFEGUARDING</w:t>
      </w:r>
      <w:r w:rsidRPr="0037332A">
        <w:rPr>
          <w:rFonts w:ascii="Arial" w:hAnsi="Arial" w:cs="Arial"/>
          <w:spacing w:val="2"/>
          <w:sz w:val="22"/>
          <w:szCs w:val="22"/>
        </w:rPr>
        <w:t xml:space="preserve"> </w:t>
      </w:r>
      <w:r w:rsidRPr="0037332A">
        <w:rPr>
          <w:rFonts w:ascii="Arial" w:hAnsi="Arial" w:cs="Arial"/>
          <w:spacing w:val="-2"/>
          <w:sz w:val="22"/>
          <w:szCs w:val="22"/>
        </w:rPr>
        <w:t>ACTION</w:t>
      </w:r>
    </w:p>
    <w:p w14:paraId="14384447" w14:textId="77777777" w:rsidR="00EC4C64" w:rsidRPr="0037332A" w:rsidRDefault="00F34D92" w:rsidP="0037332A">
      <w:pPr>
        <w:pStyle w:val="BodyText"/>
        <w:spacing w:before="341" w:line="271" w:lineRule="auto"/>
        <w:ind w:right="1237"/>
        <w:rPr>
          <w:rFonts w:ascii="Arial" w:hAnsi="Arial" w:cs="Arial"/>
        </w:rPr>
      </w:pPr>
      <w:r w:rsidRPr="0037332A">
        <w:rPr>
          <w:rFonts w:ascii="Arial" w:hAnsi="Arial" w:cs="Arial"/>
        </w:rPr>
        <w:t>Any</w:t>
      </w:r>
      <w:r w:rsidRPr="0037332A">
        <w:rPr>
          <w:rFonts w:ascii="Arial" w:hAnsi="Arial" w:cs="Arial"/>
          <w:spacing w:val="-4"/>
        </w:rPr>
        <w:t xml:space="preserve"> </w:t>
      </w:r>
      <w:r w:rsidRPr="0037332A">
        <w:rPr>
          <w:rFonts w:ascii="Arial" w:hAnsi="Arial" w:cs="Arial"/>
        </w:rPr>
        <w:t>child,</w:t>
      </w:r>
      <w:r w:rsidRPr="0037332A">
        <w:rPr>
          <w:rFonts w:ascii="Arial" w:hAnsi="Arial" w:cs="Arial"/>
          <w:spacing w:val="-9"/>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rPr>
        <w:t>any</w:t>
      </w:r>
      <w:r w:rsidRPr="0037332A">
        <w:rPr>
          <w:rFonts w:ascii="Arial" w:hAnsi="Arial" w:cs="Arial"/>
          <w:spacing w:val="-3"/>
        </w:rPr>
        <w:t xml:space="preserve"> </w:t>
      </w:r>
      <w:r w:rsidRPr="0037332A">
        <w:rPr>
          <w:rFonts w:ascii="Arial" w:hAnsi="Arial" w:cs="Arial"/>
        </w:rPr>
        <w:t>family</w:t>
      </w:r>
      <w:r w:rsidRPr="0037332A">
        <w:rPr>
          <w:rFonts w:ascii="Arial" w:hAnsi="Arial" w:cs="Arial"/>
          <w:spacing w:val="-3"/>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rPr>
        <w:t>any</w:t>
      </w:r>
      <w:r w:rsidRPr="0037332A">
        <w:rPr>
          <w:rFonts w:ascii="Arial" w:hAnsi="Arial" w:cs="Arial"/>
          <w:spacing w:val="-3"/>
        </w:rPr>
        <w:t xml:space="preserve"> </w:t>
      </w:r>
      <w:r w:rsidRPr="0037332A">
        <w:rPr>
          <w:rFonts w:ascii="Arial" w:hAnsi="Arial" w:cs="Arial"/>
        </w:rPr>
        <w:t>school</w:t>
      </w:r>
      <w:r w:rsidRPr="0037332A">
        <w:rPr>
          <w:rFonts w:ascii="Arial" w:hAnsi="Arial" w:cs="Arial"/>
          <w:spacing w:val="-4"/>
        </w:rPr>
        <w:t xml:space="preserve"> </w:t>
      </w:r>
      <w:r w:rsidRPr="0037332A">
        <w:rPr>
          <w:rFonts w:ascii="Arial" w:hAnsi="Arial" w:cs="Arial"/>
        </w:rPr>
        <w:t>could</w:t>
      </w:r>
      <w:r w:rsidRPr="0037332A">
        <w:rPr>
          <w:rFonts w:ascii="Arial" w:hAnsi="Arial" w:cs="Arial"/>
          <w:spacing w:val="-7"/>
        </w:rPr>
        <w:t xml:space="preserve"> </w:t>
      </w:r>
      <w:r w:rsidRPr="0037332A">
        <w:rPr>
          <w:rFonts w:ascii="Arial" w:hAnsi="Arial" w:cs="Arial"/>
        </w:rPr>
        <w:t>become</w:t>
      </w:r>
      <w:r w:rsidRPr="0037332A">
        <w:rPr>
          <w:rFonts w:ascii="Arial" w:hAnsi="Arial" w:cs="Arial"/>
          <w:spacing w:val="-3"/>
        </w:rPr>
        <w:t xml:space="preserve"> </w:t>
      </w:r>
      <w:r w:rsidRPr="0037332A">
        <w:rPr>
          <w:rFonts w:ascii="Arial" w:hAnsi="Arial" w:cs="Arial"/>
        </w:rPr>
        <w:t>a</w:t>
      </w:r>
      <w:r w:rsidRPr="0037332A">
        <w:rPr>
          <w:rFonts w:ascii="Arial" w:hAnsi="Arial" w:cs="Arial"/>
          <w:spacing w:val="-5"/>
        </w:rPr>
        <w:t xml:space="preserve"> </w:t>
      </w:r>
      <w:r w:rsidRPr="0037332A">
        <w:rPr>
          <w:rFonts w:ascii="Arial" w:hAnsi="Arial" w:cs="Arial"/>
        </w:rPr>
        <w:t>victim</w:t>
      </w:r>
      <w:r w:rsidRPr="0037332A">
        <w:rPr>
          <w:rFonts w:ascii="Arial" w:hAnsi="Arial" w:cs="Arial"/>
          <w:spacing w:val="-5"/>
        </w:rPr>
        <w:t xml:space="preserve"> </w:t>
      </w:r>
      <w:r w:rsidRPr="0037332A">
        <w:rPr>
          <w:rFonts w:ascii="Arial" w:hAnsi="Arial" w:cs="Arial"/>
        </w:rPr>
        <w:t>of</w:t>
      </w:r>
      <w:r w:rsidRPr="0037332A">
        <w:rPr>
          <w:rFonts w:ascii="Arial" w:hAnsi="Arial" w:cs="Arial"/>
          <w:spacing w:val="-7"/>
        </w:rPr>
        <w:t xml:space="preserve"> </w:t>
      </w:r>
      <w:r w:rsidRPr="0037332A">
        <w:rPr>
          <w:rFonts w:ascii="Arial" w:hAnsi="Arial" w:cs="Arial"/>
        </w:rPr>
        <w:t>abuse.</w:t>
      </w:r>
      <w:r w:rsidRPr="0037332A">
        <w:rPr>
          <w:rFonts w:ascii="Arial" w:hAnsi="Arial" w:cs="Arial"/>
          <w:spacing w:val="-1"/>
        </w:rPr>
        <w:t xml:space="preserve"> </w:t>
      </w:r>
      <w:r w:rsidRPr="0037332A">
        <w:rPr>
          <w:rFonts w:ascii="Arial" w:hAnsi="Arial" w:cs="Arial"/>
        </w:rPr>
        <w:t>Staff</w:t>
      </w:r>
      <w:r w:rsidRPr="0037332A">
        <w:rPr>
          <w:rFonts w:ascii="Arial" w:hAnsi="Arial" w:cs="Arial"/>
          <w:spacing w:val="-7"/>
        </w:rPr>
        <w:t xml:space="preserve"> </w:t>
      </w:r>
      <w:r w:rsidRPr="0037332A">
        <w:rPr>
          <w:rFonts w:ascii="Arial" w:hAnsi="Arial" w:cs="Arial"/>
        </w:rPr>
        <w:t>should</w:t>
      </w:r>
      <w:r w:rsidRPr="0037332A">
        <w:rPr>
          <w:rFonts w:ascii="Arial" w:hAnsi="Arial" w:cs="Arial"/>
          <w:spacing w:val="-10"/>
        </w:rPr>
        <w:t xml:space="preserve"> </w:t>
      </w:r>
      <w:r w:rsidRPr="0037332A">
        <w:rPr>
          <w:rFonts w:ascii="Arial" w:hAnsi="Arial" w:cs="Arial"/>
        </w:rPr>
        <w:t>always maintain an attitude of “it could happen here”. Key points for staff to remember are:</w:t>
      </w:r>
    </w:p>
    <w:p w14:paraId="4DA00E0A" w14:textId="77777777" w:rsidR="00EC4C64" w:rsidRPr="0037332A" w:rsidRDefault="00EC4C64">
      <w:pPr>
        <w:pStyle w:val="BodyText"/>
        <w:spacing w:before="51"/>
        <w:rPr>
          <w:rFonts w:ascii="Arial" w:hAnsi="Arial" w:cs="Arial"/>
        </w:rPr>
      </w:pPr>
    </w:p>
    <w:p w14:paraId="104782F5" w14:textId="77777777" w:rsidR="00EC4C64" w:rsidRPr="0037332A" w:rsidRDefault="00F34D92">
      <w:pPr>
        <w:pStyle w:val="ListParagraph"/>
        <w:numPr>
          <w:ilvl w:val="0"/>
          <w:numId w:val="3"/>
        </w:numPr>
        <w:tabs>
          <w:tab w:val="left" w:pos="2659"/>
        </w:tabs>
        <w:ind w:hanging="566"/>
        <w:rPr>
          <w:rFonts w:ascii="Arial" w:hAnsi="Arial" w:cs="Arial"/>
        </w:rPr>
      </w:pPr>
      <w:r w:rsidRPr="0037332A">
        <w:rPr>
          <w:rFonts w:ascii="Arial" w:hAnsi="Arial" w:cs="Arial"/>
        </w:rPr>
        <w:t>in</w:t>
      </w:r>
      <w:r w:rsidRPr="0037332A">
        <w:rPr>
          <w:rFonts w:ascii="Arial" w:hAnsi="Arial" w:cs="Arial"/>
          <w:spacing w:val="-11"/>
        </w:rPr>
        <w:t xml:space="preserve"> </w:t>
      </w:r>
      <w:r w:rsidRPr="0037332A">
        <w:rPr>
          <w:rFonts w:ascii="Arial" w:hAnsi="Arial" w:cs="Arial"/>
        </w:rPr>
        <w:t>an</w:t>
      </w:r>
      <w:r w:rsidRPr="0037332A">
        <w:rPr>
          <w:rFonts w:ascii="Arial" w:hAnsi="Arial" w:cs="Arial"/>
          <w:spacing w:val="-9"/>
        </w:rPr>
        <w:t xml:space="preserve"> </w:t>
      </w:r>
      <w:r w:rsidRPr="0037332A">
        <w:rPr>
          <w:rFonts w:ascii="Arial" w:hAnsi="Arial" w:cs="Arial"/>
        </w:rPr>
        <w:t>emergency</w:t>
      </w:r>
      <w:r w:rsidRPr="0037332A">
        <w:rPr>
          <w:rFonts w:ascii="Arial" w:hAnsi="Arial" w:cs="Arial"/>
          <w:spacing w:val="-7"/>
        </w:rPr>
        <w:t xml:space="preserve"> </w:t>
      </w:r>
      <w:r w:rsidRPr="0037332A">
        <w:rPr>
          <w:rFonts w:ascii="Arial" w:hAnsi="Arial" w:cs="Arial"/>
        </w:rPr>
        <w:t>take</w:t>
      </w:r>
      <w:r w:rsidRPr="0037332A">
        <w:rPr>
          <w:rFonts w:ascii="Arial" w:hAnsi="Arial" w:cs="Arial"/>
          <w:spacing w:val="-8"/>
        </w:rPr>
        <w:t xml:space="preserve"> </w:t>
      </w:r>
      <w:r w:rsidRPr="0037332A">
        <w:rPr>
          <w:rFonts w:ascii="Arial" w:hAnsi="Arial" w:cs="Arial"/>
        </w:rPr>
        <w:t>the</w:t>
      </w:r>
      <w:r w:rsidRPr="0037332A">
        <w:rPr>
          <w:rFonts w:ascii="Arial" w:hAnsi="Arial" w:cs="Arial"/>
          <w:spacing w:val="-9"/>
        </w:rPr>
        <w:t xml:space="preserve"> </w:t>
      </w:r>
      <w:r w:rsidRPr="0037332A">
        <w:rPr>
          <w:rFonts w:ascii="Arial" w:hAnsi="Arial" w:cs="Arial"/>
        </w:rPr>
        <w:t>action</w:t>
      </w:r>
      <w:r w:rsidRPr="0037332A">
        <w:rPr>
          <w:rFonts w:ascii="Arial" w:hAnsi="Arial" w:cs="Arial"/>
          <w:spacing w:val="-8"/>
        </w:rPr>
        <w:t xml:space="preserve"> </w:t>
      </w:r>
      <w:r w:rsidRPr="0037332A">
        <w:rPr>
          <w:rFonts w:ascii="Arial" w:hAnsi="Arial" w:cs="Arial"/>
        </w:rPr>
        <w:t>necessary</w:t>
      </w:r>
      <w:r w:rsidRPr="0037332A">
        <w:rPr>
          <w:rFonts w:ascii="Arial" w:hAnsi="Arial" w:cs="Arial"/>
          <w:spacing w:val="-8"/>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help</w:t>
      </w:r>
      <w:r w:rsidRPr="0037332A">
        <w:rPr>
          <w:rFonts w:ascii="Arial" w:hAnsi="Arial" w:cs="Arial"/>
          <w:spacing w:val="-9"/>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9"/>
        </w:rPr>
        <w:t xml:space="preserve"> </w:t>
      </w:r>
      <w:r w:rsidRPr="0037332A">
        <w:rPr>
          <w:rFonts w:ascii="Arial" w:hAnsi="Arial" w:cs="Arial"/>
        </w:rPr>
        <w:t>(including</w:t>
      </w:r>
      <w:r w:rsidRPr="0037332A">
        <w:rPr>
          <w:rFonts w:ascii="Arial" w:hAnsi="Arial" w:cs="Arial"/>
          <w:spacing w:val="-6"/>
        </w:rPr>
        <w:t xml:space="preserve"> </w:t>
      </w:r>
      <w:r w:rsidRPr="0037332A">
        <w:rPr>
          <w:rFonts w:ascii="Arial" w:hAnsi="Arial" w:cs="Arial"/>
        </w:rPr>
        <w:t xml:space="preserve">calling </w:t>
      </w:r>
      <w:r w:rsidRPr="0037332A">
        <w:rPr>
          <w:rFonts w:ascii="Arial" w:hAnsi="Arial" w:cs="Arial"/>
          <w:spacing w:val="-4"/>
        </w:rPr>
        <w:t>999)</w:t>
      </w:r>
    </w:p>
    <w:p w14:paraId="2277A502" w14:textId="77777777" w:rsidR="00EC4C64" w:rsidRPr="0037332A" w:rsidRDefault="00F34D92">
      <w:pPr>
        <w:pStyle w:val="ListParagraph"/>
        <w:numPr>
          <w:ilvl w:val="0"/>
          <w:numId w:val="3"/>
        </w:numPr>
        <w:tabs>
          <w:tab w:val="left" w:pos="2659"/>
        </w:tabs>
        <w:spacing w:before="84" w:line="273" w:lineRule="auto"/>
        <w:ind w:right="1480"/>
        <w:rPr>
          <w:rFonts w:ascii="Arial" w:hAnsi="Arial" w:cs="Arial"/>
        </w:rPr>
      </w:pPr>
      <w:r w:rsidRPr="0037332A">
        <w:rPr>
          <w:rFonts w:ascii="Arial" w:hAnsi="Arial" w:cs="Arial"/>
        </w:rPr>
        <w:t>report</w:t>
      </w:r>
      <w:r w:rsidRPr="0037332A">
        <w:rPr>
          <w:rFonts w:ascii="Arial" w:hAnsi="Arial" w:cs="Arial"/>
          <w:spacing w:val="-9"/>
        </w:rPr>
        <w:t xml:space="preserve"> </w:t>
      </w:r>
      <w:r w:rsidRPr="0037332A">
        <w:rPr>
          <w:rFonts w:ascii="Arial" w:hAnsi="Arial" w:cs="Arial"/>
        </w:rPr>
        <w:t>your</w:t>
      </w:r>
      <w:r w:rsidRPr="0037332A">
        <w:rPr>
          <w:rFonts w:ascii="Arial" w:hAnsi="Arial" w:cs="Arial"/>
          <w:spacing w:val="-6"/>
        </w:rPr>
        <w:t xml:space="preserve"> </w:t>
      </w:r>
      <w:r w:rsidRPr="0037332A">
        <w:rPr>
          <w:rFonts w:ascii="Arial" w:hAnsi="Arial" w:cs="Arial"/>
        </w:rPr>
        <w:t>concern</w:t>
      </w:r>
      <w:r w:rsidRPr="0037332A">
        <w:rPr>
          <w:rFonts w:ascii="Arial" w:hAnsi="Arial" w:cs="Arial"/>
          <w:spacing w:val="-5"/>
        </w:rPr>
        <w:t xml:space="preserve"> </w:t>
      </w:r>
      <w:r w:rsidRPr="0037332A">
        <w:rPr>
          <w:rFonts w:ascii="Arial" w:hAnsi="Arial" w:cs="Arial"/>
        </w:rPr>
        <w:t>as</w:t>
      </w:r>
      <w:r w:rsidRPr="0037332A">
        <w:rPr>
          <w:rFonts w:ascii="Arial" w:hAnsi="Arial" w:cs="Arial"/>
          <w:spacing w:val="-6"/>
        </w:rPr>
        <w:t xml:space="preserve"> </w:t>
      </w:r>
      <w:r w:rsidRPr="0037332A">
        <w:rPr>
          <w:rFonts w:ascii="Arial" w:hAnsi="Arial" w:cs="Arial"/>
        </w:rPr>
        <w:t>soon</w:t>
      </w:r>
      <w:r w:rsidRPr="0037332A">
        <w:rPr>
          <w:rFonts w:ascii="Arial" w:hAnsi="Arial" w:cs="Arial"/>
          <w:spacing w:val="-6"/>
        </w:rPr>
        <w:t xml:space="preserve"> </w:t>
      </w:r>
      <w:r w:rsidRPr="0037332A">
        <w:rPr>
          <w:rFonts w:ascii="Arial" w:hAnsi="Arial" w:cs="Arial"/>
        </w:rPr>
        <w:t>as</w:t>
      </w:r>
      <w:r w:rsidRPr="0037332A">
        <w:rPr>
          <w:rFonts w:ascii="Arial" w:hAnsi="Arial" w:cs="Arial"/>
          <w:spacing w:val="-3"/>
        </w:rPr>
        <w:t xml:space="preserve"> </w:t>
      </w:r>
      <w:r w:rsidRPr="0037332A">
        <w:rPr>
          <w:rFonts w:ascii="Arial" w:hAnsi="Arial" w:cs="Arial"/>
        </w:rPr>
        <w:t>possible</w:t>
      </w:r>
      <w:r w:rsidRPr="0037332A">
        <w:rPr>
          <w:rFonts w:ascii="Arial" w:hAnsi="Arial" w:cs="Arial"/>
          <w:spacing w:val="-5"/>
        </w:rPr>
        <w:t xml:space="preserve"> </w:t>
      </w:r>
      <w:r w:rsidRPr="0037332A">
        <w:rPr>
          <w:rFonts w:ascii="Arial" w:hAnsi="Arial" w:cs="Arial"/>
        </w:rPr>
        <w:t>to</w:t>
      </w:r>
      <w:r w:rsidRPr="0037332A">
        <w:rPr>
          <w:rFonts w:ascii="Arial" w:hAnsi="Arial" w:cs="Arial"/>
          <w:spacing w:val="-4"/>
        </w:rPr>
        <w:t xml:space="preserve"> </w:t>
      </w:r>
      <w:r w:rsidRPr="0037332A">
        <w:rPr>
          <w:rFonts w:ascii="Arial" w:hAnsi="Arial" w:cs="Arial"/>
        </w:rPr>
        <w:t>the</w:t>
      </w:r>
      <w:r w:rsidRPr="0037332A">
        <w:rPr>
          <w:rFonts w:ascii="Arial" w:hAnsi="Arial" w:cs="Arial"/>
          <w:spacing w:val="-8"/>
        </w:rPr>
        <w:t xml:space="preserve"> </w:t>
      </w:r>
      <w:r w:rsidRPr="0037332A">
        <w:rPr>
          <w:rFonts w:ascii="Arial" w:hAnsi="Arial" w:cs="Arial"/>
        </w:rPr>
        <w:t>DSL,</w:t>
      </w:r>
      <w:r w:rsidRPr="0037332A">
        <w:rPr>
          <w:rFonts w:ascii="Arial" w:hAnsi="Arial" w:cs="Arial"/>
          <w:spacing w:val="-3"/>
        </w:rPr>
        <w:t xml:space="preserve"> </w:t>
      </w:r>
      <w:r w:rsidRPr="0037332A">
        <w:rPr>
          <w:rFonts w:ascii="Arial" w:hAnsi="Arial" w:cs="Arial"/>
        </w:rPr>
        <w:t>no</w:t>
      </w:r>
      <w:r w:rsidRPr="0037332A">
        <w:rPr>
          <w:rFonts w:ascii="Arial" w:hAnsi="Arial" w:cs="Arial"/>
          <w:spacing w:val="-3"/>
        </w:rPr>
        <w:t xml:space="preserve"> </w:t>
      </w:r>
      <w:r w:rsidRPr="0037332A">
        <w:rPr>
          <w:rFonts w:ascii="Arial" w:hAnsi="Arial" w:cs="Arial"/>
        </w:rPr>
        <w:t>later</w:t>
      </w:r>
      <w:r w:rsidRPr="0037332A">
        <w:rPr>
          <w:rFonts w:ascii="Arial" w:hAnsi="Arial" w:cs="Arial"/>
          <w:spacing w:val="-5"/>
        </w:rPr>
        <w:t xml:space="preserve"> </w:t>
      </w:r>
      <w:r w:rsidRPr="0037332A">
        <w:rPr>
          <w:rFonts w:ascii="Arial" w:hAnsi="Arial" w:cs="Arial"/>
        </w:rPr>
        <w:t>than</w:t>
      </w:r>
      <w:r w:rsidRPr="0037332A">
        <w:rPr>
          <w:rFonts w:ascii="Arial" w:hAnsi="Arial" w:cs="Arial"/>
          <w:spacing w:val="-7"/>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end</w:t>
      </w:r>
      <w:r w:rsidRPr="0037332A">
        <w:rPr>
          <w:rFonts w:ascii="Arial" w:hAnsi="Arial" w:cs="Arial"/>
          <w:spacing w:val="-5"/>
        </w:rPr>
        <w:t xml:space="preserve"> </w:t>
      </w:r>
      <w:r w:rsidRPr="0037332A">
        <w:rPr>
          <w:rFonts w:ascii="Arial" w:hAnsi="Arial" w:cs="Arial"/>
        </w:rPr>
        <w:t>of</w:t>
      </w:r>
      <w:r w:rsidRPr="0037332A">
        <w:rPr>
          <w:rFonts w:ascii="Arial" w:hAnsi="Arial" w:cs="Arial"/>
          <w:spacing w:val="-1"/>
        </w:rPr>
        <w:t xml:space="preserve"> </w:t>
      </w:r>
      <w:r w:rsidRPr="0037332A">
        <w:rPr>
          <w:rFonts w:ascii="Arial" w:hAnsi="Arial" w:cs="Arial"/>
        </w:rPr>
        <w:t>the day by 4.30pm. If it is after school hours please call the DSL on the following nu</w:t>
      </w:r>
      <w:r w:rsidR="00D509CE" w:rsidRPr="0037332A">
        <w:rPr>
          <w:rFonts w:ascii="Arial" w:hAnsi="Arial" w:cs="Arial"/>
        </w:rPr>
        <w:t xml:space="preserve">mber </w:t>
      </w:r>
      <w:r w:rsidR="002B4E13" w:rsidRPr="0037332A">
        <w:rPr>
          <w:rFonts w:ascii="Arial" w:hAnsi="Arial" w:cs="Arial"/>
        </w:rPr>
        <w:t>contact do</w:t>
      </w:r>
      <w:r w:rsidRPr="0037332A">
        <w:rPr>
          <w:rFonts w:ascii="Arial" w:hAnsi="Arial" w:cs="Arial"/>
        </w:rPr>
        <w:t xml:space="preserve"> not start your own investigation</w:t>
      </w:r>
      <w:r w:rsidR="002C66BE" w:rsidRPr="0037332A">
        <w:rPr>
          <w:rFonts w:ascii="Arial" w:hAnsi="Arial" w:cs="Arial"/>
        </w:rPr>
        <w:t>- 07821</w:t>
      </w:r>
      <w:r w:rsidR="008A2EC8" w:rsidRPr="0037332A">
        <w:rPr>
          <w:rFonts w:ascii="Arial" w:hAnsi="Arial" w:cs="Arial"/>
        </w:rPr>
        <w:t>666582</w:t>
      </w:r>
    </w:p>
    <w:p w14:paraId="6301F373" w14:textId="77777777" w:rsidR="00EC4C64" w:rsidRPr="0037332A" w:rsidRDefault="00F34D92">
      <w:pPr>
        <w:pStyle w:val="ListParagraph"/>
        <w:numPr>
          <w:ilvl w:val="0"/>
          <w:numId w:val="3"/>
        </w:numPr>
        <w:tabs>
          <w:tab w:val="left" w:pos="2659"/>
        </w:tabs>
        <w:spacing w:before="6" w:line="271" w:lineRule="auto"/>
        <w:ind w:right="1507"/>
        <w:rPr>
          <w:rFonts w:ascii="Arial" w:hAnsi="Arial" w:cs="Arial"/>
        </w:rPr>
      </w:pPr>
      <w:r w:rsidRPr="0037332A">
        <w:rPr>
          <w:rFonts w:ascii="Arial" w:hAnsi="Arial" w:cs="Arial"/>
        </w:rPr>
        <w:t>share</w:t>
      </w:r>
      <w:r w:rsidRPr="0037332A">
        <w:rPr>
          <w:rFonts w:ascii="Arial" w:hAnsi="Arial" w:cs="Arial"/>
          <w:spacing w:val="-3"/>
        </w:rPr>
        <w:t xml:space="preserve"> </w:t>
      </w:r>
      <w:r w:rsidRPr="0037332A">
        <w:rPr>
          <w:rFonts w:ascii="Arial" w:hAnsi="Arial" w:cs="Arial"/>
        </w:rPr>
        <w:t>information</w:t>
      </w:r>
      <w:r w:rsidRPr="0037332A">
        <w:rPr>
          <w:rFonts w:ascii="Arial" w:hAnsi="Arial" w:cs="Arial"/>
          <w:spacing w:val="-9"/>
        </w:rPr>
        <w:t xml:space="preserve"> </w:t>
      </w:r>
      <w:r w:rsidRPr="0037332A">
        <w:rPr>
          <w:rFonts w:ascii="Arial" w:hAnsi="Arial" w:cs="Arial"/>
        </w:rPr>
        <w:t>on</w:t>
      </w:r>
      <w:r w:rsidRPr="0037332A">
        <w:rPr>
          <w:rFonts w:ascii="Arial" w:hAnsi="Arial" w:cs="Arial"/>
          <w:spacing w:val="-7"/>
        </w:rPr>
        <w:t xml:space="preserve"> </w:t>
      </w:r>
      <w:r w:rsidRPr="0037332A">
        <w:rPr>
          <w:rFonts w:ascii="Arial" w:hAnsi="Arial" w:cs="Arial"/>
        </w:rPr>
        <w:t>a</w:t>
      </w:r>
      <w:r w:rsidRPr="0037332A">
        <w:rPr>
          <w:rFonts w:ascii="Arial" w:hAnsi="Arial" w:cs="Arial"/>
          <w:spacing w:val="-4"/>
        </w:rPr>
        <w:t xml:space="preserve"> </w:t>
      </w:r>
      <w:r w:rsidRPr="0037332A">
        <w:rPr>
          <w:rFonts w:ascii="Arial" w:hAnsi="Arial" w:cs="Arial"/>
        </w:rPr>
        <w:t>need-to-know</w:t>
      </w:r>
      <w:r w:rsidRPr="0037332A">
        <w:rPr>
          <w:rFonts w:ascii="Arial" w:hAnsi="Arial" w:cs="Arial"/>
          <w:spacing w:val="-4"/>
        </w:rPr>
        <w:t xml:space="preserve"> </w:t>
      </w:r>
      <w:r w:rsidRPr="0037332A">
        <w:rPr>
          <w:rFonts w:ascii="Arial" w:hAnsi="Arial" w:cs="Arial"/>
        </w:rPr>
        <w:t>basis</w:t>
      </w:r>
      <w:r w:rsidRPr="0037332A">
        <w:rPr>
          <w:rFonts w:ascii="Arial" w:hAnsi="Arial" w:cs="Arial"/>
          <w:spacing w:val="-7"/>
        </w:rPr>
        <w:t xml:space="preserve"> </w:t>
      </w:r>
      <w:r w:rsidRPr="0037332A">
        <w:rPr>
          <w:rFonts w:ascii="Arial" w:hAnsi="Arial" w:cs="Arial"/>
        </w:rPr>
        <w:t>only</w:t>
      </w:r>
      <w:r w:rsidRPr="0037332A">
        <w:rPr>
          <w:rFonts w:ascii="Arial" w:hAnsi="Arial" w:cs="Arial"/>
          <w:spacing w:val="-6"/>
        </w:rPr>
        <w:t xml:space="preserve"> </w:t>
      </w:r>
      <w:r w:rsidRPr="0037332A">
        <w:rPr>
          <w:rFonts w:ascii="Arial" w:hAnsi="Arial" w:cs="Arial"/>
        </w:rPr>
        <w:t>–</w:t>
      </w:r>
      <w:r w:rsidRPr="0037332A">
        <w:rPr>
          <w:rFonts w:ascii="Arial" w:hAnsi="Arial" w:cs="Arial"/>
          <w:spacing w:val="-4"/>
        </w:rPr>
        <w:t xml:space="preserve"> </w:t>
      </w:r>
      <w:r w:rsidRPr="0037332A">
        <w:rPr>
          <w:rFonts w:ascii="Arial" w:hAnsi="Arial" w:cs="Arial"/>
        </w:rPr>
        <w:t>do</w:t>
      </w:r>
      <w:r w:rsidRPr="0037332A">
        <w:rPr>
          <w:rFonts w:ascii="Arial" w:hAnsi="Arial" w:cs="Arial"/>
          <w:spacing w:val="-1"/>
        </w:rPr>
        <w:t xml:space="preserve"> </w:t>
      </w:r>
      <w:r w:rsidRPr="0037332A">
        <w:rPr>
          <w:rFonts w:ascii="Arial" w:hAnsi="Arial" w:cs="Arial"/>
        </w:rPr>
        <w:t>not</w:t>
      </w:r>
      <w:r w:rsidRPr="0037332A">
        <w:rPr>
          <w:rFonts w:ascii="Arial" w:hAnsi="Arial" w:cs="Arial"/>
          <w:spacing w:val="-6"/>
        </w:rPr>
        <w:t xml:space="preserve"> </w:t>
      </w:r>
      <w:r w:rsidRPr="0037332A">
        <w:rPr>
          <w:rFonts w:ascii="Arial" w:hAnsi="Arial" w:cs="Arial"/>
        </w:rPr>
        <w:t>discuss</w:t>
      </w:r>
      <w:r w:rsidRPr="0037332A">
        <w:rPr>
          <w:rFonts w:ascii="Arial" w:hAnsi="Arial" w:cs="Arial"/>
          <w:spacing w:val="-3"/>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issue</w:t>
      </w:r>
      <w:r w:rsidRPr="0037332A">
        <w:rPr>
          <w:rFonts w:ascii="Arial" w:hAnsi="Arial" w:cs="Arial"/>
          <w:spacing w:val="-6"/>
        </w:rPr>
        <w:t xml:space="preserve"> </w:t>
      </w:r>
      <w:r w:rsidRPr="0037332A">
        <w:rPr>
          <w:rFonts w:ascii="Arial" w:hAnsi="Arial" w:cs="Arial"/>
        </w:rPr>
        <w:t>with colleagues, friends or family</w:t>
      </w:r>
    </w:p>
    <w:p w14:paraId="5CE565AE" w14:textId="77777777" w:rsidR="00EC4C64" w:rsidRPr="0037332A" w:rsidRDefault="00F34D92">
      <w:pPr>
        <w:pStyle w:val="ListParagraph"/>
        <w:numPr>
          <w:ilvl w:val="0"/>
          <w:numId w:val="3"/>
        </w:numPr>
        <w:tabs>
          <w:tab w:val="left" w:pos="2659"/>
        </w:tabs>
        <w:spacing w:before="13"/>
        <w:ind w:hanging="566"/>
        <w:rPr>
          <w:rFonts w:ascii="Arial" w:hAnsi="Arial" w:cs="Arial"/>
        </w:rPr>
      </w:pPr>
      <w:r w:rsidRPr="0037332A">
        <w:rPr>
          <w:rFonts w:ascii="Arial" w:hAnsi="Arial" w:cs="Arial"/>
        </w:rPr>
        <w:t>complete</w:t>
      </w:r>
      <w:r w:rsidRPr="0037332A">
        <w:rPr>
          <w:rFonts w:ascii="Arial" w:hAnsi="Arial" w:cs="Arial"/>
          <w:spacing w:val="-7"/>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record</w:t>
      </w:r>
      <w:r w:rsidRPr="0037332A">
        <w:rPr>
          <w:rFonts w:ascii="Arial" w:hAnsi="Arial" w:cs="Arial"/>
          <w:spacing w:val="-9"/>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concern</w:t>
      </w:r>
      <w:r w:rsidRPr="0037332A">
        <w:rPr>
          <w:rFonts w:ascii="Arial" w:hAnsi="Arial" w:cs="Arial"/>
          <w:spacing w:val="-5"/>
        </w:rPr>
        <w:t xml:space="preserve"> </w:t>
      </w:r>
      <w:r w:rsidRPr="0037332A">
        <w:rPr>
          <w:rFonts w:ascii="Arial" w:hAnsi="Arial" w:cs="Arial"/>
        </w:rPr>
        <w:t>on</w:t>
      </w:r>
      <w:r w:rsidRPr="0037332A">
        <w:rPr>
          <w:rFonts w:ascii="Arial" w:hAnsi="Arial" w:cs="Arial"/>
          <w:spacing w:val="-8"/>
        </w:rPr>
        <w:t xml:space="preserve"> </w:t>
      </w:r>
      <w:r w:rsidR="002B4E13" w:rsidRPr="0037332A">
        <w:rPr>
          <w:rFonts w:ascii="Arial" w:hAnsi="Arial" w:cs="Arial"/>
        </w:rPr>
        <w:t>School Pod- Safeguarding</w:t>
      </w:r>
      <w:r w:rsidRPr="0037332A">
        <w:rPr>
          <w:rFonts w:ascii="Arial" w:hAnsi="Arial" w:cs="Arial"/>
          <w:spacing w:val="-8"/>
        </w:rPr>
        <w:t xml:space="preserve"> </w:t>
      </w:r>
      <w:r w:rsidRPr="0037332A">
        <w:rPr>
          <w:rFonts w:ascii="Arial" w:hAnsi="Arial" w:cs="Arial"/>
        </w:rPr>
        <w:t>by</w:t>
      </w:r>
      <w:r w:rsidRPr="0037332A">
        <w:rPr>
          <w:rFonts w:ascii="Arial" w:hAnsi="Arial" w:cs="Arial"/>
          <w:spacing w:val="-3"/>
        </w:rPr>
        <w:t xml:space="preserve"> </w:t>
      </w:r>
      <w:r w:rsidRPr="0037332A">
        <w:rPr>
          <w:rFonts w:ascii="Arial" w:hAnsi="Arial" w:cs="Arial"/>
        </w:rPr>
        <w:t>the</w:t>
      </w:r>
      <w:r w:rsidRPr="0037332A">
        <w:rPr>
          <w:rFonts w:ascii="Arial" w:hAnsi="Arial" w:cs="Arial"/>
          <w:spacing w:val="-9"/>
        </w:rPr>
        <w:t xml:space="preserve"> </w:t>
      </w:r>
      <w:r w:rsidRPr="0037332A">
        <w:rPr>
          <w:rFonts w:ascii="Arial" w:hAnsi="Arial" w:cs="Arial"/>
        </w:rPr>
        <w:t>end</w:t>
      </w:r>
      <w:r w:rsidRPr="0037332A">
        <w:rPr>
          <w:rFonts w:ascii="Arial" w:hAnsi="Arial" w:cs="Arial"/>
          <w:spacing w:val="-7"/>
        </w:rPr>
        <w:t xml:space="preserve"> </w:t>
      </w:r>
      <w:r w:rsidRPr="0037332A">
        <w:rPr>
          <w:rFonts w:ascii="Arial" w:hAnsi="Arial" w:cs="Arial"/>
        </w:rPr>
        <w:t>of</w:t>
      </w:r>
      <w:r w:rsidRPr="0037332A">
        <w:rPr>
          <w:rFonts w:ascii="Arial" w:hAnsi="Arial" w:cs="Arial"/>
          <w:spacing w:val="-3"/>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spacing w:val="-5"/>
        </w:rPr>
        <w:t>day</w:t>
      </w:r>
    </w:p>
    <w:p w14:paraId="677ABB6B" w14:textId="77777777" w:rsidR="00EC4C64" w:rsidRPr="0037332A" w:rsidRDefault="00F34D92">
      <w:pPr>
        <w:pStyle w:val="ListParagraph"/>
        <w:numPr>
          <w:ilvl w:val="0"/>
          <w:numId w:val="3"/>
        </w:numPr>
        <w:tabs>
          <w:tab w:val="left" w:pos="2659"/>
        </w:tabs>
        <w:spacing w:before="36"/>
        <w:ind w:hanging="566"/>
        <w:rPr>
          <w:rFonts w:ascii="Arial" w:hAnsi="Arial" w:cs="Arial"/>
        </w:rPr>
      </w:pPr>
      <w:r w:rsidRPr="0037332A">
        <w:rPr>
          <w:rFonts w:ascii="Arial" w:hAnsi="Arial" w:cs="Arial"/>
        </w:rPr>
        <w:t>seek</w:t>
      </w:r>
      <w:r w:rsidRPr="0037332A">
        <w:rPr>
          <w:rFonts w:ascii="Arial" w:hAnsi="Arial" w:cs="Arial"/>
          <w:spacing w:val="-6"/>
        </w:rPr>
        <w:t xml:space="preserve"> </w:t>
      </w:r>
      <w:r w:rsidRPr="0037332A">
        <w:rPr>
          <w:rFonts w:ascii="Arial" w:hAnsi="Arial" w:cs="Arial"/>
        </w:rPr>
        <w:t>support</w:t>
      </w:r>
      <w:r w:rsidRPr="0037332A">
        <w:rPr>
          <w:rFonts w:ascii="Arial" w:hAnsi="Arial" w:cs="Arial"/>
          <w:spacing w:val="-10"/>
        </w:rPr>
        <w:t xml:space="preserve"> </w:t>
      </w:r>
      <w:r w:rsidRPr="0037332A">
        <w:rPr>
          <w:rFonts w:ascii="Arial" w:hAnsi="Arial" w:cs="Arial"/>
        </w:rPr>
        <w:t>for</w:t>
      </w:r>
      <w:r w:rsidRPr="0037332A">
        <w:rPr>
          <w:rFonts w:ascii="Arial" w:hAnsi="Arial" w:cs="Arial"/>
          <w:spacing w:val="-7"/>
        </w:rPr>
        <w:t xml:space="preserve"> </w:t>
      </w:r>
      <w:r w:rsidRPr="0037332A">
        <w:rPr>
          <w:rFonts w:ascii="Arial" w:hAnsi="Arial" w:cs="Arial"/>
        </w:rPr>
        <w:t>yourself</w:t>
      </w:r>
      <w:r w:rsidRPr="0037332A">
        <w:rPr>
          <w:rFonts w:ascii="Arial" w:hAnsi="Arial" w:cs="Arial"/>
          <w:spacing w:val="-8"/>
        </w:rPr>
        <w:t xml:space="preserve"> </w:t>
      </w:r>
      <w:r w:rsidRPr="0037332A">
        <w:rPr>
          <w:rFonts w:ascii="Arial" w:hAnsi="Arial" w:cs="Arial"/>
        </w:rPr>
        <w:t>if</w:t>
      </w:r>
      <w:r w:rsidRPr="0037332A">
        <w:rPr>
          <w:rFonts w:ascii="Arial" w:hAnsi="Arial" w:cs="Arial"/>
          <w:spacing w:val="-9"/>
        </w:rPr>
        <w:t xml:space="preserve"> </w:t>
      </w:r>
      <w:r w:rsidRPr="0037332A">
        <w:rPr>
          <w:rFonts w:ascii="Arial" w:hAnsi="Arial" w:cs="Arial"/>
        </w:rPr>
        <w:t>you</w:t>
      </w:r>
      <w:r w:rsidRPr="0037332A">
        <w:rPr>
          <w:rFonts w:ascii="Arial" w:hAnsi="Arial" w:cs="Arial"/>
          <w:spacing w:val="-8"/>
        </w:rPr>
        <w:t xml:space="preserve"> </w:t>
      </w:r>
      <w:r w:rsidRPr="0037332A">
        <w:rPr>
          <w:rFonts w:ascii="Arial" w:hAnsi="Arial" w:cs="Arial"/>
        </w:rPr>
        <w:t>are</w:t>
      </w:r>
      <w:r w:rsidRPr="0037332A">
        <w:rPr>
          <w:rFonts w:ascii="Arial" w:hAnsi="Arial" w:cs="Arial"/>
          <w:spacing w:val="-3"/>
        </w:rPr>
        <w:t xml:space="preserve"> </w:t>
      </w:r>
      <w:r w:rsidRPr="0037332A">
        <w:rPr>
          <w:rFonts w:ascii="Arial" w:hAnsi="Arial" w:cs="Arial"/>
          <w:spacing w:val="-2"/>
        </w:rPr>
        <w:t>distressed.</w:t>
      </w:r>
    </w:p>
    <w:p w14:paraId="6A74F7B2" w14:textId="77777777" w:rsidR="00EC4C64" w:rsidRPr="0037332A" w:rsidRDefault="00EC4C64">
      <w:pPr>
        <w:pStyle w:val="BodyText"/>
        <w:rPr>
          <w:rFonts w:ascii="Arial" w:hAnsi="Arial" w:cs="Arial"/>
        </w:rPr>
      </w:pPr>
    </w:p>
    <w:p w14:paraId="244F6339" w14:textId="77777777" w:rsidR="00EC4C64" w:rsidRPr="0037332A" w:rsidRDefault="00EC4C64">
      <w:pPr>
        <w:pStyle w:val="BodyText"/>
        <w:rPr>
          <w:rFonts w:ascii="Arial" w:hAnsi="Arial" w:cs="Arial"/>
        </w:rPr>
      </w:pPr>
    </w:p>
    <w:p w14:paraId="149E4957" w14:textId="77777777" w:rsidR="00EC4C64" w:rsidRPr="0037332A" w:rsidRDefault="00EC4C64">
      <w:pPr>
        <w:pStyle w:val="BodyText"/>
        <w:spacing w:before="90"/>
        <w:rPr>
          <w:rFonts w:ascii="Arial" w:hAnsi="Arial" w:cs="Arial"/>
        </w:rPr>
      </w:pPr>
    </w:p>
    <w:p w14:paraId="17705AF6" w14:textId="06956CF8" w:rsidR="00EC4C64" w:rsidRPr="0037332A" w:rsidRDefault="00596B10" w:rsidP="0037332A">
      <w:pPr>
        <w:pStyle w:val="Heading1"/>
        <w:numPr>
          <w:ilvl w:val="0"/>
          <w:numId w:val="29"/>
        </w:numPr>
        <w:tabs>
          <w:tab w:val="left" w:pos="2712"/>
        </w:tabs>
        <w:ind w:left="2712" w:hanging="1752"/>
        <w:rPr>
          <w:rFonts w:ascii="Arial" w:hAnsi="Arial" w:cs="Arial"/>
          <w:sz w:val="22"/>
          <w:szCs w:val="22"/>
        </w:rPr>
      </w:pPr>
      <w:bookmarkStart w:id="42" w:name="_bookmark40"/>
      <w:bookmarkEnd w:id="42"/>
      <w:r w:rsidRPr="0037332A">
        <w:rPr>
          <w:rFonts w:ascii="Arial" w:hAnsi="Arial" w:cs="Arial"/>
          <w:sz w:val="22"/>
          <w:szCs w:val="22"/>
        </w:rPr>
        <w:t xml:space="preserve">EARLY </w:t>
      </w:r>
      <w:r w:rsidRPr="0037332A">
        <w:rPr>
          <w:rFonts w:ascii="Arial" w:hAnsi="Arial" w:cs="Arial"/>
          <w:spacing w:val="-14"/>
          <w:sz w:val="22"/>
          <w:szCs w:val="22"/>
        </w:rPr>
        <w:t>HELP</w:t>
      </w:r>
      <w:r w:rsidR="00F34D92" w:rsidRPr="0037332A">
        <w:rPr>
          <w:rFonts w:ascii="Arial" w:hAnsi="Arial" w:cs="Arial"/>
          <w:spacing w:val="-2"/>
          <w:sz w:val="22"/>
          <w:szCs w:val="22"/>
        </w:rPr>
        <w:t>.</w:t>
      </w:r>
    </w:p>
    <w:p w14:paraId="4C5E465D" w14:textId="77777777" w:rsidR="00EC4C64" w:rsidRPr="0037332A" w:rsidRDefault="00F34D92" w:rsidP="0037332A">
      <w:pPr>
        <w:pStyle w:val="BodyText"/>
        <w:spacing w:before="340" w:line="271" w:lineRule="auto"/>
        <w:ind w:right="1237"/>
        <w:rPr>
          <w:rFonts w:ascii="Arial" w:hAnsi="Arial" w:cs="Arial"/>
        </w:rPr>
      </w:pPr>
      <w:r w:rsidRPr="0037332A">
        <w:rPr>
          <w:rFonts w:ascii="Arial" w:hAnsi="Arial" w:cs="Arial"/>
        </w:rPr>
        <w:t>All</w:t>
      </w:r>
      <w:r w:rsidRPr="0037332A">
        <w:rPr>
          <w:rFonts w:ascii="Arial" w:hAnsi="Arial" w:cs="Arial"/>
          <w:spacing w:val="-3"/>
        </w:rPr>
        <w:t xml:space="preserve"> </w:t>
      </w:r>
      <w:r w:rsidRPr="0037332A">
        <w:rPr>
          <w:rFonts w:ascii="Arial" w:hAnsi="Arial" w:cs="Arial"/>
        </w:rPr>
        <w:t>staff</w:t>
      </w:r>
      <w:r w:rsidRPr="0037332A">
        <w:rPr>
          <w:rFonts w:ascii="Arial" w:hAnsi="Arial" w:cs="Arial"/>
          <w:spacing w:val="-5"/>
        </w:rPr>
        <w:t xml:space="preserve"> </w:t>
      </w:r>
      <w:r w:rsidRPr="0037332A">
        <w:rPr>
          <w:rFonts w:ascii="Arial" w:hAnsi="Arial" w:cs="Arial"/>
        </w:rPr>
        <w:t>are</w:t>
      </w:r>
      <w:r w:rsidRPr="0037332A">
        <w:rPr>
          <w:rFonts w:ascii="Arial" w:hAnsi="Arial" w:cs="Arial"/>
          <w:spacing w:val="-5"/>
        </w:rPr>
        <w:t xml:space="preserve"> </w:t>
      </w:r>
      <w:r w:rsidRPr="0037332A">
        <w:rPr>
          <w:rFonts w:ascii="Arial" w:hAnsi="Arial" w:cs="Arial"/>
        </w:rPr>
        <w:t>trained</w:t>
      </w:r>
      <w:r w:rsidRPr="0037332A">
        <w:rPr>
          <w:rFonts w:ascii="Arial" w:hAnsi="Arial" w:cs="Arial"/>
          <w:spacing w:val="-6"/>
        </w:rPr>
        <w:t xml:space="preserve"> </w:t>
      </w:r>
      <w:r w:rsidRPr="0037332A">
        <w:rPr>
          <w:rFonts w:ascii="Arial" w:hAnsi="Arial" w:cs="Arial"/>
        </w:rPr>
        <w:t>and</w:t>
      </w:r>
      <w:r w:rsidRPr="0037332A">
        <w:rPr>
          <w:rFonts w:ascii="Arial" w:hAnsi="Arial" w:cs="Arial"/>
          <w:spacing w:val="-5"/>
        </w:rPr>
        <w:t xml:space="preserve"> </w:t>
      </w:r>
      <w:r w:rsidRPr="0037332A">
        <w:rPr>
          <w:rFonts w:ascii="Arial" w:hAnsi="Arial" w:cs="Arial"/>
        </w:rPr>
        <w:t>prepared</w:t>
      </w:r>
      <w:r w:rsidRPr="0037332A">
        <w:rPr>
          <w:rFonts w:ascii="Arial" w:hAnsi="Arial" w:cs="Arial"/>
          <w:spacing w:val="-5"/>
        </w:rPr>
        <w:t xml:space="preserve"> </w:t>
      </w:r>
      <w:r w:rsidRPr="0037332A">
        <w:rPr>
          <w:rFonts w:ascii="Arial" w:hAnsi="Arial" w:cs="Arial"/>
        </w:rPr>
        <w:t>to</w:t>
      </w:r>
      <w:r w:rsidRPr="0037332A">
        <w:rPr>
          <w:rFonts w:ascii="Arial" w:hAnsi="Arial" w:cs="Arial"/>
          <w:spacing w:val="-4"/>
        </w:rPr>
        <w:t xml:space="preserve"> </w:t>
      </w:r>
      <w:r w:rsidRPr="0037332A">
        <w:rPr>
          <w:rFonts w:ascii="Arial" w:hAnsi="Arial" w:cs="Arial"/>
        </w:rPr>
        <w:t>identify</w:t>
      </w:r>
      <w:r w:rsidRPr="0037332A">
        <w:rPr>
          <w:rFonts w:ascii="Arial" w:hAnsi="Arial" w:cs="Arial"/>
          <w:spacing w:val="-3"/>
        </w:rPr>
        <w:t xml:space="preserve"> </w:t>
      </w:r>
      <w:r w:rsidRPr="0037332A">
        <w:rPr>
          <w:rFonts w:ascii="Arial" w:hAnsi="Arial" w:cs="Arial"/>
        </w:rPr>
        <w:t>children</w:t>
      </w:r>
      <w:r w:rsidRPr="0037332A">
        <w:rPr>
          <w:rFonts w:ascii="Arial" w:hAnsi="Arial" w:cs="Arial"/>
          <w:spacing w:val="-9"/>
        </w:rPr>
        <w:t xml:space="preserve"> </w:t>
      </w:r>
      <w:r w:rsidRPr="0037332A">
        <w:rPr>
          <w:rFonts w:ascii="Arial" w:hAnsi="Arial" w:cs="Arial"/>
        </w:rPr>
        <w:t>who</w:t>
      </w:r>
      <w:r w:rsidRPr="0037332A">
        <w:rPr>
          <w:rFonts w:ascii="Arial" w:hAnsi="Arial" w:cs="Arial"/>
          <w:spacing w:val="-8"/>
        </w:rPr>
        <w:t xml:space="preserve"> </w:t>
      </w:r>
      <w:r w:rsidRPr="0037332A">
        <w:rPr>
          <w:rFonts w:ascii="Arial" w:hAnsi="Arial" w:cs="Arial"/>
        </w:rPr>
        <w:t>may</w:t>
      </w:r>
      <w:r w:rsidRPr="0037332A">
        <w:rPr>
          <w:rFonts w:ascii="Arial" w:hAnsi="Arial" w:cs="Arial"/>
          <w:spacing w:val="-4"/>
        </w:rPr>
        <w:t xml:space="preserve"> </w:t>
      </w:r>
      <w:r w:rsidRPr="0037332A">
        <w:rPr>
          <w:rFonts w:ascii="Arial" w:hAnsi="Arial" w:cs="Arial"/>
        </w:rPr>
        <w:t>benefit</w:t>
      </w:r>
      <w:r w:rsidRPr="0037332A">
        <w:rPr>
          <w:rFonts w:ascii="Arial" w:hAnsi="Arial" w:cs="Arial"/>
          <w:spacing w:val="-6"/>
        </w:rPr>
        <w:t xml:space="preserve"> </w:t>
      </w:r>
      <w:r w:rsidRPr="0037332A">
        <w:rPr>
          <w:rFonts w:ascii="Arial" w:hAnsi="Arial" w:cs="Arial"/>
        </w:rPr>
        <w:t>from</w:t>
      </w:r>
      <w:r w:rsidRPr="0037332A">
        <w:rPr>
          <w:rFonts w:ascii="Arial" w:hAnsi="Arial" w:cs="Arial"/>
          <w:spacing w:val="-2"/>
        </w:rPr>
        <w:t xml:space="preserve"> </w:t>
      </w:r>
      <w:r w:rsidRPr="0037332A">
        <w:rPr>
          <w:rFonts w:ascii="Arial" w:hAnsi="Arial" w:cs="Arial"/>
        </w:rPr>
        <w:t>Early</w:t>
      </w:r>
      <w:r w:rsidRPr="0037332A">
        <w:rPr>
          <w:rFonts w:ascii="Arial" w:hAnsi="Arial" w:cs="Arial"/>
          <w:spacing w:val="-4"/>
        </w:rPr>
        <w:t xml:space="preserve"> </w:t>
      </w:r>
      <w:r w:rsidRPr="0037332A">
        <w:rPr>
          <w:rFonts w:ascii="Arial" w:hAnsi="Arial" w:cs="Arial"/>
        </w:rPr>
        <w:t>Help, which is providing support as soon as a problem emerges at any point in a child’s life.</w:t>
      </w:r>
    </w:p>
    <w:p w14:paraId="57BE4410" w14:textId="77777777" w:rsidR="00EC4C64" w:rsidRPr="0037332A" w:rsidRDefault="00EC4C64">
      <w:pPr>
        <w:pStyle w:val="BodyText"/>
        <w:spacing w:before="49"/>
        <w:rPr>
          <w:rFonts w:ascii="Arial" w:hAnsi="Arial" w:cs="Arial"/>
        </w:rPr>
      </w:pPr>
    </w:p>
    <w:p w14:paraId="3945F154" w14:textId="77777777" w:rsidR="00EC4C64" w:rsidRPr="0037332A" w:rsidRDefault="00012706" w:rsidP="0037332A">
      <w:pPr>
        <w:pStyle w:val="BodyText"/>
        <w:spacing w:line="276" w:lineRule="auto"/>
        <w:ind w:right="1237"/>
        <w:rPr>
          <w:rFonts w:ascii="Arial" w:hAnsi="Arial" w:cs="Arial"/>
        </w:rPr>
      </w:pPr>
      <w:r w:rsidRPr="0037332A">
        <w:rPr>
          <w:rFonts w:ascii="Arial" w:hAnsi="Arial" w:cs="Arial"/>
        </w:rPr>
        <w:t xml:space="preserve">The Barnet </w:t>
      </w:r>
      <w:r w:rsidR="00F34D92" w:rsidRPr="0037332A">
        <w:rPr>
          <w:rFonts w:ascii="Arial" w:hAnsi="Arial" w:cs="Arial"/>
        </w:rPr>
        <w:t>Early</w:t>
      </w:r>
      <w:r w:rsidR="00F34D92" w:rsidRPr="0037332A">
        <w:rPr>
          <w:rFonts w:ascii="Arial" w:hAnsi="Arial" w:cs="Arial"/>
          <w:spacing w:val="-7"/>
        </w:rPr>
        <w:t xml:space="preserve"> </w:t>
      </w:r>
      <w:r w:rsidR="00F34D92" w:rsidRPr="0037332A">
        <w:rPr>
          <w:rFonts w:ascii="Arial" w:hAnsi="Arial" w:cs="Arial"/>
        </w:rPr>
        <w:t>Help</w:t>
      </w:r>
      <w:r w:rsidR="00F34D92" w:rsidRPr="0037332A">
        <w:rPr>
          <w:rFonts w:ascii="Arial" w:hAnsi="Arial" w:cs="Arial"/>
          <w:spacing w:val="-7"/>
        </w:rPr>
        <w:t xml:space="preserve"> </w:t>
      </w:r>
      <w:r w:rsidR="00F34D92" w:rsidRPr="0037332A">
        <w:rPr>
          <w:rFonts w:ascii="Arial" w:hAnsi="Arial" w:cs="Arial"/>
        </w:rPr>
        <w:t>Strategy</w:t>
      </w:r>
      <w:r w:rsidR="00F34D92" w:rsidRPr="0037332A">
        <w:rPr>
          <w:rFonts w:ascii="Arial" w:hAnsi="Arial" w:cs="Arial"/>
          <w:spacing w:val="-7"/>
        </w:rPr>
        <w:t xml:space="preserve"> </w:t>
      </w:r>
      <w:r w:rsidR="00F34D92" w:rsidRPr="0037332A">
        <w:rPr>
          <w:rFonts w:ascii="Arial" w:hAnsi="Arial" w:cs="Arial"/>
        </w:rPr>
        <w:t>recognises</w:t>
      </w:r>
      <w:r w:rsidR="00F34D92" w:rsidRPr="0037332A">
        <w:rPr>
          <w:rFonts w:ascii="Arial" w:hAnsi="Arial" w:cs="Arial"/>
          <w:spacing w:val="-4"/>
        </w:rPr>
        <w:t xml:space="preserve"> </w:t>
      </w:r>
      <w:r w:rsidR="00F34D92" w:rsidRPr="0037332A">
        <w:rPr>
          <w:rFonts w:ascii="Arial" w:hAnsi="Arial" w:cs="Arial"/>
        </w:rPr>
        <w:t>the</w:t>
      </w:r>
      <w:r w:rsidR="00F34D92" w:rsidRPr="0037332A">
        <w:rPr>
          <w:rFonts w:ascii="Arial" w:hAnsi="Arial" w:cs="Arial"/>
          <w:spacing w:val="-11"/>
        </w:rPr>
        <w:t xml:space="preserve"> </w:t>
      </w:r>
      <w:r w:rsidR="00F34D92" w:rsidRPr="0037332A">
        <w:rPr>
          <w:rFonts w:ascii="Arial" w:hAnsi="Arial" w:cs="Arial"/>
        </w:rPr>
        <w:t>important</w:t>
      </w:r>
      <w:r w:rsidR="00F34D92" w:rsidRPr="0037332A">
        <w:rPr>
          <w:rFonts w:ascii="Arial" w:hAnsi="Arial" w:cs="Arial"/>
          <w:spacing w:val="-6"/>
        </w:rPr>
        <w:t xml:space="preserve"> </w:t>
      </w:r>
      <w:r w:rsidR="00F34D92" w:rsidRPr="0037332A">
        <w:rPr>
          <w:rFonts w:ascii="Arial" w:hAnsi="Arial" w:cs="Arial"/>
        </w:rPr>
        <w:t>role</w:t>
      </w:r>
      <w:r w:rsidR="00F34D92" w:rsidRPr="0037332A">
        <w:rPr>
          <w:rFonts w:ascii="Arial" w:hAnsi="Arial" w:cs="Arial"/>
          <w:spacing w:val="-6"/>
        </w:rPr>
        <w:t xml:space="preserve"> </w:t>
      </w:r>
      <w:r w:rsidR="00F34D92" w:rsidRPr="0037332A">
        <w:rPr>
          <w:rFonts w:ascii="Arial" w:hAnsi="Arial" w:cs="Arial"/>
        </w:rPr>
        <w:t>schools</w:t>
      </w:r>
      <w:r w:rsidR="00F34D92" w:rsidRPr="0037332A">
        <w:rPr>
          <w:rFonts w:ascii="Arial" w:hAnsi="Arial" w:cs="Arial"/>
          <w:spacing w:val="-6"/>
        </w:rPr>
        <w:t xml:space="preserve"> </w:t>
      </w:r>
      <w:r w:rsidR="00F34D92" w:rsidRPr="0037332A">
        <w:rPr>
          <w:rFonts w:ascii="Arial" w:hAnsi="Arial" w:cs="Arial"/>
        </w:rPr>
        <w:t>have</w:t>
      </w:r>
      <w:r w:rsidR="00F34D92" w:rsidRPr="0037332A">
        <w:rPr>
          <w:rFonts w:ascii="Arial" w:hAnsi="Arial" w:cs="Arial"/>
          <w:spacing w:val="-4"/>
        </w:rPr>
        <w:t xml:space="preserve"> </w:t>
      </w:r>
      <w:r w:rsidR="00F34D92" w:rsidRPr="0037332A">
        <w:rPr>
          <w:rFonts w:ascii="Arial" w:hAnsi="Arial" w:cs="Arial"/>
        </w:rPr>
        <w:t xml:space="preserve">in identifying children and families who are at risk of poor outcomes without early </w:t>
      </w:r>
      <w:r w:rsidR="00F34D92" w:rsidRPr="0037332A">
        <w:rPr>
          <w:rFonts w:ascii="Arial" w:hAnsi="Arial" w:cs="Arial"/>
          <w:spacing w:val="-2"/>
        </w:rPr>
        <w:t>intervention.</w:t>
      </w:r>
    </w:p>
    <w:p w14:paraId="4B480359" w14:textId="77777777" w:rsidR="00EC4C64" w:rsidRPr="0037332A" w:rsidRDefault="00EC4C64">
      <w:pPr>
        <w:pStyle w:val="BodyText"/>
        <w:spacing w:before="36"/>
        <w:rPr>
          <w:rFonts w:ascii="Arial" w:hAnsi="Arial" w:cs="Arial"/>
        </w:rPr>
      </w:pPr>
    </w:p>
    <w:p w14:paraId="24B55363" w14:textId="77777777" w:rsidR="00EC4C64" w:rsidRPr="0037332A" w:rsidRDefault="00F34D92" w:rsidP="0037332A">
      <w:pPr>
        <w:pStyle w:val="BodyText"/>
        <w:spacing w:line="276" w:lineRule="auto"/>
        <w:ind w:right="1237"/>
        <w:rPr>
          <w:rFonts w:ascii="Arial" w:hAnsi="Arial" w:cs="Arial"/>
        </w:rPr>
      </w:pPr>
      <w:r w:rsidRPr="0037332A">
        <w:rPr>
          <w:rFonts w:ascii="Arial" w:hAnsi="Arial" w:cs="Arial"/>
        </w:rPr>
        <w:t>All</w:t>
      </w:r>
      <w:r w:rsidRPr="0037332A">
        <w:rPr>
          <w:rFonts w:ascii="Arial" w:hAnsi="Arial" w:cs="Arial"/>
          <w:spacing w:val="-2"/>
        </w:rPr>
        <w:t xml:space="preserve"> </w:t>
      </w:r>
      <w:r w:rsidRPr="0037332A">
        <w:rPr>
          <w:rFonts w:ascii="Arial" w:hAnsi="Arial" w:cs="Arial"/>
        </w:rPr>
        <w:t>staff</w:t>
      </w:r>
      <w:r w:rsidRPr="0037332A">
        <w:rPr>
          <w:rFonts w:ascii="Arial" w:hAnsi="Arial" w:cs="Arial"/>
          <w:spacing w:val="-2"/>
        </w:rPr>
        <w:t xml:space="preserve"> </w:t>
      </w:r>
      <w:r w:rsidRPr="0037332A">
        <w:rPr>
          <w:rFonts w:ascii="Arial" w:hAnsi="Arial" w:cs="Arial"/>
        </w:rPr>
        <w:t>need</w:t>
      </w:r>
      <w:r w:rsidRPr="0037332A">
        <w:rPr>
          <w:rFonts w:ascii="Arial" w:hAnsi="Arial" w:cs="Arial"/>
          <w:spacing w:val="-7"/>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recognise</w:t>
      </w:r>
      <w:r w:rsidRPr="0037332A">
        <w:rPr>
          <w:rFonts w:ascii="Arial" w:hAnsi="Arial" w:cs="Arial"/>
          <w:spacing w:val="-6"/>
        </w:rPr>
        <w:t xml:space="preserve"> </w:t>
      </w:r>
      <w:r w:rsidRPr="0037332A">
        <w:rPr>
          <w:rFonts w:ascii="Arial" w:hAnsi="Arial" w:cs="Arial"/>
        </w:rPr>
        <w:t>that</w:t>
      </w:r>
      <w:r w:rsidRPr="0037332A">
        <w:rPr>
          <w:rFonts w:ascii="Arial" w:hAnsi="Arial" w:cs="Arial"/>
          <w:spacing w:val="-6"/>
        </w:rPr>
        <w:t xml:space="preserve"> </w:t>
      </w:r>
      <w:r w:rsidRPr="0037332A">
        <w:rPr>
          <w:rFonts w:ascii="Arial" w:hAnsi="Arial" w:cs="Arial"/>
        </w:rPr>
        <w:t>all</w:t>
      </w:r>
      <w:r w:rsidRPr="0037332A">
        <w:rPr>
          <w:rFonts w:ascii="Arial" w:hAnsi="Arial" w:cs="Arial"/>
          <w:spacing w:val="-3"/>
        </w:rPr>
        <w:t xml:space="preserve"> </w:t>
      </w:r>
      <w:r w:rsidRPr="0037332A">
        <w:rPr>
          <w:rFonts w:ascii="Arial" w:hAnsi="Arial" w:cs="Arial"/>
        </w:rPr>
        <w:t>children</w:t>
      </w:r>
      <w:r w:rsidRPr="0037332A">
        <w:rPr>
          <w:rFonts w:ascii="Arial" w:hAnsi="Arial" w:cs="Arial"/>
          <w:spacing w:val="-7"/>
        </w:rPr>
        <w:t xml:space="preserve"> </w:t>
      </w:r>
      <w:r w:rsidRPr="0037332A">
        <w:rPr>
          <w:rFonts w:ascii="Arial" w:hAnsi="Arial" w:cs="Arial"/>
        </w:rPr>
        <w:t>may</w:t>
      </w:r>
      <w:r w:rsidRPr="0037332A">
        <w:rPr>
          <w:rFonts w:ascii="Arial" w:hAnsi="Arial" w:cs="Arial"/>
          <w:spacing w:val="-3"/>
        </w:rPr>
        <w:t xml:space="preserve"> </w:t>
      </w:r>
      <w:r w:rsidRPr="0037332A">
        <w:rPr>
          <w:rFonts w:ascii="Arial" w:hAnsi="Arial" w:cs="Arial"/>
        </w:rPr>
        <w:t>benefit</w:t>
      </w:r>
      <w:r w:rsidRPr="0037332A">
        <w:rPr>
          <w:rFonts w:ascii="Arial" w:hAnsi="Arial" w:cs="Arial"/>
          <w:spacing w:val="-9"/>
        </w:rPr>
        <w:t xml:space="preserve"> </w:t>
      </w:r>
      <w:r w:rsidRPr="0037332A">
        <w:rPr>
          <w:rFonts w:ascii="Arial" w:hAnsi="Arial" w:cs="Arial"/>
        </w:rPr>
        <w:t>from</w:t>
      </w:r>
      <w:r w:rsidRPr="0037332A">
        <w:rPr>
          <w:rFonts w:ascii="Arial" w:hAnsi="Arial" w:cs="Arial"/>
          <w:spacing w:val="-3"/>
        </w:rPr>
        <w:t xml:space="preserve"> </w:t>
      </w:r>
      <w:r w:rsidRPr="0037332A">
        <w:rPr>
          <w:rFonts w:ascii="Arial" w:hAnsi="Arial" w:cs="Arial"/>
        </w:rPr>
        <w:t>Early</w:t>
      </w:r>
      <w:r w:rsidRPr="0037332A">
        <w:rPr>
          <w:rFonts w:ascii="Arial" w:hAnsi="Arial" w:cs="Arial"/>
          <w:spacing w:val="-4"/>
        </w:rPr>
        <w:t xml:space="preserve"> </w:t>
      </w:r>
      <w:r w:rsidRPr="0037332A">
        <w:rPr>
          <w:rFonts w:ascii="Arial" w:hAnsi="Arial" w:cs="Arial"/>
        </w:rPr>
        <w:t>Help</w:t>
      </w:r>
      <w:r w:rsidRPr="0037332A">
        <w:rPr>
          <w:rFonts w:ascii="Arial" w:hAnsi="Arial" w:cs="Arial"/>
          <w:spacing w:val="-3"/>
        </w:rPr>
        <w:t xml:space="preserve"> </w:t>
      </w:r>
      <w:r w:rsidRPr="0037332A">
        <w:rPr>
          <w:rFonts w:ascii="Arial" w:hAnsi="Arial" w:cs="Arial"/>
        </w:rPr>
        <w:t>at</w:t>
      </w:r>
      <w:r w:rsidRPr="0037332A">
        <w:rPr>
          <w:rFonts w:ascii="Arial" w:hAnsi="Arial" w:cs="Arial"/>
          <w:spacing w:val="-5"/>
        </w:rPr>
        <w:t xml:space="preserve"> </w:t>
      </w:r>
      <w:r w:rsidRPr="0037332A">
        <w:rPr>
          <w:rFonts w:ascii="Arial" w:hAnsi="Arial" w:cs="Arial"/>
        </w:rPr>
        <w:t>any</w:t>
      </w:r>
      <w:r w:rsidRPr="0037332A">
        <w:rPr>
          <w:rFonts w:ascii="Arial" w:hAnsi="Arial" w:cs="Arial"/>
          <w:spacing w:val="-3"/>
        </w:rPr>
        <w:t xml:space="preserve"> </w:t>
      </w:r>
      <w:r w:rsidRPr="0037332A">
        <w:rPr>
          <w:rFonts w:ascii="Arial" w:hAnsi="Arial" w:cs="Arial"/>
        </w:rPr>
        <w:t>point</w:t>
      </w:r>
      <w:r w:rsidRPr="0037332A">
        <w:rPr>
          <w:rFonts w:ascii="Arial" w:hAnsi="Arial" w:cs="Arial"/>
          <w:spacing w:val="-6"/>
        </w:rPr>
        <w:t xml:space="preserve"> </w:t>
      </w:r>
      <w:r w:rsidRPr="0037332A">
        <w:rPr>
          <w:rFonts w:ascii="Arial" w:hAnsi="Arial" w:cs="Arial"/>
        </w:rPr>
        <w:t>in</w:t>
      </w:r>
      <w:r w:rsidRPr="0037332A">
        <w:rPr>
          <w:rFonts w:ascii="Arial" w:hAnsi="Arial" w:cs="Arial"/>
          <w:spacing w:val="-5"/>
        </w:rPr>
        <w:t xml:space="preserve"> </w:t>
      </w:r>
      <w:r w:rsidRPr="0037332A">
        <w:rPr>
          <w:rFonts w:ascii="Arial" w:hAnsi="Arial" w:cs="Arial"/>
        </w:rPr>
        <w:t>their childhood, but some children may benefit from Early Help more than others. These are children with known vulnerabilities, which are listed on page 9 of this policy.</w:t>
      </w:r>
    </w:p>
    <w:p w14:paraId="5B4CBF93" w14:textId="77777777" w:rsidR="00EC4C64" w:rsidRPr="0037332A" w:rsidRDefault="00EC4C64">
      <w:pPr>
        <w:pStyle w:val="BodyText"/>
        <w:spacing w:before="46"/>
        <w:rPr>
          <w:rFonts w:ascii="Arial" w:hAnsi="Arial" w:cs="Arial"/>
        </w:rPr>
      </w:pPr>
    </w:p>
    <w:p w14:paraId="2A5E569A" w14:textId="70550F35" w:rsidR="00EC4C64" w:rsidRPr="0037332A" w:rsidRDefault="00012706" w:rsidP="0037332A">
      <w:pPr>
        <w:pStyle w:val="BodyText"/>
        <w:spacing w:line="276" w:lineRule="auto"/>
        <w:ind w:right="1237"/>
        <w:rPr>
          <w:rFonts w:ascii="Arial" w:hAnsi="Arial" w:cs="Arial"/>
        </w:rPr>
      </w:pPr>
      <w:r w:rsidRPr="0037332A">
        <w:rPr>
          <w:rFonts w:ascii="Arial" w:hAnsi="Arial" w:cs="Arial"/>
        </w:rPr>
        <w:t>At Oak Hill School</w:t>
      </w:r>
      <w:r w:rsidR="00F34D92" w:rsidRPr="0037332A">
        <w:rPr>
          <w:rFonts w:ascii="Arial" w:hAnsi="Arial" w:cs="Arial"/>
        </w:rPr>
        <w:t xml:space="preserve">, </w:t>
      </w:r>
      <w:r w:rsidRPr="0037332A">
        <w:rPr>
          <w:rFonts w:ascii="Arial" w:hAnsi="Arial" w:cs="Arial"/>
        </w:rPr>
        <w:t>we draw on the expertise of our CAMH</w:t>
      </w:r>
      <w:r w:rsidR="00930311" w:rsidRPr="0037332A">
        <w:rPr>
          <w:rFonts w:ascii="Arial" w:hAnsi="Arial" w:cs="Arial"/>
        </w:rPr>
        <w:t>S</w:t>
      </w:r>
      <w:r w:rsidRPr="0037332A">
        <w:rPr>
          <w:rFonts w:ascii="Arial" w:hAnsi="Arial" w:cs="Arial"/>
        </w:rPr>
        <w:t xml:space="preserve">, Speech and Language therapist </w:t>
      </w:r>
      <w:r w:rsidR="00F34D92" w:rsidRPr="0037332A">
        <w:rPr>
          <w:rFonts w:ascii="Arial" w:hAnsi="Arial" w:cs="Arial"/>
        </w:rPr>
        <w:t>in school who will signpost both parents and teachers to where and how to get support for the student should the need arise.</w:t>
      </w:r>
      <w:r w:rsidR="00F34D92" w:rsidRPr="0037332A">
        <w:rPr>
          <w:rFonts w:ascii="Arial" w:hAnsi="Arial" w:cs="Arial"/>
          <w:spacing w:val="-2"/>
        </w:rPr>
        <w:t xml:space="preserve"> </w:t>
      </w:r>
      <w:r w:rsidR="00F34D92" w:rsidRPr="0037332A">
        <w:rPr>
          <w:rFonts w:ascii="Arial" w:hAnsi="Arial" w:cs="Arial"/>
        </w:rPr>
        <w:t>We</w:t>
      </w:r>
      <w:r w:rsidR="00F34D92" w:rsidRPr="0037332A">
        <w:rPr>
          <w:rFonts w:ascii="Arial" w:hAnsi="Arial" w:cs="Arial"/>
          <w:spacing w:val="-3"/>
        </w:rPr>
        <w:t xml:space="preserve"> </w:t>
      </w:r>
      <w:r w:rsidR="00F34D92" w:rsidRPr="0037332A">
        <w:rPr>
          <w:rFonts w:ascii="Arial" w:hAnsi="Arial" w:cs="Arial"/>
        </w:rPr>
        <w:t>have</w:t>
      </w:r>
      <w:r w:rsidRPr="0037332A">
        <w:rPr>
          <w:rFonts w:ascii="Arial" w:hAnsi="Arial" w:cs="Arial"/>
          <w:spacing w:val="-5"/>
        </w:rPr>
        <w:t xml:space="preserve"> a </w:t>
      </w:r>
      <w:r w:rsidR="00F34D92" w:rsidRPr="0037332A">
        <w:rPr>
          <w:rFonts w:ascii="Arial" w:hAnsi="Arial" w:cs="Arial"/>
        </w:rPr>
        <w:t>robust</w:t>
      </w:r>
      <w:r w:rsidR="00F34D92" w:rsidRPr="0037332A">
        <w:rPr>
          <w:rFonts w:ascii="Arial" w:hAnsi="Arial" w:cs="Arial"/>
          <w:spacing w:val="-6"/>
        </w:rPr>
        <w:t xml:space="preserve"> </w:t>
      </w:r>
      <w:r w:rsidR="00F34D92" w:rsidRPr="0037332A">
        <w:rPr>
          <w:rFonts w:ascii="Arial" w:hAnsi="Arial" w:cs="Arial"/>
        </w:rPr>
        <w:t>internal</w:t>
      </w:r>
      <w:r w:rsidR="00F34D92" w:rsidRPr="0037332A">
        <w:rPr>
          <w:rFonts w:ascii="Arial" w:hAnsi="Arial" w:cs="Arial"/>
          <w:spacing w:val="-2"/>
        </w:rPr>
        <w:t xml:space="preserve"> </w:t>
      </w:r>
      <w:r w:rsidR="00F34D92" w:rsidRPr="0037332A">
        <w:rPr>
          <w:rFonts w:ascii="Arial" w:hAnsi="Arial" w:cs="Arial"/>
        </w:rPr>
        <w:t>pastoral</w:t>
      </w:r>
      <w:r w:rsidR="00F34D92" w:rsidRPr="0037332A">
        <w:rPr>
          <w:rFonts w:ascii="Arial" w:hAnsi="Arial" w:cs="Arial"/>
          <w:spacing w:val="-5"/>
        </w:rPr>
        <w:t xml:space="preserve"> </w:t>
      </w:r>
      <w:r w:rsidR="00F34D92" w:rsidRPr="0037332A">
        <w:rPr>
          <w:rFonts w:ascii="Arial" w:hAnsi="Arial" w:cs="Arial"/>
        </w:rPr>
        <w:t>support</w:t>
      </w:r>
      <w:r w:rsidR="00F34D92" w:rsidRPr="0037332A">
        <w:rPr>
          <w:rFonts w:ascii="Arial" w:hAnsi="Arial" w:cs="Arial"/>
          <w:spacing w:val="-8"/>
        </w:rPr>
        <w:t xml:space="preserve"> </w:t>
      </w:r>
      <w:r w:rsidR="00F34D92" w:rsidRPr="0037332A">
        <w:rPr>
          <w:rFonts w:ascii="Arial" w:hAnsi="Arial" w:cs="Arial"/>
        </w:rPr>
        <w:t>systems,</w:t>
      </w:r>
      <w:r w:rsidR="00F34D92" w:rsidRPr="0037332A">
        <w:rPr>
          <w:rFonts w:ascii="Arial" w:hAnsi="Arial" w:cs="Arial"/>
          <w:spacing w:val="-8"/>
        </w:rPr>
        <w:t xml:space="preserve"> </w:t>
      </w:r>
      <w:r w:rsidR="00F34D92" w:rsidRPr="0037332A">
        <w:rPr>
          <w:rFonts w:ascii="Arial" w:hAnsi="Arial" w:cs="Arial"/>
        </w:rPr>
        <w:t>use</w:t>
      </w:r>
      <w:r w:rsidR="00F34D92" w:rsidRPr="0037332A">
        <w:rPr>
          <w:rFonts w:ascii="Arial" w:hAnsi="Arial" w:cs="Arial"/>
          <w:spacing w:val="-6"/>
        </w:rPr>
        <w:t xml:space="preserve"> </w:t>
      </w:r>
      <w:r w:rsidR="00F34D92" w:rsidRPr="0037332A">
        <w:rPr>
          <w:rFonts w:ascii="Arial" w:hAnsi="Arial" w:cs="Arial"/>
        </w:rPr>
        <w:t>of</w:t>
      </w:r>
      <w:r w:rsidR="00F34D92" w:rsidRPr="0037332A">
        <w:rPr>
          <w:rFonts w:ascii="Arial" w:hAnsi="Arial" w:cs="Arial"/>
          <w:spacing w:val="-5"/>
        </w:rPr>
        <w:t xml:space="preserve"> </w:t>
      </w:r>
      <w:r w:rsidR="00F34D92" w:rsidRPr="0037332A">
        <w:rPr>
          <w:rFonts w:ascii="Arial" w:hAnsi="Arial" w:cs="Arial"/>
        </w:rPr>
        <w:t>Early</w:t>
      </w:r>
      <w:r w:rsidR="00F34D92" w:rsidRPr="0037332A">
        <w:rPr>
          <w:rFonts w:ascii="Arial" w:hAnsi="Arial" w:cs="Arial"/>
          <w:spacing w:val="-5"/>
        </w:rPr>
        <w:t xml:space="preserve"> </w:t>
      </w:r>
      <w:r w:rsidR="00F34D92" w:rsidRPr="0037332A">
        <w:rPr>
          <w:rFonts w:ascii="Arial" w:hAnsi="Arial" w:cs="Arial"/>
        </w:rPr>
        <w:t>Help</w:t>
      </w:r>
      <w:r w:rsidR="00F34D92" w:rsidRPr="0037332A">
        <w:rPr>
          <w:rFonts w:ascii="Arial" w:hAnsi="Arial" w:cs="Arial"/>
          <w:spacing w:val="-7"/>
        </w:rPr>
        <w:t xml:space="preserve"> </w:t>
      </w:r>
      <w:r w:rsidR="00F34D92" w:rsidRPr="0037332A">
        <w:rPr>
          <w:rFonts w:ascii="Arial" w:hAnsi="Arial" w:cs="Arial"/>
        </w:rPr>
        <w:t>Assessment,</w:t>
      </w:r>
      <w:r w:rsidR="00F34D92" w:rsidRPr="0037332A">
        <w:rPr>
          <w:rFonts w:ascii="Arial" w:hAnsi="Arial" w:cs="Arial"/>
          <w:spacing w:val="-9"/>
        </w:rPr>
        <w:t xml:space="preserve"> </w:t>
      </w:r>
      <w:r w:rsidR="00F34D92" w:rsidRPr="0037332A">
        <w:rPr>
          <w:rFonts w:ascii="Arial" w:hAnsi="Arial" w:cs="Arial"/>
        </w:rPr>
        <w:t xml:space="preserve">EHA Reviews and Team </w:t>
      </w:r>
      <w:proofErr w:type="gramStart"/>
      <w:r w:rsidR="00F34D92" w:rsidRPr="0037332A">
        <w:rPr>
          <w:rFonts w:ascii="Arial" w:hAnsi="Arial" w:cs="Arial"/>
        </w:rPr>
        <w:t>Around</w:t>
      </w:r>
      <w:proofErr w:type="gramEnd"/>
      <w:r w:rsidR="00F34D92" w:rsidRPr="0037332A">
        <w:rPr>
          <w:rFonts w:ascii="Arial" w:hAnsi="Arial" w:cs="Arial"/>
        </w:rPr>
        <w:t xml:space="preserve"> the Child/Family meetings when there is a multi-agency approach, and referral to Children’s Social Care if the threshold has been met.</w:t>
      </w:r>
    </w:p>
    <w:p w14:paraId="002D1084" w14:textId="77777777" w:rsidR="00EC4C64" w:rsidRPr="0037332A" w:rsidRDefault="00EC4C64">
      <w:pPr>
        <w:pStyle w:val="BodyText"/>
        <w:spacing w:before="42"/>
        <w:rPr>
          <w:rFonts w:ascii="Arial" w:hAnsi="Arial" w:cs="Arial"/>
        </w:rPr>
      </w:pPr>
    </w:p>
    <w:p w14:paraId="5BDF3EC4" w14:textId="77777777" w:rsidR="00EC4C64" w:rsidRPr="0037332A" w:rsidRDefault="00F34D92" w:rsidP="0037332A">
      <w:pPr>
        <w:pStyle w:val="BodyText"/>
        <w:spacing w:before="1"/>
        <w:rPr>
          <w:rFonts w:ascii="Arial" w:hAnsi="Arial" w:cs="Arial"/>
        </w:rPr>
      </w:pPr>
      <w:r w:rsidRPr="0037332A">
        <w:rPr>
          <w:rFonts w:ascii="Arial" w:hAnsi="Arial" w:cs="Arial"/>
        </w:rPr>
        <w:t>The</w:t>
      </w:r>
      <w:r w:rsidRPr="0037332A">
        <w:rPr>
          <w:rFonts w:ascii="Arial" w:hAnsi="Arial" w:cs="Arial"/>
          <w:spacing w:val="-9"/>
        </w:rPr>
        <w:t xml:space="preserve"> </w:t>
      </w:r>
      <w:r w:rsidRPr="0037332A">
        <w:rPr>
          <w:rFonts w:ascii="Arial" w:hAnsi="Arial" w:cs="Arial"/>
        </w:rPr>
        <w:t>DSL</w:t>
      </w:r>
      <w:r w:rsidRPr="0037332A">
        <w:rPr>
          <w:rFonts w:ascii="Arial" w:hAnsi="Arial" w:cs="Arial"/>
          <w:spacing w:val="-9"/>
        </w:rPr>
        <w:t xml:space="preserve"> </w:t>
      </w:r>
      <w:r w:rsidRPr="0037332A">
        <w:rPr>
          <w:rFonts w:ascii="Arial" w:hAnsi="Arial" w:cs="Arial"/>
        </w:rPr>
        <w:t>will</w:t>
      </w:r>
      <w:r w:rsidRPr="0037332A">
        <w:rPr>
          <w:rFonts w:ascii="Arial" w:hAnsi="Arial" w:cs="Arial"/>
          <w:spacing w:val="-5"/>
        </w:rPr>
        <w:t xml:space="preserve"> </w:t>
      </w:r>
      <w:r w:rsidRPr="0037332A">
        <w:rPr>
          <w:rFonts w:ascii="Arial" w:hAnsi="Arial" w:cs="Arial"/>
        </w:rPr>
        <w:t>contact</w:t>
      </w:r>
      <w:r w:rsidRPr="0037332A">
        <w:rPr>
          <w:rFonts w:ascii="Arial" w:hAnsi="Arial" w:cs="Arial"/>
          <w:spacing w:val="-8"/>
        </w:rPr>
        <w:t xml:space="preserve"> </w:t>
      </w:r>
      <w:r w:rsidRPr="0037332A">
        <w:rPr>
          <w:rFonts w:ascii="Arial" w:hAnsi="Arial" w:cs="Arial"/>
        </w:rPr>
        <w:t>the</w:t>
      </w:r>
      <w:r w:rsidRPr="0037332A">
        <w:rPr>
          <w:rFonts w:ascii="Arial" w:hAnsi="Arial" w:cs="Arial"/>
          <w:spacing w:val="-7"/>
        </w:rPr>
        <w:t xml:space="preserve"> </w:t>
      </w:r>
      <w:proofErr w:type="gramStart"/>
      <w:r w:rsidRPr="0037332A">
        <w:rPr>
          <w:rFonts w:ascii="Arial" w:hAnsi="Arial" w:cs="Arial"/>
        </w:rPr>
        <w:t>LB</w:t>
      </w:r>
      <w:r w:rsidR="002B4E13" w:rsidRPr="0037332A">
        <w:rPr>
          <w:rFonts w:ascii="Arial" w:hAnsi="Arial" w:cs="Arial"/>
        </w:rPr>
        <w:t xml:space="preserve">B </w:t>
      </w:r>
      <w:r w:rsidRPr="0037332A">
        <w:rPr>
          <w:rFonts w:ascii="Arial" w:hAnsi="Arial" w:cs="Arial"/>
          <w:spacing w:val="-2"/>
        </w:rPr>
        <w:t xml:space="preserve"> </w:t>
      </w:r>
      <w:r w:rsidRPr="0037332A">
        <w:rPr>
          <w:rFonts w:ascii="Arial" w:hAnsi="Arial" w:cs="Arial"/>
        </w:rPr>
        <w:t>Early</w:t>
      </w:r>
      <w:proofErr w:type="gramEnd"/>
      <w:r w:rsidRPr="0037332A">
        <w:rPr>
          <w:rFonts w:ascii="Arial" w:hAnsi="Arial" w:cs="Arial"/>
          <w:spacing w:val="-6"/>
        </w:rPr>
        <w:t xml:space="preserve"> </w:t>
      </w:r>
      <w:r w:rsidRPr="0037332A">
        <w:rPr>
          <w:rFonts w:ascii="Arial" w:hAnsi="Arial" w:cs="Arial"/>
        </w:rPr>
        <w:t>Help</w:t>
      </w:r>
      <w:r w:rsidRPr="0037332A">
        <w:rPr>
          <w:rFonts w:ascii="Arial" w:hAnsi="Arial" w:cs="Arial"/>
          <w:spacing w:val="-6"/>
        </w:rPr>
        <w:t xml:space="preserve"> </w:t>
      </w:r>
      <w:r w:rsidRPr="0037332A">
        <w:rPr>
          <w:rFonts w:ascii="Arial" w:hAnsi="Arial" w:cs="Arial"/>
        </w:rPr>
        <w:t>Hub</w:t>
      </w:r>
      <w:r w:rsidRPr="0037332A">
        <w:rPr>
          <w:rFonts w:ascii="Arial" w:hAnsi="Arial" w:cs="Arial"/>
          <w:spacing w:val="-7"/>
        </w:rPr>
        <w:t xml:space="preserve"> </w:t>
      </w:r>
      <w:r w:rsidRPr="0037332A">
        <w:rPr>
          <w:rFonts w:ascii="Arial" w:hAnsi="Arial" w:cs="Arial"/>
        </w:rPr>
        <w:t>for</w:t>
      </w:r>
      <w:r w:rsidRPr="0037332A">
        <w:rPr>
          <w:rFonts w:ascii="Arial" w:hAnsi="Arial" w:cs="Arial"/>
          <w:spacing w:val="-7"/>
        </w:rPr>
        <w:t xml:space="preserve"> </w:t>
      </w:r>
      <w:r w:rsidRPr="0037332A">
        <w:rPr>
          <w:rFonts w:ascii="Arial" w:hAnsi="Arial" w:cs="Arial"/>
        </w:rPr>
        <w:t>support</w:t>
      </w:r>
      <w:r w:rsidRPr="0037332A">
        <w:rPr>
          <w:rFonts w:ascii="Arial" w:hAnsi="Arial" w:cs="Arial"/>
          <w:spacing w:val="-9"/>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advice</w:t>
      </w:r>
      <w:r w:rsidRPr="0037332A">
        <w:rPr>
          <w:rFonts w:ascii="Arial" w:hAnsi="Arial" w:cs="Arial"/>
          <w:spacing w:val="-3"/>
        </w:rPr>
        <w:t xml:space="preserve"> </w:t>
      </w:r>
      <w:r w:rsidRPr="0037332A">
        <w:rPr>
          <w:rFonts w:ascii="Arial" w:hAnsi="Arial" w:cs="Arial"/>
        </w:rPr>
        <w:t>if</w:t>
      </w:r>
      <w:r w:rsidRPr="0037332A">
        <w:rPr>
          <w:rFonts w:ascii="Arial" w:hAnsi="Arial" w:cs="Arial"/>
          <w:spacing w:val="-6"/>
        </w:rPr>
        <w:t xml:space="preserve"> </w:t>
      </w:r>
      <w:r w:rsidRPr="0037332A">
        <w:rPr>
          <w:rFonts w:ascii="Arial" w:hAnsi="Arial" w:cs="Arial"/>
          <w:spacing w:val="-2"/>
        </w:rPr>
        <w:t>required:</w:t>
      </w:r>
    </w:p>
    <w:p w14:paraId="1E77C27E" w14:textId="77777777" w:rsidR="00EC4C64" w:rsidRPr="0037332A" w:rsidRDefault="002B4E13">
      <w:pPr>
        <w:pStyle w:val="BodyText"/>
        <w:spacing w:before="84"/>
        <w:rPr>
          <w:rFonts w:ascii="Arial" w:hAnsi="Arial" w:cs="Arial"/>
        </w:rPr>
      </w:pPr>
      <w:r w:rsidRPr="0037332A">
        <w:rPr>
          <w:rFonts w:ascii="Arial" w:hAnsi="Arial" w:cs="Arial"/>
        </w:rPr>
        <w:lastRenderedPageBreak/>
        <w:t xml:space="preserve">                            </w:t>
      </w:r>
      <w:hyperlink r:id="rId63" w:history="1">
        <w:r w:rsidRPr="0037332A">
          <w:rPr>
            <w:rStyle w:val="Hyperlink"/>
            <w:rFonts w:ascii="Arial" w:hAnsi="Arial" w:cs="Arial"/>
            <w:color w:val="auto"/>
          </w:rPr>
          <w:t>Childandfamilyhub-eastcentral@barnet.gov.uk</w:t>
        </w:r>
      </w:hyperlink>
    </w:p>
    <w:p w14:paraId="3CE899A7" w14:textId="0A355B8B" w:rsidR="002B4E13" w:rsidRPr="0037332A" w:rsidRDefault="00930311" w:rsidP="0037332A">
      <w:pPr>
        <w:pStyle w:val="Heading3"/>
        <w:ind w:right="862"/>
        <w:jc w:val="left"/>
        <w:rPr>
          <w:rFonts w:ascii="Arial" w:hAnsi="Arial" w:cs="Arial"/>
        </w:rPr>
      </w:pPr>
      <w:r w:rsidRPr="0037332A">
        <w:rPr>
          <w:rFonts w:ascii="Arial" w:hAnsi="Arial" w:cs="Arial"/>
        </w:rPr>
        <w:t xml:space="preserve">                       </w:t>
      </w:r>
      <w:r w:rsidR="002B4E13" w:rsidRPr="0037332A">
        <w:rPr>
          <w:rFonts w:ascii="Arial" w:hAnsi="Arial" w:cs="Arial"/>
          <w:b w:val="0"/>
          <w:bCs w:val="0"/>
        </w:rPr>
        <w:t>LBB</w:t>
      </w:r>
      <w:r w:rsidR="00F34D92" w:rsidRPr="0037332A">
        <w:rPr>
          <w:rFonts w:ascii="Arial" w:hAnsi="Arial" w:cs="Arial"/>
          <w:b w:val="0"/>
          <w:bCs w:val="0"/>
          <w:spacing w:val="-14"/>
        </w:rPr>
        <w:t xml:space="preserve"> </w:t>
      </w:r>
      <w:r w:rsidR="00F34D92" w:rsidRPr="0037332A">
        <w:rPr>
          <w:rFonts w:ascii="Arial" w:hAnsi="Arial" w:cs="Arial"/>
          <w:b w:val="0"/>
          <w:bCs w:val="0"/>
        </w:rPr>
        <w:t>Early</w:t>
      </w:r>
      <w:r w:rsidR="00F34D92" w:rsidRPr="0037332A">
        <w:rPr>
          <w:rFonts w:ascii="Arial" w:hAnsi="Arial" w:cs="Arial"/>
          <w:b w:val="0"/>
          <w:bCs w:val="0"/>
          <w:spacing w:val="-7"/>
        </w:rPr>
        <w:t xml:space="preserve"> </w:t>
      </w:r>
      <w:r w:rsidR="00F34D92" w:rsidRPr="0037332A">
        <w:rPr>
          <w:rFonts w:ascii="Arial" w:hAnsi="Arial" w:cs="Arial"/>
          <w:b w:val="0"/>
          <w:bCs w:val="0"/>
        </w:rPr>
        <w:t>Help</w:t>
      </w:r>
      <w:r w:rsidR="00F34D92" w:rsidRPr="0037332A">
        <w:rPr>
          <w:rFonts w:ascii="Arial" w:hAnsi="Arial" w:cs="Arial"/>
          <w:b w:val="0"/>
          <w:bCs w:val="0"/>
          <w:spacing w:val="-9"/>
        </w:rPr>
        <w:t xml:space="preserve"> </w:t>
      </w:r>
      <w:r w:rsidR="00F34D92" w:rsidRPr="0037332A">
        <w:rPr>
          <w:rFonts w:ascii="Arial" w:hAnsi="Arial" w:cs="Arial"/>
          <w:b w:val="0"/>
          <w:bCs w:val="0"/>
          <w:spacing w:val="-4"/>
        </w:rPr>
        <w:t>Hub:</w:t>
      </w:r>
      <w:r w:rsidRPr="0037332A">
        <w:rPr>
          <w:rFonts w:ascii="Arial" w:hAnsi="Arial" w:cs="Arial"/>
          <w:spacing w:val="-4"/>
        </w:rPr>
        <w:t xml:space="preserve"> </w:t>
      </w:r>
      <w:r w:rsidR="002B4E13" w:rsidRPr="0037332A">
        <w:rPr>
          <w:rFonts w:ascii="Arial" w:hAnsi="Arial" w:cs="Arial"/>
        </w:rPr>
        <w:t>020 8359 3460</w:t>
      </w:r>
    </w:p>
    <w:p w14:paraId="425B633A" w14:textId="3C059D91" w:rsidR="002B4E13" w:rsidRPr="0037332A" w:rsidRDefault="002B4E13">
      <w:pPr>
        <w:pStyle w:val="BodyText"/>
        <w:spacing w:before="235"/>
        <w:rPr>
          <w:rFonts w:ascii="Arial" w:hAnsi="Arial" w:cs="Arial"/>
        </w:rPr>
      </w:pPr>
      <w:r w:rsidRPr="0037332A">
        <w:rPr>
          <w:rFonts w:ascii="Arial" w:hAnsi="Arial" w:cs="Arial"/>
        </w:rPr>
        <w:t xml:space="preserve"> A</w:t>
      </w:r>
      <w:r w:rsidR="00F34D92" w:rsidRPr="0037332A">
        <w:rPr>
          <w:rFonts w:ascii="Arial" w:hAnsi="Arial" w:cs="Arial"/>
        </w:rPr>
        <w:t>lternatively,</w:t>
      </w:r>
      <w:r w:rsidR="00F34D92" w:rsidRPr="0037332A">
        <w:rPr>
          <w:rFonts w:ascii="Arial" w:hAnsi="Arial" w:cs="Arial"/>
          <w:spacing w:val="-8"/>
        </w:rPr>
        <w:t xml:space="preserve"> </w:t>
      </w:r>
      <w:r w:rsidR="00F34D92" w:rsidRPr="0037332A">
        <w:rPr>
          <w:rFonts w:ascii="Arial" w:hAnsi="Arial" w:cs="Arial"/>
        </w:rPr>
        <w:t>the</w:t>
      </w:r>
      <w:r w:rsidR="00F34D92" w:rsidRPr="0037332A">
        <w:rPr>
          <w:rFonts w:ascii="Arial" w:hAnsi="Arial" w:cs="Arial"/>
          <w:spacing w:val="-5"/>
        </w:rPr>
        <w:t xml:space="preserve"> </w:t>
      </w:r>
      <w:r w:rsidR="00F34D92" w:rsidRPr="0037332A">
        <w:rPr>
          <w:rFonts w:ascii="Arial" w:hAnsi="Arial" w:cs="Arial"/>
        </w:rPr>
        <w:t>DSL</w:t>
      </w:r>
      <w:r w:rsidR="00F34D92" w:rsidRPr="0037332A">
        <w:rPr>
          <w:rFonts w:ascii="Arial" w:hAnsi="Arial" w:cs="Arial"/>
          <w:spacing w:val="-8"/>
        </w:rPr>
        <w:t xml:space="preserve"> </w:t>
      </w:r>
      <w:r w:rsidR="00F34D92" w:rsidRPr="0037332A">
        <w:rPr>
          <w:rFonts w:ascii="Arial" w:hAnsi="Arial" w:cs="Arial"/>
        </w:rPr>
        <w:t>will</w:t>
      </w:r>
      <w:r w:rsidR="00F34D92" w:rsidRPr="0037332A">
        <w:rPr>
          <w:rFonts w:ascii="Arial" w:hAnsi="Arial" w:cs="Arial"/>
          <w:spacing w:val="-1"/>
        </w:rPr>
        <w:t xml:space="preserve"> </w:t>
      </w:r>
      <w:r w:rsidR="00F34D92" w:rsidRPr="0037332A">
        <w:rPr>
          <w:rFonts w:ascii="Arial" w:hAnsi="Arial" w:cs="Arial"/>
        </w:rPr>
        <w:t>complete</w:t>
      </w:r>
      <w:r w:rsidR="00F34D92" w:rsidRPr="0037332A">
        <w:rPr>
          <w:rFonts w:ascii="Arial" w:hAnsi="Arial" w:cs="Arial"/>
          <w:spacing w:val="-2"/>
        </w:rPr>
        <w:t xml:space="preserve"> </w:t>
      </w:r>
      <w:r w:rsidR="00F34D92" w:rsidRPr="0037332A">
        <w:rPr>
          <w:rFonts w:ascii="Arial" w:hAnsi="Arial" w:cs="Arial"/>
        </w:rPr>
        <w:t>an</w:t>
      </w:r>
      <w:r w:rsidR="00F34D92" w:rsidRPr="0037332A">
        <w:rPr>
          <w:rFonts w:ascii="Arial" w:hAnsi="Arial" w:cs="Arial"/>
          <w:spacing w:val="-6"/>
        </w:rPr>
        <w:t xml:space="preserve"> </w:t>
      </w:r>
      <w:r w:rsidR="00F34D92" w:rsidRPr="0037332A">
        <w:rPr>
          <w:rFonts w:ascii="Arial" w:hAnsi="Arial" w:cs="Arial"/>
        </w:rPr>
        <w:t>Early</w:t>
      </w:r>
      <w:r w:rsidR="00F34D92" w:rsidRPr="0037332A">
        <w:rPr>
          <w:rFonts w:ascii="Arial" w:hAnsi="Arial" w:cs="Arial"/>
          <w:spacing w:val="-2"/>
        </w:rPr>
        <w:t xml:space="preserve"> </w:t>
      </w:r>
      <w:r w:rsidR="00F34D92" w:rsidRPr="0037332A">
        <w:rPr>
          <w:rFonts w:ascii="Arial" w:hAnsi="Arial" w:cs="Arial"/>
        </w:rPr>
        <w:t>Help</w:t>
      </w:r>
      <w:r w:rsidR="00F34D92" w:rsidRPr="0037332A">
        <w:rPr>
          <w:rFonts w:ascii="Arial" w:hAnsi="Arial" w:cs="Arial"/>
          <w:spacing w:val="-6"/>
        </w:rPr>
        <w:t xml:space="preserve"> </w:t>
      </w:r>
      <w:r w:rsidR="00F34D92" w:rsidRPr="0037332A">
        <w:rPr>
          <w:rFonts w:ascii="Arial" w:hAnsi="Arial" w:cs="Arial"/>
        </w:rPr>
        <w:t>Enquiry</w:t>
      </w:r>
      <w:r w:rsidR="00F34D92" w:rsidRPr="0037332A">
        <w:rPr>
          <w:rFonts w:ascii="Arial" w:hAnsi="Arial" w:cs="Arial"/>
          <w:spacing w:val="-3"/>
        </w:rPr>
        <w:t xml:space="preserve"> </w:t>
      </w:r>
      <w:r w:rsidR="00F34D92" w:rsidRPr="0037332A">
        <w:rPr>
          <w:rFonts w:ascii="Arial" w:hAnsi="Arial" w:cs="Arial"/>
        </w:rPr>
        <w:t>form</w:t>
      </w:r>
      <w:r w:rsidR="00F34D92" w:rsidRPr="0037332A">
        <w:rPr>
          <w:rFonts w:ascii="Arial" w:hAnsi="Arial" w:cs="Arial"/>
          <w:spacing w:val="-4"/>
        </w:rPr>
        <w:t xml:space="preserve"> </w:t>
      </w:r>
      <w:r w:rsidR="00F34D92" w:rsidRPr="0037332A">
        <w:rPr>
          <w:rFonts w:ascii="Arial" w:hAnsi="Arial" w:cs="Arial"/>
        </w:rPr>
        <w:t>which</w:t>
      </w:r>
      <w:r w:rsidR="00F34D92" w:rsidRPr="0037332A">
        <w:rPr>
          <w:rFonts w:ascii="Arial" w:hAnsi="Arial" w:cs="Arial"/>
          <w:spacing w:val="-3"/>
        </w:rPr>
        <w:t xml:space="preserve"> </w:t>
      </w:r>
      <w:r w:rsidR="00F34D92" w:rsidRPr="0037332A">
        <w:rPr>
          <w:rFonts w:ascii="Arial" w:hAnsi="Arial" w:cs="Arial"/>
        </w:rPr>
        <w:t>can</w:t>
      </w:r>
      <w:r w:rsidR="00F34D92" w:rsidRPr="0037332A">
        <w:rPr>
          <w:rFonts w:ascii="Arial" w:hAnsi="Arial" w:cs="Arial"/>
          <w:spacing w:val="-6"/>
        </w:rPr>
        <w:t xml:space="preserve"> </w:t>
      </w:r>
      <w:r w:rsidR="00F34D92" w:rsidRPr="0037332A">
        <w:rPr>
          <w:rFonts w:ascii="Arial" w:hAnsi="Arial" w:cs="Arial"/>
        </w:rPr>
        <w:t>be</w:t>
      </w:r>
      <w:r w:rsidR="00F34D92" w:rsidRPr="0037332A">
        <w:rPr>
          <w:rFonts w:ascii="Arial" w:hAnsi="Arial" w:cs="Arial"/>
          <w:spacing w:val="-3"/>
        </w:rPr>
        <w:t xml:space="preserve"> </w:t>
      </w:r>
      <w:r w:rsidR="00F34D92" w:rsidRPr="0037332A">
        <w:rPr>
          <w:rFonts w:ascii="Arial" w:hAnsi="Arial" w:cs="Arial"/>
        </w:rPr>
        <w:t>accessed</w:t>
      </w:r>
      <w:r w:rsidR="00F34D92" w:rsidRPr="0037332A">
        <w:rPr>
          <w:rFonts w:ascii="Arial" w:hAnsi="Arial" w:cs="Arial"/>
          <w:spacing w:val="-7"/>
        </w:rPr>
        <w:t xml:space="preserve"> </w:t>
      </w:r>
      <w:r w:rsidR="00F34D92" w:rsidRPr="0037332A">
        <w:rPr>
          <w:rFonts w:ascii="Arial" w:hAnsi="Arial" w:cs="Arial"/>
        </w:rPr>
        <w:t>via</w:t>
      </w:r>
      <w:r w:rsidRPr="0037332A">
        <w:rPr>
          <w:rFonts w:ascii="Arial" w:hAnsi="Arial" w:cs="Arial"/>
        </w:rPr>
        <w:t>:</w:t>
      </w:r>
      <w:r w:rsidR="00F34D92" w:rsidRPr="0037332A">
        <w:rPr>
          <w:rFonts w:ascii="Arial" w:hAnsi="Arial" w:cs="Arial"/>
        </w:rPr>
        <w:t xml:space="preserve"> </w:t>
      </w:r>
    </w:p>
    <w:p w14:paraId="46FA6D74" w14:textId="77777777" w:rsidR="00EC4C64" w:rsidRPr="0037332A" w:rsidRDefault="002B4E13">
      <w:pPr>
        <w:pStyle w:val="BodyText"/>
        <w:spacing w:before="235"/>
        <w:rPr>
          <w:rFonts w:ascii="Arial" w:hAnsi="Arial" w:cs="Arial"/>
        </w:rPr>
      </w:pPr>
      <w:r w:rsidRPr="0037332A">
        <w:rPr>
          <w:rFonts w:ascii="Arial" w:hAnsi="Arial" w:cs="Arial"/>
        </w:rPr>
        <w:t xml:space="preserve">                        </w:t>
      </w:r>
      <w:hyperlink r:id="rId64" w:anchor="title-2" w:history="1">
        <w:r w:rsidRPr="0037332A">
          <w:rPr>
            <w:rStyle w:val="Hyperlink"/>
            <w:rFonts w:ascii="Arial" w:hAnsi="Arial" w:cs="Arial"/>
            <w:color w:val="auto"/>
          </w:rPr>
          <w:t>Make a referral to the Early Help team | Barnet Council</w:t>
        </w:r>
      </w:hyperlink>
    </w:p>
    <w:p w14:paraId="1045DCA0" w14:textId="77777777" w:rsidR="00EC4C64" w:rsidRPr="0037332A" w:rsidRDefault="00EC4C64">
      <w:pPr>
        <w:pStyle w:val="BodyText"/>
        <w:spacing w:before="44"/>
        <w:rPr>
          <w:rFonts w:ascii="Arial" w:hAnsi="Arial" w:cs="Arial"/>
        </w:rPr>
      </w:pPr>
    </w:p>
    <w:p w14:paraId="632DA5AA" w14:textId="77777777" w:rsidR="00EC4C64" w:rsidRPr="0037332A" w:rsidRDefault="002B4E13" w:rsidP="0037332A">
      <w:pPr>
        <w:pStyle w:val="BodyText"/>
        <w:spacing w:line="276" w:lineRule="auto"/>
        <w:ind w:right="1237"/>
        <w:rPr>
          <w:rFonts w:ascii="Arial" w:hAnsi="Arial" w:cs="Arial"/>
        </w:rPr>
      </w:pPr>
      <w:r w:rsidRPr="0037332A">
        <w:rPr>
          <w:rFonts w:ascii="Arial" w:hAnsi="Arial" w:cs="Arial"/>
        </w:rPr>
        <w:t>The DSL will apply the LBB</w:t>
      </w:r>
      <w:r w:rsidR="00F34D92" w:rsidRPr="0037332A">
        <w:rPr>
          <w:rFonts w:ascii="Arial" w:hAnsi="Arial" w:cs="Arial"/>
        </w:rPr>
        <w:t xml:space="preserve"> Thresholds Guidance to decide what level of safeguarding response</w:t>
      </w:r>
      <w:r w:rsidR="00F34D92" w:rsidRPr="0037332A">
        <w:rPr>
          <w:rFonts w:ascii="Arial" w:hAnsi="Arial" w:cs="Arial"/>
          <w:spacing w:val="-6"/>
        </w:rPr>
        <w:t xml:space="preserve"> </w:t>
      </w:r>
      <w:r w:rsidR="00F34D92" w:rsidRPr="0037332A">
        <w:rPr>
          <w:rFonts w:ascii="Arial" w:hAnsi="Arial" w:cs="Arial"/>
        </w:rPr>
        <w:t>is</w:t>
      </w:r>
      <w:r w:rsidR="00F34D92" w:rsidRPr="0037332A">
        <w:rPr>
          <w:rFonts w:ascii="Arial" w:hAnsi="Arial" w:cs="Arial"/>
          <w:spacing w:val="-6"/>
        </w:rPr>
        <w:t xml:space="preserve"> </w:t>
      </w:r>
      <w:r w:rsidR="00F34D92" w:rsidRPr="0037332A">
        <w:rPr>
          <w:rFonts w:ascii="Arial" w:hAnsi="Arial" w:cs="Arial"/>
        </w:rPr>
        <w:t>required</w:t>
      </w:r>
      <w:r w:rsidR="00F34D92" w:rsidRPr="0037332A">
        <w:rPr>
          <w:rFonts w:ascii="Arial" w:hAnsi="Arial" w:cs="Arial"/>
          <w:spacing w:val="-6"/>
        </w:rPr>
        <w:t xml:space="preserve"> </w:t>
      </w:r>
      <w:r w:rsidR="00F34D92" w:rsidRPr="0037332A">
        <w:rPr>
          <w:rFonts w:ascii="Arial" w:hAnsi="Arial" w:cs="Arial"/>
        </w:rPr>
        <w:t>as</w:t>
      </w:r>
      <w:r w:rsidR="00F34D92" w:rsidRPr="0037332A">
        <w:rPr>
          <w:rFonts w:ascii="Arial" w:hAnsi="Arial" w:cs="Arial"/>
          <w:spacing w:val="-7"/>
        </w:rPr>
        <w:t xml:space="preserve"> </w:t>
      </w:r>
      <w:r w:rsidR="00F34D92" w:rsidRPr="0037332A">
        <w:rPr>
          <w:rFonts w:ascii="Arial" w:hAnsi="Arial" w:cs="Arial"/>
        </w:rPr>
        <w:t>part</w:t>
      </w:r>
      <w:r w:rsidR="00F34D92" w:rsidRPr="0037332A">
        <w:rPr>
          <w:rFonts w:ascii="Arial" w:hAnsi="Arial" w:cs="Arial"/>
          <w:spacing w:val="-9"/>
        </w:rPr>
        <w:t xml:space="preserve"> </w:t>
      </w:r>
      <w:r w:rsidR="00F34D92" w:rsidRPr="0037332A">
        <w:rPr>
          <w:rFonts w:ascii="Arial" w:hAnsi="Arial" w:cs="Arial"/>
        </w:rPr>
        <w:t>of</w:t>
      </w:r>
      <w:r w:rsidR="00F34D92" w:rsidRPr="0037332A">
        <w:rPr>
          <w:rFonts w:ascii="Arial" w:hAnsi="Arial" w:cs="Arial"/>
          <w:spacing w:val="-7"/>
        </w:rPr>
        <w:t xml:space="preserve"> </w:t>
      </w:r>
      <w:r w:rsidR="00F34D92" w:rsidRPr="0037332A">
        <w:rPr>
          <w:rFonts w:ascii="Arial" w:hAnsi="Arial" w:cs="Arial"/>
        </w:rPr>
        <w:t>the</w:t>
      </w:r>
      <w:r w:rsidR="00F34D92" w:rsidRPr="0037332A">
        <w:rPr>
          <w:rFonts w:ascii="Arial" w:hAnsi="Arial" w:cs="Arial"/>
          <w:spacing w:val="-2"/>
        </w:rPr>
        <w:t xml:space="preserve"> </w:t>
      </w:r>
      <w:r w:rsidR="00F34D92" w:rsidRPr="0037332A">
        <w:rPr>
          <w:rFonts w:ascii="Arial" w:hAnsi="Arial" w:cs="Arial"/>
        </w:rPr>
        <w:t>Early</w:t>
      </w:r>
      <w:r w:rsidR="00F34D92" w:rsidRPr="0037332A">
        <w:rPr>
          <w:rFonts w:ascii="Arial" w:hAnsi="Arial" w:cs="Arial"/>
          <w:spacing w:val="-3"/>
        </w:rPr>
        <w:t xml:space="preserve"> </w:t>
      </w:r>
      <w:r w:rsidR="00F34D92" w:rsidRPr="0037332A">
        <w:rPr>
          <w:rFonts w:ascii="Arial" w:hAnsi="Arial" w:cs="Arial"/>
        </w:rPr>
        <w:t>Help</w:t>
      </w:r>
      <w:r w:rsidR="00F34D92" w:rsidRPr="0037332A">
        <w:rPr>
          <w:rFonts w:ascii="Arial" w:hAnsi="Arial" w:cs="Arial"/>
          <w:spacing w:val="-7"/>
        </w:rPr>
        <w:t xml:space="preserve"> </w:t>
      </w:r>
      <w:r w:rsidR="00F34D92" w:rsidRPr="0037332A">
        <w:rPr>
          <w:rFonts w:ascii="Arial" w:hAnsi="Arial" w:cs="Arial"/>
        </w:rPr>
        <w:t>response.</w:t>
      </w:r>
      <w:r w:rsidR="00F34D92" w:rsidRPr="0037332A">
        <w:rPr>
          <w:rFonts w:ascii="Arial" w:hAnsi="Arial" w:cs="Arial"/>
          <w:spacing w:val="-2"/>
        </w:rPr>
        <w:t xml:space="preserve"> </w:t>
      </w:r>
      <w:r w:rsidR="00F34D92" w:rsidRPr="0037332A">
        <w:rPr>
          <w:rFonts w:ascii="Arial" w:hAnsi="Arial" w:cs="Arial"/>
        </w:rPr>
        <w:t>If</w:t>
      </w:r>
      <w:r w:rsidR="00F34D92" w:rsidRPr="0037332A">
        <w:rPr>
          <w:rFonts w:ascii="Arial" w:hAnsi="Arial" w:cs="Arial"/>
          <w:spacing w:val="-4"/>
        </w:rPr>
        <w:t xml:space="preserve"> </w:t>
      </w:r>
      <w:r w:rsidR="00F34D92" w:rsidRPr="0037332A">
        <w:rPr>
          <w:rFonts w:ascii="Arial" w:hAnsi="Arial" w:cs="Arial"/>
        </w:rPr>
        <w:t>in</w:t>
      </w:r>
      <w:r w:rsidR="00F34D92" w:rsidRPr="0037332A">
        <w:rPr>
          <w:rFonts w:ascii="Arial" w:hAnsi="Arial" w:cs="Arial"/>
          <w:spacing w:val="-7"/>
        </w:rPr>
        <w:t xml:space="preserve"> </w:t>
      </w:r>
      <w:r w:rsidR="00F34D92" w:rsidRPr="0037332A">
        <w:rPr>
          <w:rFonts w:ascii="Arial" w:hAnsi="Arial" w:cs="Arial"/>
        </w:rPr>
        <w:t>doubt</w:t>
      </w:r>
      <w:r w:rsidR="00F34D92" w:rsidRPr="0037332A">
        <w:rPr>
          <w:rFonts w:ascii="Arial" w:hAnsi="Arial" w:cs="Arial"/>
          <w:spacing w:val="-6"/>
        </w:rPr>
        <w:t xml:space="preserve"> </w:t>
      </w:r>
      <w:r w:rsidR="00F34D92" w:rsidRPr="0037332A">
        <w:rPr>
          <w:rFonts w:ascii="Arial" w:hAnsi="Arial" w:cs="Arial"/>
        </w:rPr>
        <w:t>about</w:t>
      </w:r>
      <w:r w:rsidR="00F34D92" w:rsidRPr="0037332A">
        <w:rPr>
          <w:rFonts w:ascii="Arial" w:hAnsi="Arial" w:cs="Arial"/>
          <w:spacing w:val="-3"/>
        </w:rPr>
        <w:t xml:space="preserve"> </w:t>
      </w:r>
      <w:r w:rsidR="00F34D92" w:rsidRPr="0037332A">
        <w:rPr>
          <w:rFonts w:ascii="Arial" w:hAnsi="Arial" w:cs="Arial"/>
        </w:rPr>
        <w:t>the</w:t>
      </w:r>
      <w:r w:rsidR="00F34D92" w:rsidRPr="0037332A">
        <w:rPr>
          <w:rFonts w:ascii="Arial" w:hAnsi="Arial" w:cs="Arial"/>
          <w:spacing w:val="-4"/>
        </w:rPr>
        <w:t xml:space="preserve"> </w:t>
      </w:r>
      <w:r w:rsidR="00F34D92" w:rsidRPr="0037332A">
        <w:rPr>
          <w:rFonts w:ascii="Arial" w:hAnsi="Arial" w:cs="Arial"/>
        </w:rPr>
        <w:t>level</w:t>
      </w:r>
      <w:r w:rsidR="00F34D92" w:rsidRPr="0037332A">
        <w:rPr>
          <w:rFonts w:ascii="Arial" w:hAnsi="Arial" w:cs="Arial"/>
          <w:spacing w:val="-4"/>
        </w:rPr>
        <w:t xml:space="preserve"> </w:t>
      </w:r>
      <w:r w:rsidR="00F34D92" w:rsidRPr="0037332A">
        <w:rPr>
          <w:rFonts w:ascii="Arial" w:hAnsi="Arial" w:cs="Arial"/>
        </w:rPr>
        <w:t>of</w:t>
      </w:r>
      <w:r w:rsidR="00F34D92" w:rsidRPr="0037332A">
        <w:rPr>
          <w:rFonts w:ascii="Arial" w:hAnsi="Arial" w:cs="Arial"/>
          <w:spacing w:val="-4"/>
        </w:rPr>
        <w:t xml:space="preserve"> </w:t>
      </w:r>
      <w:r w:rsidR="00F34D92" w:rsidRPr="0037332A">
        <w:rPr>
          <w:rFonts w:ascii="Arial" w:hAnsi="Arial" w:cs="Arial"/>
        </w:rPr>
        <w:t>need the</w:t>
      </w:r>
      <w:r w:rsidR="00F34D92" w:rsidRPr="0037332A">
        <w:rPr>
          <w:rFonts w:ascii="Arial" w:hAnsi="Arial" w:cs="Arial"/>
          <w:spacing w:val="-5"/>
        </w:rPr>
        <w:t xml:space="preserve"> </w:t>
      </w:r>
      <w:r w:rsidR="00F34D92" w:rsidRPr="0037332A">
        <w:rPr>
          <w:rFonts w:ascii="Arial" w:hAnsi="Arial" w:cs="Arial"/>
        </w:rPr>
        <w:t>DSL</w:t>
      </w:r>
      <w:r w:rsidR="00F34D92" w:rsidRPr="0037332A">
        <w:rPr>
          <w:rFonts w:ascii="Arial" w:hAnsi="Arial" w:cs="Arial"/>
          <w:spacing w:val="-3"/>
        </w:rPr>
        <w:t xml:space="preserve"> </w:t>
      </w:r>
      <w:r w:rsidR="00F34D92" w:rsidRPr="0037332A">
        <w:rPr>
          <w:rFonts w:ascii="Arial" w:hAnsi="Arial" w:cs="Arial"/>
        </w:rPr>
        <w:t>will</w:t>
      </w:r>
      <w:r w:rsidR="00F34D92" w:rsidRPr="0037332A">
        <w:rPr>
          <w:rFonts w:ascii="Arial" w:hAnsi="Arial" w:cs="Arial"/>
          <w:spacing w:val="-6"/>
        </w:rPr>
        <w:t xml:space="preserve"> </w:t>
      </w:r>
      <w:r w:rsidR="00F34D92" w:rsidRPr="0037332A">
        <w:rPr>
          <w:rFonts w:ascii="Arial" w:hAnsi="Arial" w:cs="Arial"/>
        </w:rPr>
        <w:t>telephone</w:t>
      </w:r>
      <w:r w:rsidR="00F34D92" w:rsidRPr="0037332A">
        <w:rPr>
          <w:rFonts w:ascii="Arial" w:hAnsi="Arial" w:cs="Arial"/>
          <w:spacing w:val="-4"/>
        </w:rPr>
        <w:t xml:space="preserve"> </w:t>
      </w:r>
      <w:r w:rsidR="00F34D92" w:rsidRPr="0037332A">
        <w:rPr>
          <w:rFonts w:ascii="Arial" w:hAnsi="Arial" w:cs="Arial"/>
        </w:rPr>
        <w:t>the</w:t>
      </w:r>
      <w:r w:rsidR="00F34D92" w:rsidRPr="0037332A">
        <w:rPr>
          <w:rFonts w:ascii="Arial" w:hAnsi="Arial" w:cs="Arial"/>
          <w:spacing w:val="-5"/>
        </w:rPr>
        <w:t xml:space="preserve"> </w:t>
      </w:r>
      <w:r w:rsidRPr="0037332A">
        <w:rPr>
          <w:rFonts w:ascii="Arial" w:hAnsi="Arial" w:cs="Arial"/>
        </w:rPr>
        <w:t xml:space="preserve">LBB </w:t>
      </w:r>
      <w:r w:rsidR="00F34D92" w:rsidRPr="0037332A">
        <w:rPr>
          <w:rFonts w:ascii="Arial" w:hAnsi="Arial" w:cs="Arial"/>
        </w:rPr>
        <w:t>Multi</w:t>
      </w:r>
      <w:r w:rsidR="00F34D92" w:rsidRPr="0037332A">
        <w:rPr>
          <w:rFonts w:ascii="Arial" w:hAnsi="Arial" w:cs="Arial"/>
          <w:spacing w:val="-3"/>
        </w:rPr>
        <w:t xml:space="preserve"> </w:t>
      </w:r>
      <w:r w:rsidR="00F34D92" w:rsidRPr="0037332A">
        <w:rPr>
          <w:rFonts w:ascii="Arial" w:hAnsi="Arial" w:cs="Arial"/>
        </w:rPr>
        <w:t>Agency</w:t>
      </w:r>
      <w:r w:rsidR="00F34D92" w:rsidRPr="0037332A">
        <w:rPr>
          <w:rFonts w:ascii="Arial" w:hAnsi="Arial" w:cs="Arial"/>
          <w:spacing w:val="-3"/>
        </w:rPr>
        <w:t xml:space="preserve"> </w:t>
      </w:r>
      <w:r w:rsidR="00F34D92" w:rsidRPr="0037332A">
        <w:rPr>
          <w:rFonts w:ascii="Arial" w:hAnsi="Arial" w:cs="Arial"/>
        </w:rPr>
        <w:t>Safeguarding</w:t>
      </w:r>
      <w:r w:rsidR="00F34D92" w:rsidRPr="0037332A">
        <w:rPr>
          <w:rFonts w:ascii="Arial" w:hAnsi="Arial" w:cs="Arial"/>
          <w:spacing w:val="-4"/>
        </w:rPr>
        <w:t xml:space="preserve"> </w:t>
      </w:r>
      <w:r w:rsidR="00F34D92" w:rsidRPr="0037332A">
        <w:rPr>
          <w:rFonts w:ascii="Arial" w:hAnsi="Arial" w:cs="Arial"/>
        </w:rPr>
        <w:t>Hub</w:t>
      </w:r>
      <w:r w:rsidR="00F34D92" w:rsidRPr="0037332A">
        <w:rPr>
          <w:rFonts w:ascii="Arial" w:hAnsi="Arial" w:cs="Arial"/>
          <w:spacing w:val="-3"/>
        </w:rPr>
        <w:t xml:space="preserve"> </w:t>
      </w:r>
      <w:r w:rsidR="00F34D92" w:rsidRPr="0037332A">
        <w:rPr>
          <w:rFonts w:ascii="Arial" w:hAnsi="Arial" w:cs="Arial"/>
        </w:rPr>
        <w:t>(MASH)</w:t>
      </w:r>
      <w:r w:rsidR="00F34D92" w:rsidRPr="0037332A">
        <w:rPr>
          <w:rFonts w:ascii="Arial" w:hAnsi="Arial" w:cs="Arial"/>
          <w:spacing w:val="-3"/>
        </w:rPr>
        <w:t xml:space="preserve"> </w:t>
      </w:r>
      <w:r w:rsidR="00F34D92" w:rsidRPr="0037332A">
        <w:rPr>
          <w:rFonts w:ascii="Arial" w:hAnsi="Arial" w:cs="Arial"/>
        </w:rPr>
        <w:t>for</w:t>
      </w:r>
      <w:r w:rsidR="00F34D92" w:rsidRPr="0037332A">
        <w:rPr>
          <w:rFonts w:ascii="Arial" w:hAnsi="Arial" w:cs="Arial"/>
          <w:spacing w:val="-6"/>
        </w:rPr>
        <w:t xml:space="preserve"> </w:t>
      </w:r>
      <w:r w:rsidR="00F34D92" w:rsidRPr="0037332A">
        <w:rPr>
          <w:rFonts w:ascii="Arial" w:hAnsi="Arial" w:cs="Arial"/>
        </w:rPr>
        <w:t>a</w:t>
      </w:r>
      <w:r w:rsidR="00F34D92" w:rsidRPr="0037332A">
        <w:rPr>
          <w:rFonts w:ascii="Arial" w:hAnsi="Arial" w:cs="Arial"/>
          <w:spacing w:val="-2"/>
        </w:rPr>
        <w:t xml:space="preserve"> discussion.</w:t>
      </w:r>
    </w:p>
    <w:p w14:paraId="693945CB" w14:textId="77777777" w:rsidR="00EC4C64" w:rsidRPr="0037332A" w:rsidRDefault="00EC4C64">
      <w:pPr>
        <w:pStyle w:val="BodyText"/>
        <w:spacing w:before="39"/>
        <w:rPr>
          <w:rFonts w:ascii="Arial" w:hAnsi="Arial" w:cs="Arial"/>
        </w:rPr>
      </w:pPr>
    </w:p>
    <w:p w14:paraId="0CC31DD6" w14:textId="7FA951C1" w:rsidR="002B4E13" w:rsidRPr="0037332A" w:rsidRDefault="00F34D92" w:rsidP="0037332A">
      <w:pPr>
        <w:rPr>
          <w:rFonts w:ascii="Arial" w:hAnsi="Arial" w:cs="Arial"/>
          <w:b/>
        </w:rPr>
      </w:pPr>
      <w:r w:rsidRPr="0037332A">
        <w:rPr>
          <w:rFonts w:ascii="Arial" w:hAnsi="Arial" w:cs="Arial"/>
          <w:b/>
          <w:bCs/>
          <w:spacing w:val="-2"/>
        </w:rPr>
        <w:t>MASH:</w:t>
      </w:r>
      <w:r w:rsidR="00930311" w:rsidRPr="0037332A">
        <w:rPr>
          <w:rFonts w:ascii="Arial" w:hAnsi="Arial" w:cs="Arial"/>
          <w:spacing w:val="-2"/>
        </w:rPr>
        <w:t xml:space="preserve"> </w:t>
      </w:r>
      <w:r w:rsidR="002B4E13" w:rsidRPr="0037332A">
        <w:rPr>
          <w:rFonts w:ascii="Arial" w:hAnsi="Arial" w:cs="Arial"/>
          <w:b/>
        </w:rPr>
        <w:t>020 8359 4066</w:t>
      </w:r>
    </w:p>
    <w:p w14:paraId="345C5483" w14:textId="77777777" w:rsidR="002B4E13" w:rsidRPr="0037332A" w:rsidRDefault="002B4E13" w:rsidP="0037332A">
      <w:pPr>
        <w:rPr>
          <w:rFonts w:ascii="Arial" w:hAnsi="Arial" w:cs="Arial"/>
          <w:b/>
        </w:rPr>
      </w:pPr>
    </w:p>
    <w:p w14:paraId="3AF00DA9" w14:textId="42CC954B" w:rsidR="00EC4C64" w:rsidRPr="0037332A" w:rsidRDefault="00F34D92" w:rsidP="0037332A">
      <w:pPr>
        <w:pStyle w:val="Heading3"/>
        <w:spacing w:before="41"/>
        <w:ind w:left="851" w:right="241"/>
        <w:jc w:val="left"/>
        <w:rPr>
          <w:rFonts w:ascii="Arial" w:hAnsi="Arial" w:cs="Arial"/>
          <w:b w:val="0"/>
          <w:bCs w:val="0"/>
        </w:rPr>
      </w:pPr>
      <w:r w:rsidRPr="0037332A">
        <w:rPr>
          <w:rFonts w:ascii="Arial" w:hAnsi="Arial" w:cs="Arial"/>
          <w:b w:val="0"/>
          <w:bCs w:val="0"/>
          <w:spacing w:val="-2"/>
        </w:rPr>
        <w:t>Child</w:t>
      </w:r>
      <w:r w:rsidRPr="0037332A">
        <w:rPr>
          <w:rFonts w:ascii="Arial" w:hAnsi="Arial" w:cs="Arial"/>
          <w:b w:val="0"/>
          <w:bCs w:val="0"/>
          <w:spacing w:val="-5"/>
        </w:rPr>
        <w:t xml:space="preserve"> </w:t>
      </w:r>
      <w:r w:rsidRPr="0037332A">
        <w:rPr>
          <w:rFonts w:ascii="Arial" w:hAnsi="Arial" w:cs="Arial"/>
          <w:b w:val="0"/>
          <w:bCs w:val="0"/>
          <w:spacing w:val="-2"/>
        </w:rPr>
        <w:t>Protection</w:t>
      </w:r>
      <w:r w:rsidRPr="0037332A">
        <w:rPr>
          <w:rFonts w:ascii="Arial" w:hAnsi="Arial" w:cs="Arial"/>
          <w:b w:val="0"/>
          <w:bCs w:val="0"/>
          <w:spacing w:val="3"/>
        </w:rPr>
        <w:t xml:space="preserve"> </w:t>
      </w:r>
      <w:r w:rsidRPr="0037332A">
        <w:rPr>
          <w:rFonts w:ascii="Arial" w:hAnsi="Arial" w:cs="Arial"/>
          <w:b w:val="0"/>
          <w:bCs w:val="0"/>
          <w:spacing w:val="-2"/>
        </w:rPr>
        <w:t>Advice</w:t>
      </w:r>
      <w:r w:rsidRPr="0037332A">
        <w:rPr>
          <w:rFonts w:ascii="Arial" w:hAnsi="Arial" w:cs="Arial"/>
          <w:b w:val="0"/>
          <w:bCs w:val="0"/>
        </w:rPr>
        <w:t xml:space="preserve"> </w:t>
      </w:r>
      <w:r w:rsidRPr="0037332A">
        <w:rPr>
          <w:rFonts w:ascii="Arial" w:hAnsi="Arial" w:cs="Arial"/>
          <w:b w:val="0"/>
          <w:bCs w:val="0"/>
          <w:spacing w:val="-4"/>
        </w:rPr>
        <w:t>Line</w:t>
      </w:r>
      <w:r w:rsidR="00930311" w:rsidRPr="0037332A">
        <w:rPr>
          <w:rFonts w:ascii="Arial" w:hAnsi="Arial" w:cs="Arial"/>
          <w:spacing w:val="-4"/>
        </w:rPr>
        <w:t xml:space="preserve">: </w:t>
      </w:r>
      <w:r w:rsidR="002B4E13" w:rsidRPr="0037332A">
        <w:rPr>
          <w:rFonts w:ascii="Arial" w:hAnsi="Arial" w:cs="Arial"/>
        </w:rPr>
        <w:t xml:space="preserve">    020 8359 4066</w:t>
      </w:r>
    </w:p>
    <w:p w14:paraId="2648D3BA" w14:textId="4F1FCC23" w:rsidR="002B4E13" w:rsidRPr="0037332A" w:rsidRDefault="002B4E13">
      <w:pPr>
        <w:pStyle w:val="BodyText"/>
        <w:spacing w:before="82"/>
        <w:rPr>
          <w:rFonts w:ascii="Arial" w:hAnsi="Arial" w:cs="Arial"/>
          <w:b/>
        </w:rPr>
      </w:pPr>
      <w:r w:rsidRPr="0037332A">
        <w:rPr>
          <w:rFonts w:ascii="Arial" w:hAnsi="Arial" w:cs="Arial"/>
          <w:b/>
          <w:bCs/>
        </w:rPr>
        <w:t xml:space="preserve">                                 </w:t>
      </w:r>
      <w:r w:rsidR="00BF2386">
        <w:rPr>
          <w:rFonts w:ascii="Arial" w:hAnsi="Arial" w:cs="Arial"/>
          <w:b/>
          <w:bCs/>
        </w:rPr>
        <w:t xml:space="preserve">                            </w:t>
      </w:r>
      <w:r w:rsidRPr="0037332A">
        <w:rPr>
          <w:rFonts w:ascii="Arial" w:hAnsi="Arial" w:cs="Arial"/>
          <w:b/>
          <w:bCs/>
        </w:rPr>
        <w:t xml:space="preserve">   Out of Hours:</w:t>
      </w:r>
      <w:r w:rsidRPr="0037332A">
        <w:rPr>
          <w:rFonts w:ascii="Arial" w:hAnsi="Arial" w:cs="Arial"/>
        </w:rPr>
        <w:t xml:space="preserve"> </w:t>
      </w:r>
      <w:r w:rsidRPr="0037332A">
        <w:rPr>
          <w:rFonts w:ascii="Arial" w:hAnsi="Arial" w:cs="Arial"/>
          <w:b/>
        </w:rPr>
        <w:t>020 8359 2000.</w:t>
      </w:r>
    </w:p>
    <w:p w14:paraId="52EF5D69" w14:textId="3D882428" w:rsidR="00930311" w:rsidRPr="0037332A" w:rsidRDefault="00930311">
      <w:pPr>
        <w:pStyle w:val="BodyText"/>
        <w:spacing w:before="1" w:line="276" w:lineRule="auto"/>
        <w:ind w:left="1810" w:right="1532"/>
        <w:rPr>
          <w:rFonts w:ascii="Arial" w:hAnsi="Arial" w:cs="Arial"/>
        </w:rPr>
      </w:pPr>
    </w:p>
    <w:p w14:paraId="43DF72FD" w14:textId="77777777" w:rsidR="00EC4C64" w:rsidRPr="0037332A" w:rsidRDefault="00930311" w:rsidP="0037332A">
      <w:pPr>
        <w:pStyle w:val="BodyText"/>
        <w:spacing w:before="1" w:line="276" w:lineRule="auto"/>
        <w:ind w:right="1532"/>
        <w:rPr>
          <w:rFonts w:ascii="Arial" w:hAnsi="Arial" w:cs="Arial"/>
        </w:rPr>
      </w:pPr>
      <w:r w:rsidRPr="0037332A">
        <w:rPr>
          <w:rFonts w:ascii="Arial" w:hAnsi="Arial" w:cs="Arial"/>
        </w:rPr>
        <w:t>I</w:t>
      </w:r>
      <w:r w:rsidR="00F34D92" w:rsidRPr="0037332A">
        <w:rPr>
          <w:rFonts w:ascii="Arial" w:hAnsi="Arial" w:cs="Arial"/>
        </w:rPr>
        <w:t>f</w:t>
      </w:r>
      <w:r w:rsidR="00F34D92" w:rsidRPr="0037332A">
        <w:rPr>
          <w:rFonts w:ascii="Arial" w:hAnsi="Arial" w:cs="Arial"/>
          <w:spacing w:val="-4"/>
        </w:rPr>
        <w:t xml:space="preserve"> </w:t>
      </w:r>
      <w:r w:rsidR="00F34D92" w:rsidRPr="0037332A">
        <w:rPr>
          <w:rFonts w:ascii="Arial" w:hAnsi="Arial" w:cs="Arial"/>
        </w:rPr>
        <w:t>a</w:t>
      </w:r>
      <w:r w:rsidR="00F34D92" w:rsidRPr="0037332A">
        <w:rPr>
          <w:rFonts w:ascii="Arial" w:hAnsi="Arial" w:cs="Arial"/>
          <w:spacing w:val="-4"/>
        </w:rPr>
        <w:t xml:space="preserve"> </w:t>
      </w:r>
      <w:r w:rsidR="00F34D92" w:rsidRPr="0037332A">
        <w:rPr>
          <w:rFonts w:ascii="Arial" w:hAnsi="Arial" w:cs="Arial"/>
        </w:rPr>
        <w:t>child</w:t>
      </w:r>
      <w:r w:rsidR="00F34D92" w:rsidRPr="0037332A">
        <w:rPr>
          <w:rFonts w:ascii="Arial" w:hAnsi="Arial" w:cs="Arial"/>
          <w:spacing w:val="-8"/>
        </w:rPr>
        <w:t xml:space="preserve"> </w:t>
      </w:r>
      <w:r w:rsidR="00F34D92" w:rsidRPr="0037332A">
        <w:rPr>
          <w:rFonts w:ascii="Arial" w:hAnsi="Arial" w:cs="Arial"/>
        </w:rPr>
        <w:t>has</w:t>
      </w:r>
      <w:r w:rsidR="00F34D92" w:rsidRPr="0037332A">
        <w:rPr>
          <w:rFonts w:ascii="Arial" w:hAnsi="Arial" w:cs="Arial"/>
          <w:spacing w:val="-4"/>
        </w:rPr>
        <w:t xml:space="preserve"> </w:t>
      </w:r>
      <w:r w:rsidR="00F34D92" w:rsidRPr="0037332A">
        <w:rPr>
          <w:rFonts w:ascii="Arial" w:hAnsi="Arial" w:cs="Arial"/>
        </w:rPr>
        <w:t>been</w:t>
      </w:r>
      <w:r w:rsidR="00F34D92" w:rsidRPr="0037332A">
        <w:rPr>
          <w:rFonts w:ascii="Arial" w:hAnsi="Arial" w:cs="Arial"/>
          <w:spacing w:val="-7"/>
        </w:rPr>
        <w:t xml:space="preserve"> </w:t>
      </w:r>
      <w:r w:rsidR="00F34D92" w:rsidRPr="0037332A">
        <w:rPr>
          <w:rFonts w:ascii="Arial" w:hAnsi="Arial" w:cs="Arial"/>
        </w:rPr>
        <w:t>receiving</w:t>
      </w:r>
      <w:r w:rsidR="00F34D92" w:rsidRPr="0037332A">
        <w:rPr>
          <w:rFonts w:ascii="Arial" w:hAnsi="Arial" w:cs="Arial"/>
          <w:spacing w:val="-5"/>
        </w:rPr>
        <w:t xml:space="preserve"> </w:t>
      </w:r>
      <w:r w:rsidR="00F34D92" w:rsidRPr="0037332A">
        <w:rPr>
          <w:rFonts w:ascii="Arial" w:hAnsi="Arial" w:cs="Arial"/>
        </w:rPr>
        <w:t>Early</w:t>
      </w:r>
      <w:r w:rsidR="00F34D92" w:rsidRPr="0037332A">
        <w:rPr>
          <w:rFonts w:ascii="Arial" w:hAnsi="Arial" w:cs="Arial"/>
          <w:spacing w:val="-3"/>
        </w:rPr>
        <w:t xml:space="preserve"> </w:t>
      </w:r>
      <w:r w:rsidR="00F34D92" w:rsidRPr="0037332A">
        <w:rPr>
          <w:rFonts w:ascii="Arial" w:hAnsi="Arial" w:cs="Arial"/>
        </w:rPr>
        <w:t>Help</w:t>
      </w:r>
      <w:r w:rsidR="00F34D92" w:rsidRPr="0037332A">
        <w:rPr>
          <w:rFonts w:ascii="Arial" w:hAnsi="Arial" w:cs="Arial"/>
          <w:spacing w:val="-7"/>
        </w:rPr>
        <w:t xml:space="preserve"> </w:t>
      </w:r>
      <w:r w:rsidR="00F34D92" w:rsidRPr="0037332A">
        <w:rPr>
          <w:rFonts w:ascii="Arial" w:hAnsi="Arial" w:cs="Arial"/>
        </w:rPr>
        <w:t>support</w:t>
      </w:r>
      <w:r w:rsidR="00F34D92" w:rsidRPr="0037332A">
        <w:rPr>
          <w:rFonts w:ascii="Arial" w:hAnsi="Arial" w:cs="Arial"/>
          <w:spacing w:val="-8"/>
        </w:rPr>
        <w:t xml:space="preserve"> </w:t>
      </w:r>
      <w:r w:rsidR="00F34D92" w:rsidRPr="0037332A">
        <w:rPr>
          <w:rFonts w:ascii="Arial" w:hAnsi="Arial" w:cs="Arial"/>
        </w:rPr>
        <w:t>from</w:t>
      </w:r>
      <w:r w:rsidR="00F34D92" w:rsidRPr="0037332A">
        <w:rPr>
          <w:rFonts w:ascii="Arial" w:hAnsi="Arial" w:cs="Arial"/>
          <w:spacing w:val="-5"/>
        </w:rPr>
        <w:t xml:space="preserve"> </w:t>
      </w:r>
      <w:r w:rsidR="00F34D92" w:rsidRPr="0037332A">
        <w:rPr>
          <w:rFonts w:ascii="Arial" w:hAnsi="Arial" w:cs="Arial"/>
        </w:rPr>
        <w:t>the</w:t>
      </w:r>
      <w:r w:rsidR="00F34D92" w:rsidRPr="0037332A">
        <w:rPr>
          <w:rFonts w:ascii="Arial" w:hAnsi="Arial" w:cs="Arial"/>
          <w:spacing w:val="-4"/>
        </w:rPr>
        <w:t xml:space="preserve"> </w:t>
      </w:r>
      <w:r w:rsidR="00F34D92" w:rsidRPr="0037332A">
        <w:rPr>
          <w:rFonts w:ascii="Arial" w:hAnsi="Arial" w:cs="Arial"/>
        </w:rPr>
        <w:t>school</w:t>
      </w:r>
      <w:r w:rsidR="00F34D92" w:rsidRPr="0037332A">
        <w:rPr>
          <w:rFonts w:ascii="Arial" w:hAnsi="Arial" w:cs="Arial"/>
          <w:spacing w:val="-4"/>
        </w:rPr>
        <w:t xml:space="preserve"> </w:t>
      </w:r>
      <w:r w:rsidR="00F34D92" w:rsidRPr="0037332A">
        <w:rPr>
          <w:rFonts w:ascii="Arial" w:hAnsi="Arial" w:cs="Arial"/>
        </w:rPr>
        <w:t>and</w:t>
      </w:r>
      <w:r w:rsidR="00F34D92" w:rsidRPr="0037332A">
        <w:rPr>
          <w:rFonts w:ascii="Arial" w:hAnsi="Arial" w:cs="Arial"/>
          <w:spacing w:val="-7"/>
        </w:rPr>
        <w:t xml:space="preserve"> </w:t>
      </w:r>
      <w:r w:rsidR="00F34D92" w:rsidRPr="0037332A">
        <w:rPr>
          <w:rFonts w:ascii="Arial" w:hAnsi="Arial" w:cs="Arial"/>
        </w:rPr>
        <w:t>other</w:t>
      </w:r>
      <w:r w:rsidR="00F34D92" w:rsidRPr="0037332A">
        <w:rPr>
          <w:rFonts w:ascii="Arial" w:hAnsi="Arial" w:cs="Arial"/>
          <w:spacing w:val="-6"/>
        </w:rPr>
        <w:t xml:space="preserve"> </w:t>
      </w:r>
      <w:r w:rsidR="00F34D92" w:rsidRPr="0037332A">
        <w:rPr>
          <w:rFonts w:ascii="Arial" w:hAnsi="Arial" w:cs="Arial"/>
        </w:rPr>
        <w:t>agencies</w:t>
      </w:r>
      <w:r w:rsidR="00F34D92" w:rsidRPr="0037332A">
        <w:rPr>
          <w:rFonts w:ascii="Arial" w:hAnsi="Arial" w:cs="Arial"/>
          <w:spacing w:val="-5"/>
        </w:rPr>
        <w:t xml:space="preserve"> </w:t>
      </w:r>
      <w:r w:rsidR="00F34D92" w:rsidRPr="0037332A">
        <w:rPr>
          <w:rFonts w:ascii="Arial" w:hAnsi="Arial" w:cs="Arial"/>
        </w:rPr>
        <w:t>and there is no improvement in the child’s outcomes, then the DSL must refer the child to Children’s Social Care.</w:t>
      </w:r>
    </w:p>
    <w:p w14:paraId="6E4B38B0" w14:textId="77777777" w:rsidR="00EC4C64" w:rsidRPr="0037332A" w:rsidRDefault="00EC4C64">
      <w:pPr>
        <w:pStyle w:val="BodyText"/>
        <w:rPr>
          <w:rFonts w:ascii="Arial" w:hAnsi="Arial" w:cs="Arial"/>
        </w:rPr>
      </w:pPr>
    </w:p>
    <w:p w14:paraId="56CA9D8A" w14:textId="77777777" w:rsidR="00EC4C64" w:rsidRPr="0037332A" w:rsidRDefault="00EC4C64">
      <w:pPr>
        <w:pStyle w:val="BodyText"/>
        <w:spacing w:before="5"/>
        <w:rPr>
          <w:rFonts w:ascii="Arial" w:hAnsi="Arial" w:cs="Arial"/>
        </w:rPr>
      </w:pPr>
    </w:p>
    <w:p w14:paraId="360A9CA9" w14:textId="0066A16C" w:rsidR="00EC4C64" w:rsidRPr="0037332A" w:rsidRDefault="00BF2386" w:rsidP="0037332A">
      <w:pPr>
        <w:pStyle w:val="Heading1"/>
        <w:numPr>
          <w:ilvl w:val="0"/>
          <w:numId w:val="29"/>
        </w:numPr>
        <w:tabs>
          <w:tab w:val="left" w:pos="2899"/>
        </w:tabs>
        <w:ind w:left="2899" w:hanging="1939"/>
        <w:rPr>
          <w:rFonts w:ascii="Arial" w:hAnsi="Arial" w:cs="Arial"/>
          <w:sz w:val="22"/>
          <w:szCs w:val="22"/>
        </w:rPr>
      </w:pPr>
      <w:bookmarkStart w:id="43" w:name="_bookmark41"/>
      <w:bookmarkEnd w:id="43"/>
      <w:r>
        <w:rPr>
          <w:rFonts w:ascii="Arial" w:hAnsi="Arial" w:cs="Arial"/>
          <w:spacing w:val="-2"/>
          <w:sz w:val="22"/>
          <w:szCs w:val="22"/>
        </w:rPr>
        <w:t>HANDLING DISCLOSURES</w:t>
      </w:r>
      <w:r w:rsidR="00F34D92" w:rsidRPr="0037332A">
        <w:rPr>
          <w:rFonts w:ascii="Arial" w:hAnsi="Arial" w:cs="Arial"/>
          <w:spacing w:val="-2"/>
          <w:sz w:val="22"/>
          <w:szCs w:val="22"/>
        </w:rPr>
        <w:t>.</w:t>
      </w:r>
    </w:p>
    <w:p w14:paraId="5028DDF4" w14:textId="77777777" w:rsidR="00EC4C64" w:rsidRPr="0037332A" w:rsidRDefault="00F34D92" w:rsidP="0037332A">
      <w:pPr>
        <w:pStyle w:val="BodyText"/>
        <w:spacing w:before="32" w:line="276" w:lineRule="auto"/>
        <w:ind w:right="1237"/>
        <w:rPr>
          <w:rFonts w:ascii="Arial" w:hAnsi="Arial" w:cs="Arial"/>
        </w:rPr>
      </w:pPr>
      <w:r w:rsidRPr="0037332A">
        <w:rPr>
          <w:rFonts w:ascii="Arial" w:hAnsi="Arial" w:cs="Arial"/>
        </w:rPr>
        <w:t>When</w:t>
      </w:r>
      <w:r w:rsidRPr="0037332A">
        <w:rPr>
          <w:rFonts w:ascii="Arial" w:hAnsi="Arial" w:cs="Arial"/>
          <w:spacing w:val="-6"/>
        </w:rPr>
        <w:t xml:space="preserve"> </w:t>
      </w:r>
      <w:r w:rsidRPr="0037332A">
        <w:rPr>
          <w:rFonts w:ascii="Arial" w:hAnsi="Arial" w:cs="Arial"/>
        </w:rPr>
        <w:t>a</w:t>
      </w:r>
      <w:r w:rsidRPr="0037332A">
        <w:rPr>
          <w:rFonts w:ascii="Arial" w:hAnsi="Arial" w:cs="Arial"/>
          <w:spacing w:val="-4"/>
        </w:rPr>
        <w:t xml:space="preserve"> </w:t>
      </w:r>
      <w:r w:rsidRPr="0037332A">
        <w:rPr>
          <w:rFonts w:ascii="Arial" w:hAnsi="Arial" w:cs="Arial"/>
        </w:rPr>
        <w:t>child</w:t>
      </w:r>
      <w:r w:rsidRPr="0037332A">
        <w:rPr>
          <w:rFonts w:ascii="Arial" w:hAnsi="Arial" w:cs="Arial"/>
          <w:spacing w:val="-7"/>
        </w:rPr>
        <w:t xml:space="preserve"> </w:t>
      </w:r>
      <w:r w:rsidRPr="0037332A">
        <w:rPr>
          <w:rFonts w:ascii="Arial" w:hAnsi="Arial" w:cs="Arial"/>
        </w:rPr>
        <w:t>discloses</w:t>
      </w:r>
      <w:r w:rsidRPr="0037332A">
        <w:rPr>
          <w:rFonts w:ascii="Arial" w:hAnsi="Arial" w:cs="Arial"/>
          <w:spacing w:val="-5"/>
        </w:rPr>
        <w:t xml:space="preserve"> </w:t>
      </w:r>
      <w:r w:rsidRPr="0037332A">
        <w:rPr>
          <w:rFonts w:ascii="Arial" w:hAnsi="Arial" w:cs="Arial"/>
        </w:rPr>
        <w:t>that</w:t>
      </w:r>
      <w:r w:rsidRPr="0037332A">
        <w:rPr>
          <w:rFonts w:ascii="Arial" w:hAnsi="Arial" w:cs="Arial"/>
          <w:spacing w:val="-11"/>
        </w:rPr>
        <w:t xml:space="preserve"> </w:t>
      </w:r>
      <w:r w:rsidRPr="0037332A">
        <w:rPr>
          <w:rFonts w:ascii="Arial" w:hAnsi="Arial" w:cs="Arial"/>
        </w:rPr>
        <w:t>they</w:t>
      </w:r>
      <w:r w:rsidRPr="0037332A">
        <w:rPr>
          <w:rFonts w:ascii="Arial" w:hAnsi="Arial" w:cs="Arial"/>
          <w:spacing w:val="-3"/>
        </w:rPr>
        <w:t xml:space="preserve"> </w:t>
      </w:r>
      <w:r w:rsidRPr="0037332A">
        <w:rPr>
          <w:rFonts w:ascii="Arial" w:hAnsi="Arial" w:cs="Arial"/>
        </w:rPr>
        <w:t>have</w:t>
      </w:r>
      <w:r w:rsidRPr="0037332A">
        <w:rPr>
          <w:rFonts w:ascii="Arial" w:hAnsi="Arial" w:cs="Arial"/>
          <w:spacing w:val="-4"/>
        </w:rPr>
        <w:t xml:space="preserve"> </w:t>
      </w:r>
      <w:r w:rsidRPr="0037332A">
        <w:rPr>
          <w:rFonts w:ascii="Arial" w:hAnsi="Arial" w:cs="Arial"/>
        </w:rPr>
        <w:t>been</w:t>
      </w:r>
      <w:r w:rsidRPr="0037332A">
        <w:rPr>
          <w:rFonts w:ascii="Arial" w:hAnsi="Arial" w:cs="Arial"/>
          <w:spacing w:val="-6"/>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are</w:t>
      </w:r>
      <w:r w:rsidRPr="0037332A">
        <w:rPr>
          <w:rFonts w:ascii="Arial" w:hAnsi="Arial" w:cs="Arial"/>
          <w:spacing w:val="-5"/>
        </w:rPr>
        <w:t xml:space="preserve"> </w:t>
      </w:r>
      <w:r w:rsidRPr="0037332A">
        <w:rPr>
          <w:rFonts w:ascii="Arial" w:hAnsi="Arial" w:cs="Arial"/>
        </w:rPr>
        <w:t>being</w:t>
      </w:r>
      <w:r w:rsidRPr="0037332A">
        <w:rPr>
          <w:rFonts w:ascii="Arial" w:hAnsi="Arial" w:cs="Arial"/>
          <w:spacing w:val="-4"/>
        </w:rPr>
        <w:t xml:space="preserve"> </w:t>
      </w:r>
      <w:r w:rsidRPr="0037332A">
        <w:rPr>
          <w:rFonts w:ascii="Arial" w:hAnsi="Arial" w:cs="Arial"/>
        </w:rPr>
        <w:t>abused</w:t>
      </w:r>
      <w:r w:rsidRPr="0037332A">
        <w:rPr>
          <w:rFonts w:ascii="Arial" w:hAnsi="Arial" w:cs="Arial"/>
          <w:spacing w:val="-2"/>
        </w:rPr>
        <w:t xml:space="preserve"> </w:t>
      </w:r>
      <w:r w:rsidRPr="0037332A">
        <w:rPr>
          <w:rFonts w:ascii="Arial" w:hAnsi="Arial" w:cs="Arial"/>
        </w:rPr>
        <w:t>including</w:t>
      </w:r>
      <w:r w:rsidRPr="0037332A">
        <w:rPr>
          <w:rFonts w:ascii="Arial" w:hAnsi="Arial" w:cs="Arial"/>
          <w:spacing w:val="-3"/>
        </w:rPr>
        <w:t xml:space="preserve"> </w:t>
      </w:r>
      <w:r w:rsidRPr="0037332A">
        <w:rPr>
          <w:rFonts w:ascii="Arial" w:hAnsi="Arial" w:cs="Arial"/>
        </w:rPr>
        <w:t>exploitation</w:t>
      </w:r>
      <w:r w:rsidRPr="0037332A">
        <w:rPr>
          <w:rFonts w:ascii="Arial" w:hAnsi="Arial" w:cs="Arial"/>
          <w:spacing w:val="-5"/>
        </w:rPr>
        <w:t xml:space="preserve"> </w:t>
      </w:r>
      <w:r w:rsidRPr="0037332A">
        <w:rPr>
          <w:rFonts w:ascii="Arial" w:hAnsi="Arial" w:cs="Arial"/>
        </w:rPr>
        <w:t>and neglect, they may feel ashamed, especially if the abuse is sexual, and feel frightened lest their abuser finds out they have made a disclosure. The child may have been threatened, they</w:t>
      </w:r>
      <w:r w:rsidRPr="0037332A">
        <w:rPr>
          <w:rFonts w:ascii="Arial" w:hAnsi="Arial" w:cs="Arial"/>
          <w:spacing w:val="-3"/>
        </w:rPr>
        <w:t xml:space="preserve"> </w:t>
      </w:r>
      <w:r w:rsidRPr="0037332A">
        <w:rPr>
          <w:rFonts w:ascii="Arial" w:hAnsi="Arial" w:cs="Arial"/>
        </w:rPr>
        <w:t>may</w:t>
      </w:r>
      <w:r w:rsidRPr="0037332A">
        <w:rPr>
          <w:rFonts w:ascii="Arial" w:hAnsi="Arial" w:cs="Arial"/>
          <w:spacing w:val="-1"/>
        </w:rPr>
        <w:t xml:space="preserve"> </w:t>
      </w:r>
      <w:r w:rsidRPr="0037332A">
        <w:rPr>
          <w:rFonts w:ascii="Arial" w:hAnsi="Arial" w:cs="Arial"/>
        </w:rPr>
        <w:t>have</w:t>
      </w:r>
      <w:r w:rsidRPr="0037332A">
        <w:rPr>
          <w:rFonts w:ascii="Arial" w:hAnsi="Arial" w:cs="Arial"/>
          <w:spacing w:val="-1"/>
        </w:rPr>
        <w:t xml:space="preserve"> </w:t>
      </w:r>
      <w:r w:rsidRPr="0037332A">
        <w:rPr>
          <w:rFonts w:ascii="Arial" w:hAnsi="Arial" w:cs="Arial"/>
        </w:rPr>
        <w:t>lost</w:t>
      </w:r>
      <w:r w:rsidRPr="0037332A">
        <w:rPr>
          <w:rFonts w:ascii="Arial" w:hAnsi="Arial" w:cs="Arial"/>
          <w:spacing w:val="-1"/>
        </w:rPr>
        <w:t xml:space="preserve"> </w:t>
      </w:r>
      <w:r w:rsidRPr="0037332A">
        <w:rPr>
          <w:rFonts w:ascii="Arial" w:hAnsi="Arial" w:cs="Arial"/>
        </w:rPr>
        <w:t>all</w:t>
      </w:r>
      <w:r w:rsidRPr="0037332A">
        <w:rPr>
          <w:rFonts w:ascii="Arial" w:hAnsi="Arial" w:cs="Arial"/>
          <w:spacing w:val="-5"/>
        </w:rPr>
        <w:t xml:space="preserve"> </w:t>
      </w:r>
      <w:r w:rsidRPr="0037332A">
        <w:rPr>
          <w:rFonts w:ascii="Arial" w:hAnsi="Arial" w:cs="Arial"/>
        </w:rPr>
        <w:t>trust</w:t>
      </w:r>
      <w:r w:rsidRPr="0037332A">
        <w:rPr>
          <w:rFonts w:ascii="Arial" w:hAnsi="Arial" w:cs="Arial"/>
          <w:spacing w:val="-5"/>
        </w:rPr>
        <w:t xml:space="preserve"> </w:t>
      </w:r>
      <w:r w:rsidRPr="0037332A">
        <w:rPr>
          <w:rFonts w:ascii="Arial" w:hAnsi="Arial" w:cs="Arial"/>
        </w:rPr>
        <w:t>in</w:t>
      </w:r>
      <w:r w:rsidRPr="0037332A">
        <w:rPr>
          <w:rFonts w:ascii="Arial" w:hAnsi="Arial" w:cs="Arial"/>
          <w:spacing w:val="-1"/>
        </w:rPr>
        <w:t xml:space="preserve"> </w:t>
      </w:r>
      <w:r w:rsidRPr="0037332A">
        <w:rPr>
          <w:rFonts w:ascii="Arial" w:hAnsi="Arial" w:cs="Arial"/>
        </w:rPr>
        <w:t>adults;</w:t>
      </w:r>
      <w:r w:rsidRPr="0037332A">
        <w:rPr>
          <w:rFonts w:ascii="Arial" w:hAnsi="Arial" w:cs="Arial"/>
          <w:spacing w:val="-5"/>
        </w:rPr>
        <w:t xml:space="preserve"> </w:t>
      </w:r>
      <w:r w:rsidRPr="0037332A">
        <w:rPr>
          <w:rFonts w:ascii="Arial" w:hAnsi="Arial" w:cs="Arial"/>
        </w:rPr>
        <w:t>or</w:t>
      </w:r>
      <w:r w:rsidRPr="0037332A">
        <w:rPr>
          <w:rFonts w:ascii="Arial" w:hAnsi="Arial" w:cs="Arial"/>
          <w:spacing w:val="-3"/>
        </w:rPr>
        <w:t xml:space="preserve"> </w:t>
      </w:r>
      <w:r w:rsidRPr="0037332A">
        <w:rPr>
          <w:rFonts w:ascii="Arial" w:hAnsi="Arial" w:cs="Arial"/>
        </w:rPr>
        <w:t>may</w:t>
      </w:r>
      <w:r w:rsidRPr="0037332A">
        <w:rPr>
          <w:rFonts w:ascii="Arial" w:hAnsi="Arial" w:cs="Arial"/>
          <w:spacing w:val="-1"/>
        </w:rPr>
        <w:t xml:space="preserve"> </w:t>
      </w:r>
      <w:r w:rsidRPr="0037332A">
        <w:rPr>
          <w:rFonts w:ascii="Arial" w:hAnsi="Arial" w:cs="Arial"/>
        </w:rPr>
        <w:t>believe</w:t>
      </w:r>
      <w:r w:rsidRPr="0037332A">
        <w:rPr>
          <w:rFonts w:ascii="Arial" w:hAnsi="Arial" w:cs="Arial"/>
          <w:spacing w:val="-3"/>
        </w:rPr>
        <w:t xml:space="preserve"> </w:t>
      </w:r>
      <w:r w:rsidRPr="0037332A">
        <w:rPr>
          <w:rFonts w:ascii="Arial" w:hAnsi="Arial" w:cs="Arial"/>
        </w:rPr>
        <w:t>that</w:t>
      </w:r>
      <w:r w:rsidRPr="0037332A">
        <w:rPr>
          <w:rFonts w:ascii="Arial" w:hAnsi="Arial" w:cs="Arial"/>
          <w:spacing w:val="-2"/>
        </w:rPr>
        <w:t xml:space="preserve"> </w:t>
      </w:r>
      <w:r w:rsidRPr="0037332A">
        <w:rPr>
          <w:rFonts w:ascii="Arial" w:hAnsi="Arial" w:cs="Arial"/>
        </w:rPr>
        <w:t>they</w:t>
      </w:r>
      <w:r w:rsidRPr="0037332A">
        <w:rPr>
          <w:rFonts w:ascii="Arial" w:hAnsi="Arial" w:cs="Arial"/>
          <w:spacing w:val="-1"/>
        </w:rPr>
        <w:t xml:space="preserve"> </w:t>
      </w:r>
      <w:r w:rsidRPr="0037332A">
        <w:rPr>
          <w:rFonts w:ascii="Arial" w:hAnsi="Arial" w:cs="Arial"/>
        </w:rPr>
        <w:t>are</w:t>
      </w:r>
      <w:r w:rsidRPr="0037332A">
        <w:rPr>
          <w:rFonts w:ascii="Arial" w:hAnsi="Arial" w:cs="Arial"/>
          <w:spacing w:val="-1"/>
        </w:rPr>
        <w:t xml:space="preserve"> </w:t>
      </w:r>
      <w:r w:rsidRPr="0037332A">
        <w:rPr>
          <w:rFonts w:ascii="Arial" w:hAnsi="Arial" w:cs="Arial"/>
        </w:rPr>
        <w:t>to blame</w:t>
      </w:r>
      <w:r w:rsidRPr="0037332A">
        <w:rPr>
          <w:rFonts w:ascii="Arial" w:hAnsi="Arial" w:cs="Arial"/>
          <w:spacing w:val="-1"/>
        </w:rPr>
        <w:t xml:space="preserve"> </w:t>
      </w:r>
      <w:r w:rsidRPr="0037332A">
        <w:rPr>
          <w:rFonts w:ascii="Arial" w:hAnsi="Arial" w:cs="Arial"/>
        </w:rPr>
        <w:t>for</w:t>
      </w:r>
      <w:r w:rsidRPr="0037332A">
        <w:rPr>
          <w:rFonts w:ascii="Arial" w:hAnsi="Arial" w:cs="Arial"/>
          <w:spacing w:val="-1"/>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abuse. Sometimes the child may not understand that what is happening is abusive.</w:t>
      </w:r>
    </w:p>
    <w:p w14:paraId="4AD7BC52" w14:textId="77777777" w:rsidR="00EC4C64" w:rsidRPr="0037332A" w:rsidRDefault="00EC4C64">
      <w:pPr>
        <w:pStyle w:val="BodyText"/>
        <w:spacing w:before="43"/>
        <w:rPr>
          <w:rFonts w:ascii="Arial" w:hAnsi="Arial" w:cs="Arial"/>
        </w:rPr>
      </w:pPr>
    </w:p>
    <w:p w14:paraId="51607818" w14:textId="77777777" w:rsidR="00EC4C64" w:rsidRPr="0037332A" w:rsidRDefault="00F34D92" w:rsidP="0037332A">
      <w:pPr>
        <w:pStyle w:val="BodyText"/>
        <w:spacing w:line="276" w:lineRule="auto"/>
        <w:ind w:right="1237"/>
        <w:rPr>
          <w:rFonts w:ascii="Arial" w:hAnsi="Arial" w:cs="Arial"/>
        </w:rPr>
      </w:pPr>
      <w:r w:rsidRPr="0037332A">
        <w:rPr>
          <w:rFonts w:ascii="Arial" w:hAnsi="Arial" w:cs="Arial"/>
        </w:rPr>
        <w:t>All staff should reassure victims that they are being taken seriously and that they will be supported and kept safe. A victim should never be given the impression that they are creating</w:t>
      </w:r>
      <w:r w:rsidRPr="0037332A">
        <w:rPr>
          <w:rFonts w:ascii="Arial" w:hAnsi="Arial" w:cs="Arial"/>
          <w:spacing w:val="-6"/>
        </w:rPr>
        <w:t xml:space="preserve"> </w:t>
      </w:r>
      <w:r w:rsidRPr="0037332A">
        <w:rPr>
          <w:rFonts w:ascii="Arial" w:hAnsi="Arial" w:cs="Arial"/>
        </w:rPr>
        <w:t>a</w:t>
      </w:r>
      <w:r w:rsidRPr="0037332A">
        <w:rPr>
          <w:rFonts w:ascii="Arial" w:hAnsi="Arial" w:cs="Arial"/>
          <w:spacing w:val="-4"/>
        </w:rPr>
        <w:t xml:space="preserve"> </w:t>
      </w:r>
      <w:r w:rsidRPr="0037332A">
        <w:rPr>
          <w:rFonts w:ascii="Arial" w:hAnsi="Arial" w:cs="Arial"/>
        </w:rPr>
        <w:t>problem</w:t>
      </w:r>
      <w:r w:rsidRPr="0037332A">
        <w:rPr>
          <w:rFonts w:ascii="Arial" w:hAnsi="Arial" w:cs="Arial"/>
          <w:spacing w:val="-2"/>
        </w:rPr>
        <w:t xml:space="preserve"> </w:t>
      </w:r>
      <w:r w:rsidRPr="0037332A">
        <w:rPr>
          <w:rFonts w:ascii="Arial" w:hAnsi="Arial" w:cs="Arial"/>
        </w:rPr>
        <w:t>by</w:t>
      </w:r>
      <w:r w:rsidRPr="0037332A">
        <w:rPr>
          <w:rFonts w:ascii="Arial" w:hAnsi="Arial" w:cs="Arial"/>
          <w:spacing w:val="-6"/>
        </w:rPr>
        <w:t xml:space="preserve"> </w:t>
      </w:r>
      <w:r w:rsidRPr="0037332A">
        <w:rPr>
          <w:rFonts w:ascii="Arial" w:hAnsi="Arial" w:cs="Arial"/>
        </w:rPr>
        <w:t>reporting</w:t>
      </w:r>
      <w:r w:rsidRPr="0037332A">
        <w:rPr>
          <w:rFonts w:ascii="Arial" w:hAnsi="Arial" w:cs="Arial"/>
          <w:spacing w:val="-4"/>
        </w:rPr>
        <w:t xml:space="preserve"> </w:t>
      </w:r>
      <w:r w:rsidRPr="0037332A">
        <w:rPr>
          <w:rFonts w:ascii="Arial" w:hAnsi="Arial" w:cs="Arial"/>
        </w:rPr>
        <w:t>abuse,</w:t>
      </w:r>
      <w:r w:rsidRPr="0037332A">
        <w:rPr>
          <w:rFonts w:ascii="Arial" w:hAnsi="Arial" w:cs="Arial"/>
          <w:spacing w:val="-6"/>
        </w:rPr>
        <w:t xml:space="preserve"> </w:t>
      </w:r>
      <w:r w:rsidRPr="0037332A">
        <w:rPr>
          <w:rFonts w:ascii="Arial" w:hAnsi="Arial" w:cs="Arial"/>
        </w:rPr>
        <w:t>sexual</w:t>
      </w:r>
      <w:r w:rsidRPr="0037332A">
        <w:rPr>
          <w:rFonts w:ascii="Arial" w:hAnsi="Arial" w:cs="Arial"/>
          <w:spacing w:val="-5"/>
        </w:rPr>
        <w:t xml:space="preserve"> </w:t>
      </w:r>
      <w:r w:rsidRPr="0037332A">
        <w:rPr>
          <w:rFonts w:ascii="Arial" w:hAnsi="Arial" w:cs="Arial"/>
        </w:rPr>
        <w:t>violence</w:t>
      </w:r>
      <w:r w:rsidRPr="0037332A">
        <w:rPr>
          <w:rFonts w:ascii="Arial" w:hAnsi="Arial" w:cs="Arial"/>
          <w:spacing w:val="-10"/>
        </w:rPr>
        <w:t xml:space="preserve"> </w:t>
      </w:r>
      <w:r w:rsidRPr="0037332A">
        <w:rPr>
          <w:rFonts w:ascii="Arial" w:hAnsi="Arial" w:cs="Arial"/>
        </w:rPr>
        <w:t>or</w:t>
      </w:r>
      <w:r w:rsidRPr="0037332A">
        <w:rPr>
          <w:rFonts w:ascii="Arial" w:hAnsi="Arial" w:cs="Arial"/>
          <w:spacing w:val="-7"/>
        </w:rPr>
        <w:t xml:space="preserve"> </w:t>
      </w:r>
      <w:r w:rsidRPr="0037332A">
        <w:rPr>
          <w:rFonts w:ascii="Arial" w:hAnsi="Arial" w:cs="Arial"/>
        </w:rPr>
        <w:t>sexual</w:t>
      </w:r>
      <w:r w:rsidRPr="0037332A">
        <w:rPr>
          <w:rFonts w:ascii="Arial" w:hAnsi="Arial" w:cs="Arial"/>
          <w:spacing w:val="-5"/>
        </w:rPr>
        <w:t xml:space="preserve"> </w:t>
      </w:r>
      <w:r w:rsidRPr="0037332A">
        <w:rPr>
          <w:rFonts w:ascii="Arial" w:hAnsi="Arial" w:cs="Arial"/>
        </w:rPr>
        <w:t>harassment.</w:t>
      </w:r>
      <w:r w:rsidRPr="0037332A">
        <w:rPr>
          <w:rFonts w:ascii="Arial" w:hAnsi="Arial" w:cs="Arial"/>
          <w:spacing w:val="-3"/>
        </w:rPr>
        <w:t xml:space="preserve"> </w:t>
      </w:r>
      <w:r w:rsidRPr="0037332A">
        <w:rPr>
          <w:rFonts w:ascii="Arial" w:hAnsi="Arial" w:cs="Arial"/>
        </w:rPr>
        <w:t>Nor</w:t>
      </w:r>
      <w:r w:rsidRPr="0037332A">
        <w:rPr>
          <w:rFonts w:ascii="Arial" w:hAnsi="Arial" w:cs="Arial"/>
          <w:spacing w:val="-7"/>
        </w:rPr>
        <w:t xml:space="preserve"> </w:t>
      </w:r>
      <w:r w:rsidRPr="0037332A">
        <w:rPr>
          <w:rFonts w:ascii="Arial" w:hAnsi="Arial" w:cs="Arial"/>
        </w:rPr>
        <w:t>should</w:t>
      </w:r>
      <w:r w:rsidRPr="0037332A">
        <w:rPr>
          <w:rFonts w:ascii="Arial" w:hAnsi="Arial" w:cs="Arial"/>
          <w:spacing w:val="-8"/>
        </w:rPr>
        <w:t xml:space="preserve"> </w:t>
      </w:r>
      <w:r w:rsidRPr="0037332A">
        <w:rPr>
          <w:rFonts w:ascii="Arial" w:hAnsi="Arial" w:cs="Arial"/>
        </w:rPr>
        <w:t>a victim ever be made to feel ashamed for making a report.</w:t>
      </w:r>
    </w:p>
    <w:p w14:paraId="7CEC168B" w14:textId="77777777" w:rsidR="00EC4C64" w:rsidRPr="0037332A" w:rsidRDefault="00EC4C64">
      <w:pPr>
        <w:pStyle w:val="BodyText"/>
        <w:spacing w:before="42"/>
        <w:rPr>
          <w:rFonts w:ascii="Arial" w:hAnsi="Arial" w:cs="Arial"/>
        </w:rPr>
      </w:pPr>
    </w:p>
    <w:p w14:paraId="0829CCEF" w14:textId="77777777" w:rsidR="00EC4C64" w:rsidRPr="0037332A" w:rsidRDefault="00F34D92" w:rsidP="0037332A">
      <w:pPr>
        <w:pStyle w:val="BodyText"/>
        <w:spacing w:line="276" w:lineRule="auto"/>
        <w:ind w:right="1224"/>
        <w:rPr>
          <w:rFonts w:ascii="Arial" w:hAnsi="Arial" w:cs="Arial"/>
        </w:rPr>
      </w:pPr>
      <w:r w:rsidRPr="0037332A">
        <w:rPr>
          <w:rFonts w:ascii="Arial" w:hAnsi="Arial" w:cs="Arial"/>
        </w:rPr>
        <w:t>Staff</w:t>
      </w:r>
      <w:r w:rsidRPr="0037332A">
        <w:rPr>
          <w:rFonts w:ascii="Arial" w:hAnsi="Arial" w:cs="Arial"/>
          <w:spacing w:val="-1"/>
        </w:rPr>
        <w:t xml:space="preserve"> </w:t>
      </w:r>
      <w:r w:rsidRPr="0037332A">
        <w:rPr>
          <w:rFonts w:ascii="Arial" w:hAnsi="Arial" w:cs="Arial"/>
        </w:rPr>
        <w:t>should</w:t>
      </w:r>
      <w:r w:rsidRPr="0037332A">
        <w:rPr>
          <w:rFonts w:ascii="Arial" w:hAnsi="Arial" w:cs="Arial"/>
          <w:spacing w:val="-2"/>
        </w:rPr>
        <w:t xml:space="preserve"> </w:t>
      </w:r>
      <w:r w:rsidRPr="0037332A">
        <w:rPr>
          <w:rFonts w:ascii="Arial" w:hAnsi="Arial" w:cs="Arial"/>
        </w:rPr>
        <w:t>never promise a child</w:t>
      </w:r>
      <w:r w:rsidRPr="0037332A">
        <w:rPr>
          <w:rFonts w:ascii="Arial" w:hAnsi="Arial" w:cs="Arial"/>
          <w:spacing w:val="-2"/>
        </w:rPr>
        <w:t xml:space="preserve"> </w:t>
      </w:r>
      <w:r w:rsidRPr="0037332A">
        <w:rPr>
          <w:rFonts w:ascii="Arial" w:hAnsi="Arial" w:cs="Arial"/>
        </w:rPr>
        <w:t>that they will not tell anyone about a report</w:t>
      </w:r>
      <w:r w:rsidRPr="0037332A">
        <w:rPr>
          <w:rFonts w:ascii="Arial" w:hAnsi="Arial" w:cs="Arial"/>
          <w:spacing w:val="-3"/>
        </w:rPr>
        <w:t xml:space="preserve"> </w:t>
      </w:r>
      <w:r w:rsidRPr="0037332A">
        <w:rPr>
          <w:rFonts w:ascii="Arial" w:hAnsi="Arial" w:cs="Arial"/>
        </w:rPr>
        <w:t>of abuse, as this</w:t>
      </w:r>
      <w:r w:rsidRPr="0037332A">
        <w:rPr>
          <w:rFonts w:ascii="Arial" w:hAnsi="Arial" w:cs="Arial"/>
          <w:spacing w:val="-1"/>
        </w:rPr>
        <w:t xml:space="preserve"> </w:t>
      </w:r>
      <w:r w:rsidRPr="0037332A">
        <w:rPr>
          <w:rFonts w:ascii="Arial" w:hAnsi="Arial" w:cs="Arial"/>
        </w:rPr>
        <w:t>may ultimately</w:t>
      </w:r>
      <w:r w:rsidRPr="0037332A">
        <w:rPr>
          <w:rFonts w:ascii="Arial" w:hAnsi="Arial" w:cs="Arial"/>
          <w:spacing w:val="-2"/>
        </w:rPr>
        <w:t xml:space="preserve"> </w:t>
      </w:r>
      <w:r w:rsidRPr="0037332A">
        <w:rPr>
          <w:rFonts w:ascii="Arial" w:hAnsi="Arial" w:cs="Arial"/>
        </w:rPr>
        <w:t>not</w:t>
      </w:r>
      <w:r w:rsidRPr="0037332A">
        <w:rPr>
          <w:rFonts w:ascii="Arial" w:hAnsi="Arial" w:cs="Arial"/>
          <w:spacing w:val="-3"/>
        </w:rPr>
        <w:t xml:space="preserve"> </w:t>
      </w:r>
      <w:r w:rsidRPr="0037332A">
        <w:rPr>
          <w:rFonts w:ascii="Arial" w:hAnsi="Arial" w:cs="Arial"/>
        </w:rPr>
        <w:t>be in</w:t>
      </w:r>
      <w:r w:rsidRPr="0037332A">
        <w:rPr>
          <w:rFonts w:ascii="Arial" w:hAnsi="Arial" w:cs="Arial"/>
          <w:spacing w:val="-4"/>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best</w:t>
      </w:r>
      <w:r w:rsidRPr="0037332A">
        <w:rPr>
          <w:rFonts w:ascii="Arial" w:hAnsi="Arial" w:cs="Arial"/>
          <w:spacing w:val="-2"/>
        </w:rPr>
        <w:t xml:space="preserve"> </w:t>
      </w:r>
      <w:r w:rsidRPr="0037332A">
        <w:rPr>
          <w:rFonts w:ascii="Arial" w:hAnsi="Arial" w:cs="Arial"/>
        </w:rPr>
        <w:t>interests</w:t>
      </w:r>
      <w:r w:rsidRPr="0037332A">
        <w:rPr>
          <w:rFonts w:ascii="Arial" w:hAnsi="Arial" w:cs="Arial"/>
          <w:spacing w:val="-2"/>
        </w:rPr>
        <w:t xml:space="preserve"> </w:t>
      </w:r>
      <w:r w:rsidRPr="0037332A">
        <w:rPr>
          <w:rFonts w:ascii="Arial" w:hAnsi="Arial" w:cs="Arial"/>
        </w:rPr>
        <w:t>of the</w:t>
      </w:r>
      <w:r w:rsidRPr="0037332A">
        <w:rPr>
          <w:rFonts w:ascii="Arial" w:hAnsi="Arial" w:cs="Arial"/>
          <w:spacing w:val="-3"/>
        </w:rPr>
        <w:t xml:space="preserve"> </w:t>
      </w:r>
      <w:r w:rsidRPr="0037332A">
        <w:rPr>
          <w:rFonts w:ascii="Arial" w:hAnsi="Arial" w:cs="Arial"/>
        </w:rPr>
        <w:t>child.</w:t>
      </w:r>
      <w:r w:rsidRPr="0037332A">
        <w:rPr>
          <w:rFonts w:ascii="Arial" w:hAnsi="Arial" w:cs="Arial"/>
          <w:spacing w:val="-2"/>
        </w:rPr>
        <w:t xml:space="preserve"> </w:t>
      </w:r>
      <w:r w:rsidRPr="0037332A">
        <w:rPr>
          <w:rFonts w:ascii="Arial" w:hAnsi="Arial" w:cs="Arial"/>
        </w:rPr>
        <w:t>During</w:t>
      </w:r>
      <w:r w:rsidRPr="0037332A">
        <w:rPr>
          <w:rFonts w:ascii="Arial" w:hAnsi="Arial" w:cs="Arial"/>
          <w:spacing w:val="-1"/>
        </w:rPr>
        <w:t xml:space="preserve"> </w:t>
      </w:r>
      <w:r w:rsidRPr="0037332A">
        <w:rPr>
          <w:rFonts w:ascii="Arial" w:hAnsi="Arial" w:cs="Arial"/>
        </w:rPr>
        <w:t>their</w:t>
      </w:r>
      <w:r w:rsidRPr="0037332A">
        <w:rPr>
          <w:rFonts w:ascii="Arial" w:hAnsi="Arial" w:cs="Arial"/>
          <w:spacing w:val="-1"/>
        </w:rPr>
        <w:t xml:space="preserve"> </w:t>
      </w:r>
      <w:r w:rsidRPr="0037332A">
        <w:rPr>
          <w:rFonts w:ascii="Arial" w:hAnsi="Arial" w:cs="Arial"/>
        </w:rPr>
        <w:t>conversations with the pupils, staff will:</w:t>
      </w:r>
    </w:p>
    <w:p w14:paraId="46A798CF" w14:textId="77777777" w:rsidR="00EC4C64" w:rsidRPr="0037332A" w:rsidRDefault="00EC4C64">
      <w:pPr>
        <w:pStyle w:val="BodyText"/>
        <w:spacing w:before="42"/>
        <w:rPr>
          <w:rFonts w:ascii="Arial" w:hAnsi="Arial" w:cs="Arial"/>
        </w:rPr>
      </w:pPr>
    </w:p>
    <w:p w14:paraId="269E0894" w14:textId="77777777" w:rsidR="00EC4C64" w:rsidRPr="0037332A" w:rsidRDefault="00F34D92">
      <w:pPr>
        <w:pStyle w:val="ListParagraph"/>
        <w:numPr>
          <w:ilvl w:val="0"/>
          <w:numId w:val="2"/>
        </w:numPr>
        <w:tabs>
          <w:tab w:val="left" w:pos="2659"/>
        </w:tabs>
        <w:ind w:hanging="566"/>
        <w:rPr>
          <w:rFonts w:ascii="Arial" w:hAnsi="Arial" w:cs="Arial"/>
        </w:rPr>
      </w:pPr>
      <w:r w:rsidRPr="0037332A">
        <w:rPr>
          <w:rFonts w:ascii="Arial" w:hAnsi="Arial" w:cs="Arial"/>
        </w:rPr>
        <w:t>allow</w:t>
      </w:r>
      <w:r w:rsidRPr="0037332A">
        <w:rPr>
          <w:rFonts w:ascii="Arial" w:hAnsi="Arial" w:cs="Arial"/>
          <w:spacing w:val="-6"/>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child</w:t>
      </w:r>
      <w:r w:rsidRPr="0037332A">
        <w:rPr>
          <w:rFonts w:ascii="Arial" w:hAnsi="Arial" w:cs="Arial"/>
          <w:spacing w:val="-10"/>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speak</w:t>
      </w:r>
      <w:r w:rsidRPr="0037332A">
        <w:rPr>
          <w:rFonts w:ascii="Arial" w:hAnsi="Arial" w:cs="Arial"/>
          <w:spacing w:val="-4"/>
        </w:rPr>
        <w:t xml:space="preserve"> </w:t>
      </w:r>
      <w:r w:rsidRPr="0037332A">
        <w:rPr>
          <w:rFonts w:ascii="Arial" w:hAnsi="Arial" w:cs="Arial"/>
          <w:spacing w:val="-2"/>
        </w:rPr>
        <w:t>freely</w:t>
      </w:r>
    </w:p>
    <w:p w14:paraId="17BBE544" w14:textId="77777777" w:rsidR="00EC4C64" w:rsidRPr="0037332A" w:rsidRDefault="00F34D92">
      <w:pPr>
        <w:pStyle w:val="ListParagraph"/>
        <w:numPr>
          <w:ilvl w:val="0"/>
          <w:numId w:val="2"/>
        </w:numPr>
        <w:tabs>
          <w:tab w:val="left" w:pos="2659"/>
        </w:tabs>
        <w:spacing w:before="41"/>
        <w:ind w:hanging="566"/>
        <w:rPr>
          <w:rFonts w:ascii="Arial" w:hAnsi="Arial" w:cs="Arial"/>
        </w:rPr>
      </w:pPr>
      <w:r w:rsidRPr="0037332A">
        <w:rPr>
          <w:rFonts w:ascii="Arial" w:hAnsi="Arial" w:cs="Arial"/>
        </w:rPr>
        <w:t>remain</w:t>
      </w:r>
      <w:r w:rsidRPr="0037332A">
        <w:rPr>
          <w:rFonts w:ascii="Arial" w:hAnsi="Arial" w:cs="Arial"/>
          <w:spacing w:val="-6"/>
        </w:rPr>
        <w:t xml:space="preserve"> </w:t>
      </w:r>
      <w:r w:rsidRPr="0037332A">
        <w:rPr>
          <w:rFonts w:ascii="Arial" w:hAnsi="Arial" w:cs="Arial"/>
          <w:spacing w:val="-4"/>
        </w:rPr>
        <w:t>calm</w:t>
      </w:r>
    </w:p>
    <w:p w14:paraId="1E5730D4" w14:textId="2ADFD811" w:rsidR="00EC4C64" w:rsidRPr="0037332A" w:rsidRDefault="00F34D92">
      <w:pPr>
        <w:pStyle w:val="ListParagraph"/>
        <w:numPr>
          <w:ilvl w:val="0"/>
          <w:numId w:val="2"/>
        </w:numPr>
        <w:tabs>
          <w:tab w:val="left" w:pos="2659"/>
        </w:tabs>
        <w:spacing w:before="41"/>
        <w:ind w:hanging="566"/>
        <w:rPr>
          <w:rFonts w:ascii="Arial" w:hAnsi="Arial" w:cs="Arial"/>
        </w:rPr>
      </w:pPr>
      <w:r w:rsidRPr="0037332A">
        <w:rPr>
          <w:rFonts w:ascii="Arial" w:hAnsi="Arial" w:cs="Arial"/>
        </w:rPr>
        <w:t>allow</w:t>
      </w:r>
      <w:r w:rsidRPr="0037332A">
        <w:rPr>
          <w:rFonts w:ascii="Arial" w:hAnsi="Arial" w:cs="Arial"/>
          <w:spacing w:val="-1"/>
        </w:rPr>
        <w:t xml:space="preserve"> </w:t>
      </w:r>
      <w:r w:rsidRPr="0037332A">
        <w:rPr>
          <w:rFonts w:ascii="Arial" w:hAnsi="Arial" w:cs="Arial"/>
          <w:spacing w:val="-2"/>
        </w:rPr>
        <w:t>silence</w:t>
      </w:r>
      <w:r w:rsidR="00711E0B" w:rsidRPr="0037332A">
        <w:rPr>
          <w:rFonts w:ascii="Arial" w:hAnsi="Arial" w:cs="Arial"/>
          <w:spacing w:val="-2"/>
        </w:rPr>
        <w:t>s</w:t>
      </w:r>
    </w:p>
    <w:p w14:paraId="11F907AA" w14:textId="77777777" w:rsidR="00EC4C64" w:rsidRPr="0037332A" w:rsidRDefault="00F34D92">
      <w:pPr>
        <w:pStyle w:val="ListParagraph"/>
        <w:numPr>
          <w:ilvl w:val="0"/>
          <w:numId w:val="2"/>
        </w:numPr>
        <w:tabs>
          <w:tab w:val="left" w:pos="2659"/>
        </w:tabs>
        <w:spacing w:before="42"/>
        <w:ind w:hanging="566"/>
        <w:rPr>
          <w:rFonts w:ascii="Arial" w:hAnsi="Arial" w:cs="Arial"/>
        </w:rPr>
      </w:pPr>
      <w:r w:rsidRPr="0037332A">
        <w:rPr>
          <w:rFonts w:ascii="Arial" w:hAnsi="Arial" w:cs="Arial"/>
        </w:rPr>
        <w:t>do</w:t>
      </w:r>
      <w:r w:rsidRPr="0037332A">
        <w:rPr>
          <w:rFonts w:ascii="Arial" w:hAnsi="Arial" w:cs="Arial"/>
          <w:spacing w:val="-5"/>
        </w:rPr>
        <w:t xml:space="preserve"> </w:t>
      </w:r>
      <w:r w:rsidRPr="0037332A">
        <w:rPr>
          <w:rFonts w:ascii="Arial" w:hAnsi="Arial" w:cs="Arial"/>
        </w:rPr>
        <w:t>not</w:t>
      </w:r>
      <w:r w:rsidRPr="0037332A">
        <w:rPr>
          <w:rFonts w:ascii="Arial" w:hAnsi="Arial" w:cs="Arial"/>
          <w:spacing w:val="-4"/>
        </w:rPr>
        <w:t xml:space="preserve"> </w:t>
      </w:r>
      <w:r w:rsidRPr="0037332A">
        <w:rPr>
          <w:rFonts w:ascii="Arial" w:hAnsi="Arial" w:cs="Arial"/>
        </w:rPr>
        <w:t>ask</w:t>
      </w:r>
      <w:r w:rsidRPr="0037332A">
        <w:rPr>
          <w:rFonts w:ascii="Arial" w:hAnsi="Arial" w:cs="Arial"/>
          <w:spacing w:val="-6"/>
        </w:rPr>
        <w:t xml:space="preserve"> </w:t>
      </w:r>
      <w:r w:rsidRPr="0037332A">
        <w:rPr>
          <w:rFonts w:ascii="Arial" w:hAnsi="Arial" w:cs="Arial"/>
        </w:rPr>
        <w:t>leading</w:t>
      </w:r>
      <w:r w:rsidRPr="0037332A">
        <w:rPr>
          <w:rFonts w:ascii="Arial" w:hAnsi="Arial" w:cs="Arial"/>
          <w:spacing w:val="-4"/>
        </w:rPr>
        <w:t xml:space="preserve"> </w:t>
      </w:r>
      <w:r w:rsidRPr="0037332A">
        <w:rPr>
          <w:rFonts w:ascii="Arial" w:hAnsi="Arial" w:cs="Arial"/>
          <w:spacing w:val="-2"/>
        </w:rPr>
        <w:t>questions</w:t>
      </w:r>
    </w:p>
    <w:p w14:paraId="19A7C5A6" w14:textId="77777777" w:rsidR="00EC4C64" w:rsidRPr="0037332A" w:rsidRDefault="00F34D92">
      <w:pPr>
        <w:pStyle w:val="ListParagraph"/>
        <w:numPr>
          <w:ilvl w:val="0"/>
          <w:numId w:val="2"/>
        </w:numPr>
        <w:tabs>
          <w:tab w:val="left" w:pos="2659"/>
        </w:tabs>
        <w:spacing w:before="36"/>
        <w:ind w:hanging="566"/>
        <w:rPr>
          <w:rFonts w:ascii="Arial" w:hAnsi="Arial" w:cs="Arial"/>
        </w:rPr>
      </w:pPr>
      <w:r w:rsidRPr="0037332A">
        <w:rPr>
          <w:rFonts w:ascii="Arial" w:hAnsi="Arial" w:cs="Arial"/>
        </w:rPr>
        <w:t>tell</w:t>
      </w:r>
      <w:r w:rsidRPr="0037332A">
        <w:rPr>
          <w:rFonts w:ascii="Arial" w:hAnsi="Arial" w:cs="Arial"/>
          <w:spacing w:val="-7"/>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pupil</w:t>
      </w:r>
      <w:r w:rsidRPr="0037332A">
        <w:rPr>
          <w:rFonts w:ascii="Arial" w:hAnsi="Arial" w:cs="Arial"/>
          <w:spacing w:val="-3"/>
        </w:rPr>
        <w:t xml:space="preserve"> </w:t>
      </w:r>
      <w:r w:rsidRPr="0037332A">
        <w:rPr>
          <w:rFonts w:ascii="Arial" w:hAnsi="Arial" w:cs="Arial"/>
        </w:rPr>
        <w:t>what</w:t>
      </w:r>
      <w:r w:rsidRPr="0037332A">
        <w:rPr>
          <w:rFonts w:ascii="Arial" w:hAnsi="Arial" w:cs="Arial"/>
          <w:spacing w:val="-11"/>
        </w:rPr>
        <w:t xml:space="preserve"> </w:t>
      </w:r>
      <w:r w:rsidRPr="0037332A">
        <w:rPr>
          <w:rFonts w:ascii="Arial" w:hAnsi="Arial" w:cs="Arial"/>
        </w:rPr>
        <w:t>will</w:t>
      </w:r>
      <w:r w:rsidRPr="0037332A">
        <w:rPr>
          <w:rFonts w:ascii="Arial" w:hAnsi="Arial" w:cs="Arial"/>
          <w:spacing w:val="-2"/>
        </w:rPr>
        <w:t xml:space="preserve"> </w:t>
      </w:r>
      <w:r w:rsidRPr="0037332A">
        <w:rPr>
          <w:rFonts w:ascii="Arial" w:hAnsi="Arial" w:cs="Arial"/>
        </w:rPr>
        <w:t>happen</w:t>
      </w:r>
      <w:r w:rsidRPr="0037332A">
        <w:rPr>
          <w:rFonts w:ascii="Arial" w:hAnsi="Arial" w:cs="Arial"/>
          <w:spacing w:val="-6"/>
        </w:rPr>
        <w:t xml:space="preserve"> </w:t>
      </w:r>
      <w:r w:rsidRPr="0037332A">
        <w:rPr>
          <w:rFonts w:ascii="Arial" w:hAnsi="Arial" w:cs="Arial"/>
          <w:spacing w:val="-4"/>
        </w:rPr>
        <w:t>next</w:t>
      </w:r>
    </w:p>
    <w:p w14:paraId="54563052" w14:textId="77777777" w:rsidR="00EC4C64" w:rsidRPr="0037332A" w:rsidRDefault="00F34D92">
      <w:pPr>
        <w:pStyle w:val="ListParagraph"/>
        <w:numPr>
          <w:ilvl w:val="0"/>
          <w:numId w:val="2"/>
        </w:numPr>
        <w:tabs>
          <w:tab w:val="left" w:pos="2659"/>
        </w:tabs>
        <w:spacing w:before="42"/>
        <w:ind w:hanging="566"/>
        <w:rPr>
          <w:rFonts w:ascii="Arial" w:hAnsi="Arial" w:cs="Arial"/>
        </w:rPr>
      </w:pPr>
      <w:r w:rsidRPr="0037332A">
        <w:rPr>
          <w:rFonts w:ascii="Arial" w:hAnsi="Arial" w:cs="Arial"/>
        </w:rPr>
        <w:t>inform</w:t>
      </w:r>
      <w:r w:rsidRPr="0037332A">
        <w:rPr>
          <w:rFonts w:ascii="Arial" w:hAnsi="Arial" w:cs="Arial"/>
          <w:spacing w:val="-8"/>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DSL</w:t>
      </w:r>
      <w:r w:rsidRPr="0037332A">
        <w:rPr>
          <w:rFonts w:ascii="Arial" w:hAnsi="Arial" w:cs="Arial"/>
          <w:spacing w:val="-8"/>
        </w:rPr>
        <w:t xml:space="preserve"> </w:t>
      </w:r>
      <w:r w:rsidRPr="0037332A">
        <w:rPr>
          <w:rFonts w:ascii="Arial" w:hAnsi="Arial" w:cs="Arial"/>
        </w:rPr>
        <w:t>as</w:t>
      </w:r>
      <w:r w:rsidRPr="0037332A">
        <w:rPr>
          <w:rFonts w:ascii="Arial" w:hAnsi="Arial" w:cs="Arial"/>
          <w:spacing w:val="-4"/>
        </w:rPr>
        <w:t xml:space="preserve"> </w:t>
      </w:r>
      <w:r w:rsidRPr="0037332A">
        <w:rPr>
          <w:rFonts w:ascii="Arial" w:hAnsi="Arial" w:cs="Arial"/>
        </w:rPr>
        <w:t>soon</w:t>
      </w:r>
      <w:r w:rsidRPr="0037332A">
        <w:rPr>
          <w:rFonts w:ascii="Arial" w:hAnsi="Arial" w:cs="Arial"/>
          <w:spacing w:val="-7"/>
        </w:rPr>
        <w:t xml:space="preserve"> </w:t>
      </w:r>
      <w:r w:rsidRPr="0037332A">
        <w:rPr>
          <w:rFonts w:ascii="Arial" w:hAnsi="Arial" w:cs="Arial"/>
        </w:rPr>
        <w:t>as</w:t>
      </w:r>
      <w:r w:rsidRPr="0037332A">
        <w:rPr>
          <w:rFonts w:ascii="Arial" w:hAnsi="Arial" w:cs="Arial"/>
          <w:spacing w:val="-7"/>
        </w:rPr>
        <w:t xml:space="preserve"> </w:t>
      </w:r>
      <w:r w:rsidRPr="0037332A">
        <w:rPr>
          <w:rFonts w:ascii="Arial" w:hAnsi="Arial" w:cs="Arial"/>
          <w:spacing w:val="-2"/>
        </w:rPr>
        <w:t>possible</w:t>
      </w:r>
    </w:p>
    <w:p w14:paraId="09888A6A" w14:textId="77777777" w:rsidR="00EC4C64" w:rsidRPr="0037332A" w:rsidRDefault="00F34D92">
      <w:pPr>
        <w:pStyle w:val="ListParagraph"/>
        <w:numPr>
          <w:ilvl w:val="0"/>
          <w:numId w:val="2"/>
        </w:numPr>
        <w:tabs>
          <w:tab w:val="left" w:pos="2659"/>
        </w:tabs>
        <w:spacing w:before="41"/>
        <w:ind w:hanging="566"/>
        <w:rPr>
          <w:rFonts w:ascii="Arial" w:hAnsi="Arial" w:cs="Arial"/>
        </w:rPr>
      </w:pPr>
      <w:r w:rsidRPr="0037332A">
        <w:rPr>
          <w:rFonts w:ascii="Arial" w:hAnsi="Arial" w:cs="Arial"/>
        </w:rPr>
        <w:t>seek</w:t>
      </w:r>
      <w:r w:rsidRPr="0037332A">
        <w:rPr>
          <w:rFonts w:ascii="Arial" w:hAnsi="Arial" w:cs="Arial"/>
          <w:spacing w:val="-6"/>
        </w:rPr>
        <w:t xml:space="preserve"> </w:t>
      </w:r>
      <w:r w:rsidRPr="0037332A">
        <w:rPr>
          <w:rFonts w:ascii="Arial" w:hAnsi="Arial" w:cs="Arial"/>
        </w:rPr>
        <w:t>support</w:t>
      </w:r>
      <w:r w:rsidRPr="0037332A">
        <w:rPr>
          <w:rFonts w:ascii="Arial" w:hAnsi="Arial" w:cs="Arial"/>
          <w:spacing w:val="-9"/>
        </w:rPr>
        <w:t xml:space="preserve"> </w:t>
      </w:r>
      <w:r w:rsidRPr="0037332A">
        <w:rPr>
          <w:rFonts w:ascii="Arial" w:hAnsi="Arial" w:cs="Arial"/>
        </w:rPr>
        <w:t>if</w:t>
      </w:r>
      <w:r w:rsidRPr="0037332A">
        <w:rPr>
          <w:rFonts w:ascii="Arial" w:hAnsi="Arial" w:cs="Arial"/>
          <w:spacing w:val="-7"/>
        </w:rPr>
        <w:t xml:space="preserve"> </w:t>
      </w:r>
      <w:r w:rsidRPr="0037332A">
        <w:rPr>
          <w:rFonts w:ascii="Arial" w:hAnsi="Arial" w:cs="Arial"/>
        </w:rPr>
        <w:t>they</w:t>
      </w:r>
      <w:r w:rsidRPr="0037332A">
        <w:rPr>
          <w:rFonts w:ascii="Arial" w:hAnsi="Arial" w:cs="Arial"/>
          <w:spacing w:val="-6"/>
        </w:rPr>
        <w:t xml:space="preserve"> </w:t>
      </w:r>
      <w:r w:rsidRPr="0037332A">
        <w:rPr>
          <w:rFonts w:ascii="Arial" w:hAnsi="Arial" w:cs="Arial"/>
        </w:rPr>
        <w:t>feel</w:t>
      </w:r>
      <w:r w:rsidRPr="0037332A">
        <w:rPr>
          <w:rFonts w:ascii="Arial" w:hAnsi="Arial" w:cs="Arial"/>
          <w:spacing w:val="-4"/>
        </w:rPr>
        <w:t xml:space="preserve"> </w:t>
      </w:r>
      <w:r w:rsidRPr="0037332A">
        <w:rPr>
          <w:rFonts w:ascii="Arial" w:hAnsi="Arial" w:cs="Arial"/>
          <w:spacing w:val="-2"/>
        </w:rPr>
        <w:t>distressed.</w:t>
      </w:r>
    </w:p>
    <w:p w14:paraId="5632C911" w14:textId="77777777" w:rsidR="00EC4C64" w:rsidRPr="0037332A" w:rsidRDefault="00EC4C64">
      <w:pPr>
        <w:pStyle w:val="BodyText"/>
        <w:spacing w:before="120"/>
        <w:rPr>
          <w:rFonts w:ascii="Arial" w:hAnsi="Arial" w:cs="Arial"/>
        </w:rPr>
      </w:pPr>
    </w:p>
    <w:p w14:paraId="755872BB" w14:textId="77777777" w:rsidR="00EC4C64" w:rsidRPr="0037332A" w:rsidRDefault="00F34D92" w:rsidP="0037332A">
      <w:pPr>
        <w:pStyle w:val="BodyText"/>
        <w:rPr>
          <w:rFonts w:ascii="Arial" w:hAnsi="Arial" w:cs="Arial"/>
        </w:rPr>
      </w:pPr>
      <w:r w:rsidRPr="0037332A">
        <w:rPr>
          <w:rFonts w:ascii="Arial" w:hAnsi="Arial" w:cs="Arial"/>
        </w:rPr>
        <w:t>Notifying</w:t>
      </w:r>
      <w:r w:rsidRPr="0037332A">
        <w:rPr>
          <w:rFonts w:ascii="Arial" w:hAnsi="Arial" w:cs="Arial"/>
          <w:spacing w:val="-8"/>
        </w:rPr>
        <w:t xml:space="preserve"> </w:t>
      </w:r>
      <w:r w:rsidRPr="0037332A">
        <w:rPr>
          <w:rFonts w:ascii="Arial" w:hAnsi="Arial" w:cs="Arial"/>
          <w:spacing w:val="-2"/>
        </w:rPr>
        <w:t>parents</w:t>
      </w:r>
    </w:p>
    <w:p w14:paraId="6C85976E" w14:textId="461F54A3" w:rsidR="00EC4C64" w:rsidRPr="0037332A" w:rsidRDefault="00F34D92" w:rsidP="00BF2386">
      <w:pPr>
        <w:pStyle w:val="BodyText"/>
        <w:spacing w:before="121" w:line="276" w:lineRule="auto"/>
        <w:ind w:right="1651"/>
        <w:rPr>
          <w:rFonts w:ascii="Arial" w:hAnsi="Arial" w:cs="Arial"/>
        </w:rPr>
      </w:pPr>
      <w:r w:rsidRPr="0037332A">
        <w:rPr>
          <w:rFonts w:ascii="Arial" w:hAnsi="Arial" w:cs="Arial"/>
        </w:rPr>
        <w:t>The school will normally seek to discuss any concerns about a pupil with their parents.</w:t>
      </w:r>
      <w:r w:rsidRPr="0037332A">
        <w:rPr>
          <w:rFonts w:ascii="Arial" w:hAnsi="Arial" w:cs="Arial"/>
          <w:spacing w:val="-4"/>
        </w:rPr>
        <w:t xml:space="preserve"> </w:t>
      </w:r>
      <w:r w:rsidRPr="0037332A">
        <w:rPr>
          <w:rFonts w:ascii="Arial" w:hAnsi="Arial" w:cs="Arial"/>
        </w:rPr>
        <w:t>This</w:t>
      </w:r>
      <w:r w:rsidRPr="0037332A">
        <w:rPr>
          <w:rFonts w:ascii="Arial" w:hAnsi="Arial" w:cs="Arial"/>
          <w:spacing w:val="-9"/>
        </w:rPr>
        <w:t xml:space="preserve"> </w:t>
      </w:r>
      <w:r w:rsidRPr="0037332A">
        <w:rPr>
          <w:rFonts w:ascii="Arial" w:hAnsi="Arial" w:cs="Arial"/>
        </w:rPr>
        <w:t>must</w:t>
      </w:r>
      <w:r w:rsidRPr="0037332A">
        <w:rPr>
          <w:rFonts w:ascii="Arial" w:hAnsi="Arial" w:cs="Arial"/>
          <w:spacing w:val="-8"/>
        </w:rPr>
        <w:t xml:space="preserve"> </w:t>
      </w:r>
      <w:r w:rsidR="002B4E13" w:rsidRPr="0037332A">
        <w:rPr>
          <w:rFonts w:ascii="Arial" w:hAnsi="Arial" w:cs="Arial"/>
        </w:rPr>
        <w:t>be handled</w:t>
      </w:r>
      <w:r w:rsidRPr="0037332A">
        <w:rPr>
          <w:rFonts w:ascii="Arial" w:hAnsi="Arial" w:cs="Arial"/>
          <w:spacing w:val="-7"/>
        </w:rPr>
        <w:t xml:space="preserve"> </w:t>
      </w:r>
      <w:r w:rsidRPr="0037332A">
        <w:rPr>
          <w:rFonts w:ascii="Arial" w:hAnsi="Arial" w:cs="Arial"/>
        </w:rPr>
        <w:t>sensitively,</w:t>
      </w:r>
      <w:r w:rsidRPr="0037332A">
        <w:rPr>
          <w:rFonts w:ascii="Arial" w:hAnsi="Arial" w:cs="Arial"/>
          <w:spacing w:val="-9"/>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DSL</w:t>
      </w:r>
      <w:r w:rsidRPr="0037332A">
        <w:rPr>
          <w:rFonts w:ascii="Arial" w:hAnsi="Arial" w:cs="Arial"/>
          <w:spacing w:val="-4"/>
        </w:rPr>
        <w:t xml:space="preserve"> </w:t>
      </w:r>
      <w:r w:rsidRPr="0037332A">
        <w:rPr>
          <w:rFonts w:ascii="Arial" w:hAnsi="Arial" w:cs="Arial"/>
        </w:rPr>
        <w:t>will</w:t>
      </w:r>
      <w:r w:rsidRPr="0037332A">
        <w:rPr>
          <w:rFonts w:ascii="Arial" w:hAnsi="Arial" w:cs="Arial"/>
          <w:spacing w:val="-4"/>
        </w:rPr>
        <w:t xml:space="preserve"> </w:t>
      </w:r>
      <w:r w:rsidRPr="0037332A">
        <w:rPr>
          <w:rFonts w:ascii="Arial" w:hAnsi="Arial" w:cs="Arial"/>
        </w:rPr>
        <w:t>contact</w:t>
      </w:r>
      <w:r w:rsidRPr="0037332A">
        <w:rPr>
          <w:rFonts w:ascii="Arial" w:hAnsi="Arial" w:cs="Arial"/>
          <w:spacing w:val="-4"/>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parent</w:t>
      </w:r>
      <w:r w:rsidRPr="0037332A">
        <w:rPr>
          <w:rFonts w:ascii="Arial" w:hAnsi="Arial" w:cs="Arial"/>
          <w:spacing w:val="-3"/>
        </w:rPr>
        <w:t xml:space="preserve"> </w:t>
      </w:r>
      <w:r w:rsidRPr="0037332A">
        <w:rPr>
          <w:rFonts w:ascii="Arial" w:hAnsi="Arial" w:cs="Arial"/>
        </w:rPr>
        <w:t>in</w:t>
      </w:r>
      <w:r w:rsidRPr="0037332A">
        <w:rPr>
          <w:rFonts w:ascii="Arial" w:hAnsi="Arial" w:cs="Arial"/>
          <w:spacing w:val="-10"/>
        </w:rPr>
        <w:t xml:space="preserve"> </w:t>
      </w:r>
      <w:r w:rsidRPr="0037332A">
        <w:rPr>
          <w:rFonts w:ascii="Arial" w:hAnsi="Arial" w:cs="Arial"/>
        </w:rPr>
        <w:t>the event of a concern, suspicion or disclosure.</w:t>
      </w:r>
      <w:r w:rsidR="00BF2386">
        <w:rPr>
          <w:rFonts w:ascii="Arial" w:hAnsi="Arial" w:cs="Arial"/>
        </w:rPr>
        <w:t xml:space="preserve"> </w:t>
      </w:r>
      <w:r w:rsidRPr="0037332A">
        <w:rPr>
          <w:rFonts w:ascii="Arial" w:hAnsi="Arial" w:cs="Arial"/>
        </w:rPr>
        <w:t>Our</w:t>
      </w:r>
      <w:r w:rsidRPr="0037332A">
        <w:rPr>
          <w:rFonts w:ascii="Arial" w:hAnsi="Arial" w:cs="Arial"/>
          <w:spacing w:val="-13"/>
        </w:rPr>
        <w:t xml:space="preserve"> </w:t>
      </w:r>
      <w:r w:rsidRPr="0037332A">
        <w:rPr>
          <w:rFonts w:ascii="Arial" w:hAnsi="Arial" w:cs="Arial"/>
        </w:rPr>
        <w:t>focus</w:t>
      </w:r>
      <w:r w:rsidRPr="0037332A">
        <w:rPr>
          <w:rFonts w:ascii="Arial" w:hAnsi="Arial" w:cs="Arial"/>
          <w:spacing w:val="-11"/>
        </w:rPr>
        <w:t xml:space="preserve"> </w:t>
      </w:r>
      <w:r w:rsidRPr="0037332A">
        <w:rPr>
          <w:rFonts w:ascii="Arial" w:hAnsi="Arial" w:cs="Arial"/>
        </w:rPr>
        <w:t>is</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safety</w:t>
      </w:r>
      <w:r w:rsidRPr="0037332A">
        <w:rPr>
          <w:rFonts w:ascii="Arial" w:hAnsi="Arial" w:cs="Arial"/>
          <w:spacing w:val="-12"/>
        </w:rPr>
        <w:t xml:space="preserve"> </w:t>
      </w:r>
      <w:r w:rsidRPr="0037332A">
        <w:rPr>
          <w:rFonts w:ascii="Arial" w:hAnsi="Arial" w:cs="Arial"/>
        </w:rPr>
        <w:t>and</w:t>
      </w:r>
      <w:r w:rsidRPr="0037332A">
        <w:rPr>
          <w:rFonts w:ascii="Arial" w:hAnsi="Arial" w:cs="Arial"/>
          <w:spacing w:val="-13"/>
        </w:rPr>
        <w:t xml:space="preserve"> </w:t>
      </w:r>
      <w:r w:rsidRPr="0037332A">
        <w:rPr>
          <w:rFonts w:ascii="Arial" w:hAnsi="Arial" w:cs="Arial"/>
        </w:rPr>
        <w:t>wellbeing</w:t>
      </w:r>
      <w:r w:rsidRPr="0037332A">
        <w:rPr>
          <w:rFonts w:ascii="Arial" w:hAnsi="Arial" w:cs="Arial"/>
          <w:spacing w:val="-11"/>
        </w:rPr>
        <w:t xml:space="preserve"> </w:t>
      </w:r>
      <w:r w:rsidRPr="0037332A">
        <w:rPr>
          <w:rFonts w:ascii="Arial" w:hAnsi="Arial" w:cs="Arial"/>
        </w:rPr>
        <w:t>of</w:t>
      </w:r>
      <w:r w:rsidRPr="0037332A">
        <w:rPr>
          <w:rFonts w:ascii="Arial" w:hAnsi="Arial" w:cs="Arial"/>
          <w:spacing w:val="-13"/>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pupil.</w:t>
      </w:r>
      <w:r w:rsidRPr="0037332A">
        <w:rPr>
          <w:rFonts w:ascii="Arial" w:hAnsi="Arial" w:cs="Arial"/>
          <w:spacing w:val="-11"/>
        </w:rPr>
        <w:t xml:space="preserve"> </w:t>
      </w:r>
      <w:r w:rsidRPr="0037332A">
        <w:rPr>
          <w:rFonts w:ascii="Arial" w:hAnsi="Arial" w:cs="Arial"/>
        </w:rPr>
        <w:t>Therefore,</w:t>
      </w:r>
      <w:r w:rsidRPr="0037332A">
        <w:rPr>
          <w:rFonts w:ascii="Arial" w:hAnsi="Arial" w:cs="Arial"/>
          <w:spacing w:val="-10"/>
        </w:rPr>
        <w:t xml:space="preserve"> </w:t>
      </w:r>
      <w:r w:rsidRPr="0037332A">
        <w:rPr>
          <w:rFonts w:ascii="Arial" w:hAnsi="Arial" w:cs="Arial"/>
        </w:rPr>
        <w:t>if</w:t>
      </w:r>
      <w:r w:rsidRPr="0037332A">
        <w:rPr>
          <w:rFonts w:ascii="Arial" w:hAnsi="Arial" w:cs="Arial"/>
          <w:spacing w:val="-10"/>
        </w:rPr>
        <w:t xml:space="preserve"> </w:t>
      </w:r>
      <w:r w:rsidRPr="0037332A">
        <w:rPr>
          <w:rFonts w:ascii="Arial" w:hAnsi="Arial" w:cs="Arial"/>
        </w:rPr>
        <w:t>the</w:t>
      </w:r>
      <w:r w:rsidRPr="0037332A">
        <w:rPr>
          <w:rFonts w:ascii="Arial" w:hAnsi="Arial" w:cs="Arial"/>
          <w:spacing w:val="-10"/>
        </w:rPr>
        <w:t xml:space="preserve"> </w:t>
      </w:r>
      <w:r w:rsidRPr="0037332A">
        <w:rPr>
          <w:rFonts w:ascii="Arial" w:hAnsi="Arial" w:cs="Arial"/>
        </w:rPr>
        <w:t>school</w:t>
      </w:r>
      <w:r w:rsidRPr="0037332A">
        <w:rPr>
          <w:rFonts w:ascii="Arial" w:hAnsi="Arial" w:cs="Arial"/>
          <w:spacing w:val="-10"/>
        </w:rPr>
        <w:t xml:space="preserve"> </w:t>
      </w:r>
      <w:r w:rsidRPr="0037332A">
        <w:rPr>
          <w:rFonts w:ascii="Arial" w:hAnsi="Arial" w:cs="Arial"/>
        </w:rPr>
        <w:t xml:space="preserve">believes that </w:t>
      </w:r>
      <w:r w:rsidR="002B4E13" w:rsidRPr="0037332A">
        <w:rPr>
          <w:rFonts w:ascii="Arial" w:hAnsi="Arial" w:cs="Arial"/>
        </w:rPr>
        <w:t>notifying parents</w:t>
      </w:r>
      <w:r w:rsidRPr="0037332A">
        <w:rPr>
          <w:rFonts w:ascii="Arial" w:hAnsi="Arial" w:cs="Arial"/>
        </w:rPr>
        <w:t xml:space="preserve"> could increase the risk to the child or </w:t>
      </w:r>
      <w:r w:rsidRPr="0037332A">
        <w:rPr>
          <w:rFonts w:ascii="Arial" w:hAnsi="Arial" w:cs="Arial"/>
        </w:rPr>
        <w:lastRenderedPageBreak/>
        <w:t xml:space="preserve">exacerbate the problem, advice will first be </w:t>
      </w:r>
      <w:r w:rsidR="002B4E13" w:rsidRPr="0037332A">
        <w:rPr>
          <w:rFonts w:ascii="Arial" w:hAnsi="Arial" w:cs="Arial"/>
        </w:rPr>
        <w:t>sought from</w:t>
      </w:r>
      <w:r w:rsidRPr="0037332A">
        <w:rPr>
          <w:rFonts w:ascii="Arial" w:hAnsi="Arial" w:cs="Arial"/>
        </w:rPr>
        <w:t xml:space="preserve"> children’s social care and/or the police before parents are contacted.</w:t>
      </w:r>
    </w:p>
    <w:p w14:paraId="5C0F59DC" w14:textId="77777777" w:rsidR="00EC4C64" w:rsidRPr="0037332A" w:rsidRDefault="00EC4C64" w:rsidP="0037332A">
      <w:pPr>
        <w:spacing w:line="276" w:lineRule="auto"/>
        <w:rPr>
          <w:rFonts w:ascii="Arial" w:hAnsi="Arial" w:cs="Arial"/>
        </w:rPr>
      </w:pPr>
    </w:p>
    <w:p w14:paraId="53F73359" w14:textId="77777777" w:rsidR="002B4E13" w:rsidRPr="0037332A" w:rsidRDefault="002B4E13" w:rsidP="0037332A">
      <w:pPr>
        <w:spacing w:line="276" w:lineRule="auto"/>
        <w:rPr>
          <w:rFonts w:ascii="Arial" w:hAnsi="Arial" w:cs="Arial"/>
        </w:rPr>
      </w:pPr>
    </w:p>
    <w:p w14:paraId="4D79C2C9" w14:textId="77777777" w:rsidR="00930311" w:rsidRPr="0037332A" w:rsidRDefault="00930311" w:rsidP="0037332A">
      <w:pPr>
        <w:spacing w:line="276" w:lineRule="auto"/>
        <w:rPr>
          <w:rFonts w:ascii="Arial" w:hAnsi="Arial" w:cs="Arial"/>
        </w:rPr>
      </w:pPr>
    </w:p>
    <w:p w14:paraId="595F452C" w14:textId="77777777" w:rsidR="00BF2386" w:rsidRDefault="00BF2386" w:rsidP="0037332A">
      <w:pPr>
        <w:pStyle w:val="Heading1"/>
        <w:tabs>
          <w:tab w:val="left" w:pos="1680"/>
        </w:tabs>
        <w:spacing w:before="17"/>
        <w:ind w:left="1680" w:firstLine="0"/>
        <w:rPr>
          <w:rFonts w:ascii="Arial" w:hAnsi="Arial" w:cs="Arial"/>
          <w:sz w:val="22"/>
          <w:szCs w:val="22"/>
        </w:rPr>
      </w:pPr>
      <w:bookmarkStart w:id="44" w:name="_bookmark42"/>
      <w:bookmarkEnd w:id="44"/>
    </w:p>
    <w:p w14:paraId="5521B7E3" w14:textId="77777777" w:rsidR="00BF2386" w:rsidRDefault="00BF2386" w:rsidP="0037332A">
      <w:pPr>
        <w:pStyle w:val="Heading1"/>
        <w:tabs>
          <w:tab w:val="left" w:pos="1680"/>
        </w:tabs>
        <w:spacing w:before="17"/>
        <w:ind w:left="1680" w:firstLine="0"/>
        <w:rPr>
          <w:rFonts w:ascii="Arial" w:hAnsi="Arial" w:cs="Arial"/>
          <w:sz w:val="22"/>
          <w:szCs w:val="22"/>
        </w:rPr>
      </w:pPr>
    </w:p>
    <w:p w14:paraId="74CDD42E" w14:textId="77777777" w:rsidR="00596B10" w:rsidRDefault="00596B10" w:rsidP="0037332A">
      <w:pPr>
        <w:pStyle w:val="Heading1"/>
        <w:tabs>
          <w:tab w:val="left" w:pos="1680"/>
        </w:tabs>
        <w:spacing w:before="17"/>
        <w:ind w:left="1680" w:firstLine="0"/>
        <w:rPr>
          <w:rFonts w:ascii="Arial" w:hAnsi="Arial" w:cs="Arial"/>
          <w:sz w:val="22"/>
          <w:szCs w:val="22"/>
        </w:rPr>
      </w:pPr>
    </w:p>
    <w:p w14:paraId="3B0B1A12" w14:textId="77777777" w:rsidR="00596B10" w:rsidRDefault="00596B10" w:rsidP="0037332A">
      <w:pPr>
        <w:pStyle w:val="Heading1"/>
        <w:tabs>
          <w:tab w:val="left" w:pos="1680"/>
        </w:tabs>
        <w:spacing w:before="17"/>
        <w:ind w:left="1680" w:firstLine="0"/>
        <w:rPr>
          <w:rFonts w:ascii="Arial" w:hAnsi="Arial" w:cs="Arial"/>
          <w:sz w:val="22"/>
          <w:szCs w:val="22"/>
        </w:rPr>
      </w:pPr>
    </w:p>
    <w:p w14:paraId="3122500B" w14:textId="77777777" w:rsidR="00596B10" w:rsidRDefault="00596B10" w:rsidP="0037332A">
      <w:pPr>
        <w:pStyle w:val="Heading1"/>
        <w:tabs>
          <w:tab w:val="left" w:pos="1680"/>
        </w:tabs>
        <w:spacing w:before="17"/>
        <w:ind w:left="1680" w:firstLine="0"/>
        <w:rPr>
          <w:rFonts w:ascii="Arial" w:hAnsi="Arial" w:cs="Arial"/>
          <w:sz w:val="22"/>
          <w:szCs w:val="22"/>
        </w:rPr>
      </w:pPr>
    </w:p>
    <w:p w14:paraId="5332709C" w14:textId="33F3F59D" w:rsidR="00930311" w:rsidRPr="0037332A" w:rsidRDefault="00F34D92" w:rsidP="0037332A">
      <w:pPr>
        <w:pStyle w:val="Heading1"/>
        <w:tabs>
          <w:tab w:val="left" w:pos="1680"/>
        </w:tabs>
        <w:spacing w:before="17"/>
        <w:ind w:left="1680" w:firstLine="0"/>
        <w:rPr>
          <w:rFonts w:ascii="Arial" w:hAnsi="Arial" w:cs="Arial"/>
          <w:sz w:val="22"/>
          <w:szCs w:val="22"/>
        </w:rPr>
      </w:pPr>
      <w:r w:rsidRPr="0037332A">
        <w:rPr>
          <w:rFonts w:ascii="Arial" w:hAnsi="Arial" w:cs="Arial"/>
          <w:sz w:val="22"/>
          <w:szCs w:val="22"/>
        </w:rPr>
        <w:t>4</w:t>
      </w:r>
      <w:r w:rsidR="00930311" w:rsidRPr="0037332A">
        <w:rPr>
          <w:rFonts w:ascii="Arial" w:hAnsi="Arial" w:cs="Arial"/>
          <w:sz w:val="22"/>
          <w:szCs w:val="22"/>
        </w:rPr>
        <w:t>4.</w:t>
      </w:r>
      <w:r w:rsidRPr="0037332A">
        <w:rPr>
          <w:rFonts w:ascii="Arial" w:hAnsi="Arial" w:cs="Arial"/>
          <w:spacing w:val="68"/>
          <w:w w:val="150"/>
          <w:sz w:val="22"/>
          <w:szCs w:val="22"/>
        </w:rPr>
        <w:t xml:space="preserve"> </w:t>
      </w:r>
      <w:r w:rsidRPr="0037332A">
        <w:rPr>
          <w:rFonts w:ascii="Arial" w:hAnsi="Arial" w:cs="Arial"/>
          <w:sz w:val="22"/>
          <w:szCs w:val="22"/>
        </w:rPr>
        <w:t>C</w:t>
      </w:r>
      <w:r w:rsidR="00930311" w:rsidRPr="0037332A">
        <w:rPr>
          <w:rFonts w:ascii="Arial" w:hAnsi="Arial" w:cs="Arial"/>
          <w:sz w:val="22"/>
          <w:szCs w:val="22"/>
        </w:rPr>
        <w:t>ONFIDENTIAL INFORMATION SHARING</w:t>
      </w:r>
    </w:p>
    <w:p w14:paraId="5116F779" w14:textId="3274C93B" w:rsidR="00EC4C64" w:rsidRPr="0037332A" w:rsidRDefault="00EC4C64" w:rsidP="0037332A">
      <w:pPr>
        <w:pStyle w:val="Heading1"/>
        <w:tabs>
          <w:tab w:val="left" w:pos="1680"/>
        </w:tabs>
        <w:spacing w:before="17"/>
        <w:ind w:left="1680" w:firstLine="0"/>
        <w:rPr>
          <w:rFonts w:ascii="Arial" w:hAnsi="Arial" w:cs="Arial"/>
          <w:sz w:val="22"/>
          <w:szCs w:val="22"/>
        </w:rPr>
      </w:pPr>
    </w:p>
    <w:p w14:paraId="7920BEE3" w14:textId="77777777" w:rsidR="00EC4C64" w:rsidRPr="0037332A" w:rsidRDefault="00F34D92" w:rsidP="0037332A">
      <w:pPr>
        <w:pStyle w:val="BodyText"/>
        <w:spacing w:before="57" w:line="276" w:lineRule="auto"/>
        <w:ind w:right="1237"/>
        <w:rPr>
          <w:rFonts w:ascii="Arial" w:hAnsi="Arial" w:cs="Arial"/>
        </w:rPr>
      </w:pPr>
      <w:r w:rsidRPr="0037332A">
        <w:rPr>
          <w:rFonts w:ascii="Arial" w:hAnsi="Arial" w:cs="Arial"/>
        </w:rPr>
        <w:t>Staff should not assume a colleague or another professional will take action and share information that might be critical in keeping children safe. They should be mindful that early information sharing is vital for effective identification, assessment and allocation of appropriate service provision. Serious Case Reviews have highlighted failures in safeguarding</w:t>
      </w:r>
      <w:r w:rsidRPr="0037332A">
        <w:rPr>
          <w:rFonts w:ascii="Arial" w:hAnsi="Arial" w:cs="Arial"/>
          <w:spacing w:val="-4"/>
        </w:rPr>
        <w:t xml:space="preserve"> </w:t>
      </w:r>
      <w:r w:rsidRPr="0037332A">
        <w:rPr>
          <w:rFonts w:ascii="Arial" w:hAnsi="Arial" w:cs="Arial"/>
        </w:rPr>
        <w:t>systems</w:t>
      </w:r>
      <w:r w:rsidRPr="0037332A">
        <w:rPr>
          <w:rFonts w:ascii="Arial" w:hAnsi="Arial" w:cs="Arial"/>
          <w:spacing w:val="-5"/>
        </w:rPr>
        <w:t xml:space="preserve"> </w:t>
      </w:r>
      <w:r w:rsidRPr="0037332A">
        <w:rPr>
          <w:rFonts w:ascii="Arial" w:hAnsi="Arial" w:cs="Arial"/>
        </w:rPr>
        <w:t>in</w:t>
      </w:r>
      <w:r w:rsidRPr="0037332A">
        <w:rPr>
          <w:rFonts w:ascii="Arial" w:hAnsi="Arial" w:cs="Arial"/>
          <w:spacing w:val="-7"/>
        </w:rPr>
        <w:t xml:space="preserve"> </w:t>
      </w:r>
      <w:r w:rsidRPr="0037332A">
        <w:rPr>
          <w:rFonts w:ascii="Arial" w:hAnsi="Arial" w:cs="Arial"/>
        </w:rPr>
        <w:t>which</w:t>
      </w:r>
      <w:r w:rsidRPr="0037332A">
        <w:rPr>
          <w:rFonts w:ascii="Arial" w:hAnsi="Arial" w:cs="Arial"/>
          <w:spacing w:val="-7"/>
        </w:rPr>
        <w:t xml:space="preserve"> </w:t>
      </w:r>
      <w:r w:rsidRPr="0037332A">
        <w:rPr>
          <w:rFonts w:ascii="Arial" w:hAnsi="Arial" w:cs="Arial"/>
        </w:rPr>
        <w:t>people</w:t>
      </w:r>
      <w:r w:rsidRPr="0037332A">
        <w:rPr>
          <w:rFonts w:ascii="Arial" w:hAnsi="Arial" w:cs="Arial"/>
          <w:spacing w:val="-6"/>
        </w:rPr>
        <w:t xml:space="preserve"> </w:t>
      </w:r>
      <w:r w:rsidRPr="0037332A">
        <w:rPr>
          <w:rFonts w:ascii="Arial" w:hAnsi="Arial" w:cs="Arial"/>
        </w:rPr>
        <w:t>did</w:t>
      </w:r>
      <w:r w:rsidRPr="0037332A">
        <w:rPr>
          <w:rFonts w:ascii="Arial" w:hAnsi="Arial" w:cs="Arial"/>
          <w:spacing w:val="-7"/>
        </w:rPr>
        <w:t xml:space="preserve"> </w:t>
      </w:r>
      <w:r w:rsidRPr="0037332A">
        <w:rPr>
          <w:rFonts w:ascii="Arial" w:hAnsi="Arial" w:cs="Arial"/>
        </w:rPr>
        <w:t>not</w:t>
      </w:r>
      <w:r w:rsidRPr="0037332A">
        <w:rPr>
          <w:rFonts w:ascii="Arial" w:hAnsi="Arial" w:cs="Arial"/>
          <w:spacing w:val="-6"/>
        </w:rPr>
        <w:t xml:space="preserve"> </w:t>
      </w:r>
      <w:r w:rsidRPr="0037332A">
        <w:rPr>
          <w:rFonts w:ascii="Arial" w:hAnsi="Arial" w:cs="Arial"/>
        </w:rPr>
        <w:t>share</w:t>
      </w:r>
      <w:r w:rsidRPr="0037332A">
        <w:rPr>
          <w:rFonts w:ascii="Arial" w:hAnsi="Arial" w:cs="Arial"/>
          <w:spacing w:val="-4"/>
        </w:rPr>
        <w:t xml:space="preserve"> </w:t>
      </w:r>
      <w:r w:rsidRPr="0037332A">
        <w:rPr>
          <w:rFonts w:ascii="Arial" w:hAnsi="Arial" w:cs="Arial"/>
        </w:rPr>
        <w:t>information</w:t>
      </w:r>
      <w:r w:rsidRPr="0037332A">
        <w:rPr>
          <w:rFonts w:ascii="Arial" w:hAnsi="Arial" w:cs="Arial"/>
          <w:spacing w:val="-6"/>
        </w:rPr>
        <w:t xml:space="preserve"> </w:t>
      </w:r>
      <w:r w:rsidRPr="0037332A">
        <w:rPr>
          <w:rFonts w:ascii="Arial" w:hAnsi="Arial" w:cs="Arial"/>
        </w:rPr>
        <w:t>at</w:t>
      </w:r>
      <w:r w:rsidRPr="0037332A">
        <w:rPr>
          <w:rFonts w:ascii="Arial" w:hAnsi="Arial" w:cs="Arial"/>
          <w:spacing w:val="-9"/>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earliest</w:t>
      </w:r>
      <w:r w:rsidRPr="0037332A">
        <w:rPr>
          <w:rFonts w:ascii="Arial" w:hAnsi="Arial" w:cs="Arial"/>
          <w:spacing w:val="-9"/>
        </w:rPr>
        <w:t xml:space="preserve"> </w:t>
      </w:r>
      <w:r w:rsidRPr="0037332A">
        <w:rPr>
          <w:rFonts w:ascii="Arial" w:hAnsi="Arial" w:cs="Arial"/>
        </w:rPr>
        <w:t xml:space="preserve">opportunity or did not share at all. If in any doubt about sharing information, staff should speak to the designated safeguarding lead or a deputy. Fears about sharing information must not be allowed to stand in the way of the need to promote the welfare and protect the safety of </w:t>
      </w:r>
      <w:r w:rsidRPr="0037332A">
        <w:rPr>
          <w:rFonts w:ascii="Arial" w:hAnsi="Arial" w:cs="Arial"/>
          <w:spacing w:val="-2"/>
        </w:rPr>
        <w:t>children.</w:t>
      </w:r>
    </w:p>
    <w:p w14:paraId="7847F3D0" w14:textId="77777777" w:rsidR="00EC4C64" w:rsidRPr="0037332A" w:rsidRDefault="00EC4C64">
      <w:pPr>
        <w:pStyle w:val="BodyText"/>
        <w:spacing w:before="38"/>
        <w:rPr>
          <w:rFonts w:ascii="Arial" w:hAnsi="Arial" w:cs="Arial"/>
        </w:rPr>
      </w:pPr>
    </w:p>
    <w:p w14:paraId="7B615B62" w14:textId="77777777" w:rsidR="00EC4C64" w:rsidRPr="0037332A" w:rsidRDefault="00F34D92" w:rsidP="0037332A">
      <w:pPr>
        <w:pStyle w:val="BodyText"/>
        <w:spacing w:line="276" w:lineRule="auto"/>
        <w:ind w:right="1294"/>
        <w:rPr>
          <w:rFonts w:ascii="Arial" w:hAnsi="Arial" w:cs="Arial"/>
        </w:rPr>
      </w:pPr>
      <w:r w:rsidRPr="0037332A">
        <w:rPr>
          <w:rFonts w:ascii="Arial" w:hAnsi="Arial" w:cs="Arial"/>
        </w:rPr>
        <w:t>All</w:t>
      </w:r>
      <w:r w:rsidRPr="0037332A">
        <w:rPr>
          <w:rFonts w:ascii="Arial" w:hAnsi="Arial" w:cs="Arial"/>
          <w:spacing w:val="-2"/>
        </w:rPr>
        <w:t xml:space="preserve"> </w:t>
      </w:r>
      <w:r w:rsidRPr="0037332A">
        <w:rPr>
          <w:rFonts w:ascii="Arial" w:hAnsi="Arial" w:cs="Arial"/>
        </w:rPr>
        <w:t>staff</w:t>
      </w:r>
      <w:r w:rsidRPr="0037332A">
        <w:rPr>
          <w:rFonts w:ascii="Arial" w:hAnsi="Arial" w:cs="Arial"/>
          <w:spacing w:val="-4"/>
        </w:rPr>
        <w:t xml:space="preserve"> </w:t>
      </w:r>
      <w:r w:rsidRPr="0037332A">
        <w:rPr>
          <w:rFonts w:ascii="Arial" w:hAnsi="Arial" w:cs="Arial"/>
        </w:rPr>
        <w:t>should</w:t>
      </w:r>
      <w:r w:rsidRPr="0037332A">
        <w:rPr>
          <w:rFonts w:ascii="Arial" w:hAnsi="Arial" w:cs="Arial"/>
          <w:spacing w:val="-7"/>
        </w:rPr>
        <w:t xml:space="preserve"> </w:t>
      </w:r>
      <w:r w:rsidRPr="0037332A">
        <w:rPr>
          <w:rFonts w:ascii="Arial" w:hAnsi="Arial" w:cs="Arial"/>
        </w:rPr>
        <w:t>understand</w:t>
      </w:r>
      <w:r w:rsidRPr="0037332A">
        <w:rPr>
          <w:rFonts w:ascii="Arial" w:hAnsi="Arial" w:cs="Arial"/>
          <w:spacing w:val="-9"/>
        </w:rPr>
        <w:t xml:space="preserve"> </w:t>
      </w:r>
      <w:r w:rsidRPr="0037332A">
        <w:rPr>
          <w:rFonts w:ascii="Arial" w:hAnsi="Arial" w:cs="Arial"/>
        </w:rPr>
        <w:t>that</w:t>
      </w:r>
      <w:r w:rsidRPr="0037332A">
        <w:rPr>
          <w:rFonts w:ascii="Arial" w:hAnsi="Arial" w:cs="Arial"/>
          <w:spacing w:val="-8"/>
        </w:rPr>
        <w:t xml:space="preserve"> </w:t>
      </w:r>
      <w:r w:rsidRPr="0037332A">
        <w:rPr>
          <w:rFonts w:ascii="Arial" w:hAnsi="Arial" w:cs="Arial"/>
        </w:rPr>
        <w:t>safeguarding</w:t>
      </w:r>
      <w:r w:rsidRPr="0037332A">
        <w:rPr>
          <w:rFonts w:ascii="Arial" w:hAnsi="Arial" w:cs="Arial"/>
          <w:spacing w:val="-3"/>
        </w:rPr>
        <w:t xml:space="preserve"> </w:t>
      </w:r>
      <w:r w:rsidRPr="0037332A">
        <w:rPr>
          <w:rFonts w:ascii="Arial" w:hAnsi="Arial" w:cs="Arial"/>
        </w:rPr>
        <w:t>requires</w:t>
      </w:r>
      <w:r w:rsidRPr="0037332A">
        <w:rPr>
          <w:rFonts w:ascii="Arial" w:hAnsi="Arial" w:cs="Arial"/>
          <w:spacing w:val="-8"/>
        </w:rPr>
        <w:t xml:space="preserve"> </w:t>
      </w:r>
      <w:r w:rsidRPr="0037332A">
        <w:rPr>
          <w:rFonts w:ascii="Arial" w:hAnsi="Arial" w:cs="Arial"/>
        </w:rPr>
        <w:t>a</w:t>
      </w:r>
      <w:r w:rsidRPr="0037332A">
        <w:rPr>
          <w:rFonts w:ascii="Arial" w:hAnsi="Arial" w:cs="Arial"/>
          <w:spacing w:val="-4"/>
        </w:rPr>
        <w:t xml:space="preserve"> </w:t>
      </w:r>
      <w:r w:rsidRPr="0037332A">
        <w:rPr>
          <w:rFonts w:ascii="Arial" w:hAnsi="Arial" w:cs="Arial"/>
        </w:rPr>
        <w:t>high</w:t>
      </w:r>
      <w:r w:rsidRPr="0037332A">
        <w:rPr>
          <w:rFonts w:ascii="Arial" w:hAnsi="Arial" w:cs="Arial"/>
          <w:spacing w:val="-8"/>
        </w:rPr>
        <w:t xml:space="preserve"> </w:t>
      </w:r>
      <w:r w:rsidRPr="0037332A">
        <w:rPr>
          <w:rFonts w:ascii="Arial" w:hAnsi="Arial" w:cs="Arial"/>
        </w:rPr>
        <w:t>level</w:t>
      </w:r>
      <w:r w:rsidRPr="0037332A">
        <w:rPr>
          <w:rFonts w:ascii="Arial" w:hAnsi="Arial" w:cs="Arial"/>
          <w:spacing w:val="-6"/>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confidentiality.</w:t>
      </w:r>
      <w:r w:rsidRPr="0037332A">
        <w:rPr>
          <w:rFonts w:ascii="Arial" w:hAnsi="Arial" w:cs="Arial"/>
          <w:spacing w:val="-4"/>
        </w:rPr>
        <w:t xml:space="preserve"> </w:t>
      </w:r>
      <w:r w:rsidRPr="0037332A">
        <w:rPr>
          <w:rFonts w:ascii="Arial" w:hAnsi="Arial" w:cs="Arial"/>
        </w:rPr>
        <w:t>Staff should only discuss concerns with the DSL, Deputy DSL or the principal. Any member of staff can contact children’s social care if they are concerned about a child but should inform the DSL as soon as possible that they have done so.</w:t>
      </w:r>
    </w:p>
    <w:p w14:paraId="60FBC34C" w14:textId="77777777" w:rsidR="00EC4C64" w:rsidRPr="0037332A" w:rsidRDefault="00EC4C64">
      <w:pPr>
        <w:pStyle w:val="BodyText"/>
        <w:spacing w:before="42"/>
        <w:rPr>
          <w:rFonts w:ascii="Arial" w:hAnsi="Arial" w:cs="Arial"/>
        </w:rPr>
      </w:pPr>
    </w:p>
    <w:p w14:paraId="35802ED3" w14:textId="77777777" w:rsidR="00EC4C64" w:rsidRPr="0037332A" w:rsidRDefault="00F34D92" w:rsidP="0037332A">
      <w:pPr>
        <w:pStyle w:val="BodyText"/>
        <w:spacing w:line="276" w:lineRule="auto"/>
        <w:ind w:right="1237"/>
        <w:rPr>
          <w:rFonts w:ascii="Arial" w:hAnsi="Arial" w:cs="Arial"/>
        </w:rPr>
      </w:pPr>
      <w:r w:rsidRPr="0037332A">
        <w:rPr>
          <w:rFonts w:ascii="Arial" w:hAnsi="Arial" w:cs="Arial"/>
        </w:rPr>
        <w:t>The DSL</w:t>
      </w:r>
      <w:r w:rsidRPr="0037332A">
        <w:rPr>
          <w:rFonts w:ascii="Arial" w:hAnsi="Arial" w:cs="Arial"/>
          <w:spacing w:val="-2"/>
        </w:rPr>
        <w:t xml:space="preserve"> </w:t>
      </w:r>
      <w:r w:rsidRPr="0037332A">
        <w:rPr>
          <w:rFonts w:ascii="Arial" w:hAnsi="Arial" w:cs="Arial"/>
        </w:rPr>
        <w:t>will have</w:t>
      </w:r>
      <w:r w:rsidRPr="0037332A">
        <w:rPr>
          <w:rFonts w:ascii="Arial" w:hAnsi="Arial" w:cs="Arial"/>
          <w:spacing w:val="-2"/>
        </w:rPr>
        <w:t xml:space="preserve"> </w:t>
      </w:r>
      <w:r w:rsidRPr="0037332A">
        <w:rPr>
          <w:rFonts w:ascii="Arial" w:hAnsi="Arial" w:cs="Arial"/>
        </w:rPr>
        <w:t>due regard</w:t>
      </w:r>
      <w:r w:rsidRPr="0037332A">
        <w:rPr>
          <w:rFonts w:ascii="Arial" w:hAnsi="Arial" w:cs="Arial"/>
          <w:spacing w:val="-2"/>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the</w:t>
      </w:r>
      <w:r w:rsidRPr="0037332A">
        <w:rPr>
          <w:rFonts w:ascii="Arial" w:hAnsi="Arial" w:cs="Arial"/>
          <w:spacing w:val="-2"/>
        </w:rPr>
        <w:t xml:space="preserve"> </w:t>
      </w:r>
      <w:r w:rsidRPr="0037332A">
        <w:rPr>
          <w:rFonts w:ascii="Arial" w:hAnsi="Arial" w:cs="Arial"/>
        </w:rPr>
        <w:t>Data</w:t>
      </w:r>
      <w:r w:rsidRPr="0037332A">
        <w:rPr>
          <w:rFonts w:ascii="Arial" w:hAnsi="Arial" w:cs="Arial"/>
          <w:spacing w:val="-3"/>
        </w:rPr>
        <w:t xml:space="preserve"> </w:t>
      </w:r>
      <w:r w:rsidRPr="0037332A">
        <w:rPr>
          <w:rFonts w:ascii="Arial" w:hAnsi="Arial" w:cs="Arial"/>
        </w:rPr>
        <w:t>Protection Act</w:t>
      </w:r>
      <w:r w:rsidRPr="0037332A">
        <w:rPr>
          <w:rFonts w:ascii="Arial" w:hAnsi="Arial" w:cs="Arial"/>
          <w:spacing w:val="-2"/>
        </w:rPr>
        <w:t xml:space="preserve"> </w:t>
      </w:r>
      <w:r w:rsidRPr="0037332A">
        <w:rPr>
          <w:rFonts w:ascii="Arial" w:hAnsi="Arial" w:cs="Arial"/>
        </w:rPr>
        <w:t>2018</w:t>
      </w:r>
      <w:r w:rsidRPr="0037332A">
        <w:rPr>
          <w:rFonts w:ascii="Arial" w:hAnsi="Arial" w:cs="Arial"/>
          <w:spacing w:val="-1"/>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General</w:t>
      </w:r>
      <w:r w:rsidRPr="0037332A">
        <w:rPr>
          <w:rFonts w:ascii="Arial" w:hAnsi="Arial" w:cs="Arial"/>
          <w:spacing w:val="-3"/>
        </w:rPr>
        <w:t xml:space="preserve"> </w:t>
      </w:r>
      <w:r w:rsidRPr="0037332A">
        <w:rPr>
          <w:rFonts w:ascii="Arial" w:hAnsi="Arial" w:cs="Arial"/>
        </w:rPr>
        <w:t>Data Protection Regulation</w:t>
      </w:r>
      <w:r w:rsidRPr="0037332A">
        <w:rPr>
          <w:rFonts w:ascii="Arial" w:hAnsi="Arial" w:cs="Arial"/>
          <w:spacing w:val="-5"/>
        </w:rPr>
        <w:t xml:space="preserve"> </w:t>
      </w:r>
      <w:r w:rsidRPr="0037332A">
        <w:rPr>
          <w:rFonts w:ascii="Arial" w:hAnsi="Arial" w:cs="Arial"/>
        </w:rPr>
        <w:t>(GDPR)</w:t>
      </w:r>
      <w:r w:rsidRPr="0037332A">
        <w:rPr>
          <w:rFonts w:ascii="Arial" w:hAnsi="Arial" w:cs="Arial"/>
          <w:spacing w:val="-4"/>
        </w:rPr>
        <w:t xml:space="preserve"> </w:t>
      </w:r>
      <w:r w:rsidRPr="0037332A">
        <w:rPr>
          <w:rFonts w:ascii="Arial" w:hAnsi="Arial" w:cs="Arial"/>
        </w:rPr>
        <w:t>to</w:t>
      </w:r>
      <w:r w:rsidRPr="0037332A">
        <w:rPr>
          <w:rFonts w:ascii="Arial" w:hAnsi="Arial" w:cs="Arial"/>
          <w:spacing w:val="-1"/>
        </w:rPr>
        <w:t xml:space="preserve"> </w:t>
      </w:r>
      <w:r w:rsidRPr="0037332A">
        <w:rPr>
          <w:rFonts w:ascii="Arial" w:hAnsi="Arial" w:cs="Arial"/>
        </w:rPr>
        <w:t>ensure</w:t>
      </w:r>
      <w:r w:rsidRPr="0037332A">
        <w:rPr>
          <w:rFonts w:ascii="Arial" w:hAnsi="Arial" w:cs="Arial"/>
          <w:spacing w:val="-2"/>
        </w:rPr>
        <w:t xml:space="preserve"> </w:t>
      </w:r>
      <w:r w:rsidRPr="0037332A">
        <w:rPr>
          <w:rFonts w:ascii="Arial" w:hAnsi="Arial" w:cs="Arial"/>
        </w:rPr>
        <w:t>that</w:t>
      </w:r>
      <w:r w:rsidRPr="0037332A">
        <w:rPr>
          <w:rFonts w:ascii="Arial" w:hAnsi="Arial" w:cs="Arial"/>
          <w:spacing w:val="-4"/>
        </w:rPr>
        <w:t xml:space="preserve"> </w:t>
      </w:r>
      <w:r w:rsidRPr="0037332A">
        <w:rPr>
          <w:rFonts w:ascii="Arial" w:hAnsi="Arial" w:cs="Arial"/>
        </w:rPr>
        <w:t>personal</w:t>
      </w:r>
      <w:r w:rsidRPr="0037332A">
        <w:rPr>
          <w:rFonts w:ascii="Arial" w:hAnsi="Arial" w:cs="Arial"/>
          <w:spacing w:val="-2"/>
        </w:rPr>
        <w:t xml:space="preserve"> </w:t>
      </w:r>
      <w:r w:rsidRPr="0037332A">
        <w:rPr>
          <w:rFonts w:ascii="Arial" w:hAnsi="Arial" w:cs="Arial"/>
        </w:rPr>
        <w:t>information</w:t>
      </w:r>
      <w:r w:rsidRPr="0037332A">
        <w:rPr>
          <w:rFonts w:ascii="Arial" w:hAnsi="Arial" w:cs="Arial"/>
          <w:spacing w:val="-3"/>
        </w:rPr>
        <w:t xml:space="preserve"> </w:t>
      </w:r>
      <w:r w:rsidRPr="0037332A">
        <w:rPr>
          <w:rFonts w:ascii="Arial" w:hAnsi="Arial" w:cs="Arial"/>
        </w:rPr>
        <w:t>is</w:t>
      </w:r>
      <w:r w:rsidRPr="0037332A">
        <w:rPr>
          <w:rFonts w:ascii="Arial" w:hAnsi="Arial" w:cs="Arial"/>
          <w:spacing w:val="-2"/>
        </w:rPr>
        <w:t xml:space="preserve"> </w:t>
      </w:r>
      <w:r w:rsidRPr="0037332A">
        <w:rPr>
          <w:rFonts w:ascii="Arial" w:hAnsi="Arial" w:cs="Arial"/>
        </w:rPr>
        <w:t>processed</w:t>
      </w:r>
      <w:r w:rsidRPr="0037332A">
        <w:rPr>
          <w:rFonts w:ascii="Arial" w:hAnsi="Arial" w:cs="Arial"/>
          <w:spacing w:val="-3"/>
        </w:rPr>
        <w:t xml:space="preserve"> </w:t>
      </w:r>
      <w:r w:rsidRPr="0037332A">
        <w:rPr>
          <w:rFonts w:ascii="Arial" w:hAnsi="Arial" w:cs="Arial"/>
        </w:rPr>
        <w:t>fairly</w:t>
      </w:r>
      <w:r w:rsidRPr="0037332A">
        <w:rPr>
          <w:rFonts w:ascii="Arial" w:hAnsi="Arial" w:cs="Arial"/>
          <w:spacing w:val="-2"/>
        </w:rPr>
        <w:t xml:space="preserve"> </w:t>
      </w:r>
      <w:r w:rsidRPr="0037332A">
        <w:rPr>
          <w:rFonts w:ascii="Arial" w:hAnsi="Arial" w:cs="Arial"/>
        </w:rPr>
        <w:t>and</w:t>
      </w:r>
      <w:r w:rsidRPr="0037332A">
        <w:rPr>
          <w:rFonts w:ascii="Arial" w:hAnsi="Arial" w:cs="Arial"/>
          <w:spacing w:val="-3"/>
        </w:rPr>
        <w:t xml:space="preserve"> </w:t>
      </w:r>
      <w:r w:rsidRPr="0037332A">
        <w:rPr>
          <w:rFonts w:ascii="Arial" w:hAnsi="Arial" w:cs="Arial"/>
        </w:rPr>
        <w:t>lawfully</w:t>
      </w:r>
      <w:r w:rsidRPr="0037332A">
        <w:rPr>
          <w:rFonts w:ascii="Arial" w:hAnsi="Arial" w:cs="Arial"/>
          <w:spacing w:val="-2"/>
        </w:rPr>
        <w:t xml:space="preserve"> </w:t>
      </w:r>
      <w:r w:rsidRPr="0037332A">
        <w:rPr>
          <w:rFonts w:ascii="Arial" w:hAnsi="Arial" w:cs="Arial"/>
        </w:rPr>
        <w:t>and they</w:t>
      </w:r>
      <w:r w:rsidRPr="0037332A">
        <w:rPr>
          <w:rFonts w:ascii="Arial" w:hAnsi="Arial" w:cs="Arial"/>
          <w:spacing w:val="-6"/>
        </w:rPr>
        <w:t xml:space="preserve"> </w:t>
      </w:r>
      <w:r w:rsidRPr="0037332A">
        <w:rPr>
          <w:rFonts w:ascii="Arial" w:hAnsi="Arial" w:cs="Arial"/>
        </w:rPr>
        <w:t>will</w:t>
      </w:r>
      <w:r w:rsidRPr="0037332A">
        <w:rPr>
          <w:rFonts w:ascii="Arial" w:hAnsi="Arial" w:cs="Arial"/>
          <w:spacing w:val="-2"/>
        </w:rPr>
        <w:t xml:space="preserve"> </w:t>
      </w:r>
      <w:r w:rsidRPr="0037332A">
        <w:rPr>
          <w:rFonts w:ascii="Arial" w:hAnsi="Arial" w:cs="Arial"/>
        </w:rPr>
        <w:t>adhere</w:t>
      </w:r>
      <w:r w:rsidRPr="0037332A">
        <w:rPr>
          <w:rFonts w:ascii="Arial" w:hAnsi="Arial" w:cs="Arial"/>
          <w:spacing w:val="-5"/>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seven</w:t>
      </w:r>
      <w:r w:rsidRPr="0037332A">
        <w:rPr>
          <w:rFonts w:ascii="Arial" w:hAnsi="Arial" w:cs="Arial"/>
          <w:spacing w:val="-7"/>
        </w:rPr>
        <w:t xml:space="preserve"> </w:t>
      </w:r>
      <w:r w:rsidRPr="0037332A">
        <w:rPr>
          <w:rFonts w:ascii="Arial" w:hAnsi="Arial" w:cs="Arial"/>
        </w:rPr>
        <w:t>golden</w:t>
      </w:r>
      <w:r w:rsidRPr="0037332A">
        <w:rPr>
          <w:rFonts w:ascii="Arial" w:hAnsi="Arial" w:cs="Arial"/>
          <w:spacing w:val="-6"/>
        </w:rPr>
        <w:t xml:space="preserve"> </w:t>
      </w:r>
      <w:r w:rsidRPr="0037332A">
        <w:rPr>
          <w:rFonts w:ascii="Arial" w:hAnsi="Arial" w:cs="Arial"/>
        </w:rPr>
        <w:t>rules</w:t>
      </w:r>
      <w:r w:rsidRPr="0037332A">
        <w:rPr>
          <w:rFonts w:ascii="Arial" w:hAnsi="Arial" w:cs="Arial"/>
          <w:spacing w:val="-6"/>
        </w:rPr>
        <w:t xml:space="preserve"> </w:t>
      </w:r>
      <w:r w:rsidRPr="0037332A">
        <w:rPr>
          <w:rFonts w:ascii="Arial" w:hAnsi="Arial" w:cs="Arial"/>
        </w:rPr>
        <w:t>for</w:t>
      </w:r>
      <w:r w:rsidRPr="0037332A">
        <w:rPr>
          <w:rFonts w:ascii="Arial" w:hAnsi="Arial" w:cs="Arial"/>
          <w:spacing w:val="-7"/>
        </w:rPr>
        <w:t xml:space="preserve"> </w:t>
      </w:r>
      <w:r w:rsidRPr="0037332A">
        <w:rPr>
          <w:rFonts w:ascii="Arial" w:hAnsi="Arial" w:cs="Arial"/>
        </w:rPr>
        <w:t>sharing</w:t>
      </w:r>
      <w:r w:rsidRPr="0037332A">
        <w:rPr>
          <w:rFonts w:ascii="Arial" w:hAnsi="Arial" w:cs="Arial"/>
          <w:spacing w:val="-7"/>
        </w:rPr>
        <w:t xml:space="preserve"> </w:t>
      </w:r>
      <w:r w:rsidRPr="0037332A">
        <w:rPr>
          <w:rFonts w:ascii="Arial" w:hAnsi="Arial" w:cs="Arial"/>
        </w:rPr>
        <w:t>information.</w:t>
      </w:r>
      <w:r w:rsidRPr="0037332A">
        <w:rPr>
          <w:rFonts w:ascii="Arial" w:hAnsi="Arial" w:cs="Arial"/>
          <w:spacing w:val="-2"/>
        </w:rPr>
        <w:t xml:space="preserve"> </w:t>
      </w:r>
      <w:r w:rsidRPr="0037332A">
        <w:rPr>
          <w:rFonts w:ascii="Arial" w:hAnsi="Arial" w:cs="Arial"/>
        </w:rPr>
        <w:t>Information</w:t>
      </w:r>
      <w:r w:rsidRPr="0037332A">
        <w:rPr>
          <w:rFonts w:ascii="Arial" w:hAnsi="Arial" w:cs="Arial"/>
          <w:spacing w:val="-5"/>
        </w:rPr>
        <w:t xml:space="preserve"> </w:t>
      </w:r>
      <w:r w:rsidRPr="0037332A">
        <w:rPr>
          <w:rFonts w:ascii="Arial" w:hAnsi="Arial" w:cs="Arial"/>
        </w:rPr>
        <w:t>sharing</w:t>
      </w:r>
      <w:r w:rsidRPr="0037332A">
        <w:rPr>
          <w:rFonts w:ascii="Arial" w:hAnsi="Arial" w:cs="Arial"/>
          <w:spacing w:val="-5"/>
        </w:rPr>
        <w:t xml:space="preserve"> </w:t>
      </w:r>
      <w:r w:rsidRPr="0037332A">
        <w:rPr>
          <w:rFonts w:ascii="Arial" w:hAnsi="Arial" w:cs="Arial"/>
        </w:rPr>
        <w:t>will take place in a timely and secure manner. The GDPR and the Data Protection Act 2018 do not prevent school staff from sharing information with relevant agencies, as safeguarding and protecting children provide a legal basis for sharing information.</w:t>
      </w:r>
    </w:p>
    <w:p w14:paraId="119123EE" w14:textId="77777777" w:rsidR="00EC4C64" w:rsidRPr="0037332A" w:rsidRDefault="00EC4C64">
      <w:pPr>
        <w:pStyle w:val="BodyText"/>
        <w:spacing w:before="38"/>
        <w:rPr>
          <w:rFonts w:ascii="Arial" w:hAnsi="Arial" w:cs="Arial"/>
        </w:rPr>
      </w:pPr>
    </w:p>
    <w:p w14:paraId="081C1BAF" w14:textId="758F4188" w:rsidR="00EC4C64" w:rsidRPr="0037332A" w:rsidRDefault="00F34D92" w:rsidP="0037332A">
      <w:pPr>
        <w:pStyle w:val="BodyText"/>
        <w:spacing w:before="1" w:line="276" w:lineRule="auto"/>
        <w:ind w:right="1237"/>
        <w:rPr>
          <w:rFonts w:ascii="Arial" w:hAnsi="Arial" w:cs="Arial"/>
        </w:rPr>
      </w:pPr>
      <w:r w:rsidRPr="0037332A">
        <w:rPr>
          <w:rFonts w:ascii="Arial" w:hAnsi="Arial" w:cs="Arial"/>
        </w:rPr>
        <w:t>When it is</w:t>
      </w:r>
      <w:r w:rsidRPr="0037332A">
        <w:rPr>
          <w:rFonts w:ascii="Arial" w:hAnsi="Arial" w:cs="Arial"/>
          <w:spacing w:val="-2"/>
        </w:rPr>
        <w:t xml:space="preserve"> </w:t>
      </w:r>
      <w:r w:rsidRPr="0037332A">
        <w:rPr>
          <w:rFonts w:ascii="Arial" w:hAnsi="Arial" w:cs="Arial"/>
        </w:rPr>
        <w:t>not</w:t>
      </w:r>
      <w:r w:rsidRPr="0037332A">
        <w:rPr>
          <w:rFonts w:ascii="Arial" w:hAnsi="Arial" w:cs="Arial"/>
          <w:spacing w:val="-1"/>
        </w:rPr>
        <w:t xml:space="preserve"> </w:t>
      </w:r>
      <w:r w:rsidRPr="0037332A">
        <w:rPr>
          <w:rFonts w:ascii="Arial" w:hAnsi="Arial" w:cs="Arial"/>
        </w:rPr>
        <w:t>possible to gain</w:t>
      </w:r>
      <w:r w:rsidRPr="0037332A">
        <w:rPr>
          <w:rFonts w:ascii="Arial" w:hAnsi="Arial" w:cs="Arial"/>
          <w:spacing w:val="-1"/>
        </w:rPr>
        <w:t xml:space="preserve"> </w:t>
      </w:r>
      <w:r w:rsidRPr="0037332A">
        <w:rPr>
          <w:rFonts w:ascii="Arial" w:hAnsi="Arial" w:cs="Arial"/>
        </w:rPr>
        <w:t>consent</w:t>
      </w:r>
      <w:r w:rsidRPr="0037332A">
        <w:rPr>
          <w:rFonts w:ascii="Arial" w:hAnsi="Arial" w:cs="Arial"/>
          <w:spacing w:val="-2"/>
        </w:rPr>
        <w:t xml:space="preserve"> </w:t>
      </w:r>
      <w:r w:rsidRPr="0037332A">
        <w:rPr>
          <w:rFonts w:ascii="Arial" w:hAnsi="Arial" w:cs="Arial"/>
        </w:rPr>
        <w:t>and</w:t>
      </w:r>
      <w:r w:rsidRPr="0037332A">
        <w:rPr>
          <w:rFonts w:ascii="Arial" w:hAnsi="Arial" w:cs="Arial"/>
          <w:spacing w:val="-1"/>
        </w:rPr>
        <w:t xml:space="preserve"> </w:t>
      </w:r>
      <w:r w:rsidRPr="0037332A">
        <w:rPr>
          <w:rFonts w:ascii="Arial" w:hAnsi="Arial" w:cs="Arial"/>
        </w:rPr>
        <w:t>when</w:t>
      </w:r>
      <w:r w:rsidRPr="0037332A">
        <w:rPr>
          <w:rFonts w:ascii="Arial" w:hAnsi="Arial" w:cs="Arial"/>
          <w:spacing w:val="-2"/>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do so would</w:t>
      </w:r>
      <w:r w:rsidRPr="0037332A">
        <w:rPr>
          <w:rFonts w:ascii="Arial" w:hAnsi="Arial" w:cs="Arial"/>
          <w:spacing w:val="-1"/>
        </w:rPr>
        <w:t xml:space="preserve"> </w:t>
      </w:r>
      <w:r w:rsidRPr="0037332A">
        <w:rPr>
          <w:rFonts w:ascii="Arial" w:hAnsi="Arial" w:cs="Arial"/>
        </w:rPr>
        <w:t>put the child</w:t>
      </w:r>
      <w:r w:rsidRPr="0037332A">
        <w:rPr>
          <w:rFonts w:ascii="Arial" w:hAnsi="Arial" w:cs="Arial"/>
          <w:spacing w:val="-1"/>
        </w:rPr>
        <w:t xml:space="preserve"> </w:t>
      </w:r>
      <w:r w:rsidRPr="0037332A">
        <w:rPr>
          <w:rFonts w:ascii="Arial" w:hAnsi="Arial" w:cs="Arial"/>
        </w:rPr>
        <w:t>at further risk of harm, the referral should be made and reasons for no consent must be stated. Information sharing decisions will be recorded, whether or not the decision to share has been</w:t>
      </w:r>
      <w:r w:rsidRPr="0037332A">
        <w:rPr>
          <w:rFonts w:ascii="Arial" w:hAnsi="Arial" w:cs="Arial"/>
          <w:spacing w:val="-8"/>
        </w:rPr>
        <w:t xml:space="preserve"> </w:t>
      </w:r>
      <w:r w:rsidRPr="0037332A">
        <w:rPr>
          <w:rFonts w:ascii="Arial" w:hAnsi="Arial" w:cs="Arial"/>
        </w:rPr>
        <w:t>taken.</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8"/>
        </w:rPr>
        <w:t xml:space="preserve"> </w:t>
      </w:r>
      <w:r w:rsidRPr="0037332A">
        <w:rPr>
          <w:rFonts w:ascii="Arial" w:hAnsi="Arial" w:cs="Arial"/>
        </w:rPr>
        <w:t>protection</w:t>
      </w:r>
      <w:r w:rsidRPr="0037332A">
        <w:rPr>
          <w:rFonts w:ascii="Arial" w:hAnsi="Arial" w:cs="Arial"/>
          <w:spacing w:val="-9"/>
        </w:rPr>
        <w:t xml:space="preserve"> </w:t>
      </w:r>
      <w:r w:rsidRPr="0037332A">
        <w:rPr>
          <w:rFonts w:ascii="Arial" w:hAnsi="Arial" w:cs="Arial"/>
        </w:rPr>
        <w:t>information</w:t>
      </w:r>
      <w:r w:rsidRPr="0037332A">
        <w:rPr>
          <w:rFonts w:ascii="Arial" w:hAnsi="Arial" w:cs="Arial"/>
          <w:spacing w:val="-10"/>
        </w:rPr>
        <w:t xml:space="preserve"> </w:t>
      </w:r>
      <w:r w:rsidRPr="0037332A">
        <w:rPr>
          <w:rFonts w:ascii="Arial" w:hAnsi="Arial" w:cs="Arial"/>
        </w:rPr>
        <w:t>will</w:t>
      </w:r>
      <w:r w:rsidRPr="0037332A">
        <w:rPr>
          <w:rFonts w:ascii="Arial" w:hAnsi="Arial" w:cs="Arial"/>
          <w:spacing w:val="-5"/>
        </w:rPr>
        <w:t xml:space="preserve"> </w:t>
      </w:r>
      <w:r w:rsidRPr="0037332A">
        <w:rPr>
          <w:rFonts w:ascii="Arial" w:hAnsi="Arial" w:cs="Arial"/>
        </w:rPr>
        <w:t>be</w:t>
      </w:r>
      <w:r w:rsidRPr="0037332A">
        <w:rPr>
          <w:rFonts w:ascii="Arial" w:hAnsi="Arial" w:cs="Arial"/>
          <w:spacing w:val="-7"/>
        </w:rPr>
        <w:t xml:space="preserve"> </w:t>
      </w:r>
      <w:r w:rsidRPr="0037332A">
        <w:rPr>
          <w:rFonts w:ascii="Arial" w:hAnsi="Arial" w:cs="Arial"/>
        </w:rPr>
        <w:t>stored</w:t>
      </w:r>
      <w:r w:rsidRPr="0037332A">
        <w:rPr>
          <w:rFonts w:ascii="Arial" w:hAnsi="Arial" w:cs="Arial"/>
          <w:spacing w:val="-8"/>
        </w:rPr>
        <w:t xml:space="preserve"> </w:t>
      </w:r>
      <w:r w:rsidRPr="0037332A">
        <w:rPr>
          <w:rFonts w:ascii="Arial" w:hAnsi="Arial" w:cs="Arial"/>
        </w:rPr>
        <w:t>securely</w:t>
      </w:r>
      <w:r w:rsidRPr="0037332A">
        <w:rPr>
          <w:rFonts w:ascii="Arial" w:hAnsi="Arial" w:cs="Arial"/>
          <w:spacing w:val="-7"/>
        </w:rPr>
        <w:t xml:space="preserve"> </w:t>
      </w:r>
      <w:r w:rsidRPr="0037332A">
        <w:rPr>
          <w:rFonts w:ascii="Arial" w:hAnsi="Arial" w:cs="Arial"/>
        </w:rPr>
        <w:t>separate</w:t>
      </w:r>
      <w:r w:rsidRPr="0037332A">
        <w:rPr>
          <w:rFonts w:ascii="Arial" w:hAnsi="Arial" w:cs="Arial"/>
          <w:spacing w:val="-6"/>
        </w:rPr>
        <w:t xml:space="preserve"> </w:t>
      </w:r>
      <w:r w:rsidRPr="0037332A">
        <w:rPr>
          <w:rFonts w:ascii="Arial" w:hAnsi="Arial" w:cs="Arial"/>
        </w:rPr>
        <w:t>from</w:t>
      </w:r>
      <w:r w:rsidRPr="0037332A">
        <w:rPr>
          <w:rFonts w:ascii="Arial" w:hAnsi="Arial" w:cs="Arial"/>
          <w:spacing w:val="-6"/>
        </w:rPr>
        <w:t xml:space="preserve"> </w:t>
      </w:r>
      <w:r w:rsidRPr="0037332A">
        <w:rPr>
          <w:rFonts w:ascii="Arial" w:hAnsi="Arial" w:cs="Arial"/>
        </w:rPr>
        <w:t>the</w:t>
      </w:r>
      <w:r w:rsidRPr="0037332A">
        <w:rPr>
          <w:rFonts w:ascii="Arial" w:hAnsi="Arial" w:cs="Arial"/>
          <w:spacing w:val="-7"/>
        </w:rPr>
        <w:t xml:space="preserve"> </w:t>
      </w:r>
      <w:r w:rsidRPr="0037332A">
        <w:rPr>
          <w:rFonts w:ascii="Arial" w:hAnsi="Arial" w:cs="Arial"/>
        </w:rPr>
        <w:t>pupil’s school file. Child protection information is stored and handled in line with the school’s Retention and Destruction Policy.</w:t>
      </w:r>
    </w:p>
    <w:p w14:paraId="395EC139" w14:textId="77777777" w:rsidR="00EC4C64" w:rsidRPr="0037332A" w:rsidRDefault="00EC4C64">
      <w:pPr>
        <w:pStyle w:val="BodyText"/>
        <w:rPr>
          <w:rFonts w:ascii="Arial" w:hAnsi="Arial" w:cs="Arial"/>
        </w:rPr>
      </w:pPr>
    </w:p>
    <w:p w14:paraId="0327677A" w14:textId="77777777" w:rsidR="00EC4C64" w:rsidRPr="0037332A" w:rsidRDefault="00EC4C64">
      <w:pPr>
        <w:pStyle w:val="BodyText"/>
        <w:spacing w:before="10"/>
        <w:rPr>
          <w:rFonts w:ascii="Arial" w:hAnsi="Arial" w:cs="Arial"/>
        </w:rPr>
      </w:pPr>
    </w:p>
    <w:p w14:paraId="19B9568A" w14:textId="70C5C350" w:rsidR="00EC4C64" w:rsidRPr="0037332A" w:rsidRDefault="00930311" w:rsidP="0037332A">
      <w:pPr>
        <w:pStyle w:val="Heading1"/>
        <w:numPr>
          <w:ilvl w:val="0"/>
          <w:numId w:val="30"/>
        </w:numPr>
        <w:tabs>
          <w:tab w:val="left" w:pos="3086"/>
        </w:tabs>
        <w:rPr>
          <w:rFonts w:ascii="Arial" w:hAnsi="Arial" w:cs="Arial"/>
          <w:sz w:val="22"/>
          <w:szCs w:val="22"/>
        </w:rPr>
      </w:pPr>
      <w:bookmarkStart w:id="45" w:name="_bookmark43"/>
      <w:bookmarkEnd w:id="45"/>
      <w:r w:rsidRPr="0037332A">
        <w:rPr>
          <w:rFonts w:ascii="Arial" w:hAnsi="Arial" w:cs="Arial"/>
          <w:sz w:val="22"/>
          <w:szCs w:val="22"/>
        </w:rPr>
        <w:t xml:space="preserve">    </w:t>
      </w:r>
      <w:r w:rsidR="00F34D92" w:rsidRPr="0037332A">
        <w:rPr>
          <w:rFonts w:ascii="Arial" w:hAnsi="Arial" w:cs="Arial"/>
          <w:sz w:val="22"/>
          <w:szCs w:val="22"/>
        </w:rPr>
        <w:t>R</w:t>
      </w:r>
      <w:r w:rsidRPr="0037332A">
        <w:rPr>
          <w:rFonts w:ascii="Arial" w:hAnsi="Arial" w:cs="Arial"/>
          <w:sz w:val="22"/>
          <w:szCs w:val="22"/>
        </w:rPr>
        <w:t>EFERRING TO CHILDREN’S SOCIAL CARE.</w:t>
      </w:r>
    </w:p>
    <w:p w14:paraId="7639ADD8" w14:textId="6DE2CA72" w:rsidR="00EC4C64" w:rsidRPr="0037332A" w:rsidRDefault="00F34D92" w:rsidP="0037332A">
      <w:pPr>
        <w:pStyle w:val="BodyText"/>
        <w:spacing w:before="33" w:line="276" w:lineRule="auto"/>
        <w:ind w:right="1294"/>
        <w:rPr>
          <w:rFonts w:ascii="Arial" w:hAnsi="Arial" w:cs="Arial"/>
        </w:rPr>
      </w:pPr>
      <w:r w:rsidRPr="0037332A">
        <w:rPr>
          <w:rFonts w:ascii="Arial" w:hAnsi="Arial" w:cs="Arial"/>
        </w:rPr>
        <w:t>The</w:t>
      </w:r>
      <w:r w:rsidRPr="0037332A">
        <w:rPr>
          <w:rFonts w:ascii="Arial" w:hAnsi="Arial" w:cs="Arial"/>
          <w:spacing w:val="-6"/>
        </w:rPr>
        <w:t xml:space="preserve"> </w:t>
      </w:r>
      <w:r w:rsidRPr="0037332A">
        <w:rPr>
          <w:rFonts w:ascii="Arial" w:hAnsi="Arial" w:cs="Arial"/>
        </w:rPr>
        <w:t>DSL</w:t>
      </w:r>
      <w:r w:rsidR="008A2EC8" w:rsidRPr="0037332A">
        <w:rPr>
          <w:rFonts w:ascii="Arial" w:hAnsi="Arial" w:cs="Arial"/>
        </w:rPr>
        <w:t xml:space="preserve"> or the named deputy </w:t>
      </w:r>
      <w:r w:rsidRPr="0037332A">
        <w:rPr>
          <w:rFonts w:ascii="Arial" w:hAnsi="Arial" w:cs="Arial"/>
        </w:rPr>
        <w:t>will</w:t>
      </w:r>
      <w:r w:rsidRPr="0037332A">
        <w:rPr>
          <w:rFonts w:ascii="Arial" w:hAnsi="Arial" w:cs="Arial"/>
          <w:spacing w:val="-6"/>
        </w:rPr>
        <w:t xml:space="preserve"> </w:t>
      </w:r>
      <w:r w:rsidRPr="0037332A">
        <w:rPr>
          <w:rFonts w:ascii="Arial" w:hAnsi="Arial" w:cs="Arial"/>
        </w:rPr>
        <w:t>make</w:t>
      </w:r>
      <w:r w:rsidRPr="0037332A">
        <w:rPr>
          <w:rFonts w:ascii="Arial" w:hAnsi="Arial" w:cs="Arial"/>
          <w:spacing w:val="-4"/>
        </w:rPr>
        <w:t xml:space="preserve"> </w:t>
      </w:r>
      <w:r w:rsidRPr="0037332A">
        <w:rPr>
          <w:rFonts w:ascii="Arial" w:hAnsi="Arial" w:cs="Arial"/>
        </w:rPr>
        <w:t>a</w:t>
      </w:r>
      <w:r w:rsidRPr="0037332A">
        <w:rPr>
          <w:rFonts w:ascii="Arial" w:hAnsi="Arial" w:cs="Arial"/>
          <w:spacing w:val="-6"/>
        </w:rPr>
        <w:t xml:space="preserve"> </w:t>
      </w:r>
      <w:r w:rsidRPr="0037332A">
        <w:rPr>
          <w:rFonts w:ascii="Arial" w:hAnsi="Arial" w:cs="Arial"/>
        </w:rPr>
        <w:t>referral</w:t>
      </w:r>
      <w:r w:rsidRPr="0037332A">
        <w:rPr>
          <w:rFonts w:ascii="Arial" w:hAnsi="Arial" w:cs="Arial"/>
          <w:spacing w:val="-4"/>
        </w:rPr>
        <w:t xml:space="preserve"> </w:t>
      </w:r>
      <w:r w:rsidRPr="0037332A">
        <w:rPr>
          <w:rFonts w:ascii="Arial" w:hAnsi="Arial" w:cs="Arial"/>
        </w:rPr>
        <w:t>to</w:t>
      </w:r>
      <w:r w:rsidRPr="0037332A">
        <w:rPr>
          <w:rFonts w:ascii="Arial" w:hAnsi="Arial" w:cs="Arial"/>
          <w:spacing w:val="-7"/>
        </w:rPr>
        <w:t xml:space="preserve"> </w:t>
      </w:r>
      <w:r w:rsidRPr="0037332A">
        <w:rPr>
          <w:rFonts w:ascii="Arial" w:hAnsi="Arial" w:cs="Arial"/>
        </w:rPr>
        <w:t>children’s</w:t>
      </w:r>
      <w:r w:rsidRPr="0037332A">
        <w:rPr>
          <w:rFonts w:ascii="Arial" w:hAnsi="Arial" w:cs="Arial"/>
          <w:spacing w:val="-4"/>
        </w:rPr>
        <w:t xml:space="preserve"> </w:t>
      </w:r>
      <w:r w:rsidRPr="0037332A">
        <w:rPr>
          <w:rFonts w:ascii="Arial" w:hAnsi="Arial" w:cs="Arial"/>
        </w:rPr>
        <w:t>social</w:t>
      </w:r>
      <w:r w:rsidRPr="0037332A">
        <w:rPr>
          <w:rFonts w:ascii="Arial" w:hAnsi="Arial" w:cs="Arial"/>
          <w:spacing w:val="-6"/>
        </w:rPr>
        <w:t xml:space="preserve"> </w:t>
      </w:r>
      <w:r w:rsidRPr="0037332A">
        <w:rPr>
          <w:rFonts w:ascii="Arial" w:hAnsi="Arial" w:cs="Arial"/>
        </w:rPr>
        <w:t>care</w:t>
      </w:r>
      <w:r w:rsidRPr="0037332A">
        <w:rPr>
          <w:rFonts w:ascii="Arial" w:hAnsi="Arial" w:cs="Arial"/>
          <w:spacing w:val="-3"/>
        </w:rPr>
        <w:t xml:space="preserve"> </w:t>
      </w:r>
      <w:r w:rsidRPr="0037332A">
        <w:rPr>
          <w:rFonts w:ascii="Arial" w:hAnsi="Arial" w:cs="Arial"/>
        </w:rPr>
        <w:t>applying</w:t>
      </w:r>
      <w:r w:rsidRPr="0037332A">
        <w:rPr>
          <w:rFonts w:ascii="Arial" w:hAnsi="Arial" w:cs="Arial"/>
          <w:spacing w:val="-3"/>
        </w:rPr>
        <w:t xml:space="preserve"> </w:t>
      </w:r>
      <w:r w:rsidRPr="0037332A">
        <w:rPr>
          <w:rFonts w:ascii="Arial" w:hAnsi="Arial" w:cs="Arial"/>
        </w:rPr>
        <w:t>the</w:t>
      </w:r>
      <w:r w:rsidRPr="0037332A">
        <w:rPr>
          <w:rFonts w:ascii="Arial" w:hAnsi="Arial" w:cs="Arial"/>
          <w:spacing w:val="-6"/>
        </w:rPr>
        <w:t xml:space="preserve"> </w:t>
      </w:r>
      <w:r w:rsidR="002B4E13" w:rsidRPr="0037332A">
        <w:rPr>
          <w:rFonts w:ascii="Arial" w:hAnsi="Arial" w:cs="Arial"/>
        </w:rPr>
        <w:t xml:space="preserve">LBB </w:t>
      </w:r>
      <w:r w:rsidRPr="0037332A">
        <w:rPr>
          <w:rFonts w:ascii="Arial" w:hAnsi="Arial" w:cs="Arial"/>
        </w:rPr>
        <w:t>Threshold</w:t>
      </w:r>
      <w:r w:rsidRPr="0037332A">
        <w:rPr>
          <w:rFonts w:ascii="Arial" w:hAnsi="Arial" w:cs="Arial"/>
          <w:spacing w:val="-9"/>
        </w:rPr>
        <w:t xml:space="preserve"> </w:t>
      </w:r>
      <w:r w:rsidRPr="0037332A">
        <w:rPr>
          <w:rFonts w:ascii="Arial" w:hAnsi="Arial" w:cs="Arial"/>
        </w:rPr>
        <w:t>Guidance if</w:t>
      </w:r>
      <w:r w:rsidRPr="0037332A">
        <w:rPr>
          <w:rFonts w:ascii="Arial" w:hAnsi="Arial" w:cs="Arial"/>
          <w:spacing w:val="-1"/>
        </w:rPr>
        <w:t xml:space="preserve"> </w:t>
      </w:r>
      <w:r w:rsidRPr="0037332A">
        <w:rPr>
          <w:rFonts w:ascii="Arial" w:hAnsi="Arial" w:cs="Arial"/>
        </w:rPr>
        <w:t>it</w:t>
      </w:r>
      <w:r w:rsidRPr="0037332A">
        <w:rPr>
          <w:rFonts w:ascii="Arial" w:hAnsi="Arial" w:cs="Arial"/>
          <w:spacing w:val="-3"/>
        </w:rPr>
        <w:t xml:space="preserve"> </w:t>
      </w:r>
      <w:r w:rsidRPr="0037332A">
        <w:rPr>
          <w:rFonts w:ascii="Arial" w:hAnsi="Arial" w:cs="Arial"/>
        </w:rPr>
        <w:t>is</w:t>
      </w:r>
      <w:r w:rsidRPr="0037332A">
        <w:rPr>
          <w:rFonts w:ascii="Arial" w:hAnsi="Arial" w:cs="Arial"/>
          <w:spacing w:val="-1"/>
        </w:rPr>
        <w:t xml:space="preserve"> </w:t>
      </w:r>
      <w:r w:rsidRPr="0037332A">
        <w:rPr>
          <w:rFonts w:ascii="Arial" w:hAnsi="Arial" w:cs="Arial"/>
        </w:rPr>
        <w:t>believed that</w:t>
      </w:r>
      <w:r w:rsidRPr="0037332A">
        <w:rPr>
          <w:rFonts w:ascii="Arial" w:hAnsi="Arial" w:cs="Arial"/>
          <w:spacing w:val="-3"/>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pupil</w:t>
      </w:r>
      <w:r w:rsidRPr="0037332A">
        <w:rPr>
          <w:rFonts w:ascii="Arial" w:hAnsi="Arial" w:cs="Arial"/>
          <w:spacing w:val="-2"/>
        </w:rPr>
        <w:t xml:space="preserve"> </w:t>
      </w:r>
      <w:r w:rsidRPr="0037332A">
        <w:rPr>
          <w:rFonts w:ascii="Arial" w:hAnsi="Arial" w:cs="Arial"/>
        </w:rPr>
        <w:t>is</w:t>
      </w:r>
      <w:r w:rsidRPr="0037332A">
        <w:rPr>
          <w:rFonts w:ascii="Arial" w:hAnsi="Arial" w:cs="Arial"/>
          <w:spacing w:val="-1"/>
        </w:rPr>
        <w:t xml:space="preserve"> </w:t>
      </w:r>
      <w:r w:rsidRPr="0037332A">
        <w:rPr>
          <w:rFonts w:ascii="Arial" w:hAnsi="Arial" w:cs="Arial"/>
        </w:rPr>
        <w:t>suffering</w:t>
      </w:r>
      <w:r w:rsidRPr="0037332A">
        <w:rPr>
          <w:rFonts w:ascii="Arial" w:hAnsi="Arial" w:cs="Arial"/>
          <w:spacing w:val="-2"/>
        </w:rPr>
        <w:t xml:space="preserve"> </w:t>
      </w:r>
      <w:r w:rsidRPr="0037332A">
        <w:rPr>
          <w:rFonts w:ascii="Arial" w:hAnsi="Arial" w:cs="Arial"/>
        </w:rPr>
        <w:t>or</w:t>
      </w:r>
      <w:r w:rsidRPr="0037332A">
        <w:rPr>
          <w:rFonts w:ascii="Arial" w:hAnsi="Arial" w:cs="Arial"/>
          <w:spacing w:val="-4"/>
        </w:rPr>
        <w:t xml:space="preserve"> </w:t>
      </w:r>
      <w:r w:rsidRPr="0037332A">
        <w:rPr>
          <w:rFonts w:ascii="Arial" w:hAnsi="Arial" w:cs="Arial"/>
        </w:rPr>
        <w:t>is</w:t>
      </w:r>
      <w:r w:rsidRPr="0037332A">
        <w:rPr>
          <w:rFonts w:ascii="Arial" w:hAnsi="Arial" w:cs="Arial"/>
          <w:spacing w:val="-1"/>
        </w:rPr>
        <w:t xml:space="preserve"> </w:t>
      </w:r>
      <w:r w:rsidRPr="0037332A">
        <w:rPr>
          <w:rFonts w:ascii="Arial" w:hAnsi="Arial" w:cs="Arial"/>
        </w:rPr>
        <w:t>at</w:t>
      </w:r>
      <w:r w:rsidRPr="0037332A">
        <w:rPr>
          <w:rFonts w:ascii="Arial" w:hAnsi="Arial" w:cs="Arial"/>
          <w:spacing w:val="-1"/>
        </w:rPr>
        <w:t xml:space="preserve"> </w:t>
      </w:r>
      <w:r w:rsidRPr="0037332A">
        <w:rPr>
          <w:rFonts w:ascii="Arial" w:hAnsi="Arial" w:cs="Arial"/>
        </w:rPr>
        <w:t>risk</w:t>
      </w:r>
      <w:r w:rsidRPr="0037332A">
        <w:rPr>
          <w:rFonts w:ascii="Arial" w:hAnsi="Arial" w:cs="Arial"/>
          <w:spacing w:val="-1"/>
        </w:rPr>
        <w:t xml:space="preserve"> </w:t>
      </w:r>
      <w:r w:rsidRPr="0037332A">
        <w:rPr>
          <w:rFonts w:ascii="Arial" w:hAnsi="Arial" w:cs="Arial"/>
        </w:rPr>
        <w:t>of</w:t>
      </w:r>
      <w:r w:rsidRPr="0037332A">
        <w:rPr>
          <w:rFonts w:ascii="Arial" w:hAnsi="Arial" w:cs="Arial"/>
          <w:spacing w:val="-4"/>
        </w:rPr>
        <w:t xml:space="preserve"> </w:t>
      </w:r>
      <w:r w:rsidRPr="0037332A">
        <w:rPr>
          <w:rFonts w:ascii="Arial" w:hAnsi="Arial" w:cs="Arial"/>
        </w:rPr>
        <w:t>suffering</w:t>
      </w:r>
      <w:r w:rsidRPr="0037332A">
        <w:rPr>
          <w:rFonts w:ascii="Arial" w:hAnsi="Arial" w:cs="Arial"/>
          <w:spacing w:val="-2"/>
        </w:rPr>
        <w:t xml:space="preserve"> </w:t>
      </w:r>
      <w:r w:rsidRPr="0037332A">
        <w:rPr>
          <w:rFonts w:ascii="Arial" w:hAnsi="Arial" w:cs="Arial"/>
        </w:rPr>
        <w:t>significant harm,</w:t>
      </w:r>
      <w:r w:rsidRPr="0037332A">
        <w:rPr>
          <w:rFonts w:ascii="Arial" w:hAnsi="Arial" w:cs="Arial"/>
          <w:spacing w:val="-6"/>
        </w:rPr>
        <w:t xml:space="preserve"> </w:t>
      </w:r>
      <w:r w:rsidRPr="0037332A">
        <w:rPr>
          <w:rFonts w:ascii="Arial" w:hAnsi="Arial" w:cs="Arial"/>
        </w:rPr>
        <w:t>or</w:t>
      </w:r>
      <w:r w:rsidRPr="0037332A">
        <w:rPr>
          <w:rFonts w:ascii="Arial" w:hAnsi="Arial" w:cs="Arial"/>
          <w:spacing w:val="-3"/>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child is considered to be in need, that is a child who is unlikely to achieve or maintain a reasonable level of health or development, or whose health and development is likely to be significantly or further impaired, without the provision of services.</w:t>
      </w:r>
    </w:p>
    <w:p w14:paraId="1DCF33C7" w14:textId="77777777" w:rsidR="0094533D" w:rsidRPr="0037332A" w:rsidRDefault="0094533D" w:rsidP="0037332A">
      <w:pPr>
        <w:pStyle w:val="BodyText"/>
        <w:spacing w:before="33" w:line="276" w:lineRule="auto"/>
        <w:ind w:right="1294"/>
        <w:rPr>
          <w:rFonts w:ascii="Arial" w:hAnsi="Arial" w:cs="Arial"/>
        </w:rPr>
      </w:pPr>
    </w:p>
    <w:p w14:paraId="310219F5" w14:textId="77777777" w:rsidR="00EC4C64" w:rsidRPr="0037332A" w:rsidRDefault="002B4E13" w:rsidP="0037332A">
      <w:pPr>
        <w:pStyle w:val="Heading3"/>
        <w:spacing w:before="6"/>
        <w:ind w:right="847"/>
        <w:jc w:val="left"/>
        <w:rPr>
          <w:rFonts w:ascii="Arial" w:hAnsi="Arial" w:cs="Arial"/>
          <w:spacing w:val="-4"/>
        </w:rPr>
      </w:pPr>
      <w:r w:rsidRPr="0037332A">
        <w:rPr>
          <w:rFonts w:ascii="Arial" w:hAnsi="Arial" w:cs="Arial"/>
          <w:spacing w:val="-2"/>
        </w:rPr>
        <w:t>LBB</w:t>
      </w:r>
      <w:r w:rsidR="00F34D92" w:rsidRPr="0037332A">
        <w:rPr>
          <w:rFonts w:ascii="Arial" w:hAnsi="Arial" w:cs="Arial"/>
          <w:spacing w:val="3"/>
        </w:rPr>
        <w:t xml:space="preserve"> </w:t>
      </w:r>
      <w:r w:rsidR="00F34D92" w:rsidRPr="0037332A">
        <w:rPr>
          <w:rFonts w:ascii="Arial" w:hAnsi="Arial" w:cs="Arial"/>
          <w:spacing w:val="-2"/>
        </w:rPr>
        <w:t>Multi-Agency</w:t>
      </w:r>
      <w:r w:rsidR="00F34D92" w:rsidRPr="0037332A">
        <w:rPr>
          <w:rFonts w:ascii="Arial" w:hAnsi="Arial" w:cs="Arial"/>
          <w:spacing w:val="3"/>
        </w:rPr>
        <w:t xml:space="preserve"> </w:t>
      </w:r>
      <w:r w:rsidR="00F34D92" w:rsidRPr="0037332A">
        <w:rPr>
          <w:rFonts w:ascii="Arial" w:hAnsi="Arial" w:cs="Arial"/>
          <w:spacing w:val="-2"/>
        </w:rPr>
        <w:t>Safeguarding</w:t>
      </w:r>
      <w:r w:rsidR="00F34D92" w:rsidRPr="0037332A">
        <w:rPr>
          <w:rFonts w:ascii="Arial" w:hAnsi="Arial" w:cs="Arial"/>
          <w:spacing w:val="5"/>
        </w:rPr>
        <w:t xml:space="preserve"> </w:t>
      </w:r>
      <w:r w:rsidR="00F34D92" w:rsidRPr="0037332A">
        <w:rPr>
          <w:rFonts w:ascii="Arial" w:hAnsi="Arial" w:cs="Arial"/>
          <w:spacing w:val="-4"/>
        </w:rPr>
        <w:t>Hub:</w:t>
      </w:r>
    </w:p>
    <w:p w14:paraId="38AA9C7A" w14:textId="77777777" w:rsidR="00FA6AC2" w:rsidRPr="0037332A" w:rsidRDefault="00FA6AC2" w:rsidP="0037332A">
      <w:pPr>
        <w:pStyle w:val="Heading3"/>
        <w:spacing w:before="6"/>
        <w:ind w:right="847"/>
        <w:jc w:val="left"/>
        <w:rPr>
          <w:rFonts w:ascii="Arial" w:hAnsi="Arial" w:cs="Arial"/>
          <w:spacing w:val="-4"/>
        </w:rPr>
      </w:pPr>
      <w:r w:rsidRPr="0037332A">
        <w:rPr>
          <w:rFonts w:ascii="Arial" w:hAnsi="Arial" w:cs="Arial"/>
          <w:spacing w:val="-4"/>
        </w:rPr>
        <w:t>020 8359 4066</w:t>
      </w:r>
    </w:p>
    <w:p w14:paraId="0441D14F" w14:textId="77777777" w:rsidR="00FA6AC2" w:rsidRPr="0037332A" w:rsidRDefault="00FA6AC2" w:rsidP="0037332A">
      <w:pPr>
        <w:pStyle w:val="Heading3"/>
        <w:spacing w:before="6"/>
        <w:ind w:right="847"/>
        <w:jc w:val="left"/>
        <w:rPr>
          <w:rFonts w:ascii="Arial" w:hAnsi="Arial" w:cs="Arial"/>
        </w:rPr>
      </w:pPr>
    </w:p>
    <w:p w14:paraId="6C078722" w14:textId="77777777" w:rsidR="00EC4C64" w:rsidRPr="0037332A" w:rsidRDefault="00F34D92" w:rsidP="0037332A">
      <w:pPr>
        <w:pStyle w:val="Heading3"/>
        <w:ind w:right="857"/>
        <w:jc w:val="left"/>
        <w:rPr>
          <w:rFonts w:ascii="Arial" w:hAnsi="Arial" w:cs="Arial"/>
          <w:spacing w:val="-4"/>
        </w:rPr>
      </w:pPr>
      <w:r w:rsidRPr="0037332A">
        <w:rPr>
          <w:rFonts w:ascii="Arial" w:hAnsi="Arial" w:cs="Arial"/>
          <w:spacing w:val="-2"/>
        </w:rPr>
        <w:t>Child</w:t>
      </w:r>
      <w:r w:rsidRPr="0037332A">
        <w:rPr>
          <w:rFonts w:ascii="Arial" w:hAnsi="Arial" w:cs="Arial"/>
          <w:spacing w:val="-5"/>
        </w:rPr>
        <w:t xml:space="preserve"> </w:t>
      </w:r>
      <w:r w:rsidRPr="0037332A">
        <w:rPr>
          <w:rFonts w:ascii="Arial" w:hAnsi="Arial" w:cs="Arial"/>
          <w:spacing w:val="-2"/>
        </w:rPr>
        <w:t>Protection</w:t>
      </w:r>
      <w:r w:rsidRPr="0037332A">
        <w:rPr>
          <w:rFonts w:ascii="Arial" w:hAnsi="Arial" w:cs="Arial"/>
          <w:spacing w:val="3"/>
        </w:rPr>
        <w:t xml:space="preserve"> </w:t>
      </w:r>
      <w:r w:rsidRPr="0037332A">
        <w:rPr>
          <w:rFonts w:ascii="Arial" w:hAnsi="Arial" w:cs="Arial"/>
          <w:spacing w:val="-2"/>
        </w:rPr>
        <w:t>Advice</w:t>
      </w:r>
      <w:r w:rsidRPr="0037332A">
        <w:rPr>
          <w:rFonts w:ascii="Arial" w:hAnsi="Arial" w:cs="Arial"/>
        </w:rPr>
        <w:t xml:space="preserve"> </w:t>
      </w:r>
      <w:r w:rsidRPr="0037332A">
        <w:rPr>
          <w:rFonts w:ascii="Arial" w:hAnsi="Arial" w:cs="Arial"/>
          <w:spacing w:val="-4"/>
        </w:rPr>
        <w:t>Line:</w:t>
      </w:r>
    </w:p>
    <w:p w14:paraId="77D80F78" w14:textId="77777777" w:rsidR="00FA6AC2" w:rsidRPr="0037332A" w:rsidRDefault="00930311" w:rsidP="0037332A">
      <w:pPr>
        <w:rPr>
          <w:rFonts w:ascii="Arial" w:hAnsi="Arial" w:cs="Arial"/>
          <w:b/>
        </w:rPr>
      </w:pPr>
      <w:r w:rsidRPr="0037332A">
        <w:rPr>
          <w:rFonts w:ascii="Arial" w:hAnsi="Arial" w:cs="Arial"/>
          <w:b/>
        </w:rPr>
        <w:lastRenderedPageBreak/>
        <w:t xml:space="preserve">          </w:t>
      </w:r>
      <w:r w:rsidR="00FA6AC2" w:rsidRPr="0037332A">
        <w:rPr>
          <w:rFonts w:ascii="Arial" w:hAnsi="Arial" w:cs="Arial"/>
          <w:b/>
        </w:rPr>
        <w:t>020 8359 4066</w:t>
      </w:r>
    </w:p>
    <w:p w14:paraId="36D672FE" w14:textId="77777777" w:rsidR="00FA6AC2" w:rsidRPr="0037332A" w:rsidRDefault="00FA6AC2" w:rsidP="0037332A">
      <w:pPr>
        <w:pStyle w:val="Heading3"/>
        <w:ind w:right="857"/>
        <w:jc w:val="left"/>
        <w:rPr>
          <w:rFonts w:ascii="Arial" w:hAnsi="Arial" w:cs="Arial"/>
        </w:rPr>
      </w:pPr>
    </w:p>
    <w:p w14:paraId="5C06529D" w14:textId="307D7751" w:rsidR="00EC4C64" w:rsidRPr="0037332A" w:rsidRDefault="00930311" w:rsidP="0037332A">
      <w:pPr>
        <w:pStyle w:val="BodyText"/>
        <w:spacing w:before="39" w:line="276" w:lineRule="auto"/>
        <w:ind w:right="1237"/>
        <w:rPr>
          <w:rFonts w:ascii="Arial" w:hAnsi="Arial" w:cs="Arial"/>
        </w:rPr>
      </w:pPr>
      <w:r w:rsidRPr="0037332A">
        <w:rPr>
          <w:rFonts w:ascii="Arial" w:hAnsi="Arial" w:cs="Arial"/>
        </w:rPr>
        <w:t>W</w:t>
      </w:r>
      <w:r w:rsidR="00F34D92" w:rsidRPr="0037332A">
        <w:rPr>
          <w:rFonts w:ascii="Arial" w:hAnsi="Arial" w:cs="Arial"/>
        </w:rPr>
        <w:t>hen the DSL completes a MASH referral form and sends it securely to the Multi-Agency Safeguarding</w:t>
      </w:r>
      <w:r w:rsidR="00F34D92" w:rsidRPr="0037332A">
        <w:rPr>
          <w:rFonts w:ascii="Arial" w:hAnsi="Arial" w:cs="Arial"/>
          <w:spacing w:val="-3"/>
        </w:rPr>
        <w:t xml:space="preserve"> </w:t>
      </w:r>
      <w:r w:rsidR="00F34D92" w:rsidRPr="0037332A">
        <w:rPr>
          <w:rFonts w:ascii="Arial" w:hAnsi="Arial" w:cs="Arial"/>
        </w:rPr>
        <w:t>Hub,</w:t>
      </w:r>
      <w:r w:rsidR="00F34D92" w:rsidRPr="0037332A">
        <w:rPr>
          <w:rFonts w:ascii="Arial" w:hAnsi="Arial" w:cs="Arial"/>
          <w:spacing w:val="-7"/>
        </w:rPr>
        <w:t xml:space="preserve"> </w:t>
      </w:r>
      <w:r w:rsidR="00F34D92" w:rsidRPr="0037332A">
        <w:rPr>
          <w:rFonts w:ascii="Arial" w:hAnsi="Arial" w:cs="Arial"/>
        </w:rPr>
        <w:t>the</w:t>
      </w:r>
      <w:r w:rsidR="00F34D92" w:rsidRPr="0037332A">
        <w:rPr>
          <w:rFonts w:ascii="Arial" w:hAnsi="Arial" w:cs="Arial"/>
          <w:spacing w:val="-5"/>
        </w:rPr>
        <w:t xml:space="preserve"> </w:t>
      </w:r>
      <w:r w:rsidR="00F34D92" w:rsidRPr="0037332A">
        <w:rPr>
          <w:rFonts w:ascii="Arial" w:hAnsi="Arial" w:cs="Arial"/>
        </w:rPr>
        <w:t>referral</w:t>
      </w:r>
      <w:r w:rsidR="00F34D92" w:rsidRPr="0037332A">
        <w:rPr>
          <w:rFonts w:ascii="Arial" w:hAnsi="Arial" w:cs="Arial"/>
          <w:spacing w:val="-3"/>
        </w:rPr>
        <w:t xml:space="preserve"> </w:t>
      </w:r>
      <w:r w:rsidR="00F34D92" w:rsidRPr="0037332A">
        <w:rPr>
          <w:rFonts w:ascii="Arial" w:hAnsi="Arial" w:cs="Arial"/>
        </w:rPr>
        <w:t>form</w:t>
      </w:r>
      <w:r w:rsidR="00F34D92" w:rsidRPr="0037332A">
        <w:rPr>
          <w:rFonts w:ascii="Arial" w:hAnsi="Arial" w:cs="Arial"/>
          <w:spacing w:val="-6"/>
        </w:rPr>
        <w:t xml:space="preserve"> </w:t>
      </w:r>
      <w:r w:rsidR="00F34D92" w:rsidRPr="0037332A">
        <w:rPr>
          <w:rFonts w:ascii="Arial" w:hAnsi="Arial" w:cs="Arial"/>
        </w:rPr>
        <w:t>will</w:t>
      </w:r>
      <w:r w:rsidR="00F34D92" w:rsidRPr="0037332A">
        <w:rPr>
          <w:rFonts w:ascii="Arial" w:hAnsi="Arial" w:cs="Arial"/>
          <w:spacing w:val="-3"/>
        </w:rPr>
        <w:t xml:space="preserve"> </w:t>
      </w:r>
      <w:r w:rsidR="00F34D92" w:rsidRPr="0037332A">
        <w:rPr>
          <w:rFonts w:ascii="Arial" w:hAnsi="Arial" w:cs="Arial"/>
        </w:rPr>
        <w:t>be</w:t>
      </w:r>
      <w:r w:rsidR="00F34D92" w:rsidRPr="0037332A">
        <w:rPr>
          <w:rFonts w:ascii="Arial" w:hAnsi="Arial" w:cs="Arial"/>
          <w:spacing w:val="-4"/>
        </w:rPr>
        <w:t xml:space="preserve"> </w:t>
      </w:r>
      <w:r w:rsidR="00F34D92" w:rsidRPr="0037332A">
        <w:rPr>
          <w:rFonts w:ascii="Arial" w:hAnsi="Arial" w:cs="Arial"/>
        </w:rPr>
        <w:t>accurate</w:t>
      </w:r>
      <w:r w:rsidR="00F34D92" w:rsidRPr="0037332A">
        <w:rPr>
          <w:rFonts w:ascii="Arial" w:hAnsi="Arial" w:cs="Arial"/>
          <w:spacing w:val="-5"/>
        </w:rPr>
        <w:t xml:space="preserve"> </w:t>
      </w:r>
      <w:r w:rsidR="00F34D92" w:rsidRPr="0037332A">
        <w:rPr>
          <w:rFonts w:ascii="Arial" w:hAnsi="Arial" w:cs="Arial"/>
        </w:rPr>
        <w:t>and</w:t>
      </w:r>
      <w:r w:rsidR="00F34D92" w:rsidRPr="0037332A">
        <w:rPr>
          <w:rFonts w:ascii="Arial" w:hAnsi="Arial" w:cs="Arial"/>
          <w:spacing w:val="-6"/>
        </w:rPr>
        <w:t xml:space="preserve"> </w:t>
      </w:r>
      <w:r w:rsidR="00F34D92" w:rsidRPr="0037332A">
        <w:rPr>
          <w:rFonts w:ascii="Arial" w:hAnsi="Arial" w:cs="Arial"/>
        </w:rPr>
        <w:t>sufficiently</w:t>
      </w:r>
      <w:r w:rsidR="00F34D92" w:rsidRPr="0037332A">
        <w:rPr>
          <w:rFonts w:ascii="Arial" w:hAnsi="Arial" w:cs="Arial"/>
          <w:spacing w:val="-4"/>
        </w:rPr>
        <w:t xml:space="preserve"> </w:t>
      </w:r>
      <w:r w:rsidR="00F34D92" w:rsidRPr="0037332A">
        <w:rPr>
          <w:rFonts w:ascii="Arial" w:hAnsi="Arial" w:cs="Arial"/>
        </w:rPr>
        <w:t>detailed</w:t>
      </w:r>
      <w:r w:rsidR="00F34D92" w:rsidRPr="0037332A">
        <w:rPr>
          <w:rFonts w:ascii="Arial" w:hAnsi="Arial" w:cs="Arial"/>
          <w:spacing w:val="-8"/>
        </w:rPr>
        <w:t xml:space="preserve"> </w:t>
      </w:r>
      <w:r w:rsidR="00F34D92" w:rsidRPr="0037332A">
        <w:rPr>
          <w:rFonts w:ascii="Arial" w:hAnsi="Arial" w:cs="Arial"/>
        </w:rPr>
        <w:t>to</w:t>
      </w:r>
      <w:r w:rsidR="00F34D92" w:rsidRPr="0037332A">
        <w:rPr>
          <w:rFonts w:ascii="Arial" w:hAnsi="Arial" w:cs="Arial"/>
          <w:spacing w:val="-6"/>
        </w:rPr>
        <w:t xml:space="preserve"> </w:t>
      </w:r>
      <w:r w:rsidR="00F34D92" w:rsidRPr="0037332A">
        <w:rPr>
          <w:rFonts w:ascii="Arial" w:hAnsi="Arial" w:cs="Arial"/>
        </w:rPr>
        <w:t>enable</w:t>
      </w:r>
      <w:r w:rsidR="00F34D92" w:rsidRPr="0037332A">
        <w:rPr>
          <w:rFonts w:ascii="Arial" w:hAnsi="Arial" w:cs="Arial"/>
          <w:spacing w:val="-5"/>
        </w:rPr>
        <w:t xml:space="preserve"> </w:t>
      </w:r>
      <w:r w:rsidR="00F34D92" w:rsidRPr="0037332A">
        <w:rPr>
          <w:rFonts w:ascii="Arial" w:hAnsi="Arial" w:cs="Arial"/>
        </w:rPr>
        <w:t>the MASH Assessment and Intervention Team to make a decision on the level of statutory</w:t>
      </w:r>
    </w:p>
    <w:p w14:paraId="799C30CA" w14:textId="77777777" w:rsidR="00EC4C64" w:rsidRPr="0037332A" w:rsidRDefault="00F34D92" w:rsidP="0037332A">
      <w:pPr>
        <w:pStyle w:val="BodyText"/>
        <w:spacing w:before="41" w:line="273" w:lineRule="auto"/>
        <w:ind w:right="1237"/>
        <w:rPr>
          <w:rFonts w:ascii="Arial" w:hAnsi="Arial" w:cs="Arial"/>
        </w:rPr>
      </w:pPr>
      <w:r w:rsidRPr="0037332A">
        <w:rPr>
          <w:rFonts w:ascii="Arial" w:hAnsi="Arial" w:cs="Arial"/>
        </w:rPr>
        <w:t>response</w:t>
      </w:r>
      <w:r w:rsidRPr="0037332A">
        <w:rPr>
          <w:rFonts w:ascii="Arial" w:hAnsi="Arial" w:cs="Arial"/>
          <w:spacing w:val="-5"/>
        </w:rPr>
        <w:t xml:space="preserve"> </w:t>
      </w:r>
      <w:r w:rsidRPr="0037332A">
        <w:rPr>
          <w:rFonts w:ascii="Arial" w:hAnsi="Arial" w:cs="Arial"/>
        </w:rPr>
        <w:t>required.</w:t>
      </w:r>
      <w:r w:rsidRPr="0037332A">
        <w:rPr>
          <w:rFonts w:ascii="Arial" w:hAnsi="Arial" w:cs="Arial"/>
          <w:spacing w:val="-3"/>
        </w:rPr>
        <w:t xml:space="preserve"> </w:t>
      </w:r>
      <w:r w:rsidRPr="0037332A">
        <w:rPr>
          <w:rFonts w:ascii="Arial" w:hAnsi="Arial" w:cs="Arial"/>
        </w:rPr>
        <w:t>If</w:t>
      </w:r>
      <w:r w:rsidRPr="0037332A">
        <w:rPr>
          <w:rFonts w:ascii="Arial" w:hAnsi="Arial" w:cs="Arial"/>
          <w:spacing w:val="-6"/>
        </w:rPr>
        <w:t xml:space="preserve"> </w:t>
      </w:r>
      <w:r w:rsidRPr="0037332A">
        <w:rPr>
          <w:rFonts w:ascii="Arial" w:hAnsi="Arial" w:cs="Arial"/>
        </w:rPr>
        <w:t>the</w:t>
      </w:r>
      <w:r w:rsidRPr="0037332A">
        <w:rPr>
          <w:rFonts w:ascii="Arial" w:hAnsi="Arial" w:cs="Arial"/>
          <w:spacing w:val="-6"/>
        </w:rPr>
        <w:t xml:space="preserve"> </w:t>
      </w:r>
      <w:r w:rsidRPr="0037332A">
        <w:rPr>
          <w:rFonts w:ascii="Arial" w:hAnsi="Arial" w:cs="Arial"/>
        </w:rPr>
        <w:t>child</w:t>
      </w:r>
      <w:r w:rsidRPr="0037332A">
        <w:rPr>
          <w:rFonts w:ascii="Arial" w:hAnsi="Arial" w:cs="Arial"/>
          <w:spacing w:val="-7"/>
        </w:rPr>
        <w:t xml:space="preserve"> </w:t>
      </w:r>
      <w:r w:rsidRPr="0037332A">
        <w:rPr>
          <w:rFonts w:ascii="Arial" w:hAnsi="Arial" w:cs="Arial"/>
        </w:rPr>
        <w:t>is</w:t>
      </w:r>
      <w:r w:rsidRPr="0037332A">
        <w:rPr>
          <w:rFonts w:ascii="Arial" w:hAnsi="Arial" w:cs="Arial"/>
          <w:spacing w:val="-4"/>
        </w:rPr>
        <w:t xml:space="preserve"> </w:t>
      </w:r>
      <w:r w:rsidRPr="0037332A">
        <w:rPr>
          <w:rFonts w:ascii="Arial" w:hAnsi="Arial" w:cs="Arial"/>
        </w:rPr>
        <w:t>already</w:t>
      </w:r>
      <w:r w:rsidRPr="0037332A">
        <w:rPr>
          <w:rFonts w:ascii="Arial" w:hAnsi="Arial" w:cs="Arial"/>
          <w:spacing w:val="-5"/>
        </w:rPr>
        <w:t xml:space="preserve"> </w:t>
      </w:r>
      <w:r w:rsidRPr="0037332A">
        <w:rPr>
          <w:rFonts w:ascii="Arial" w:hAnsi="Arial" w:cs="Arial"/>
        </w:rPr>
        <w:t>known</w:t>
      </w:r>
      <w:r w:rsidRPr="0037332A">
        <w:rPr>
          <w:rFonts w:ascii="Arial" w:hAnsi="Arial" w:cs="Arial"/>
          <w:spacing w:val="-5"/>
        </w:rPr>
        <w:t xml:space="preserve"> </w:t>
      </w:r>
      <w:r w:rsidRPr="0037332A">
        <w:rPr>
          <w:rFonts w:ascii="Arial" w:hAnsi="Arial" w:cs="Arial"/>
        </w:rPr>
        <w:t>to</w:t>
      </w:r>
      <w:r w:rsidRPr="0037332A">
        <w:rPr>
          <w:rFonts w:ascii="Arial" w:hAnsi="Arial" w:cs="Arial"/>
          <w:spacing w:val="-5"/>
        </w:rPr>
        <w:t xml:space="preserve"> </w:t>
      </w:r>
      <w:r w:rsidRPr="0037332A">
        <w:rPr>
          <w:rFonts w:ascii="Arial" w:hAnsi="Arial" w:cs="Arial"/>
        </w:rPr>
        <w:t>Children’s</w:t>
      </w:r>
      <w:r w:rsidRPr="0037332A">
        <w:rPr>
          <w:rFonts w:ascii="Arial" w:hAnsi="Arial" w:cs="Arial"/>
          <w:spacing w:val="-4"/>
        </w:rPr>
        <w:t xml:space="preserve"> </w:t>
      </w:r>
      <w:r w:rsidRPr="0037332A">
        <w:rPr>
          <w:rFonts w:ascii="Arial" w:hAnsi="Arial" w:cs="Arial"/>
        </w:rPr>
        <w:t>Social</w:t>
      </w:r>
      <w:r w:rsidRPr="0037332A">
        <w:rPr>
          <w:rFonts w:ascii="Arial" w:hAnsi="Arial" w:cs="Arial"/>
          <w:spacing w:val="-5"/>
        </w:rPr>
        <w:t xml:space="preserve"> </w:t>
      </w:r>
      <w:r w:rsidRPr="0037332A">
        <w:rPr>
          <w:rFonts w:ascii="Arial" w:hAnsi="Arial" w:cs="Arial"/>
        </w:rPr>
        <w:t>Care,</w:t>
      </w:r>
      <w:r w:rsidRPr="0037332A">
        <w:rPr>
          <w:rFonts w:ascii="Arial" w:hAnsi="Arial" w:cs="Arial"/>
          <w:spacing w:val="-8"/>
        </w:rPr>
        <w:t xml:space="preserve"> </w:t>
      </w:r>
      <w:r w:rsidRPr="0037332A">
        <w:rPr>
          <w:rFonts w:ascii="Arial" w:hAnsi="Arial" w:cs="Arial"/>
        </w:rPr>
        <w:t>then</w:t>
      </w:r>
      <w:r w:rsidRPr="0037332A">
        <w:rPr>
          <w:rFonts w:ascii="Arial" w:hAnsi="Arial" w:cs="Arial"/>
          <w:spacing w:val="-2"/>
        </w:rPr>
        <w:t xml:space="preserve"> </w:t>
      </w:r>
      <w:r w:rsidRPr="0037332A">
        <w:rPr>
          <w:rFonts w:ascii="Arial" w:hAnsi="Arial" w:cs="Arial"/>
        </w:rPr>
        <w:t>the</w:t>
      </w:r>
      <w:r w:rsidRPr="0037332A">
        <w:rPr>
          <w:rFonts w:ascii="Arial" w:hAnsi="Arial" w:cs="Arial"/>
          <w:spacing w:val="-5"/>
        </w:rPr>
        <w:t xml:space="preserve"> </w:t>
      </w:r>
      <w:r w:rsidRPr="0037332A">
        <w:rPr>
          <w:rFonts w:ascii="Arial" w:hAnsi="Arial" w:cs="Arial"/>
        </w:rPr>
        <w:t>DSL</w:t>
      </w:r>
      <w:r w:rsidRPr="0037332A">
        <w:rPr>
          <w:rFonts w:ascii="Arial" w:hAnsi="Arial" w:cs="Arial"/>
          <w:spacing w:val="-4"/>
        </w:rPr>
        <w:t xml:space="preserve"> </w:t>
      </w:r>
      <w:r w:rsidRPr="0037332A">
        <w:rPr>
          <w:rFonts w:ascii="Arial" w:hAnsi="Arial" w:cs="Arial"/>
        </w:rPr>
        <w:t>will communicate safeguarding concerns with the allocated Social Worker.</w:t>
      </w:r>
    </w:p>
    <w:p w14:paraId="7808BAD4" w14:textId="77777777" w:rsidR="00930311" w:rsidRPr="0037332A" w:rsidRDefault="00333F3D">
      <w:pPr>
        <w:pStyle w:val="BodyText"/>
        <w:spacing w:before="126"/>
        <w:rPr>
          <w:rFonts w:ascii="Arial" w:hAnsi="Arial" w:cs="Arial"/>
          <w:b/>
          <w:spacing w:val="-2"/>
        </w:rPr>
      </w:pPr>
      <w:bookmarkStart w:id="46" w:name="_bookmark44"/>
      <w:bookmarkEnd w:id="46"/>
      <w:r w:rsidRPr="0037332A">
        <w:rPr>
          <w:rFonts w:ascii="Arial" w:hAnsi="Arial" w:cs="Arial"/>
          <w:b/>
          <w:spacing w:val="-2"/>
        </w:rPr>
        <w:t xml:space="preserve">                             </w:t>
      </w:r>
    </w:p>
    <w:p w14:paraId="3530D0CD" w14:textId="77777777" w:rsidR="00BF2386" w:rsidRDefault="00930311">
      <w:pPr>
        <w:pStyle w:val="BodyText"/>
        <w:spacing w:before="126"/>
        <w:rPr>
          <w:rFonts w:ascii="Arial" w:hAnsi="Arial" w:cs="Arial"/>
          <w:b/>
          <w:spacing w:val="-2"/>
        </w:rPr>
      </w:pPr>
      <w:r w:rsidRPr="0037332A">
        <w:rPr>
          <w:rFonts w:ascii="Arial" w:hAnsi="Arial" w:cs="Arial"/>
          <w:b/>
          <w:spacing w:val="-2"/>
        </w:rPr>
        <w:t xml:space="preserve">                              </w:t>
      </w:r>
    </w:p>
    <w:p w14:paraId="01F44431" w14:textId="09985CE7" w:rsidR="00EC4C64" w:rsidRPr="0037332A" w:rsidRDefault="00930311">
      <w:pPr>
        <w:pStyle w:val="BodyText"/>
        <w:spacing w:before="126"/>
        <w:rPr>
          <w:rFonts w:ascii="Arial" w:hAnsi="Arial" w:cs="Arial"/>
        </w:rPr>
      </w:pPr>
      <w:r w:rsidRPr="0037332A">
        <w:rPr>
          <w:rFonts w:ascii="Arial" w:hAnsi="Arial" w:cs="Arial"/>
          <w:b/>
          <w:spacing w:val="-2"/>
        </w:rPr>
        <w:t xml:space="preserve"> </w:t>
      </w:r>
      <w:r w:rsidR="00F34D92" w:rsidRPr="0037332A">
        <w:rPr>
          <w:rFonts w:ascii="Arial" w:hAnsi="Arial" w:cs="Arial"/>
          <w:b/>
          <w:spacing w:val="-2"/>
        </w:rPr>
        <w:t>Escalation</w:t>
      </w:r>
      <w:r w:rsidR="00F34D92" w:rsidRPr="0037332A">
        <w:rPr>
          <w:rFonts w:ascii="Arial" w:hAnsi="Arial" w:cs="Arial"/>
          <w:b/>
        </w:rPr>
        <w:t xml:space="preserve"> </w:t>
      </w:r>
      <w:r w:rsidR="00F34D92" w:rsidRPr="0037332A">
        <w:rPr>
          <w:rFonts w:ascii="Arial" w:hAnsi="Arial" w:cs="Arial"/>
          <w:b/>
          <w:spacing w:val="-2"/>
        </w:rPr>
        <w:t>procedures</w:t>
      </w:r>
      <w:r w:rsidR="00F34D92" w:rsidRPr="0037332A">
        <w:rPr>
          <w:rFonts w:ascii="Arial" w:hAnsi="Arial" w:cs="Arial"/>
          <w:spacing w:val="-2"/>
        </w:rPr>
        <w:t>.</w:t>
      </w:r>
    </w:p>
    <w:p w14:paraId="12E8B1F1" w14:textId="77777777" w:rsidR="00EC4C64" w:rsidRPr="0037332A" w:rsidRDefault="00EC4C64">
      <w:pPr>
        <w:pStyle w:val="BodyText"/>
        <w:spacing w:before="5"/>
        <w:rPr>
          <w:rFonts w:ascii="Arial" w:hAnsi="Arial" w:cs="Arial"/>
          <w:b/>
        </w:rPr>
      </w:pPr>
    </w:p>
    <w:p w14:paraId="03FF2F7E" w14:textId="77777777" w:rsidR="00EC4C64" w:rsidRPr="0037332A" w:rsidRDefault="00F34D92" w:rsidP="0037332A">
      <w:pPr>
        <w:pStyle w:val="BodyText"/>
        <w:spacing w:line="276" w:lineRule="auto"/>
        <w:ind w:right="1752"/>
        <w:rPr>
          <w:rFonts w:ascii="Arial" w:hAnsi="Arial" w:cs="Arial"/>
        </w:rPr>
      </w:pPr>
      <w:r w:rsidRPr="0037332A">
        <w:rPr>
          <w:rFonts w:ascii="Arial" w:hAnsi="Arial" w:cs="Arial"/>
        </w:rPr>
        <w:t>If,</w:t>
      </w:r>
      <w:r w:rsidRPr="0037332A">
        <w:rPr>
          <w:rFonts w:ascii="Arial" w:hAnsi="Arial" w:cs="Arial"/>
          <w:spacing w:val="-6"/>
        </w:rPr>
        <w:t xml:space="preserve"> </w:t>
      </w:r>
      <w:r w:rsidRPr="0037332A">
        <w:rPr>
          <w:rFonts w:ascii="Arial" w:hAnsi="Arial" w:cs="Arial"/>
        </w:rPr>
        <w:t>after</w:t>
      </w:r>
      <w:r w:rsidRPr="0037332A">
        <w:rPr>
          <w:rFonts w:ascii="Arial" w:hAnsi="Arial" w:cs="Arial"/>
          <w:spacing w:val="-1"/>
        </w:rPr>
        <w:t xml:space="preserve"> </w:t>
      </w:r>
      <w:r w:rsidRPr="0037332A">
        <w:rPr>
          <w:rFonts w:ascii="Arial" w:hAnsi="Arial" w:cs="Arial"/>
        </w:rPr>
        <w:t>a</w:t>
      </w:r>
      <w:r w:rsidRPr="0037332A">
        <w:rPr>
          <w:rFonts w:ascii="Arial" w:hAnsi="Arial" w:cs="Arial"/>
          <w:spacing w:val="-1"/>
        </w:rPr>
        <w:t xml:space="preserve"> </w:t>
      </w:r>
      <w:r w:rsidRPr="0037332A">
        <w:rPr>
          <w:rFonts w:ascii="Arial" w:hAnsi="Arial" w:cs="Arial"/>
        </w:rPr>
        <w:t>referral</w:t>
      </w:r>
      <w:r w:rsidRPr="0037332A">
        <w:rPr>
          <w:rFonts w:ascii="Arial" w:hAnsi="Arial" w:cs="Arial"/>
          <w:spacing w:val="-1"/>
        </w:rPr>
        <w:t xml:space="preserve"> </w:t>
      </w:r>
      <w:r w:rsidRPr="0037332A">
        <w:rPr>
          <w:rFonts w:ascii="Arial" w:hAnsi="Arial" w:cs="Arial"/>
        </w:rPr>
        <w:t>to</w:t>
      </w:r>
      <w:r w:rsidRPr="0037332A">
        <w:rPr>
          <w:rFonts w:ascii="Arial" w:hAnsi="Arial" w:cs="Arial"/>
          <w:spacing w:val="-2"/>
        </w:rPr>
        <w:t xml:space="preserve"> </w:t>
      </w:r>
      <w:r w:rsidRPr="0037332A">
        <w:rPr>
          <w:rFonts w:ascii="Arial" w:hAnsi="Arial" w:cs="Arial"/>
        </w:rPr>
        <w:t>Children’s</w:t>
      </w:r>
      <w:r w:rsidRPr="0037332A">
        <w:rPr>
          <w:rFonts w:ascii="Arial" w:hAnsi="Arial" w:cs="Arial"/>
          <w:spacing w:val="-1"/>
        </w:rPr>
        <w:t xml:space="preserve"> </w:t>
      </w:r>
      <w:r w:rsidRPr="0037332A">
        <w:rPr>
          <w:rFonts w:ascii="Arial" w:hAnsi="Arial" w:cs="Arial"/>
        </w:rPr>
        <w:t>Social</w:t>
      </w:r>
      <w:r w:rsidRPr="0037332A">
        <w:rPr>
          <w:rFonts w:ascii="Arial" w:hAnsi="Arial" w:cs="Arial"/>
          <w:spacing w:val="-1"/>
        </w:rPr>
        <w:t xml:space="preserve"> </w:t>
      </w:r>
      <w:r w:rsidRPr="0037332A">
        <w:rPr>
          <w:rFonts w:ascii="Arial" w:hAnsi="Arial" w:cs="Arial"/>
        </w:rPr>
        <w:t>Care,</w:t>
      </w:r>
      <w:r w:rsidRPr="0037332A">
        <w:rPr>
          <w:rFonts w:ascii="Arial" w:hAnsi="Arial" w:cs="Arial"/>
          <w:spacing w:val="-5"/>
        </w:rPr>
        <w:t xml:space="preserve"> </w:t>
      </w:r>
      <w:r w:rsidRPr="0037332A">
        <w:rPr>
          <w:rFonts w:ascii="Arial" w:hAnsi="Arial" w:cs="Arial"/>
        </w:rPr>
        <w:t>the</w:t>
      </w:r>
      <w:r w:rsidRPr="0037332A">
        <w:rPr>
          <w:rFonts w:ascii="Arial" w:hAnsi="Arial" w:cs="Arial"/>
          <w:spacing w:val="-3"/>
        </w:rPr>
        <w:t xml:space="preserve"> </w:t>
      </w:r>
      <w:r w:rsidRPr="0037332A">
        <w:rPr>
          <w:rFonts w:ascii="Arial" w:hAnsi="Arial" w:cs="Arial"/>
        </w:rPr>
        <w:t>child’s</w:t>
      </w:r>
      <w:r w:rsidRPr="0037332A">
        <w:rPr>
          <w:rFonts w:ascii="Arial" w:hAnsi="Arial" w:cs="Arial"/>
          <w:spacing w:val="-1"/>
        </w:rPr>
        <w:t xml:space="preserve"> </w:t>
      </w:r>
      <w:r w:rsidRPr="0037332A">
        <w:rPr>
          <w:rFonts w:ascii="Arial" w:hAnsi="Arial" w:cs="Arial"/>
        </w:rPr>
        <w:t>situation</w:t>
      </w:r>
      <w:r w:rsidRPr="0037332A">
        <w:rPr>
          <w:rFonts w:ascii="Arial" w:hAnsi="Arial" w:cs="Arial"/>
          <w:spacing w:val="-4"/>
        </w:rPr>
        <w:t xml:space="preserve"> </w:t>
      </w:r>
      <w:r w:rsidRPr="0037332A">
        <w:rPr>
          <w:rFonts w:ascii="Arial" w:hAnsi="Arial" w:cs="Arial"/>
        </w:rPr>
        <w:t>does not appear</w:t>
      </w:r>
      <w:r w:rsidRPr="0037332A">
        <w:rPr>
          <w:rFonts w:ascii="Arial" w:hAnsi="Arial" w:cs="Arial"/>
          <w:spacing w:val="-4"/>
        </w:rPr>
        <w:t xml:space="preserve"> </w:t>
      </w:r>
      <w:r w:rsidRPr="0037332A">
        <w:rPr>
          <w:rFonts w:ascii="Arial" w:hAnsi="Arial" w:cs="Arial"/>
        </w:rPr>
        <w:t>to be improving,</w:t>
      </w:r>
      <w:r w:rsidRPr="0037332A">
        <w:rPr>
          <w:rFonts w:ascii="Arial" w:hAnsi="Arial" w:cs="Arial"/>
          <w:spacing w:val="-4"/>
        </w:rPr>
        <w:t xml:space="preserve"> </w:t>
      </w:r>
      <w:r w:rsidRPr="0037332A">
        <w:rPr>
          <w:rFonts w:ascii="Arial" w:hAnsi="Arial" w:cs="Arial"/>
        </w:rPr>
        <w:t>the</w:t>
      </w:r>
      <w:r w:rsidRPr="0037332A">
        <w:rPr>
          <w:rFonts w:ascii="Arial" w:hAnsi="Arial" w:cs="Arial"/>
          <w:spacing w:val="-1"/>
        </w:rPr>
        <w:t xml:space="preserve"> </w:t>
      </w:r>
      <w:r w:rsidRPr="0037332A">
        <w:rPr>
          <w:rFonts w:ascii="Arial" w:hAnsi="Arial" w:cs="Arial"/>
        </w:rPr>
        <w:t>DSL</w:t>
      </w:r>
      <w:r w:rsidRPr="0037332A">
        <w:rPr>
          <w:rFonts w:ascii="Arial" w:hAnsi="Arial" w:cs="Arial"/>
          <w:spacing w:val="-4"/>
        </w:rPr>
        <w:t xml:space="preserve"> </w:t>
      </w:r>
      <w:r w:rsidRPr="0037332A">
        <w:rPr>
          <w:rFonts w:ascii="Arial" w:hAnsi="Arial" w:cs="Arial"/>
        </w:rPr>
        <w:t>will consider following local escalation procedures to ensure</w:t>
      </w:r>
      <w:r w:rsidRPr="0037332A">
        <w:rPr>
          <w:rFonts w:ascii="Arial" w:hAnsi="Arial" w:cs="Arial"/>
          <w:spacing w:val="-1"/>
        </w:rPr>
        <w:t xml:space="preserve"> </w:t>
      </w:r>
      <w:r w:rsidRPr="0037332A">
        <w:rPr>
          <w:rFonts w:ascii="Arial" w:hAnsi="Arial" w:cs="Arial"/>
        </w:rPr>
        <w:t>their concerns have been addressed and that the child’s situation improves.</w:t>
      </w:r>
    </w:p>
    <w:p w14:paraId="6FCD9D15" w14:textId="77777777" w:rsidR="00EC4C64" w:rsidRPr="0037332A" w:rsidRDefault="00EC4C64">
      <w:pPr>
        <w:pStyle w:val="BodyText"/>
        <w:spacing w:before="43"/>
        <w:rPr>
          <w:rFonts w:ascii="Arial" w:hAnsi="Arial" w:cs="Arial"/>
        </w:rPr>
      </w:pPr>
    </w:p>
    <w:p w14:paraId="3E102431" w14:textId="58573AA9" w:rsidR="00EC4C64" w:rsidRPr="0037332A" w:rsidRDefault="00F34D92" w:rsidP="0037332A">
      <w:pPr>
        <w:pStyle w:val="BodyText"/>
        <w:spacing w:line="276" w:lineRule="auto"/>
        <w:ind w:right="1553"/>
        <w:rPr>
          <w:rFonts w:ascii="Arial" w:hAnsi="Arial" w:cs="Arial"/>
        </w:rPr>
      </w:pPr>
      <w:r w:rsidRPr="0037332A">
        <w:rPr>
          <w:rFonts w:ascii="Arial" w:hAnsi="Arial" w:cs="Arial"/>
        </w:rPr>
        <w:t>In</w:t>
      </w:r>
      <w:r w:rsidRPr="0037332A">
        <w:rPr>
          <w:rFonts w:ascii="Arial" w:hAnsi="Arial" w:cs="Arial"/>
          <w:spacing w:val="-5"/>
        </w:rPr>
        <w:t xml:space="preserve"> </w:t>
      </w:r>
      <w:r w:rsidRPr="0037332A">
        <w:rPr>
          <w:rFonts w:ascii="Arial" w:hAnsi="Arial" w:cs="Arial"/>
        </w:rPr>
        <w:t>accordance</w:t>
      </w:r>
      <w:r w:rsidRPr="0037332A">
        <w:rPr>
          <w:rFonts w:ascii="Arial" w:hAnsi="Arial" w:cs="Arial"/>
          <w:spacing w:val="-3"/>
        </w:rPr>
        <w:t xml:space="preserve"> </w:t>
      </w:r>
      <w:r w:rsidRPr="0037332A">
        <w:rPr>
          <w:rFonts w:ascii="Arial" w:hAnsi="Arial" w:cs="Arial"/>
        </w:rPr>
        <w:t>with</w:t>
      </w:r>
      <w:r w:rsidRPr="0037332A">
        <w:rPr>
          <w:rFonts w:ascii="Arial" w:hAnsi="Arial" w:cs="Arial"/>
          <w:spacing w:val="-2"/>
        </w:rPr>
        <w:t xml:space="preserve"> </w:t>
      </w:r>
      <w:r w:rsidRPr="0037332A">
        <w:rPr>
          <w:rFonts w:ascii="Arial" w:hAnsi="Arial" w:cs="Arial"/>
        </w:rPr>
        <w:t>the</w:t>
      </w:r>
      <w:r w:rsidRPr="0037332A">
        <w:rPr>
          <w:rFonts w:ascii="Arial" w:hAnsi="Arial" w:cs="Arial"/>
          <w:spacing w:val="-6"/>
        </w:rPr>
        <w:t xml:space="preserve"> </w:t>
      </w:r>
      <w:r w:rsidR="00333F3D" w:rsidRPr="0037332A">
        <w:rPr>
          <w:rFonts w:ascii="Arial" w:hAnsi="Arial" w:cs="Arial"/>
        </w:rPr>
        <w:t xml:space="preserve">Barnet </w:t>
      </w:r>
      <w:r w:rsidRPr="0037332A">
        <w:rPr>
          <w:rFonts w:ascii="Arial" w:hAnsi="Arial" w:cs="Arial"/>
        </w:rPr>
        <w:t>Threshold</w:t>
      </w:r>
      <w:r w:rsidRPr="0037332A">
        <w:rPr>
          <w:rFonts w:ascii="Arial" w:hAnsi="Arial" w:cs="Arial"/>
          <w:spacing w:val="-4"/>
        </w:rPr>
        <w:t xml:space="preserve"> </w:t>
      </w:r>
      <w:r w:rsidRPr="0037332A">
        <w:rPr>
          <w:rFonts w:ascii="Arial" w:hAnsi="Arial" w:cs="Arial"/>
        </w:rPr>
        <w:t>Guidance</w:t>
      </w:r>
      <w:r w:rsidRPr="0037332A">
        <w:rPr>
          <w:rFonts w:ascii="Arial" w:hAnsi="Arial" w:cs="Arial"/>
          <w:spacing w:val="-3"/>
        </w:rPr>
        <w:t xml:space="preserve"> </w:t>
      </w:r>
      <w:r w:rsidRPr="0037332A">
        <w:rPr>
          <w:rFonts w:ascii="Arial" w:hAnsi="Arial" w:cs="Arial"/>
        </w:rPr>
        <w:t>Appendix</w:t>
      </w:r>
      <w:r w:rsidRPr="0037332A">
        <w:rPr>
          <w:rFonts w:ascii="Arial" w:hAnsi="Arial" w:cs="Arial"/>
          <w:spacing w:val="-3"/>
        </w:rPr>
        <w:t xml:space="preserve"> </w:t>
      </w:r>
      <w:r w:rsidRPr="0037332A">
        <w:rPr>
          <w:rFonts w:ascii="Arial" w:hAnsi="Arial" w:cs="Arial"/>
        </w:rPr>
        <w:t>D</w:t>
      </w:r>
      <w:r w:rsidRPr="0037332A">
        <w:rPr>
          <w:rFonts w:ascii="Arial" w:hAnsi="Arial" w:cs="Arial"/>
          <w:spacing w:val="-6"/>
        </w:rPr>
        <w:t xml:space="preserve"> </w:t>
      </w:r>
      <w:r w:rsidRPr="0037332A">
        <w:rPr>
          <w:rFonts w:ascii="Arial" w:hAnsi="Arial" w:cs="Arial"/>
        </w:rPr>
        <w:t>the</w:t>
      </w:r>
      <w:r w:rsidRPr="0037332A">
        <w:rPr>
          <w:rFonts w:ascii="Arial" w:hAnsi="Arial" w:cs="Arial"/>
          <w:spacing w:val="-4"/>
        </w:rPr>
        <w:t xml:space="preserve"> </w:t>
      </w:r>
      <w:r w:rsidRPr="0037332A">
        <w:rPr>
          <w:rFonts w:ascii="Arial" w:hAnsi="Arial" w:cs="Arial"/>
        </w:rPr>
        <w:t>DSL</w:t>
      </w:r>
      <w:r w:rsidRPr="0037332A">
        <w:rPr>
          <w:rFonts w:ascii="Arial" w:hAnsi="Arial" w:cs="Arial"/>
          <w:spacing w:val="-8"/>
        </w:rPr>
        <w:t xml:space="preserve"> </w:t>
      </w:r>
      <w:r w:rsidRPr="0037332A">
        <w:rPr>
          <w:rFonts w:ascii="Arial" w:hAnsi="Arial" w:cs="Arial"/>
        </w:rPr>
        <w:t>will</w:t>
      </w:r>
      <w:r w:rsidRPr="0037332A">
        <w:rPr>
          <w:rFonts w:ascii="Arial" w:hAnsi="Arial" w:cs="Arial"/>
          <w:spacing w:val="-2"/>
        </w:rPr>
        <w:t xml:space="preserve"> </w:t>
      </w:r>
      <w:r w:rsidRPr="0037332A">
        <w:rPr>
          <w:rFonts w:ascii="Arial" w:hAnsi="Arial" w:cs="Arial"/>
        </w:rPr>
        <w:t>first make contact with</w:t>
      </w:r>
      <w:r w:rsidRPr="0037332A">
        <w:rPr>
          <w:rFonts w:ascii="Arial" w:hAnsi="Arial" w:cs="Arial"/>
          <w:spacing w:val="-1"/>
        </w:rPr>
        <w:t xml:space="preserve"> </w:t>
      </w:r>
      <w:r w:rsidRPr="0037332A">
        <w:rPr>
          <w:rFonts w:ascii="Arial" w:hAnsi="Arial" w:cs="Arial"/>
        </w:rPr>
        <w:t>the team manager followed</w:t>
      </w:r>
      <w:r w:rsidRPr="0037332A">
        <w:rPr>
          <w:rFonts w:ascii="Arial" w:hAnsi="Arial" w:cs="Arial"/>
          <w:spacing w:val="-1"/>
        </w:rPr>
        <w:t xml:space="preserve"> </w:t>
      </w:r>
      <w:r w:rsidRPr="0037332A">
        <w:rPr>
          <w:rFonts w:ascii="Arial" w:hAnsi="Arial" w:cs="Arial"/>
        </w:rPr>
        <w:t>by the service manager followed by the divisional</w:t>
      </w:r>
      <w:r w:rsidRPr="0037332A">
        <w:rPr>
          <w:rFonts w:ascii="Arial" w:hAnsi="Arial" w:cs="Arial"/>
          <w:spacing w:val="-6"/>
        </w:rPr>
        <w:t xml:space="preserve"> </w:t>
      </w:r>
      <w:r w:rsidRPr="0037332A">
        <w:rPr>
          <w:rFonts w:ascii="Arial" w:hAnsi="Arial" w:cs="Arial"/>
        </w:rPr>
        <w:t>director.</w:t>
      </w:r>
      <w:r w:rsidRPr="0037332A">
        <w:rPr>
          <w:rFonts w:ascii="Arial" w:hAnsi="Arial" w:cs="Arial"/>
          <w:spacing w:val="-4"/>
        </w:rPr>
        <w:t xml:space="preserve"> </w:t>
      </w:r>
      <w:r w:rsidRPr="0037332A">
        <w:rPr>
          <w:rFonts w:ascii="Arial" w:hAnsi="Arial" w:cs="Arial"/>
        </w:rPr>
        <w:t>At</w:t>
      </w:r>
      <w:r w:rsidRPr="0037332A">
        <w:rPr>
          <w:rFonts w:ascii="Arial" w:hAnsi="Arial" w:cs="Arial"/>
          <w:spacing w:val="-9"/>
        </w:rPr>
        <w:t xml:space="preserve"> </w:t>
      </w:r>
      <w:r w:rsidRPr="0037332A">
        <w:rPr>
          <w:rFonts w:ascii="Arial" w:hAnsi="Arial" w:cs="Arial"/>
        </w:rPr>
        <w:t>every</w:t>
      </w:r>
      <w:r w:rsidRPr="0037332A">
        <w:rPr>
          <w:rFonts w:ascii="Arial" w:hAnsi="Arial" w:cs="Arial"/>
          <w:spacing w:val="-8"/>
        </w:rPr>
        <w:t xml:space="preserve"> </w:t>
      </w:r>
      <w:r w:rsidRPr="0037332A">
        <w:rPr>
          <w:rFonts w:ascii="Arial" w:hAnsi="Arial" w:cs="Arial"/>
        </w:rPr>
        <w:t>level</w:t>
      </w:r>
      <w:r w:rsidRPr="0037332A">
        <w:rPr>
          <w:rFonts w:ascii="Arial" w:hAnsi="Arial" w:cs="Arial"/>
          <w:spacing w:val="-6"/>
        </w:rPr>
        <w:t xml:space="preserve"> </w:t>
      </w:r>
      <w:r w:rsidRPr="0037332A">
        <w:rPr>
          <w:rFonts w:ascii="Arial" w:hAnsi="Arial" w:cs="Arial"/>
        </w:rPr>
        <w:t>of</w:t>
      </w:r>
      <w:r w:rsidRPr="0037332A">
        <w:rPr>
          <w:rFonts w:ascii="Arial" w:hAnsi="Arial" w:cs="Arial"/>
          <w:spacing w:val="-7"/>
        </w:rPr>
        <w:t xml:space="preserve"> </w:t>
      </w:r>
      <w:r w:rsidR="00930311" w:rsidRPr="0037332A">
        <w:rPr>
          <w:rFonts w:ascii="Arial" w:hAnsi="Arial" w:cs="Arial"/>
        </w:rPr>
        <w:t>escalation,</w:t>
      </w:r>
      <w:r w:rsidRPr="0037332A">
        <w:rPr>
          <w:rFonts w:ascii="Arial" w:hAnsi="Arial" w:cs="Arial"/>
          <w:spacing w:val="-7"/>
        </w:rPr>
        <w:t xml:space="preserve"> </w:t>
      </w:r>
      <w:r w:rsidRPr="0037332A">
        <w:rPr>
          <w:rFonts w:ascii="Arial" w:hAnsi="Arial" w:cs="Arial"/>
        </w:rPr>
        <w:t>there</w:t>
      </w:r>
      <w:r w:rsidRPr="0037332A">
        <w:rPr>
          <w:rFonts w:ascii="Arial" w:hAnsi="Arial" w:cs="Arial"/>
          <w:spacing w:val="-7"/>
        </w:rPr>
        <w:t xml:space="preserve"> </w:t>
      </w:r>
      <w:r w:rsidRPr="0037332A">
        <w:rPr>
          <w:rFonts w:ascii="Arial" w:hAnsi="Arial" w:cs="Arial"/>
        </w:rPr>
        <w:t>should</w:t>
      </w:r>
      <w:r w:rsidRPr="0037332A">
        <w:rPr>
          <w:rFonts w:ascii="Arial" w:hAnsi="Arial" w:cs="Arial"/>
          <w:spacing w:val="-7"/>
        </w:rPr>
        <w:t xml:space="preserve"> </w:t>
      </w:r>
      <w:r w:rsidRPr="0037332A">
        <w:rPr>
          <w:rFonts w:ascii="Arial" w:hAnsi="Arial" w:cs="Arial"/>
        </w:rPr>
        <w:t>be</w:t>
      </w:r>
      <w:r w:rsidRPr="0037332A">
        <w:rPr>
          <w:rFonts w:ascii="Arial" w:hAnsi="Arial" w:cs="Arial"/>
          <w:spacing w:val="-6"/>
        </w:rPr>
        <w:t xml:space="preserve"> </w:t>
      </w:r>
      <w:r w:rsidRPr="0037332A">
        <w:rPr>
          <w:rFonts w:ascii="Arial" w:hAnsi="Arial" w:cs="Arial"/>
        </w:rPr>
        <w:t>discussion</w:t>
      </w:r>
      <w:r w:rsidRPr="0037332A">
        <w:rPr>
          <w:rFonts w:ascii="Arial" w:hAnsi="Arial" w:cs="Arial"/>
          <w:spacing w:val="-7"/>
        </w:rPr>
        <w:t xml:space="preserve"> </w:t>
      </w:r>
      <w:r w:rsidRPr="0037332A">
        <w:rPr>
          <w:rFonts w:ascii="Arial" w:hAnsi="Arial" w:cs="Arial"/>
        </w:rPr>
        <w:t>and</w:t>
      </w:r>
      <w:r w:rsidRPr="0037332A">
        <w:rPr>
          <w:rFonts w:ascii="Arial" w:hAnsi="Arial" w:cs="Arial"/>
          <w:spacing w:val="-7"/>
        </w:rPr>
        <w:t xml:space="preserve"> </w:t>
      </w:r>
      <w:r w:rsidRPr="0037332A">
        <w:rPr>
          <w:rFonts w:ascii="Arial" w:hAnsi="Arial" w:cs="Arial"/>
        </w:rPr>
        <w:t>concerted effort to resolve any professional difference.</w:t>
      </w:r>
    </w:p>
    <w:p w14:paraId="0C49457E" w14:textId="77777777" w:rsidR="0037332A" w:rsidRPr="0037332A" w:rsidRDefault="0037332A" w:rsidP="0037332A">
      <w:pPr>
        <w:spacing w:line="276" w:lineRule="auto"/>
        <w:rPr>
          <w:rFonts w:ascii="Arial" w:hAnsi="Arial" w:cs="Arial"/>
        </w:rPr>
        <w:sectPr w:rsidR="0037332A" w:rsidRPr="0037332A" w:rsidSect="0037332A">
          <w:pgSz w:w="11920" w:h="16850"/>
          <w:pgMar w:top="720" w:right="720" w:bottom="720" w:left="720" w:header="0" w:footer="732" w:gutter="0"/>
          <w:cols w:space="720"/>
          <w:docGrid w:linePitch="299"/>
        </w:sectPr>
      </w:pPr>
    </w:p>
    <w:p w14:paraId="71FBB682" w14:textId="77777777" w:rsidR="00EC4C64" w:rsidRPr="0037332A" w:rsidRDefault="00EC4C64">
      <w:pPr>
        <w:pStyle w:val="BodyText"/>
        <w:rPr>
          <w:rFonts w:ascii="Arial" w:hAnsi="Arial" w:cs="Arial"/>
        </w:rPr>
      </w:pPr>
    </w:p>
    <w:p w14:paraId="60957ADB" w14:textId="77777777" w:rsidR="00EC4C64" w:rsidRPr="0037332A" w:rsidRDefault="00FA6AC2">
      <w:pPr>
        <w:pStyle w:val="BodyText"/>
        <w:ind w:left="960"/>
        <w:rPr>
          <w:rFonts w:ascii="Arial" w:hAnsi="Arial" w:cs="Arial"/>
        </w:rPr>
      </w:pPr>
      <w:r w:rsidRPr="0037332A">
        <w:rPr>
          <w:rFonts w:ascii="Arial" w:hAnsi="Arial" w:cs="Arial"/>
          <w:b/>
        </w:rPr>
        <w:t>FLOW CHART FOR RAISING SAFEGUARDING CONCERNS ABOUT A CHILD</w:t>
      </w:r>
    </w:p>
    <w:p w14:paraId="61971779" w14:textId="77777777" w:rsidR="00FA6AC2" w:rsidRPr="0037332A" w:rsidRDefault="00FA6AC2">
      <w:pPr>
        <w:pStyle w:val="BodyText"/>
        <w:spacing w:before="194"/>
        <w:rPr>
          <w:rFonts w:ascii="Arial" w:hAnsi="Arial" w:cs="Arial"/>
        </w:rPr>
      </w:pPr>
    </w:p>
    <w:p w14:paraId="7C6C56B8" w14:textId="77777777" w:rsidR="0076709A" w:rsidRPr="0037332A" w:rsidRDefault="00FA6AC2">
      <w:pPr>
        <w:tabs>
          <w:tab w:val="left" w:pos="3600"/>
        </w:tabs>
        <w:rPr>
          <w:rFonts w:ascii="Arial" w:hAnsi="Arial" w:cs="Arial"/>
        </w:rPr>
        <w:sectPr w:rsidR="0076709A" w:rsidRPr="0037332A">
          <w:pgSz w:w="11920" w:h="16850"/>
          <w:pgMar w:top="1420" w:right="240" w:bottom="920" w:left="480" w:header="0" w:footer="732" w:gutter="0"/>
          <w:cols w:space="720"/>
        </w:sectPr>
      </w:pPr>
      <w:r w:rsidRPr="0037332A">
        <w:rPr>
          <w:rFonts w:ascii="Arial" w:hAnsi="Arial" w:cs="Arial"/>
        </w:rPr>
        <w:t xml:space="preserve">       </w:t>
      </w:r>
      <w:r w:rsidR="00333F3D" w:rsidRPr="0037332A">
        <w:rPr>
          <w:rFonts w:ascii="Arial" w:hAnsi="Arial" w:cs="Arial"/>
          <w:noProof/>
          <w:lang w:val="en-GB" w:eastAsia="en-GB"/>
        </w:rPr>
        <w:drawing>
          <wp:inline distT="0" distB="0" distL="0" distR="0" wp14:anchorId="7E1589EC" wp14:editId="1B5925F0">
            <wp:extent cx="6249035" cy="5785485"/>
            <wp:effectExtent l="0" t="0" r="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6249035" cy="5785485"/>
                    </a:xfrm>
                    <a:prstGeom prst="rect">
                      <a:avLst/>
                    </a:prstGeom>
                    <a:noFill/>
                  </pic:spPr>
                </pic:pic>
              </a:graphicData>
            </a:graphic>
          </wp:inline>
        </w:drawing>
      </w:r>
      <w:r w:rsidRPr="0037332A">
        <w:rPr>
          <w:rFonts w:ascii="Arial" w:hAnsi="Arial" w:cs="Arial"/>
        </w:rPr>
        <w:t xml:space="preserve">                                           </w:t>
      </w:r>
    </w:p>
    <w:p w14:paraId="6347C1E9" w14:textId="77777777" w:rsidR="00EC4C64" w:rsidRPr="0037332A" w:rsidRDefault="00333F3D">
      <w:pPr>
        <w:pStyle w:val="BodyText"/>
        <w:spacing w:before="203"/>
        <w:rPr>
          <w:rFonts w:ascii="Arial" w:hAnsi="Arial" w:cs="Arial"/>
          <w:b/>
        </w:rPr>
      </w:pPr>
      <w:r w:rsidRPr="0037332A">
        <w:rPr>
          <w:rFonts w:ascii="Arial" w:hAnsi="Arial" w:cs="Arial"/>
        </w:rPr>
        <w:lastRenderedPageBreak/>
        <w:t xml:space="preserve"> </w:t>
      </w:r>
      <w:r w:rsidRPr="0037332A">
        <w:rPr>
          <w:rFonts w:ascii="Arial" w:hAnsi="Arial" w:cs="Arial"/>
          <w:b/>
        </w:rPr>
        <w:t>Making A Referral Through School Pod- Safeguarding</w:t>
      </w:r>
    </w:p>
    <w:p w14:paraId="52E6E53B" w14:textId="3E0C0444" w:rsidR="0076709A" w:rsidRPr="0037332A" w:rsidRDefault="00CC7E56">
      <w:pPr>
        <w:rPr>
          <w:rFonts w:ascii="Arial" w:hAnsi="Arial" w:cs="Arial"/>
        </w:rPr>
        <w:sectPr w:rsidR="0076709A" w:rsidRPr="0037332A">
          <w:pgSz w:w="11920" w:h="16850"/>
          <w:pgMar w:top="1420" w:right="240" w:bottom="920" w:left="480" w:header="0" w:footer="732" w:gutter="0"/>
          <w:cols w:space="720"/>
        </w:sectPr>
      </w:pPr>
      <w:r w:rsidRPr="0037332A">
        <w:rPr>
          <w:rFonts w:ascii="Arial" w:hAnsi="Arial" w:cs="Arial"/>
          <w:noProof/>
          <w:lang w:val="en-GB" w:eastAsia="en-GB"/>
        </w:rPr>
        <w:drawing>
          <wp:inline distT="0" distB="0" distL="0" distR="0" wp14:anchorId="46111DC3" wp14:editId="19AF96D0">
            <wp:extent cx="7112000" cy="44646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7112000" cy="4464685"/>
                    </a:xfrm>
                    <a:prstGeom prst="rect">
                      <a:avLst/>
                    </a:prstGeom>
                  </pic:spPr>
                </pic:pic>
              </a:graphicData>
            </a:graphic>
          </wp:inline>
        </w:drawing>
      </w:r>
    </w:p>
    <w:p w14:paraId="7EF4DD40" w14:textId="77777777" w:rsidR="00EC4C64" w:rsidRPr="0037332A" w:rsidRDefault="00EC4C64">
      <w:pPr>
        <w:pStyle w:val="BodyText"/>
        <w:ind w:left="988"/>
        <w:rPr>
          <w:rFonts w:ascii="Arial" w:hAnsi="Arial" w:cs="Arial"/>
        </w:rPr>
      </w:pPr>
    </w:p>
    <w:p w14:paraId="12D8D1C5" w14:textId="559BCECF" w:rsidR="00EC4C64" w:rsidRPr="0037332A" w:rsidRDefault="002B79DD">
      <w:pPr>
        <w:pStyle w:val="BodyText"/>
        <w:rPr>
          <w:rFonts w:ascii="Arial" w:hAnsi="Arial" w:cs="Arial"/>
        </w:rPr>
      </w:pPr>
      <w:r w:rsidRPr="0037332A">
        <w:rPr>
          <w:rFonts w:ascii="Arial" w:hAnsi="Arial" w:cs="Arial"/>
          <w:noProof/>
          <w:lang w:val="en-GB" w:eastAsia="en-GB"/>
        </w:rPr>
        <w:drawing>
          <wp:inline distT="0" distB="0" distL="0" distR="0" wp14:anchorId="2A44D8D2" wp14:editId="2E3EC928">
            <wp:extent cx="5715798" cy="84974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15798" cy="8497486"/>
                    </a:xfrm>
                    <a:prstGeom prst="rect">
                      <a:avLst/>
                    </a:prstGeom>
                  </pic:spPr>
                </pic:pic>
              </a:graphicData>
            </a:graphic>
          </wp:inline>
        </w:drawing>
      </w:r>
    </w:p>
    <w:p w14:paraId="22F42D3D" w14:textId="77777777" w:rsidR="00EC4C64" w:rsidRPr="0037332A" w:rsidRDefault="00EC4C64">
      <w:pPr>
        <w:pStyle w:val="BodyText"/>
        <w:spacing w:before="214"/>
        <w:rPr>
          <w:rFonts w:ascii="Arial" w:hAnsi="Arial" w:cs="Arial"/>
        </w:rPr>
      </w:pPr>
    </w:p>
    <w:sectPr w:rsidR="00EC4C64" w:rsidRPr="0037332A">
      <w:pgSz w:w="11920" w:h="16850"/>
      <w:pgMar w:top="1420" w:right="240" w:bottom="920" w:left="480" w:header="0" w:footer="73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9D9AC" w14:textId="77777777" w:rsidR="00596B10" w:rsidRDefault="00596B10">
      <w:r>
        <w:separator/>
      </w:r>
    </w:p>
  </w:endnote>
  <w:endnote w:type="continuationSeparator" w:id="0">
    <w:p w14:paraId="2A7F1F05" w14:textId="77777777" w:rsidR="00596B10" w:rsidRDefault="00596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68D3D" w14:textId="09F29C56" w:rsidR="00596B10" w:rsidRDefault="00596B1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F1E77" w14:textId="77777777" w:rsidR="00596B10" w:rsidRDefault="00596B10">
      <w:r>
        <w:separator/>
      </w:r>
    </w:p>
  </w:footnote>
  <w:footnote w:type="continuationSeparator" w:id="0">
    <w:p w14:paraId="51558C53" w14:textId="77777777" w:rsidR="00596B10" w:rsidRDefault="00596B10">
      <w:r>
        <w:continuationSeparator/>
      </w:r>
    </w:p>
  </w:footnote>
  <w:footnote w:id="1">
    <w:p w14:paraId="62AD1F2E" w14:textId="77777777" w:rsidR="00596B10" w:rsidRPr="001274C6" w:rsidRDefault="00596B10" w:rsidP="00533C6D">
      <w:pPr>
        <w:pStyle w:val="FootnoteText"/>
        <w:jc w:val="both"/>
        <w:rPr>
          <w:rFonts w:ascii="Arial" w:hAnsi="Arial" w:cs="Arial"/>
        </w:rPr>
      </w:pPr>
      <w:r w:rsidRPr="001274C6">
        <w:rPr>
          <w:rStyle w:val="FootnoteReference"/>
          <w:rFonts w:ascii="Arial" w:hAnsi="Arial" w:cs="Arial"/>
        </w:rPr>
        <w:footnoteRef/>
      </w:r>
      <w:r w:rsidRPr="001274C6">
        <w:rPr>
          <w:rFonts w:ascii="Arial" w:hAnsi="Arial" w:cs="Arial"/>
        </w:rPr>
        <w:t xml:space="preserve"> For more information on the Rapid Review process, Child Safeguarding Practice Reviews and Child Death Reviews, </w:t>
      </w:r>
      <w:r w:rsidRPr="008838AD">
        <w:rPr>
          <w:rFonts w:ascii="Arial" w:hAnsi="Arial" w:cs="Arial"/>
          <w:color w:val="00B050"/>
        </w:rPr>
        <w:t xml:space="preserve">Working Together </w:t>
      </w:r>
      <w:proofErr w:type="gramStart"/>
      <w:r>
        <w:rPr>
          <w:rFonts w:ascii="Arial" w:hAnsi="Arial" w:cs="Arial"/>
          <w:color w:val="00B050"/>
        </w:rPr>
        <w:t>To</w:t>
      </w:r>
      <w:proofErr w:type="gramEnd"/>
      <w:r>
        <w:rPr>
          <w:rFonts w:ascii="Arial" w:hAnsi="Arial" w:cs="Arial"/>
          <w:color w:val="00B050"/>
        </w:rPr>
        <w:t xml:space="preserve"> Safeguard Children </w:t>
      </w:r>
      <w:r w:rsidRPr="008838AD">
        <w:rPr>
          <w:rFonts w:ascii="Arial" w:hAnsi="Arial" w:cs="Arial"/>
          <w:color w:val="00B050"/>
        </w:rPr>
        <w:t xml:space="preserve">2023 Chapters 5 and 6 </w:t>
      </w:r>
      <w:r w:rsidRPr="001274C6">
        <w:rPr>
          <w:rFonts w:ascii="Arial" w:hAnsi="Arial" w:cs="Arial"/>
        </w:rPr>
        <w:t>should be consulted. Working Together 20</w:t>
      </w:r>
      <w:r>
        <w:rPr>
          <w:rFonts w:ascii="Arial" w:hAnsi="Arial" w:cs="Arial"/>
        </w:rPr>
        <w:t>23</w:t>
      </w:r>
      <w:r w:rsidRPr="001274C6">
        <w:rPr>
          <w:rFonts w:ascii="Arial" w:hAnsi="Arial" w:cs="Arial"/>
        </w:rPr>
        <w:t xml:space="preserve"> paragraphs </w:t>
      </w:r>
      <w:r w:rsidRPr="008838AD">
        <w:rPr>
          <w:rFonts w:ascii="Arial" w:hAnsi="Arial" w:cs="Arial"/>
          <w:color w:val="00B050"/>
        </w:rPr>
        <w:t xml:space="preserve">76-81, 125-130, </w:t>
      </w:r>
      <w:r>
        <w:rPr>
          <w:rFonts w:ascii="Arial" w:hAnsi="Arial" w:cs="Arial"/>
          <w:color w:val="00B050"/>
        </w:rPr>
        <w:t xml:space="preserve">and </w:t>
      </w:r>
      <w:r w:rsidRPr="008838AD">
        <w:rPr>
          <w:rFonts w:ascii="Arial" w:hAnsi="Arial" w:cs="Arial"/>
          <w:color w:val="00B050"/>
        </w:rPr>
        <w:t xml:space="preserve">230-233 </w:t>
      </w:r>
      <w:r w:rsidRPr="001274C6">
        <w:rPr>
          <w:rFonts w:ascii="Arial" w:hAnsi="Arial" w:cs="Arial"/>
        </w:rPr>
        <w:t xml:space="preserve">provide more information on the expectation of school’s role within the safeguarding partnership arrangements.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151205" w14:textId="2BA1B683" w:rsidR="00596B10" w:rsidRDefault="00596B10">
    <w:pPr>
      <w:pStyle w:val="Header"/>
    </w:pPr>
    <w:r w:rsidRPr="00333F3D">
      <w:rPr>
        <w:rFonts w:eastAsia="Times New Roman"/>
        <w:noProof/>
        <w:color w:val="629B9E"/>
        <w:sz w:val="24"/>
        <w:szCs w:val="24"/>
        <w:lang w:val="en-GB" w:eastAsia="en-GB"/>
      </w:rPr>
      <w:drawing>
        <wp:inline distT="0" distB="0" distL="0" distR="0" wp14:anchorId="20F5C691" wp14:editId="0FCF678B">
          <wp:extent cx="817245" cy="762000"/>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7245" cy="7620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9F4"/>
    <w:multiLevelType w:val="hybridMultilevel"/>
    <w:tmpl w:val="7A28B0D2"/>
    <w:lvl w:ilvl="0" w:tplc="8A86CC4E">
      <w:start w:val="45"/>
      <w:numFmt w:val="decimal"/>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 w15:restartNumberingAfterBreak="0">
    <w:nsid w:val="03824EDA"/>
    <w:multiLevelType w:val="hybridMultilevel"/>
    <w:tmpl w:val="8A0EA3E0"/>
    <w:lvl w:ilvl="0" w:tplc="5FD02150">
      <w:numFmt w:val="bullet"/>
      <w:lvlText w:val=""/>
      <w:lvlJc w:val="left"/>
      <w:pPr>
        <w:ind w:left="2659" w:hanging="567"/>
      </w:pPr>
      <w:rPr>
        <w:rFonts w:ascii="Symbol" w:eastAsia="Symbol" w:hAnsi="Symbol" w:cs="Symbol" w:hint="default"/>
        <w:b w:val="0"/>
        <w:bCs w:val="0"/>
        <w:i w:val="0"/>
        <w:iCs w:val="0"/>
        <w:spacing w:val="0"/>
        <w:w w:val="100"/>
        <w:sz w:val="22"/>
        <w:szCs w:val="22"/>
        <w:lang w:val="en-US" w:eastAsia="en-US" w:bidi="ar-SA"/>
      </w:rPr>
    </w:lvl>
    <w:lvl w:ilvl="1" w:tplc="6F4AD316">
      <w:numFmt w:val="bullet"/>
      <w:lvlText w:val="•"/>
      <w:lvlJc w:val="left"/>
      <w:pPr>
        <w:ind w:left="3513" w:hanging="567"/>
      </w:pPr>
      <w:rPr>
        <w:rFonts w:hint="default"/>
        <w:lang w:val="en-US" w:eastAsia="en-US" w:bidi="ar-SA"/>
      </w:rPr>
    </w:lvl>
    <w:lvl w:ilvl="2" w:tplc="6FC0BB3E">
      <w:numFmt w:val="bullet"/>
      <w:lvlText w:val="•"/>
      <w:lvlJc w:val="left"/>
      <w:pPr>
        <w:ind w:left="4366" w:hanging="567"/>
      </w:pPr>
      <w:rPr>
        <w:rFonts w:hint="default"/>
        <w:lang w:val="en-US" w:eastAsia="en-US" w:bidi="ar-SA"/>
      </w:rPr>
    </w:lvl>
    <w:lvl w:ilvl="3" w:tplc="E4728AFA">
      <w:numFmt w:val="bullet"/>
      <w:lvlText w:val="•"/>
      <w:lvlJc w:val="left"/>
      <w:pPr>
        <w:ind w:left="5219" w:hanging="567"/>
      </w:pPr>
      <w:rPr>
        <w:rFonts w:hint="default"/>
        <w:lang w:val="en-US" w:eastAsia="en-US" w:bidi="ar-SA"/>
      </w:rPr>
    </w:lvl>
    <w:lvl w:ilvl="4" w:tplc="395CF03C">
      <w:numFmt w:val="bullet"/>
      <w:lvlText w:val="•"/>
      <w:lvlJc w:val="left"/>
      <w:pPr>
        <w:ind w:left="6072" w:hanging="567"/>
      </w:pPr>
      <w:rPr>
        <w:rFonts w:hint="default"/>
        <w:lang w:val="en-US" w:eastAsia="en-US" w:bidi="ar-SA"/>
      </w:rPr>
    </w:lvl>
    <w:lvl w:ilvl="5" w:tplc="EEB2E566">
      <w:numFmt w:val="bullet"/>
      <w:lvlText w:val="•"/>
      <w:lvlJc w:val="left"/>
      <w:pPr>
        <w:ind w:left="6925" w:hanging="567"/>
      </w:pPr>
      <w:rPr>
        <w:rFonts w:hint="default"/>
        <w:lang w:val="en-US" w:eastAsia="en-US" w:bidi="ar-SA"/>
      </w:rPr>
    </w:lvl>
    <w:lvl w:ilvl="6" w:tplc="30048064">
      <w:numFmt w:val="bullet"/>
      <w:lvlText w:val="•"/>
      <w:lvlJc w:val="left"/>
      <w:pPr>
        <w:ind w:left="7778" w:hanging="567"/>
      </w:pPr>
      <w:rPr>
        <w:rFonts w:hint="default"/>
        <w:lang w:val="en-US" w:eastAsia="en-US" w:bidi="ar-SA"/>
      </w:rPr>
    </w:lvl>
    <w:lvl w:ilvl="7" w:tplc="ED22B4B6">
      <w:numFmt w:val="bullet"/>
      <w:lvlText w:val="•"/>
      <w:lvlJc w:val="left"/>
      <w:pPr>
        <w:ind w:left="8631" w:hanging="567"/>
      </w:pPr>
      <w:rPr>
        <w:rFonts w:hint="default"/>
        <w:lang w:val="en-US" w:eastAsia="en-US" w:bidi="ar-SA"/>
      </w:rPr>
    </w:lvl>
    <w:lvl w:ilvl="8" w:tplc="363876A4">
      <w:numFmt w:val="bullet"/>
      <w:lvlText w:val="•"/>
      <w:lvlJc w:val="left"/>
      <w:pPr>
        <w:ind w:left="9484" w:hanging="567"/>
      </w:pPr>
      <w:rPr>
        <w:rFonts w:hint="default"/>
        <w:lang w:val="en-US" w:eastAsia="en-US" w:bidi="ar-SA"/>
      </w:rPr>
    </w:lvl>
  </w:abstractNum>
  <w:abstractNum w:abstractNumId="2" w15:restartNumberingAfterBreak="0">
    <w:nsid w:val="0BBC6F8E"/>
    <w:multiLevelType w:val="hybridMultilevel"/>
    <w:tmpl w:val="CA8AAB82"/>
    <w:lvl w:ilvl="0" w:tplc="20BAED6E">
      <w:start w:val="36"/>
      <w:numFmt w:val="decimal"/>
      <w:lvlText w:val="%1"/>
      <w:lvlJc w:val="left"/>
      <w:pPr>
        <w:ind w:left="1747" w:hanging="788"/>
        <w:jc w:val="right"/>
      </w:pPr>
      <w:rPr>
        <w:rFonts w:hint="default"/>
        <w:spacing w:val="-1"/>
        <w:w w:val="98"/>
        <w:lang w:val="en-US" w:eastAsia="en-US" w:bidi="ar-SA"/>
      </w:rPr>
    </w:lvl>
    <w:lvl w:ilvl="1" w:tplc="52840C1E">
      <w:numFmt w:val="bullet"/>
      <w:lvlText w:val="•"/>
      <w:lvlJc w:val="left"/>
      <w:pPr>
        <w:ind w:left="1968" w:hanging="159"/>
      </w:pPr>
      <w:rPr>
        <w:rFonts w:ascii="Calibri" w:eastAsia="Calibri" w:hAnsi="Calibri" w:cs="Calibri" w:hint="default"/>
        <w:b w:val="0"/>
        <w:bCs w:val="0"/>
        <w:i w:val="0"/>
        <w:iCs w:val="0"/>
        <w:spacing w:val="0"/>
        <w:w w:val="100"/>
        <w:sz w:val="22"/>
        <w:szCs w:val="22"/>
        <w:lang w:val="en-US" w:eastAsia="en-US" w:bidi="ar-SA"/>
      </w:rPr>
    </w:lvl>
    <w:lvl w:ilvl="2" w:tplc="1C80DC00">
      <w:numFmt w:val="bullet"/>
      <w:lvlText w:val="•"/>
      <w:lvlJc w:val="left"/>
      <w:pPr>
        <w:ind w:left="2985" w:hanging="159"/>
      </w:pPr>
      <w:rPr>
        <w:rFonts w:hint="default"/>
        <w:lang w:val="en-US" w:eastAsia="en-US" w:bidi="ar-SA"/>
      </w:rPr>
    </w:lvl>
    <w:lvl w:ilvl="3" w:tplc="8BB4F406">
      <w:numFmt w:val="bullet"/>
      <w:lvlText w:val="•"/>
      <w:lvlJc w:val="left"/>
      <w:pPr>
        <w:ind w:left="4011" w:hanging="159"/>
      </w:pPr>
      <w:rPr>
        <w:rFonts w:hint="default"/>
        <w:lang w:val="en-US" w:eastAsia="en-US" w:bidi="ar-SA"/>
      </w:rPr>
    </w:lvl>
    <w:lvl w:ilvl="4" w:tplc="3E7A2450">
      <w:numFmt w:val="bullet"/>
      <w:lvlText w:val="•"/>
      <w:lvlJc w:val="left"/>
      <w:pPr>
        <w:ind w:left="5037" w:hanging="159"/>
      </w:pPr>
      <w:rPr>
        <w:rFonts w:hint="default"/>
        <w:lang w:val="en-US" w:eastAsia="en-US" w:bidi="ar-SA"/>
      </w:rPr>
    </w:lvl>
    <w:lvl w:ilvl="5" w:tplc="6EF4F2D0">
      <w:numFmt w:val="bullet"/>
      <w:lvlText w:val="•"/>
      <w:lvlJc w:val="left"/>
      <w:pPr>
        <w:ind w:left="6062" w:hanging="159"/>
      </w:pPr>
      <w:rPr>
        <w:rFonts w:hint="default"/>
        <w:lang w:val="en-US" w:eastAsia="en-US" w:bidi="ar-SA"/>
      </w:rPr>
    </w:lvl>
    <w:lvl w:ilvl="6" w:tplc="9A7894F6">
      <w:numFmt w:val="bullet"/>
      <w:lvlText w:val="•"/>
      <w:lvlJc w:val="left"/>
      <w:pPr>
        <w:ind w:left="7088" w:hanging="159"/>
      </w:pPr>
      <w:rPr>
        <w:rFonts w:hint="default"/>
        <w:lang w:val="en-US" w:eastAsia="en-US" w:bidi="ar-SA"/>
      </w:rPr>
    </w:lvl>
    <w:lvl w:ilvl="7" w:tplc="16C4C9AE">
      <w:numFmt w:val="bullet"/>
      <w:lvlText w:val="•"/>
      <w:lvlJc w:val="left"/>
      <w:pPr>
        <w:ind w:left="8114" w:hanging="159"/>
      </w:pPr>
      <w:rPr>
        <w:rFonts w:hint="default"/>
        <w:lang w:val="en-US" w:eastAsia="en-US" w:bidi="ar-SA"/>
      </w:rPr>
    </w:lvl>
    <w:lvl w:ilvl="8" w:tplc="9B126E02">
      <w:numFmt w:val="bullet"/>
      <w:lvlText w:val="•"/>
      <w:lvlJc w:val="left"/>
      <w:pPr>
        <w:ind w:left="9139" w:hanging="159"/>
      </w:pPr>
      <w:rPr>
        <w:rFonts w:hint="default"/>
        <w:lang w:val="en-US" w:eastAsia="en-US" w:bidi="ar-SA"/>
      </w:rPr>
    </w:lvl>
  </w:abstractNum>
  <w:abstractNum w:abstractNumId="3" w15:restartNumberingAfterBreak="0">
    <w:nsid w:val="0C292616"/>
    <w:multiLevelType w:val="hybridMultilevel"/>
    <w:tmpl w:val="B45837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74D20"/>
    <w:multiLevelType w:val="hybridMultilevel"/>
    <w:tmpl w:val="F6D04432"/>
    <w:lvl w:ilvl="0" w:tplc="9B569C7C">
      <w:numFmt w:val="bullet"/>
      <w:lvlText w:val=""/>
      <w:lvlJc w:val="left"/>
      <w:pPr>
        <w:ind w:left="1680" w:hanging="720"/>
      </w:pPr>
      <w:rPr>
        <w:rFonts w:ascii="Symbol" w:eastAsia="Symbol" w:hAnsi="Symbol" w:cs="Symbol" w:hint="default"/>
        <w:b w:val="0"/>
        <w:bCs w:val="0"/>
        <w:i w:val="0"/>
        <w:iCs w:val="0"/>
        <w:spacing w:val="0"/>
        <w:w w:val="99"/>
        <w:sz w:val="20"/>
        <w:szCs w:val="20"/>
        <w:lang w:val="en-US" w:eastAsia="en-US" w:bidi="ar-SA"/>
      </w:rPr>
    </w:lvl>
    <w:lvl w:ilvl="1" w:tplc="CC2EAC5A">
      <w:numFmt w:val="bullet"/>
      <w:lvlText w:val="•"/>
      <w:lvlJc w:val="left"/>
      <w:pPr>
        <w:ind w:left="2631" w:hanging="720"/>
      </w:pPr>
      <w:rPr>
        <w:rFonts w:hint="default"/>
        <w:lang w:val="en-US" w:eastAsia="en-US" w:bidi="ar-SA"/>
      </w:rPr>
    </w:lvl>
    <w:lvl w:ilvl="2" w:tplc="A0C41AEA">
      <w:numFmt w:val="bullet"/>
      <w:lvlText w:val="•"/>
      <w:lvlJc w:val="left"/>
      <w:pPr>
        <w:ind w:left="3582" w:hanging="720"/>
      </w:pPr>
      <w:rPr>
        <w:rFonts w:hint="default"/>
        <w:lang w:val="en-US" w:eastAsia="en-US" w:bidi="ar-SA"/>
      </w:rPr>
    </w:lvl>
    <w:lvl w:ilvl="3" w:tplc="E0081AE0">
      <w:numFmt w:val="bullet"/>
      <w:lvlText w:val="•"/>
      <w:lvlJc w:val="left"/>
      <w:pPr>
        <w:ind w:left="4533" w:hanging="720"/>
      </w:pPr>
      <w:rPr>
        <w:rFonts w:hint="default"/>
        <w:lang w:val="en-US" w:eastAsia="en-US" w:bidi="ar-SA"/>
      </w:rPr>
    </w:lvl>
    <w:lvl w:ilvl="4" w:tplc="68760B04">
      <w:numFmt w:val="bullet"/>
      <w:lvlText w:val="•"/>
      <w:lvlJc w:val="left"/>
      <w:pPr>
        <w:ind w:left="5484" w:hanging="720"/>
      </w:pPr>
      <w:rPr>
        <w:rFonts w:hint="default"/>
        <w:lang w:val="en-US" w:eastAsia="en-US" w:bidi="ar-SA"/>
      </w:rPr>
    </w:lvl>
    <w:lvl w:ilvl="5" w:tplc="10A2842A">
      <w:numFmt w:val="bullet"/>
      <w:lvlText w:val="•"/>
      <w:lvlJc w:val="left"/>
      <w:pPr>
        <w:ind w:left="6435" w:hanging="720"/>
      </w:pPr>
      <w:rPr>
        <w:rFonts w:hint="default"/>
        <w:lang w:val="en-US" w:eastAsia="en-US" w:bidi="ar-SA"/>
      </w:rPr>
    </w:lvl>
    <w:lvl w:ilvl="6" w:tplc="CDC45298">
      <w:numFmt w:val="bullet"/>
      <w:lvlText w:val="•"/>
      <w:lvlJc w:val="left"/>
      <w:pPr>
        <w:ind w:left="7386" w:hanging="720"/>
      </w:pPr>
      <w:rPr>
        <w:rFonts w:hint="default"/>
        <w:lang w:val="en-US" w:eastAsia="en-US" w:bidi="ar-SA"/>
      </w:rPr>
    </w:lvl>
    <w:lvl w:ilvl="7" w:tplc="FE1034DE">
      <w:numFmt w:val="bullet"/>
      <w:lvlText w:val="•"/>
      <w:lvlJc w:val="left"/>
      <w:pPr>
        <w:ind w:left="8337" w:hanging="720"/>
      </w:pPr>
      <w:rPr>
        <w:rFonts w:hint="default"/>
        <w:lang w:val="en-US" w:eastAsia="en-US" w:bidi="ar-SA"/>
      </w:rPr>
    </w:lvl>
    <w:lvl w:ilvl="8" w:tplc="81168CE6">
      <w:numFmt w:val="bullet"/>
      <w:lvlText w:val="•"/>
      <w:lvlJc w:val="left"/>
      <w:pPr>
        <w:ind w:left="9288" w:hanging="720"/>
      </w:pPr>
      <w:rPr>
        <w:rFonts w:hint="default"/>
        <w:lang w:val="en-US" w:eastAsia="en-US" w:bidi="ar-SA"/>
      </w:rPr>
    </w:lvl>
  </w:abstractNum>
  <w:abstractNum w:abstractNumId="5" w15:restartNumberingAfterBreak="0">
    <w:nsid w:val="0DDC548F"/>
    <w:multiLevelType w:val="hybridMultilevel"/>
    <w:tmpl w:val="B82ABD26"/>
    <w:lvl w:ilvl="0" w:tplc="D6CAB842">
      <w:start w:val="11"/>
      <w:numFmt w:val="decimal"/>
      <w:lvlText w:val="%1."/>
      <w:lvlJc w:val="left"/>
      <w:pPr>
        <w:ind w:left="360" w:hanging="360"/>
      </w:pPr>
      <w:rPr>
        <w:rFonts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A847642"/>
    <w:multiLevelType w:val="hybridMultilevel"/>
    <w:tmpl w:val="3208E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EF2431"/>
    <w:multiLevelType w:val="hybridMultilevel"/>
    <w:tmpl w:val="2E026E5C"/>
    <w:lvl w:ilvl="0" w:tplc="624C9536">
      <w:start w:val="1"/>
      <w:numFmt w:val="decimal"/>
      <w:lvlText w:val="%1."/>
      <w:lvlJc w:val="left"/>
      <w:pPr>
        <w:ind w:left="1402" w:hanging="442"/>
      </w:pPr>
      <w:rPr>
        <w:rFonts w:ascii="Calibri" w:eastAsia="Calibri" w:hAnsi="Calibri" w:cs="Calibri" w:hint="default"/>
        <w:b w:val="0"/>
        <w:bCs w:val="0"/>
        <w:i w:val="0"/>
        <w:iCs w:val="0"/>
        <w:spacing w:val="-2"/>
        <w:w w:val="100"/>
        <w:sz w:val="22"/>
        <w:szCs w:val="22"/>
        <w:lang w:val="en-US" w:eastAsia="en-US" w:bidi="ar-SA"/>
      </w:rPr>
    </w:lvl>
    <w:lvl w:ilvl="1" w:tplc="C5EA5338">
      <w:numFmt w:val="bullet"/>
      <w:lvlText w:val="•"/>
      <w:lvlJc w:val="left"/>
      <w:pPr>
        <w:ind w:left="2379" w:hanging="442"/>
      </w:pPr>
      <w:rPr>
        <w:rFonts w:hint="default"/>
        <w:lang w:val="en-US" w:eastAsia="en-US" w:bidi="ar-SA"/>
      </w:rPr>
    </w:lvl>
    <w:lvl w:ilvl="2" w:tplc="E88AA8D4">
      <w:numFmt w:val="bullet"/>
      <w:lvlText w:val="•"/>
      <w:lvlJc w:val="left"/>
      <w:pPr>
        <w:ind w:left="3358" w:hanging="442"/>
      </w:pPr>
      <w:rPr>
        <w:rFonts w:hint="default"/>
        <w:lang w:val="en-US" w:eastAsia="en-US" w:bidi="ar-SA"/>
      </w:rPr>
    </w:lvl>
    <w:lvl w:ilvl="3" w:tplc="5D982874">
      <w:numFmt w:val="bullet"/>
      <w:lvlText w:val="•"/>
      <w:lvlJc w:val="left"/>
      <w:pPr>
        <w:ind w:left="4337" w:hanging="442"/>
      </w:pPr>
      <w:rPr>
        <w:rFonts w:hint="default"/>
        <w:lang w:val="en-US" w:eastAsia="en-US" w:bidi="ar-SA"/>
      </w:rPr>
    </w:lvl>
    <w:lvl w:ilvl="4" w:tplc="5260A6B4">
      <w:numFmt w:val="bullet"/>
      <w:lvlText w:val="•"/>
      <w:lvlJc w:val="left"/>
      <w:pPr>
        <w:ind w:left="5316" w:hanging="442"/>
      </w:pPr>
      <w:rPr>
        <w:rFonts w:hint="default"/>
        <w:lang w:val="en-US" w:eastAsia="en-US" w:bidi="ar-SA"/>
      </w:rPr>
    </w:lvl>
    <w:lvl w:ilvl="5" w:tplc="D3F871C2">
      <w:numFmt w:val="bullet"/>
      <w:lvlText w:val="•"/>
      <w:lvlJc w:val="left"/>
      <w:pPr>
        <w:ind w:left="6295" w:hanging="442"/>
      </w:pPr>
      <w:rPr>
        <w:rFonts w:hint="default"/>
        <w:lang w:val="en-US" w:eastAsia="en-US" w:bidi="ar-SA"/>
      </w:rPr>
    </w:lvl>
    <w:lvl w:ilvl="6" w:tplc="893E924C">
      <w:numFmt w:val="bullet"/>
      <w:lvlText w:val="•"/>
      <w:lvlJc w:val="left"/>
      <w:pPr>
        <w:ind w:left="7274" w:hanging="442"/>
      </w:pPr>
      <w:rPr>
        <w:rFonts w:hint="default"/>
        <w:lang w:val="en-US" w:eastAsia="en-US" w:bidi="ar-SA"/>
      </w:rPr>
    </w:lvl>
    <w:lvl w:ilvl="7" w:tplc="FA787FD4">
      <w:numFmt w:val="bullet"/>
      <w:lvlText w:val="•"/>
      <w:lvlJc w:val="left"/>
      <w:pPr>
        <w:ind w:left="8253" w:hanging="442"/>
      </w:pPr>
      <w:rPr>
        <w:rFonts w:hint="default"/>
        <w:lang w:val="en-US" w:eastAsia="en-US" w:bidi="ar-SA"/>
      </w:rPr>
    </w:lvl>
    <w:lvl w:ilvl="8" w:tplc="4F666EC6">
      <w:numFmt w:val="bullet"/>
      <w:lvlText w:val="•"/>
      <w:lvlJc w:val="left"/>
      <w:pPr>
        <w:ind w:left="9232" w:hanging="442"/>
      </w:pPr>
      <w:rPr>
        <w:rFonts w:hint="default"/>
        <w:lang w:val="en-US" w:eastAsia="en-US" w:bidi="ar-SA"/>
      </w:rPr>
    </w:lvl>
  </w:abstractNum>
  <w:abstractNum w:abstractNumId="8" w15:restartNumberingAfterBreak="0">
    <w:nsid w:val="26EF560C"/>
    <w:multiLevelType w:val="hybridMultilevel"/>
    <w:tmpl w:val="84D6722C"/>
    <w:lvl w:ilvl="0" w:tplc="9C027EE2">
      <w:start w:val="1"/>
      <w:numFmt w:val="decimal"/>
      <w:lvlText w:val="%1."/>
      <w:lvlJc w:val="left"/>
      <w:pPr>
        <w:ind w:left="1708" w:hanging="291"/>
      </w:pPr>
      <w:rPr>
        <w:rFonts w:ascii="Arial" w:eastAsia="Calibri" w:hAnsi="Arial" w:cs="Arial" w:hint="default"/>
        <w:b w:val="0"/>
        <w:bCs w:val="0"/>
        <w:i w:val="0"/>
        <w:iCs w:val="0"/>
        <w:spacing w:val="-2"/>
        <w:w w:val="89"/>
        <w:sz w:val="22"/>
        <w:szCs w:val="22"/>
        <w:lang w:val="en-US" w:eastAsia="en-US" w:bidi="ar-SA"/>
      </w:rPr>
    </w:lvl>
    <w:lvl w:ilvl="1" w:tplc="5876045C">
      <w:numFmt w:val="bullet"/>
      <w:lvlText w:val="•"/>
      <w:lvlJc w:val="left"/>
      <w:pPr>
        <w:ind w:left="2731" w:hanging="291"/>
      </w:pPr>
      <w:rPr>
        <w:rFonts w:hint="default"/>
        <w:lang w:val="en-US" w:eastAsia="en-US" w:bidi="ar-SA"/>
      </w:rPr>
    </w:lvl>
    <w:lvl w:ilvl="2" w:tplc="8EE8DF46">
      <w:numFmt w:val="bullet"/>
      <w:lvlText w:val="•"/>
      <w:lvlJc w:val="left"/>
      <w:pPr>
        <w:ind w:left="3754" w:hanging="291"/>
      </w:pPr>
      <w:rPr>
        <w:rFonts w:hint="default"/>
        <w:lang w:val="en-US" w:eastAsia="en-US" w:bidi="ar-SA"/>
      </w:rPr>
    </w:lvl>
    <w:lvl w:ilvl="3" w:tplc="1E10AA08">
      <w:numFmt w:val="bullet"/>
      <w:lvlText w:val="•"/>
      <w:lvlJc w:val="left"/>
      <w:pPr>
        <w:ind w:left="4777" w:hanging="291"/>
      </w:pPr>
      <w:rPr>
        <w:rFonts w:hint="default"/>
        <w:lang w:val="en-US" w:eastAsia="en-US" w:bidi="ar-SA"/>
      </w:rPr>
    </w:lvl>
    <w:lvl w:ilvl="4" w:tplc="90523748">
      <w:numFmt w:val="bullet"/>
      <w:lvlText w:val="•"/>
      <w:lvlJc w:val="left"/>
      <w:pPr>
        <w:ind w:left="5800" w:hanging="291"/>
      </w:pPr>
      <w:rPr>
        <w:rFonts w:hint="default"/>
        <w:lang w:val="en-US" w:eastAsia="en-US" w:bidi="ar-SA"/>
      </w:rPr>
    </w:lvl>
    <w:lvl w:ilvl="5" w:tplc="57AE07BC">
      <w:numFmt w:val="bullet"/>
      <w:lvlText w:val="•"/>
      <w:lvlJc w:val="left"/>
      <w:pPr>
        <w:ind w:left="6823" w:hanging="291"/>
      </w:pPr>
      <w:rPr>
        <w:rFonts w:hint="default"/>
        <w:lang w:val="en-US" w:eastAsia="en-US" w:bidi="ar-SA"/>
      </w:rPr>
    </w:lvl>
    <w:lvl w:ilvl="6" w:tplc="208601CC">
      <w:numFmt w:val="bullet"/>
      <w:lvlText w:val="•"/>
      <w:lvlJc w:val="left"/>
      <w:pPr>
        <w:ind w:left="7846" w:hanging="291"/>
      </w:pPr>
      <w:rPr>
        <w:rFonts w:hint="default"/>
        <w:lang w:val="en-US" w:eastAsia="en-US" w:bidi="ar-SA"/>
      </w:rPr>
    </w:lvl>
    <w:lvl w:ilvl="7" w:tplc="3CBEA56A">
      <w:numFmt w:val="bullet"/>
      <w:lvlText w:val="•"/>
      <w:lvlJc w:val="left"/>
      <w:pPr>
        <w:ind w:left="8869" w:hanging="291"/>
      </w:pPr>
      <w:rPr>
        <w:rFonts w:hint="default"/>
        <w:lang w:val="en-US" w:eastAsia="en-US" w:bidi="ar-SA"/>
      </w:rPr>
    </w:lvl>
    <w:lvl w:ilvl="8" w:tplc="49F21D8A">
      <w:numFmt w:val="bullet"/>
      <w:lvlText w:val="•"/>
      <w:lvlJc w:val="left"/>
      <w:pPr>
        <w:ind w:left="9892" w:hanging="291"/>
      </w:pPr>
      <w:rPr>
        <w:rFonts w:hint="default"/>
        <w:lang w:val="en-US" w:eastAsia="en-US" w:bidi="ar-SA"/>
      </w:rPr>
    </w:lvl>
  </w:abstractNum>
  <w:abstractNum w:abstractNumId="9" w15:restartNumberingAfterBreak="0">
    <w:nsid w:val="2A356EEC"/>
    <w:multiLevelType w:val="multilevel"/>
    <w:tmpl w:val="2CD6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3519DC"/>
    <w:multiLevelType w:val="hybridMultilevel"/>
    <w:tmpl w:val="AC1E774C"/>
    <w:lvl w:ilvl="0" w:tplc="3D541C40">
      <w:numFmt w:val="bullet"/>
      <w:lvlText w:val="•"/>
      <w:lvlJc w:val="left"/>
      <w:pPr>
        <w:ind w:left="960" w:hanging="108"/>
      </w:pPr>
      <w:rPr>
        <w:rFonts w:ascii="Calibri" w:eastAsia="Calibri" w:hAnsi="Calibri" w:cs="Calibri" w:hint="default"/>
        <w:b w:val="0"/>
        <w:bCs w:val="0"/>
        <w:i w:val="0"/>
        <w:iCs w:val="0"/>
        <w:spacing w:val="0"/>
        <w:w w:val="88"/>
        <w:sz w:val="20"/>
        <w:szCs w:val="20"/>
        <w:lang w:val="en-US" w:eastAsia="en-US" w:bidi="ar-SA"/>
      </w:rPr>
    </w:lvl>
    <w:lvl w:ilvl="1" w:tplc="118ED2B0">
      <w:numFmt w:val="bullet"/>
      <w:lvlText w:val="•"/>
      <w:lvlJc w:val="left"/>
      <w:pPr>
        <w:ind w:left="1983" w:hanging="108"/>
      </w:pPr>
      <w:rPr>
        <w:rFonts w:hint="default"/>
        <w:lang w:val="en-US" w:eastAsia="en-US" w:bidi="ar-SA"/>
      </w:rPr>
    </w:lvl>
    <w:lvl w:ilvl="2" w:tplc="62CCA186">
      <w:numFmt w:val="bullet"/>
      <w:lvlText w:val="•"/>
      <w:lvlJc w:val="left"/>
      <w:pPr>
        <w:ind w:left="3006" w:hanging="108"/>
      </w:pPr>
      <w:rPr>
        <w:rFonts w:hint="default"/>
        <w:lang w:val="en-US" w:eastAsia="en-US" w:bidi="ar-SA"/>
      </w:rPr>
    </w:lvl>
    <w:lvl w:ilvl="3" w:tplc="1AA204AA">
      <w:numFmt w:val="bullet"/>
      <w:lvlText w:val="•"/>
      <w:lvlJc w:val="left"/>
      <w:pPr>
        <w:ind w:left="4029" w:hanging="108"/>
      </w:pPr>
      <w:rPr>
        <w:rFonts w:hint="default"/>
        <w:lang w:val="en-US" w:eastAsia="en-US" w:bidi="ar-SA"/>
      </w:rPr>
    </w:lvl>
    <w:lvl w:ilvl="4" w:tplc="4F84F178">
      <w:numFmt w:val="bullet"/>
      <w:lvlText w:val="•"/>
      <w:lvlJc w:val="left"/>
      <w:pPr>
        <w:ind w:left="5052" w:hanging="108"/>
      </w:pPr>
      <w:rPr>
        <w:rFonts w:hint="default"/>
        <w:lang w:val="en-US" w:eastAsia="en-US" w:bidi="ar-SA"/>
      </w:rPr>
    </w:lvl>
    <w:lvl w:ilvl="5" w:tplc="3F586DB0">
      <w:numFmt w:val="bullet"/>
      <w:lvlText w:val="•"/>
      <w:lvlJc w:val="left"/>
      <w:pPr>
        <w:ind w:left="6075" w:hanging="108"/>
      </w:pPr>
      <w:rPr>
        <w:rFonts w:hint="default"/>
        <w:lang w:val="en-US" w:eastAsia="en-US" w:bidi="ar-SA"/>
      </w:rPr>
    </w:lvl>
    <w:lvl w:ilvl="6" w:tplc="5B1CCE10">
      <w:numFmt w:val="bullet"/>
      <w:lvlText w:val="•"/>
      <w:lvlJc w:val="left"/>
      <w:pPr>
        <w:ind w:left="7098" w:hanging="108"/>
      </w:pPr>
      <w:rPr>
        <w:rFonts w:hint="default"/>
        <w:lang w:val="en-US" w:eastAsia="en-US" w:bidi="ar-SA"/>
      </w:rPr>
    </w:lvl>
    <w:lvl w:ilvl="7" w:tplc="CDA6FFF6">
      <w:numFmt w:val="bullet"/>
      <w:lvlText w:val="•"/>
      <w:lvlJc w:val="left"/>
      <w:pPr>
        <w:ind w:left="8121" w:hanging="108"/>
      </w:pPr>
      <w:rPr>
        <w:rFonts w:hint="default"/>
        <w:lang w:val="en-US" w:eastAsia="en-US" w:bidi="ar-SA"/>
      </w:rPr>
    </w:lvl>
    <w:lvl w:ilvl="8" w:tplc="087821A6">
      <w:numFmt w:val="bullet"/>
      <w:lvlText w:val="•"/>
      <w:lvlJc w:val="left"/>
      <w:pPr>
        <w:ind w:left="9144" w:hanging="108"/>
      </w:pPr>
      <w:rPr>
        <w:rFonts w:hint="default"/>
        <w:lang w:val="en-US" w:eastAsia="en-US" w:bidi="ar-SA"/>
      </w:rPr>
    </w:lvl>
  </w:abstractNum>
  <w:abstractNum w:abstractNumId="11" w15:restartNumberingAfterBreak="0">
    <w:nsid w:val="2F0C0D33"/>
    <w:multiLevelType w:val="hybridMultilevel"/>
    <w:tmpl w:val="2E98DE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2766DA"/>
    <w:multiLevelType w:val="hybridMultilevel"/>
    <w:tmpl w:val="FA1A5D0C"/>
    <w:lvl w:ilvl="0" w:tplc="0809000F">
      <w:start w:val="1"/>
      <w:numFmt w:val="decimal"/>
      <w:lvlText w:val="%1."/>
      <w:lvlJc w:val="left"/>
      <w:pPr>
        <w:ind w:left="1440" w:hanging="360"/>
      </w:pPr>
      <w:rPr>
        <w:rFonts w:hint="default"/>
        <w:color w:val="0059AB"/>
      </w:rPr>
    </w:lvl>
    <w:lvl w:ilvl="1" w:tplc="95D4521A">
      <w:start w:val="1"/>
      <w:numFmt w:val="bullet"/>
      <w:lvlText w:val=""/>
      <w:lvlJc w:val="left"/>
      <w:pPr>
        <w:ind w:left="1665" w:hanging="585"/>
      </w:pPr>
      <w:rPr>
        <w:rFonts w:ascii="Symbol" w:hAnsi="Symbol" w:hint="default"/>
        <w:color w:val="0059A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7371B4"/>
    <w:multiLevelType w:val="hybridMultilevel"/>
    <w:tmpl w:val="87C87732"/>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14" w15:restartNumberingAfterBreak="0">
    <w:nsid w:val="41D25777"/>
    <w:multiLevelType w:val="hybridMultilevel"/>
    <w:tmpl w:val="EF78723E"/>
    <w:lvl w:ilvl="0" w:tplc="6EC28A38">
      <w:numFmt w:val="bullet"/>
      <w:lvlText w:val="•"/>
      <w:lvlJc w:val="left"/>
      <w:pPr>
        <w:ind w:left="960" w:hanging="156"/>
      </w:pPr>
      <w:rPr>
        <w:rFonts w:ascii="Calibri" w:eastAsia="Calibri" w:hAnsi="Calibri" w:cs="Calibri" w:hint="default"/>
        <w:b w:val="0"/>
        <w:bCs w:val="0"/>
        <w:i w:val="0"/>
        <w:iCs w:val="0"/>
        <w:spacing w:val="0"/>
        <w:w w:val="100"/>
        <w:sz w:val="22"/>
        <w:szCs w:val="22"/>
        <w:lang w:val="en-US" w:eastAsia="en-US" w:bidi="ar-SA"/>
      </w:rPr>
    </w:lvl>
    <w:lvl w:ilvl="1" w:tplc="3280B49C">
      <w:numFmt w:val="bullet"/>
      <w:lvlText w:val="•"/>
      <w:lvlJc w:val="left"/>
      <w:pPr>
        <w:ind w:left="1983" w:hanging="156"/>
      </w:pPr>
      <w:rPr>
        <w:rFonts w:hint="default"/>
        <w:lang w:val="en-US" w:eastAsia="en-US" w:bidi="ar-SA"/>
      </w:rPr>
    </w:lvl>
    <w:lvl w:ilvl="2" w:tplc="46EC1970">
      <w:numFmt w:val="bullet"/>
      <w:lvlText w:val="•"/>
      <w:lvlJc w:val="left"/>
      <w:pPr>
        <w:ind w:left="3006" w:hanging="156"/>
      </w:pPr>
      <w:rPr>
        <w:rFonts w:hint="default"/>
        <w:lang w:val="en-US" w:eastAsia="en-US" w:bidi="ar-SA"/>
      </w:rPr>
    </w:lvl>
    <w:lvl w:ilvl="3" w:tplc="2B3AD140">
      <w:numFmt w:val="bullet"/>
      <w:lvlText w:val="•"/>
      <w:lvlJc w:val="left"/>
      <w:pPr>
        <w:ind w:left="4029" w:hanging="156"/>
      </w:pPr>
      <w:rPr>
        <w:rFonts w:hint="default"/>
        <w:lang w:val="en-US" w:eastAsia="en-US" w:bidi="ar-SA"/>
      </w:rPr>
    </w:lvl>
    <w:lvl w:ilvl="4" w:tplc="157C9BEC">
      <w:numFmt w:val="bullet"/>
      <w:lvlText w:val="•"/>
      <w:lvlJc w:val="left"/>
      <w:pPr>
        <w:ind w:left="5052" w:hanging="156"/>
      </w:pPr>
      <w:rPr>
        <w:rFonts w:hint="default"/>
        <w:lang w:val="en-US" w:eastAsia="en-US" w:bidi="ar-SA"/>
      </w:rPr>
    </w:lvl>
    <w:lvl w:ilvl="5" w:tplc="206C2356">
      <w:numFmt w:val="bullet"/>
      <w:lvlText w:val="•"/>
      <w:lvlJc w:val="left"/>
      <w:pPr>
        <w:ind w:left="6075" w:hanging="156"/>
      </w:pPr>
      <w:rPr>
        <w:rFonts w:hint="default"/>
        <w:lang w:val="en-US" w:eastAsia="en-US" w:bidi="ar-SA"/>
      </w:rPr>
    </w:lvl>
    <w:lvl w:ilvl="6" w:tplc="0382C976">
      <w:numFmt w:val="bullet"/>
      <w:lvlText w:val="•"/>
      <w:lvlJc w:val="left"/>
      <w:pPr>
        <w:ind w:left="7098" w:hanging="156"/>
      </w:pPr>
      <w:rPr>
        <w:rFonts w:hint="default"/>
        <w:lang w:val="en-US" w:eastAsia="en-US" w:bidi="ar-SA"/>
      </w:rPr>
    </w:lvl>
    <w:lvl w:ilvl="7" w:tplc="606A364A">
      <w:numFmt w:val="bullet"/>
      <w:lvlText w:val="•"/>
      <w:lvlJc w:val="left"/>
      <w:pPr>
        <w:ind w:left="8121" w:hanging="156"/>
      </w:pPr>
      <w:rPr>
        <w:rFonts w:hint="default"/>
        <w:lang w:val="en-US" w:eastAsia="en-US" w:bidi="ar-SA"/>
      </w:rPr>
    </w:lvl>
    <w:lvl w:ilvl="8" w:tplc="2488FEC2">
      <w:numFmt w:val="bullet"/>
      <w:lvlText w:val="•"/>
      <w:lvlJc w:val="left"/>
      <w:pPr>
        <w:ind w:left="9144" w:hanging="156"/>
      </w:pPr>
      <w:rPr>
        <w:rFonts w:hint="default"/>
        <w:lang w:val="en-US" w:eastAsia="en-US" w:bidi="ar-SA"/>
      </w:rPr>
    </w:lvl>
  </w:abstractNum>
  <w:abstractNum w:abstractNumId="15" w15:restartNumberingAfterBreak="0">
    <w:nsid w:val="43596E24"/>
    <w:multiLevelType w:val="multilevel"/>
    <w:tmpl w:val="77128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6729B6"/>
    <w:multiLevelType w:val="hybridMultilevel"/>
    <w:tmpl w:val="B3868B06"/>
    <w:lvl w:ilvl="0" w:tplc="C324BD54">
      <w:start w:val="7"/>
      <w:numFmt w:val="decimal"/>
      <w:lvlText w:val="%1."/>
      <w:lvlJc w:val="left"/>
      <w:pPr>
        <w:ind w:left="1919" w:hanging="360"/>
      </w:pPr>
      <w:rPr>
        <w:rFonts w:hint="default"/>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46711114"/>
    <w:multiLevelType w:val="hybridMultilevel"/>
    <w:tmpl w:val="DA2C4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5798D"/>
    <w:multiLevelType w:val="hybridMultilevel"/>
    <w:tmpl w:val="ED7688F8"/>
    <w:lvl w:ilvl="0" w:tplc="069CC8A4">
      <w:numFmt w:val="bullet"/>
      <w:lvlText w:val="o"/>
      <w:lvlJc w:val="left"/>
      <w:pPr>
        <w:ind w:left="2400" w:hanging="360"/>
      </w:pPr>
      <w:rPr>
        <w:rFonts w:ascii="Courier New" w:eastAsia="Courier New" w:hAnsi="Courier New" w:cs="Courier New" w:hint="default"/>
        <w:b w:val="0"/>
        <w:bCs w:val="0"/>
        <w:i w:val="0"/>
        <w:iCs w:val="0"/>
        <w:spacing w:val="0"/>
        <w:w w:val="100"/>
        <w:sz w:val="22"/>
        <w:szCs w:val="22"/>
        <w:lang w:val="en-US" w:eastAsia="en-US" w:bidi="ar-SA"/>
      </w:rPr>
    </w:lvl>
    <w:lvl w:ilvl="1" w:tplc="AEFEB536">
      <w:numFmt w:val="bullet"/>
      <w:lvlText w:val="•"/>
      <w:lvlJc w:val="left"/>
      <w:pPr>
        <w:ind w:left="2400" w:hanging="149"/>
      </w:pPr>
      <w:rPr>
        <w:rFonts w:ascii="Calibri" w:eastAsia="Calibri" w:hAnsi="Calibri" w:cs="Calibri" w:hint="default"/>
        <w:b w:val="0"/>
        <w:bCs w:val="0"/>
        <w:i w:val="0"/>
        <w:iCs w:val="0"/>
        <w:spacing w:val="0"/>
        <w:w w:val="100"/>
        <w:sz w:val="22"/>
        <w:szCs w:val="22"/>
        <w:lang w:val="en-US" w:eastAsia="en-US" w:bidi="ar-SA"/>
      </w:rPr>
    </w:lvl>
    <w:lvl w:ilvl="2" w:tplc="4D146F1E">
      <w:numFmt w:val="bullet"/>
      <w:lvlText w:val="•"/>
      <w:lvlJc w:val="left"/>
      <w:pPr>
        <w:ind w:left="4158" w:hanging="149"/>
      </w:pPr>
      <w:rPr>
        <w:rFonts w:hint="default"/>
        <w:lang w:val="en-US" w:eastAsia="en-US" w:bidi="ar-SA"/>
      </w:rPr>
    </w:lvl>
    <w:lvl w:ilvl="3" w:tplc="5F326574">
      <w:numFmt w:val="bullet"/>
      <w:lvlText w:val="•"/>
      <w:lvlJc w:val="left"/>
      <w:pPr>
        <w:ind w:left="5037" w:hanging="149"/>
      </w:pPr>
      <w:rPr>
        <w:rFonts w:hint="default"/>
        <w:lang w:val="en-US" w:eastAsia="en-US" w:bidi="ar-SA"/>
      </w:rPr>
    </w:lvl>
    <w:lvl w:ilvl="4" w:tplc="B1F6A742">
      <w:numFmt w:val="bullet"/>
      <w:lvlText w:val="•"/>
      <w:lvlJc w:val="left"/>
      <w:pPr>
        <w:ind w:left="5916" w:hanging="149"/>
      </w:pPr>
      <w:rPr>
        <w:rFonts w:hint="default"/>
        <w:lang w:val="en-US" w:eastAsia="en-US" w:bidi="ar-SA"/>
      </w:rPr>
    </w:lvl>
    <w:lvl w:ilvl="5" w:tplc="1D9EAFD0">
      <w:numFmt w:val="bullet"/>
      <w:lvlText w:val="•"/>
      <w:lvlJc w:val="left"/>
      <w:pPr>
        <w:ind w:left="6795" w:hanging="149"/>
      </w:pPr>
      <w:rPr>
        <w:rFonts w:hint="default"/>
        <w:lang w:val="en-US" w:eastAsia="en-US" w:bidi="ar-SA"/>
      </w:rPr>
    </w:lvl>
    <w:lvl w:ilvl="6" w:tplc="692AF82A">
      <w:numFmt w:val="bullet"/>
      <w:lvlText w:val="•"/>
      <w:lvlJc w:val="left"/>
      <w:pPr>
        <w:ind w:left="7674" w:hanging="149"/>
      </w:pPr>
      <w:rPr>
        <w:rFonts w:hint="default"/>
        <w:lang w:val="en-US" w:eastAsia="en-US" w:bidi="ar-SA"/>
      </w:rPr>
    </w:lvl>
    <w:lvl w:ilvl="7" w:tplc="14848A94">
      <w:numFmt w:val="bullet"/>
      <w:lvlText w:val="•"/>
      <w:lvlJc w:val="left"/>
      <w:pPr>
        <w:ind w:left="8553" w:hanging="149"/>
      </w:pPr>
      <w:rPr>
        <w:rFonts w:hint="default"/>
        <w:lang w:val="en-US" w:eastAsia="en-US" w:bidi="ar-SA"/>
      </w:rPr>
    </w:lvl>
    <w:lvl w:ilvl="8" w:tplc="D3DE6A24">
      <w:numFmt w:val="bullet"/>
      <w:lvlText w:val="•"/>
      <w:lvlJc w:val="left"/>
      <w:pPr>
        <w:ind w:left="9432" w:hanging="149"/>
      </w:pPr>
      <w:rPr>
        <w:rFonts w:hint="default"/>
        <w:lang w:val="en-US" w:eastAsia="en-US" w:bidi="ar-SA"/>
      </w:rPr>
    </w:lvl>
  </w:abstractNum>
  <w:abstractNum w:abstractNumId="19" w15:restartNumberingAfterBreak="0">
    <w:nsid w:val="47D9008D"/>
    <w:multiLevelType w:val="hybridMultilevel"/>
    <w:tmpl w:val="BF6C35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636"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360CA"/>
    <w:multiLevelType w:val="hybridMultilevel"/>
    <w:tmpl w:val="404C2784"/>
    <w:lvl w:ilvl="0" w:tplc="7D9C6CBE">
      <w:start w:val="10"/>
      <w:numFmt w:val="decimal"/>
      <w:lvlText w:val="%1."/>
      <w:lvlJc w:val="left"/>
      <w:pPr>
        <w:ind w:left="1636" w:hanging="360"/>
      </w:pPr>
      <w:rPr>
        <w:rFonts w:hint="default"/>
      </w:rPr>
    </w:lvl>
    <w:lvl w:ilvl="1" w:tplc="08090019">
      <w:start w:val="1"/>
      <w:numFmt w:val="lowerLetter"/>
      <w:lvlText w:val="%2."/>
      <w:lvlJc w:val="left"/>
      <w:pPr>
        <w:ind w:left="2356" w:hanging="360"/>
      </w:pPr>
    </w:lvl>
    <w:lvl w:ilvl="2" w:tplc="0809001B">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1" w15:restartNumberingAfterBreak="0">
    <w:nsid w:val="4F2B75C0"/>
    <w:multiLevelType w:val="hybridMultilevel"/>
    <w:tmpl w:val="33827E9E"/>
    <w:lvl w:ilvl="0" w:tplc="F63CE6CC">
      <w:numFmt w:val="bullet"/>
      <w:lvlText w:val="•"/>
      <w:lvlJc w:val="left"/>
      <w:pPr>
        <w:ind w:left="3481" w:hanging="360"/>
      </w:pPr>
      <w:rPr>
        <w:rFonts w:ascii="Arial" w:eastAsia="Arial" w:hAnsi="Arial" w:cs="Arial" w:hint="default"/>
        <w:spacing w:val="0"/>
        <w:w w:val="100"/>
        <w:lang w:val="en-US" w:eastAsia="en-US" w:bidi="ar-SA"/>
      </w:rPr>
    </w:lvl>
    <w:lvl w:ilvl="1" w:tplc="D11A652E">
      <w:numFmt w:val="bullet"/>
      <w:lvlText w:val="•"/>
      <w:lvlJc w:val="left"/>
      <w:pPr>
        <w:ind w:left="4251" w:hanging="360"/>
      </w:pPr>
      <w:rPr>
        <w:rFonts w:hint="default"/>
        <w:lang w:val="en-US" w:eastAsia="en-US" w:bidi="ar-SA"/>
      </w:rPr>
    </w:lvl>
    <w:lvl w:ilvl="2" w:tplc="0EC87CC0">
      <w:numFmt w:val="bullet"/>
      <w:lvlText w:val="•"/>
      <w:lvlJc w:val="left"/>
      <w:pPr>
        <w:ind w:left="5022" w:hanging="360"/>
      </w:pPr>
      <w:rPr>
        <w:rFonts w:hint="default"/>
        <w:lang w:val="en-US" w:eastAsia="en-US" w:bidi="ar-SA"/>
      </w:rPr>
    </w:lvl>
    <w:lvl w:ilvl="3" w:tplc="2DEE89F0">
      <w:numFmt w:val="bullet"/>
      <w:lvlText w:val="•"/>
      <w:lvlJc w:val="left"/>
      <w:pPr>
        <w:ind w:left="5793" w:hanging="360"/>
      </w:pPr>
      <w:rPr>
        <w:rFonts w:hint="default"/>
        <w:lang w:val="en-US" w:eastAsia="en-US" w:bidi="ar-SA"/>
      </w:rPr>
    </w:lvl>
    <w:lvl w:ilvl="4" w:tplc="5FE0B2A2">
      <w:numFmt w:val="bullet"/>
      <w:lvlText w:val="•"/>
      <w:lvlJc w:val="left"/>
      <w:pPr>
        <w:ind w:left="6564" w:hanging="360"/>
      </w:pPr>
      <w:rPr>
        <w:rFonts w:hint="default"/>
        <w:lang w:val="en-US" w:eastAsia="en-US" w:bidi="ar-SA"/>
      </w:rPr>
    </w:lvl>
    <w:lvl w:ilvl="5" w:tplc="A258829E">
      <w:numFmt w:val="bullet"/>
      <w:lvlText w:val="•"/>
      <w:lvlJc w:val="left"/>
      <w:pPr>
        <w:ind w:left="7335" w:hanging="360"/>
      </w:pPr>
      <w:rPr>
        <w:rFonts w:hint="default"/>
        <w:lang w:val="en-US" w:eastAsia="en-US" w:bidi="ar-SA"/>
      </w:rPr>
    </w:lvl>
    <w:lvl w:ilvl="6" w:tplc="86A85B7C">
      <w:numFmt w:val="bullet"/>
      <w:lvlText w:val="•"/>
      <w:lvlJc w:val="left"/>
      <w:pPr>
        <w:ind w:left="8106" w:hanging="360"/>
      </w:pPr>
      <w:rPr>
        <w:rFonts w:hint="default"/>
        <w:lang w:val="en-US" w:eastAsia="en-US" w:bidi="ar-SA"/>
      </w:rPr>
    </w:lvl>
    <w:lvl w:ilvl="7" w:tplc="FA3C59CA">
      <w:numFmt w:val="bullet"/>
      <w:lvlText w:val="•"/>
      <w:lvlJc w:val="left"/>
      <w:pPr>
        <w:ind w:left="8877" w:hanging="360"/>
      </w:pPr>
      <w:rPr>
        <w:rFonts w:hint="default"/>
        <w:lang w:val="en-US" w:eastAsia="en-US" w:bidi="ar-SA"/>
      </w:rPr>
    </w:lvl>
    <w:lvl w:ilvl="8" w:tplc="2B9C8846">
      <w:numFmt w:val="bullet"/>
      <w:lvlText w:val="•"/>
      <w:lvlJc w:val="left"/>
      <w:pPr>
        <w:ind w:left="9648" w:hanging="360"/>
      </w:pPr>
      <w:rPr>
        <w:rFonts w:hint="default"/>
        <w:lang w:val="en-US" w:eastAsia="en-US" w:bidi="ar-SA"/>
      </w:rPr>
    </w:lvl>
  </w:abstractNum>
  <w:abstractNum w:abstractNumId="22" w15:restartNumberingAfterBreak="0">
    <w:nsid w:val="506C7C14"/>
    <w:multiLevelType w:val="hybridMultilevel"/>
    <w:tmpl w:val="79481B58"/>
    <w:lvl w:ilvl="0" w:tplc="66A082F4">
      <w:start w:val="26"/>
      <w:numFmt w:val="decimal"/>
      <w:lvlText w:val="%1."/>
      <w:lvlJc w:val="left"/>
      <w:pPr>
        <w:ind w:left="1210" w:hanging="360"/>
      </w:pPr>
      <w:rPr>
        <w:rFonts w:hint="default"/>
        <w:b/>
        <w:sz w:val="24"/>
        <w:szCs w:val="24"/>
      </w:rPr>
    </w:lvl>
    <w:lvl w:ilvl="1" w:tplc="08090019">
      <w:start w:val="1"/>
      <w:numFmt w:val="lowerLetter"/>
      <w:lvlText w:val="%2."/>
      <w:lvlJc w:val="left"/>
      <w:pPr>
        <w:ind w:left="1494"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620F3E"/>
    <w:multiLevelType w:val="hybridMultilevel"/>
    <w:tmpl w:val="D08C4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6E16B5"/>
    <w:multiLevelType w:val="hybridMultilevel"/>
    <w:tmpl w:val="CAF24C88"/>
    <w:lvl w:ilvl="0" w:tplc="8F96DDA8">
      <w:numFmt w:val="bullet"/>
      <w:lvlText w:val="o"/>
      <w:lvlJc w:val="left"/>
      <w:pPr>
        <w:ind w:left="3253" w:hanging="359"/>
      </w:pPr>
      <w:rPr>
        <w:rFonts w:ascii="Courier New" w:eastAsia="Courier New" w:hAnsi="Courier New" w:cs="Courier New" w:hint="default"/>
        <w:spacing w:val="0"/>
        <w:w w:val="99"/>
        <w:lang w:val="en-US" w:eastAsia="en-US" w:bidi="ar-SA"/>
      </w:rPr>
    </w:lvl>
    <w:lvl w:ilvl="1" w:tplc="13C49DA0">
      <w:numFmt w:val="bullet"/>
      <w:lvlText w:val=""/>
      <w:lvlJc w:val="left"/>
      <w:pPr>
        <w:ind w:left="3843" w:hanging="363"/>
      </w:pPr>
      <w:rPr>
        <w:rFonts w:ascii="Symbol" w:eastAsia="Symbol" w:hAnsi="Symbol" w:cs="Symbol" w:hint="default"/>
        <w:spacing w:val="0"/>
        <w:w w:val="100"/>
        <w:lang w:val="en-US" w:eastAsia="en-US" w:bidi="ar-SA"/>
      </w:rPr>
    </w:lvl>
    <w:lvl w:ilvl="2" w:tplc="7F1018CE">
      <w:numFmt w:val="bullet"/>
      <w:lvlText w:val="•"/>
      <w:lvlJc w:val="left"/>
      <w:pPr>
        <w:ind w:left="4656" w:hanging="363"/>
      </w:pPr>
      <w:rPr>
        <w:rFonts w:hint="default"/>
        <w:lang w:val="en-US" w:eastAsia="en-US" w:bidi="ar-SA"/>
      </w:rPr>
    </w:lvl>
    <w:lvl w:ilvl="3" w:tplc="1CFEACAA">
      <w:numFmt w:val="bullet"/>
      <w:lvlText w:val="•"/>
      <w:lvlJc w:val="left"/>
      <w:pPr>
        <w:ind w:left="5473" w:hanging="363"/>
      </w:pPr>
      <w:rPr>
        <w:rFonts w:hint="default"/>
        <w:lang w:val="en-US" w:eastAsia="en-US" w:bidi="ar-SA"/>
      </w:rPr>
    </w:lvl>
    <w:lvl w:ilvl="4" w:tplc="7118478C">
      <w:numFmt w:val="bullet"/>
      <w:lvlText w:val="•"/>
      <w:lvlJc w:val="left"/>
      <w:pPr>
        <w:ind w:left="6290" w:hanging="363"/>
      </w:pPr>
      <w:rPr>
        <w:rFonts w:hint="default"/>
        <w:lang w:val="en-US" w:eastAsia="en-US" w:bidi="ar-SA"/>
      </w:rPr>
    </w:lvl>
    <w:lvl w:ilvl="5" w:tplc="4C0CDCBC">
      <w:numFmt w:val="bullet"/>
      <w:lvlText w:val="•"/>
      <w:lvlJc w:val="left"/>
      <w:pPr>
        <w:ind w:left="7107" w:hanging="363"/>
      </w:pPr>
      <w:rPr>
        <w:rFonts w:hint="default"/>
        <w:lang w:val="en-US" w:eastAsia="en-US" w:bidi="ar-SA"/>
      </w:rPr>
    </w:lvl>
    <w:lvl w:ilvl="6" w:tplc="BA7C986C">
      <w:numFmt w:val="bullet"/>
      <w:lvlText w:val="•"/>
      <w:lvlJc w:val="left"/>
      <w:pPr>
        <w:ind w:left="7924" w:hanging="363"/>
      </w:pPr>
      <w:rPr>
        <w:rFonts w:hint="default"/>
        <w:lang w:val="en-US" w:eastAsia="en-US" w:bidi="ar-SA"/>
      </w:rPr>
    </w:lvl>
    <w:lvl w:ilvl="7" w:tplc="FDFAFA98">
      <w:numFmt w:val="bullet"/>
      <w:lvlText w:val="•"/>
      <w:lvlJc w:val="left"/>
      <w:pPr>
        <w:ind w:left="8740" w:hanging="363"/>
      </w:pPr>
      <w:rPr>
        <w:rFonts w:hint="default"/>
        <w:lang w:val="en-US" w:eastAsia="en-US" w:bidi="ar-SA"/>
      </w:rPr>
    </w:lvl>
    <w:lvl w:ilvl="8" w:tplc="3B92BFDA">
      <w:numFmt w:val="bullet"/>
      <w:lvlText w:val="•"/>
      <w:lvlJc w:val="left"/>
      <w:pPr>
        <w:ind w:left="9557" w:hanging="363"/>
      </w:pPr>
      <w:rPr>
        <w:rFonts w:hint="default"/>
        <w:lang w:val="en-US" w:eastAsia="en-US" w:bidi="ar-SA"/>
      </w:rPr>
    </w:lvl>
  </w:abstractNum>
  <w:abstractNum w:abstractNumId="25" w15:restartNumberingAfterBreak="0">
    <w:nsid w:val="69785FB7"/>
    <w:multiLevelType w:val="hybridMultilevel"/>
    <w:tmpl w:val="AB323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9373DF"/>
    <w:multiLevelType w:val="hybridMultilevel"/>
    <w:tmpl w:val="0E065F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9C2B32"/>
    <w:multiLevelType w:val="hybridMultilevel"/>
    <w:tmpl w:val="CBA650D8"/>
    <w:lvl w:ilvl="0" w:tplc="FA148136">
      <w:start w:val="12"/>
      <w:numFmt w:val="decimal"/>
      <w:lvlText w:val="%1."/>
      <w:lvlJc w:val="left"/>
      <w:pPr>
        <w:ind w:left="1938" w:hanging="663"/>
      </w:pPr>
      <w:rPr>
        <w:rFonts w:ascii="Calibri" w:eastAsia="Calibri" w:hAnsi="Calibri" w:cs="Calibri" w:hint="default"/>
        <w:b w:val="0"/>
        <w:bCs w:val="0"/>
        <w:i w:val="0"/>
        <w:iCs w:val="0"/>
        <w:spacing w:val="-2"/>
        <w:w w:val="100"/>
        <w:sz w:val="22"/>
        <w:szCs w:val="22"/>
        <w:lang w:val="en-US" w:eastAsia="en-US" w:bidi="ar-SA"/>
      </w:rPr>
    </w:lvl>
    <w:lvl w:ilvl="1" w:tplc="58FC573A">
      <w:numFmt w:val="bullet"/>
      <w:lvlText w:val="•"/>
      <w:lvlJc w:val="left"/>
      <w:pPr>
        <w:ind w:left="2893" w:hanging="663"/>
      </w:pPr>
      <w:rPr>
        <w:rFonts w:hint="default"/>
        <w:lang w:val="en-US" w:eastAsia="en-US" w:bidi="ar-SA"/>
      </w:rPr>
    </w:lvl>
    <w:lvl w:ilvl="2" w:tplc="A742391A">
      <w:numFmt w:val="bullet"/>
      <w:lvlText w:val="•"/>
      <w:lvlJc w:val="left"/>
      <w:pPr>
        <w:ind w:left="3850" w:hanging="663"/>
      </w:pPr>
      <w:rPr>
        <w:rFonts w:hint="default"/>
        <w:lang w:val="en-US" w:eastAsia="en-US" w:bidi="ar-SA"/>
      </w:rPr>
    </w:lvl>
    <w:lvl w:ilvl="3" w:tplc="19A8CB80">
      <w:numFmt w:val="bullet"/>
      <w:lvlText w:val="•"/>
      <w:lvlJc w:val="left"/>
      <w:pPr>
        <w:ind w:left="4807" w:hanging="663"/>
      </w:pPr>
      <w:rPr>
        <w:rFonts w:hint="default"/>
        <w:lang w:val="en-US" w:eastAsia="en-US" w:bidi="ar-SA"/>
      </w:rPr>
    </w:lvl>
    <w:lvl w:ilvl="4" w:tplc="66983C04">
      <w:numFmt w:val="bullet"/>
      <w:lvlText w:val="•"/>
      <w:lvlJc w:val="left"/>
      <w:pPr>
        <w:ind w:left="5764" w:hanging="663"/>
      </w:pPr>
      <w:rPr>
        <w:rFonts w:hint="default"/>
        <w:lang w:val="en-US" w:eastAsia="en-US" w:bidi="ar-SA"/>
      </w:rPr>
    </w:lvl>
    <w:lvl w:ilvl="5" w:tplc="DD56CC26">
      <w:numFmt w:val="bullet"/>
      <w:lvlText w:val="•"/>
      <w:lvlJc w:val="left"/>
      <w:pPr>
        <w:ind w:left="6721" w:hanging="663"/>
      </w:pPr>
      <w:rPr>
        <w:rFonts w:hint="default"/>
        <w:lang w:val="en-US" w:eastAsia="en-US" w:bidi="ar-SA"/>
      </w:rPr>
    </w:lvl>
    <w:lvl w:ilvl="6" w:tplc="454619F2">
      <w:numFmt w:val="bullet"/>
      <w:lvlText w:val="•"/>
      <w:lvlJc w:val="left"/>
      <w:pPr>
        <w:ind w:left="7678" w:hanging="663"/>
      </w:pPr>
      <w:rPr>
        <w:rFonts w:hint="default"/>
        <w:lang w:val="en-US" w:eastAsia="en-US" w:bidi="ar-SA"/>
      </w:rPr>
    </w:lvl>
    <w:lvl w:ilvl="7" w:tplc="A52646D8">
      <w:numFmt w:val="bullet"/>
      <w:lvlText w:val="•"/>
      <w:lvlJc w:val="left"/>
      <w:pPr>
        <w:ind w:left="8635" w:hanging="663"/>
      </w:pPr>
      <w:rPr>
        <w:rFonts w:hint="default"/>
        <w:lang w:val="en-US" w:eastAsia="en-US" w:bidi="ar-SA"/>
      </w:rPr>
    </w:lvl>
    <w:lvl w:ilvl="8" w:tplc="5A68BBB2">
      <w:numFmt w:val="bullet"/>
      <w:lvlText w:val="•"/>
      <w:lvlJc w:val="left"/>
      <w:pPr>
        <w:ind w:left="9592" w:hanging="663"/>
      </w:pPr>
      <w:rPr>
        <w:rFonts w:hint="default"/>
        <w:lang w:val="en-US" w:eastAsia="en-US" w:bidi="ar-SA"/>
      </w:rPr>
    </w:lvl>
  </w:abstractNum>
  <w:abstractNum w:abstractNumId="28" w15:restartNumberingAfterBreak="0">
    <w:nsid w:val="74AF368C"/>
    <w:multiLevelType w:val="hybridMultilevel"/>
    <w:tmpl w:val="ADA6676E"/>
    <w:lvl w:ilvl="0" w:tplc="40DEDE84">
      <w:start w:val="1"/>
      <w:numFmt w:val="decimal"/>
      <w:lvlText w:val="%1."/>
      <w:lvlJc w:val="left"/>
      <w:pPr>
        <w:ind w:left="1417" w:hanging="850"/>
      </w:pPr>
      <w:rPr>
        <w:rFonts w:hint="default"/>
        <w:spacing w:val="-2"/>
        <w:w w:val="100"/>
        <w:lang w:val="en-US" w:eastAsia="en-US" w:bidi="ar-SA"/>
      </w:rPr>
    </w:lvl>
    <w:lvl w:ilvl="1" w:tplc="2FCE6084">
      <w:numFmt w:val="bullet"/>
      <w:lvlText w:val=""/>
      <w:lvlJc w:val="left"/>
      <w:pPr>
        <w:ind w:left="2532" w:hanging="360"/>
      </w:pPr>
      <w:rPr>
        <w:rFonts w:ascii="Symbol" w:eastAsia="Symbol" w:hAnsi="Symbol" w:cs="Symbol" w:hint="default"/>
        <w:spacing w:val="0"/>
        <w:w w:val="99"/>
        <w:lang w:val="en-US" w:eastAsia="en-US" w:bidi="ar-SA"/>
      </w:rPr>
    </w:lvl>
    <w:lvl w:ilvl="2" w:tplc="1688A3A4">
      <w:numFmt w:val="bullet"/>
      <w:lvlText w:val=""/>
      <w:lvlJc w:val="left"/>
      <w:pPr>
        <w:ind w:left="2640" w:hanging="360"/>
      </w:pPr>
      <w:rPr>
        <w:rFonts w:ascii="Symbol" w:eastAsia="Symbol" w:hAnsi="Symbol" w:cs="Symbol" w:hint="default"/>
        <w:b w:val="0"/>
        <w:bCs w:val="0"/>
        <w:i w:val="0"/>
        <w:iCs w:val="0"/>
        <w:spacing w:val="0"/>
        <w:w w:val="100"/>
        <w:sz w:val="22"/>
        <w:szCs w:val="22"/>
        <w:lang w:val="en-US" w:eastAsia="en-US" w:bidi="ar-SA"/>
      </w:rPr>
    </w:lvl>
    <w:lvl w:ilvl="3" w:tplc="5CB858C2">
      <w:numFmt w:val="bullet"/>
      <w:lvlText w:val="•"/>
      <w:lvlJc w:val="left"/>
      <w:pPr>
        <w:ind w:left="2620" w:hanging="360"/>
      </w:pPr>
      <w:rPr>
        <w:rFonts w:hint="default"/>
        <w:lang w:val="en-US" w:eastAsia="en-US" w:bidi="ar-SA"/>
      </w:rPr>
    </w:lvl>
    <w:lvl w:ilvl="4" w:tplc="78AE4BD0">
      <w:numFmt w:val="bullet"/>
      <w:lvlText w:val="•"/>
      <w:lvlJc w:val="left"/>
      <w:pPr>
        <w:ind w:left="2640" w:hanging="360"/>
      </w:pPr>
      <w:rPr>
        <w:rFonts w:hint="default"/>
        <w:lang w:val="en-US" w:eastAsia="en-US" w:bidi="ar-SA"/>
      </w:rPr>
    </w:lvl>
    <w:lvl w:ilvl="5" w:tplc="C4B252EC">
      <w:numFmt w:val="bullet"/>
      <w:lvlText w:val="•"/>
      <w:lvlJc w:val="left"/>
      <w:pPr>
        <w:ind w:left="2660" w:hanging="360"/>
      </w:pPr>
      <w:rPr>
        <w:rFonts w:hint="default"/>
        <w:lang w:val="en-US" w:eastAsia="en-US" w:bidi="ar-SA"/>
      </w:rPr>
    </w:lvl>
    <w:lvl w:ilvl="6" w:tplc="783C33DA">
      <w:numFmt w:val="bullet"/>
      <w:lvlText w:val="•"/>
      <w:lvlJc w:val="left"/>
      <w:pPr>
        <w:ind w:left="4366" w:hanging="360"/>
      </w:pPr>
      <w:rPr>
        <w:rFonts w:hint="default"/>
        <w:lang w:val="en-US" w:eastAsia="en-US" w:bidi="ar-SA"/>
      </w:rPr>
    </w:lvl>
    <w:lvl w:ilvl="7" w:tplc="7C543DC4">
      <w:numFmt w:val="bullet"/>
      <w:lvlText w:val="•"/>
      <w:lvlJc w:val="left"/>
      <w:pPr>
        <w:ind w:left="6072" w:hanging="360"/>
      </w:pPr>
      <w:rPr>
        <w:rFonts w:hint="default"/>
        <w:lang w:val="en-US" w:eastAsia="en-US" w:bidi="ar-SA"/>
      </w:rPr>
    </w:lvl>
    <w:lvl w:ilvl="8" w:tplc="F8A2220E">
      <w:numFmt w:val="bullet"/>
      <w:lvlText w:val="•"/>
      <w:lvlJc w:val="left"/>
      <w:pPr>
        <w:ind w:left="7778" w:hanging="360"/>
      </w:pPr>
      <w:rPr>
        <w:rFonts w:hint="default"/>
        <w:lang w:val="en-US" w:eastAsia="en-US" w:bidi="ar-SA"/>
      </w:rPr>
    </w:lvl>
  </w:abstractNum>
  <w:abstractNum w:abstractNumId="29" w15:restartNumberingAfterBreak="0">
    <w:nsid w:val="753079AD"/>
    <w:multiLevelType w:val="hybridMultilevel"/>
    <w:tmpl w:val="8D24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F4309C"/>
    <w:multiLevelType w:val="hybridMultilevel"/>
    <w:tmpl w:val="0DF49318"/>
    <w:lvl w:ilvl="0" w:tplc="7B7CE408">
      <w:numFmt w:val="bullet"/>
      <w:lvlText w:val=""/>
      <w:lvlJc w:val="left"/>
      <w:pPr>
        <w:ind w:left="2659" w:hanging="567"/>
      </w:pPr>
      <w:rPr>
        <w:rFonts w:ascii="Symbol" w:eastAsia="Symbol" w:hAnsi="Symbol" w:cs="Symbol" w:hint="default"/>
        <w:b w:val="0"/>
        <w:bCs w:val="0"/>
        <w:i w:val="0"/>
        <w:iCs w:val="0"/>
        <w:spacing w:val="0"/>
        <w:w w:val="100"/>
        <w:sz w:val="22"/>
        <w:szCs w:val="22"/>
        <w:lang w:val="en-US" w:eastAsia="en-US" w:bidi="ar-SA"/>
      </w:rPr>
    </w:lvl>
    <w:lvl w:ilvl="1" w:tplc="9F40F8EE">
      <w:numFmt w:val="bullet"/>
      <w:lvlText w:val="•"/>
      <w:lvlJc w:val="left"/>
      <w:pPr>
        <w:ind w:left="3513" w:hanging="567"/>
      </w:pPr>
      <w:rPr>
        <w:rFonts w:hint="default"/>
        <w:lang w:val="en-US" w:eastAsia="en-US" w:bidi="ar-SA"/>
      </w:rPr>
    </w:lvl>
    <w:lvl w:ilvl="2" w:tplc="619E7310">
      <w:numFmt w:val="bullet"/>
      <w:lvlText w:val="•"/>
      <w:lvlJc w:val="left"/>
      <w:pPr>
        <w:ind w:left="4366" w:hanging="567"/>
      </w:pPr>
      <w:rPr>
        <w:rFonts w:hint="default"/>
        <w:lang w:val="en-US" w:eastAsia="en-US" w:bidi="ar-SA"/>
      </w:rPr>
    </w:lvl>
    <w:lvl w:ilvl="3" w:tplc="A9A6D7B2">
      <w:numFmt w:val="bullet"/>
      <w:lvlText w:val="•"/>
      <w:lvlJc w:val="left"/>
      <w:pPr>
        <w:ind w:left="5219" w:hanging="567"/>
      </w:pPr>
      <w:rPr>
        <w:rFonts w:hint="default"/>
        <w:lang w:val="en-US" w:eastAsia="en-US" w:bidi="ar-SA"/>
      </w:rPr>
    </w:lvl>
    <w:lvl w:ilvl="4" w:tplc="70D8984C">
      <w:numFmt w:val="bullet"/>
      <w:lvlText w:val="•"/>
      <w:lvlJc w:val="left"/>
      <w:pPr>
        <w:ind w:left="6072" w:hanging="567"/>
      </w:pPr>
      <w:rPr>
        <w:rFonts w:hint="default"/>
        <w:lang w:val="en-US" w:eastAsia="en-US" w:bidi="ar-SA"/>
      </w:rPr>
    </w:lvl>
    <w:lvl w:ilvl="5" w:tplc="06E62294">
      <w:numFmt w:val="bullet"/>
      <w:lvlText w:val="•"/>
      <w:lvlJc w:val="left"/>
      <w:pPr>
        <w:ind w:left="6925" w:hanging="567"/>
      </w:pPr>
      <w:rPr>
        <w:rFonts w:hint="default"/>
        <w:lang w:val="en-US" w:eastAsia="en-US" w:bidi="ar-SA"/>
      </w:rPr>
    </w:lvl>
    <w:lvl w:ilvl="6" w:tplc="0FAA6AC2">
      <w:numFmt w:val="bullet"/>
      <w:lvlText w:val="•"/>
      <w:lvlJc w:val="left"/>
      <w:pPr>
        <w:ind w:left="7778" w:hanging="567"/>
      </w:pPr>
      <w:rPr>
        <w:rFonts w:hint="default"/>
        <w:lang w:val="en-US" w:eastAsia="en-US" w:bidi="ar-SA"/>
      </w:rPr>
    </w:lvl>
    <w:lvl w:ilvl="7" w:tplc="269801A2">
      <w:numFmt w:val="bullet"/>
      <w:lvlText w:val="•"/>
      <w:lvlJc w:val="left"/>
      <w:pPr>
        <w:ind w:left="8631" w:hanging="567"/>
      </w:pPr>
      <w:rPr>
        <w:rFonts w:hint="default"/>
        <w:lang w:val="en-US" w:eastAsia="en-US" w:bidi="ar-SA"/>
      </w:rPr>
    </w:lvl>
    <w:lvl w:ilvl="8" w:tplc="12F80D8C">
      <w:numFmt w:val="bullet"/>
      <w:lvlText w:val="•"/>
      <w:lvlJc w:val="left"/>
      <w:pPr>
        <w:ind w:left="9484" w:hanging="567"/>
      </w:pPr>
      <w:rPr>
        <w:rFonts w:hint="default"/>
        <w:lang w:val="en-US" w:eastAsia="en-US" w:bidi="ar-SA"/>
      </w:rPr>
    </w:lvl>
  </w:abstractNum>
  <w:abstractNum w:abstractNumId="31" w15:restartNumberingAfterBreak="0">
    <w:nsid w:val="79D077F6"/>
    <w:multiLevelType w:val="hybridMultilevel"/>
    <w:tmpl w:val="BEB26440"/>
    <w:lvl w:ilvl="0" w:tplc="08090001">
      <w:start w:val="1"/>
      <w:numFmt w:val="bullet"/>
      <w:lvlText w:val=""/>
      <w:lvlJc w:val="left"/>
      <w:pPr>
        <w:ind w:left="2530" w:hanging="360"/>
      </w:pPr>
      <w:rPr>
        <w:rFonts w:ascii="Symbol" w:hAnsi="Symbol" w:hint="default"/>
      </w:rPr>
    </w:lvl>
    <w:lvl w:ilvl="1" w:tplc="08090003" w:tentative="1">
      <w:start w:val="1"/>
      <w:numFmt w:val="bullet"/>
      <w:lvlText w:val="o"/>
      <w:lvlJc w:val="left"/>
      <w:pPr>
        <w:ind w:left="3250" w:hanging="360"/>
      </w:pPr>
      <w:rPr>
        <w:rFonts w:ascii="Courier New" w:hAnsi="Courier New" w:cs="Courier New" w:hint="default"/>
      </w:rPr>
    </w:lvl>
    <w:lvl w:ilvl="2" w:tplc="08090005" w:tentative="1">
      <w:start w:val="1"/>
      <w:numFmt w:val="bullet"/>
      <w:lvlText w:val=""/>
      <w:lvlJc w:val="left"/>
      <w:pPr>
        <w:ind w:left="3970" w:hanging="360"/>
      </w:pPr>
      <w:rPr>
        <w:rFonts w:ascii="Wingdings" w:hAnsi="Wingdings" w:hint="default"/>
      </w:rPr>
    </w:lvl>
    <w:lvl w:ilvl="3" w:tplc="08090001" w:tentative="1">
      <w:start w:val="1"/>
      <w:numFmt w:val="bullet"/>
      <w:lvlText w:val=""/>
      <w:lvlJc w:val="left"/>
      <w:pPr>
        <w:ind w:left="4690" w:hanging="360"/>
      </w:pPr>
      <w:rPr>
        <w:rFonts w:ascii="Symbol" w:hAnsi="Symbol" w:hint="default"/>
      </w:rPr>
    </w:lvl>
    <w:lvl w:ilvl="4" w:tplc="08090003" w:tentative="1">
      <w:start w:val="1"/>
      <w:numFmt w:val="bullet"/>
      <w:lvlText w:val="o"/>
      <w:lvlJc w:val="left"/>
      <w:pPr>
        <w:ind w:left="5410" w:hanging="360"/>
      </w:pPr>
      <w:rPr>
        <w:rFonts w:ascii="Courier New" w:hAnsi="Courier New" w:cs="Courier New" w:hint="default"/>
      </w:rPr>
    </w:lvl>
    <w:lvl w:ilvl="5" w:tplc="08090005" w:tentative="1">
      <w:start w:val="1"/>
      <w:numFmt w:val="bullet"/>
      <w:lvlText w:val=""/>
      <w:lvlJc w:val="left"/>
      <w:pPr>
        <w:ind w:left="6130" w:hanging="360"/>
      </w:pPr>
      <w:rPr>
        <w:rFonts w:ascii="Wingdings" w:hAnsi="Wingdings" w:hint="default"/>
      </w:rPr>
    </w:lvl>
    <w:lvl w:ilvl="6" w:tplc="08090001" w:tentative="1">
      <w:start w:val="1"/>
      <w:numFmt w:val="bullet"/>
      <w:lvlText w:val=""/>
      <w:lvlJc w:val="left"/>
      <w:pPr>
        <w:ind w:left="6850" w:hanging="360"/>
      </w:pPr>
      <w:rPr>
        <w:rFonts w:ascii="Symbol" w:hAnsi="Symbol" w:hint="default"/>
      </w:rPr>
    </w:lvl>
    <w:lvl w:ilvl="7" w:tplc="08090003" w:tentative="1">
      <w:start w:val="1"/>
      <w:numFmt w:val="bullet"/>
      <w:lvlText w:val="o"/>
      <w:lvlJc w:val="left"/>
      <w:pPr>
        <w:ind w:left="7570" w:hanging="360"/>
      </w:pPr>
      <w:rPr>
        <w:rFonts w:ascii="Courier New" w:hAnsi="Courier New" w:cs="Courier New" w:hint="default"/>
      </w:rPr>
    </w:lvl>
    <w:lvl w:ilvl="8" w:tplc="08090005" w:tentative="1">
      <w:start w:val="1"/>
      <w:numFmt w:val="bullet"/>
      <w:lvlText w:val=""/>
      <w:lvlJc w:val="left"/>
      <w:pPr>
        <w:ind w:left="8290" w:hanging="360"/>
      </w:pPr>
      <w:rPr>
        <w:rFonts w:ascii="Wingdings" w:hAnsi="Wingdings" w:hint="default"/>
      </w:rPr>
    </w:lvl>
  </w:abstractNum>
  <w:abstractNum w:abstractNumId="32" w15:restartNumberingAfterBreak="0">
    <w:nsid w:val="7CB6278B"/>
    <w:multiLevelType w:val="hybridMultilevel"/>
    <w:tmpl w:val="79EE3B8C"/>
    <w:lvl w:ilvl="0" w:tplc="0809000F">
      <w:start w:val="1"/>
      <w:numFmt w:val="decimal"/>
      <w:lvlText w:val="%1."/>
      <w:lvlJc w:val="left"/>
      <w:pPr>
        <w:ind w:left="1440" w:hanging="360"/>
      </w:pPr>
      <w:rPr>
        <w:rFonts w:hint="default"/>
        <w:color w:val="0059AB"/>
      </w:rPr>
    </w:lvl>
    <w:lvl w:ilvl="1" w:tplc="21DA0A56">
      <w:start w:val="2"/>
      <w:numFmt w:val="bullet"/>
      <w:lvlText w:val="•"/>
      <w:lvlJc w:val="left"/>
      <w:pPr>
        <w:ind w:left="1665" w:hanging="585"/>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1"/>
  </w:num>
  <w:num w:numId="4">
    <w:abstractNumId w:val="2"/>
  </w:num>
  <w:num w:numId="5">
    <w:abstractNumId w:val="24"/>
  </w:num>
  <w:num w:numId="6">
    <w:abstractNumId w:val="21"/>
  </w:num>
  <w:num w:numId="7">
    <w:abstractNumId w:val="18"/>
  </w:num>
  <w:num w:numId="8">
    <w:abstractNumId w:val="10"/>
  </w:num>
  <w:num w:numId="9">
    <w:abstractNumId w:val="8"/>
  </w:num>
  <w:num w:numId="10">
    <w:abstractNumId w:val="14"/>
  </w:num>
  <w:num w:numId="11">
    <w:abstractNumId w:val="28"/>
  </w:num>
  <w:num w:numId="12">
    <w:abstractNumId w:val="27"/>
  </w:num>
  <w:num w:numId="13">
    <w:abstractNumId w:val="7"/>
  </w:num>
  <w:num w:numId="14">
    <w:abstractNumId w:val="26"/>
  </w:num>
  <w:num w:numId="15">
    <w:abstractNumId w:val="17"/>
  </w:num>
  <w:num w:numId="16">
    <w:abstractNumId w:val="29"/>
  </w:num>
  <w:num w:numId="17">
    <w:abstractNumId w:val="23"/>
  </w:num>
  <w:num w:numId="18">
    <w:abstractNumId w:val="3"/>
  </w:num>
  <w:num w:numId="19">
    <w:abstractNumId w:val="19"/>
  </w:num>
  <w:num w:numId="20">
    <w:abstractNumId w:val="15"/>
  </w:num>
  <w:num w:numId="21">
    <w:abstractNumId w:val="11"/>
  </w:num>
  <w:num w:numId="22">
    <w:abstractNumId w:val="13"/>
  </w:num>
  <w:num w:numId="23">
    <w:abstractNumId w:val="12"/>
  </w:num>
  <w:num w:numId="24">
    <w:abstractNumId w:val="16"/>
  </w:num>
  <w:num w:numId="25">
    <w:abstractNumId w:val="31"/>
  </w:num>
  <w:num w:numId="26">
    <w:abstractNumId w:val="32"/>
  </w:num>
  <w:num w:numId="27">
    <w:abstractNumId w:val="20"/>
  </w:num>
  <w:num w:numId="28">
    <w:abstractNumId w:val="5"/>
  </w:num>
  <w:num w:numId="29">
    <w:abstractNumId w:val="22"/>
  </w:num>
  <w:num w:numId="30">
    <w:abstractNumId w:val="0"/>
  </w:num>
  <w:num w:numId="31">
    <w:abstractNumId w:val="6"/>
  </w:num>
  <w:num w:numId="32">
    <w:abstractNumId w:val="9"/>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C64"/>
    <w:rsid w:val="00002AEA"/>
    <w:rsid w:val="00012706"/>
    <w:rsid w:val="000B6C9C"/>
    <w:rsid w:val="000C2A0E"/>
    <w:rsid w:val="000F5090"/>
    <w:rsid w:val="00114828"/>
    <w:rsid w:val="00120870"/>
    <w:rsid w:val="00121CC1"/>
    <w:rsid w:val="00132A66"/>
    <w:rsid w:val="0014409F"/>
    <w:rsid w:val="001728E6"/>
    <w:rsid w:val="001802A0"/>
    <w:rsid w:val="00184E9F"/>
    <w:rsid w:val="00192591"/>
    <w:rsid w:val="001A2143"/>
    <w:rsid w:val="001C3D47"/>
    <w:rsid w:val="001C74F9"/>
    <w:rsid w:val="001D20F4"/>
    <w:rsid w:val="00210E7A"/>
    <w:rsid w:val="002623AF"/>
    <w:rsid w:val="0027354E"/>
    <w:rsid w:val="00283795"/>
    <w:rsid w:val="00284A84"/>
    <w:rsid w:val="00287279"/>
    <w:rsid w:val="002A4F25"/>
    <w:rsid w:val="002A6318"/>
    <w:rsid w:val="002B2317"/>
    <w:rsid w:val="002B4E13"/>
    <w:rsid w:val="002B79DD"/>
    <w:rsid w:val="002C66BE"/>
    <w:rsid w:val="00317DBA"/>
    <w:rsid w:val="00333F3D"/>
    <w:rsid w:val="00347D7D"/>
    <w:rsid w:val="00350191"/>
    <w:rsid w:val="0036765A"/>
    <w:rsid w:val="0037332A"/>
    <w:rsid w:val="00380D84"/>
    <w:rsid w:val="003A133E"/>
    <w:rsid w:val="003B0B39"/>
    <w:rsid w:val="003C698F"/>
    <w:rsid w:val="003D7657"/>
    <w:rsid w:val="00400EE6"/>
    <w:rsid w:val="0041252D"/>
    <w:rsid w:val="00422C25"/>
    <w:rsid w:val="00424A84"/>
    <w:rsid w:val="00436158"/>
    <w:rsid w:val="0045275D"/>
    <w:rsid w:val="004F3A7F"/>
    <w:rsid w:val="004F5613"/>
    <w:rsid w:val="0053357F"/>
    <w:rsid w:val="00533C6D"/>
    <w:rsid w:val="0053542E"/>
    <w:rsid w:val="00552901"/>
    <w:rsid w:val="00575D14"/>
    <w:rsid w:val="00577824"/>
    <w:rsid w:val="00582604"/>
    <w:rsid w:val="00596B10"/>
    <w:rsid w:val="005D493D"/>
    <w:rsid w:val="005D6A33"/>
    <w:rsid w:val="0062158A"/>
    <w:rsid w:val="00633CEB"/>
    <w:rsid w:val="00642260"/>
    <w:rsid w:val="00642F98"/>
    <w:rsid w:val="0064746F"/>
    <w:rsid w:val="00651690"/>
    <w:rsid w:val="00660C5C"/>
    <w:rsid w:val="00664315"/>
    <w:rsid w:val="006E1685"/>
    <w:rsid w:val="00711E0B"/>
    <w:rsid w:val="00716438"/>
    <w:rsid w:val="00724C54"/>
    <w:rsid w:val="0074508F"/>
    <w:rsid w:val="00762A6C"/>
    <w:rsid w:val="0076709A"/>
    <w:rsid w:val="007B0614"/>
    <w:rsid w:val="007C398C"/>
    <w:rsid w:val="007E1B26"/>
    <w:rsid w:val="00826B3A"/>
    <w:rsid w:val="00862A43"/>
    <w:rsid w:val="00862E1D"/>
    <w:rsid w:val="00890FC9"/>
    <w:rsid w:val="00896C0B"/>
    <w:rsid w:val="008A005C"/>
    <w:rsid w:val="008A163A"/>
    <w:rsid w:val="008A2EC8"/>
    <w:rsid w:val="009231B2"/>
    <w:rsid w:val="00925F7C"/>
    <w:rsid w:val="009264CF"/>
    <w:rsid w:val="00930311"/>
    <w:rsid w:val="00931ADE"/>
    <w:rsid w:val="00941DDB"/>
    <w:rsid w:val="0094533D"/>
    <w:rsid w:val="00993C50"/>
    <w:rsid w:val="009A1961"/>
    <w:rsid w:val="009C340C"/>
    <w:rsid w:val="009D6F7E"/>
    <w:rsid w:val="009F0BC8"/>
    <w:rsid w:val="00A241CF"/>
    <w:rsid w:val="00A32A75"/>
    <w:rsid w:val="00A967C4"/>
    <w:rsid w:val="00AD46DE"/>
    <w:rsid w:val="00AF2086"/>
    <w:rsid w:val="00B065B8"/>
    <w:rsid w:val="00B2648B"/>
    <w:rsid w:val="00B56367"/>
    <w:rsid w:val="00BF2386"/>
    <w:rsid w:val="00BF5249"/>
    <w:rsid w:val="00BF55EB"/>
    <w:rsid w:val="00C068E5"/>
    <w:rsid w:val="00C06F5D"/>
    <w:rsid w:val="00C21D8D"/>
    <w:rsid w:val="00C266E5"/>
    <w:rsid w:val="00C27B8A"/>
    <w:rsid w:val="00C5008D"/>
    <w:rsid w:val="00C6690A"/>
    <w:rsid w:val="00C86005"/>
    <w:rsid w:val="00CB6480"/>
    <w:rsid w:val="00CC05B6"/>
    <w:rsid w:val="00CC11D8"/>
    <w:rsid w:val="00CC6232"/>
    <w:rsid w:val="00CC7E56"/>
    <w:rsid w:val="00D33519"/>
    <w:rsid w:val="00D34F3E"/>
    <w:rsid w:val="00D509CE"/>
    <w:rsid w:val="00D81A79"/>
    <w:rsid w:val="00DE27C2"/>
    <w:rsid w:val="00DF07A2"/>
    <w:rsid w:val="00DF7638"/>
    <w:rsid w:val="00E00CF7"/>
    <w:rsid w:val="00E21112"/>
    <w:rsid w:val="00E2580C"/>
    <w:rsid w:val="00E6701B"/>
    <w:rsid w:val="00E750D6"/>
    <w:rsid w:val="00EB6AC9"/>
    <w:rsid w:val="00EB7974"/>
    <w:rsid w:val="00EC4C64"/>
    <w:rsid w:val="00ED499E"/>
    <w:rsid w:val="00EE068C"/>
    <w:rsid w:val="00F03433"/>
    <w:rsid w:val="00F050DA"/>
    <w:rsid w:val="00F07F68"/>
    <w:rsid w:val="00F241BC"/>
    <w:rsid w:val="00F253D8"/>
    <w:rsid w:val="00F34D92"/>
    <w:rsid w:val="00F5735B"/>
    <w:rsid w:val="00F649CF"/>
    <w:rsid w:val="00F81512"/>
    <w:rsid w:val="00FA6AC2"/>
    <w:rsid w:val="00FC18B8"/>
    <w:rsid w:val="00FC3E6A"/>
    <w:rsid w:val="00FC4AA2"/>
    <w:rsid w:val="00FD7006"/>
    <w:rsid w:val="00FE6A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33E236"/>
  <w15:docId w15:val="{5F1065A1-3F2A-4594-8F0B-62263F702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809" w:hanging="849"/>
      <w:outlineLvl w:val="0"/>
    </w:pPr>
    <w:rPr>
      <w:b/>
      <w:bCs/>
      <w:sz w:val="28"/>
      <w:szCs w:val="28"/>
    </w:rPr>
  </w:style>
  <w:style w:type="paragraph" w:styleId="Heading2">
    <w:name w:val="heading 2"/>
    <w:basedOn w:val="Normal"/>
    <w:uiPriority w:val="1"/>
    <w:qFormat/>
    <w:pPr>
      <w:ind w:left="1809" w:hanging="849"/>
      <w:outlineLvl w:val="1"/>
    </w:pPr>
    <w:rPr>
      <w:b/>
      <w:bCs/>
    </w:rPr>
  </w:style>
  <w:style w:type="paragraph" w:styleId="Heading3">
    <w:name w:val="heading 3"/>
    <w:basedOn w:val="Normal"/>
    <w:uiPriority w:val="1"/>
    <w:qFormat/>
    <w:pPr>
      <w:ind w:left="623"/>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1622" w:hanging="662"/>
    </w:pPr>
  </w:style>
  <w:style w:type="paragraph" w:styleId="TOC2">
    <w:name w:val="toc 2"/>
    <w:basedOn w:val="Normal"/>
    <w:uiPriority w:val="1"/>
    <w:qFormat/>
    <w:pPr>
      <w:spacing w:before="120"/>
      <w:ind w:left="1622" w:hanging="662"/>
    </w:pPr>
    <w:rPr>
      <w:b/>
      <w:bCs/>
      <w:i/>
      <w:iCs/>
    </w:rPr>
  </w:style>
  <w:style w:type="paragraph" w:styleId="BodyText">
    <w:name w:val="Body Text"/>
    <w:basedOn w:val="Normal"/>
    <w:uiPriority w:val="1"/>
    <w:qFormat/>
  </w:style>
  <w:style w:type="paragraph" w:styleId="Title">
    <w:name w:val="Title"/>
    <w:basedOn w:val="Normal"/>
    <w:uiPriority w:val="1"/>
    <w:qFormat/>
    <w:pPr>
      <w:ind w:left="623" w:right="854"/>
      <w:jc w:val="center"/>
    </w:pPr>
    <w:rPr>
      <w:b/>
      <w:bCs/>
      <w:sz w:val="48"/>
      <w:szCs w:val="48"/>
    </w:rPr>
  </w:style>
  <w:style w:type="paragraph" w:styleId="ListParagraph">
    <w:name w:val="List Paragraph"/>
    <w:basedOn w:val="Normal"/>
    <w:uiPriority w:val="1"/>
    <w:qFormat/>
    <w:pPr>
      <w:ind w:left="2659" w:hanging="360"/>
    </w:pPr>
  </w:style>
  <w:style w:type="paragraph" w:customStyle="1" w:styleId="TableParagraph">
    <w:name w:val="Table Paragraph"/>
    <w:basedOn w:val="Normal"/>
    <w:uiPriority w:val="1"/>
    <w:qFormat/>
    <w:pPr>
      <w:ind w:left="114"/>
    </w:pPr>
  </w:style>
  <w:style w:type="paragraph" w:customStyle="1" w:styleId="THmaintext">
    <w:name w:val="TH main text"/>
    <w:basedOn w:val="Normal"/>
    <w:qFormat/>
    <w:rsid w:val="00F34D92"/>
    <w:pPr>
      <w:adjustRightInd w:val="0"/>
      <w:spacing w:after="160" w:line="276" w:lineRule="auto"/>
      <w:jc w:val="both"/>
    </w:pPr>
    <w:rPr>
      <w:rFonts w:ascii="Arial" w:eastAsiaTheme="minorHAnsi" w:hAnsi="Arial" w:cs="Arial"/>
      <w:color w:val="000000"/>
      <w:sz w:val="24"/>
      <w:lang w:val="en-GB"/>
    </w:rPr>
  </w:style>
  <w:style w:type="paragraph" w:styleId="NoSpacing">
    <w:name w:val="No Spacing"/>
    <w:uiPriority w:val="1"/>
    <w:qFormat/>
    <w:rsid w:val="009F0BC8"/>
    <w:rPr>
      <w:rFonts w:ascii="Calibri" w:eastAsia="Calibri" w:hAnsi="Calibri" w:cs="Calibri"/>
    </w:rPr>
  </w:style>
  <w:style w:type="character" w:styleId="Hyperlink">
    <w:name w:val="Hyperlink"/>
    <w:basedOn w:val="DefaultParagraphFont"/>
    <w:uiPriority w:val="99"/>
    <w:unhideWhenUsed/>
    <w:rsid w:val="004F3A7F"/>
    <w:rPr>
      <w:color w:val="0000FF" w:themeColor="hyperlink"/>
      <w:u w:val="single"/>
    </w:rPr>
  </w:style>
  <w:style w:type="paragraph" w:styleId="Header">
    <w:name w:val="header"/>
    <w:basedOn w:val="Normal"/>
    <w:link w:val="HeaderChar"/>
    <w:uiPriority w:val="99"/>
    <w:unhideWhenUsed/>
    <w:rsid w:val="00333F3D"/>
    <w:pPr>
      <w:tabs>
        <w:tab w:val="center" w:pos="4513"/>
        <w:tab w:val="right" w:pos="9026"/>
      </w:tabs>
    </w:pPr>
  </w:style>
  <w:style w:type="character" w:customStyle="1" w:styleId="HeaderChar">
    <w:name w:val="Header Char"/>
    <w:basedOn w:val="DefaultParagraphFont"/>
    <w:link w:val="Header"/>
    <w:uiPriority w:val="99"/>
    <w:rsid w:val="00333F3D"/>
    <w:rPr>
      <w:rFonts w:ascii="Calibri" w:eastAsia="Calibri" w:hAnsi="Calibri" w:cs="Calibri"/>
    </w:rPr>
  </w:style>
  <w:style w:type="paragraph" w:styleId="Footer">
    <w:name w:val="footer"/>
    <w:basedOn w:val="Normal"/>
    <w:link w:val="FooterChar"/>
    <w:uiPriority w:val="99"/>
    <w:unhideWhenUsed/>
    <w:rsid w:val="00333F3D"/>
    <w:pPr>
      <w:tabs>
        <w:tab w:val="center" w:pos="4513"/>
        <w:tab w:val="right" w:pos="9026"/>
      </w:tabs>
    </w:pPr>
  </w:style>
  <w:style w:type="character" w:customStyle="1" w:styleId="FooterChar">
    <w:name w:val="Footer Char"/>
    <w:basedOn w:val="DefaultParagraphFont"/>
    <w:link w:val="Footer"/>
    <w:uiPriority w:val="99"/>
    <w:rsid w:val="00333F3D"/>
    <w:rPr>
      <w:rFonts w:ascii="Calibri" w:eastAsia="Calibri" w:hAnsi="Calibri" w:cs="Calibri"/>
    </w:rPr>
  </w:style>
  <w:style w:type="paragraph" w:styleId="FootnoteText">
    <w:name w:val="footnote text"/>
    <w:basedOn w:val="Normal"/>
    <w:link w:val="FootnoteTextChar"/>
    <w:uiPriority w:val="99"/>
    <w:semiHidden/>
    <w:unhideWhenUsed/>
    <w:rsid w:val="00533C6D"/>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533C6D"/>
    <w:rPr>
      <w:sz w:val="20"/>
      <w:szCs w:val="20"/>
      <w:lang w:val="en-GB"/>
    </w:rPr>
  </w:style>
  <w:style w:type="character" w:styleId="FootnoteReference">
    <w:name w:val="footnote reference"/>
    <w:basedOn w:val="DefaultParagraphFont"/>
    <w:uiPriority w:val="99"/>
    <w:semiHidden/>
    <w:unhideWhenUsed/>
    <w:rsid w:val="00533C6D"/>
    <w:rPr>
      <w:vertAlign w:val="superscript"/>
    </w:rPr>
  </w:style>
  <w:style w:type="paragraph" w:styleId="BalloonText">
    <w:name w:val="Balloon Text"/>
    <w:basedOn w:val="Normal"/>
    <w:link w:val="BalloonTextChar"/>
    <w:uiPriority w:val="99"/>
    <w:semiHidden/>
    <w:unhideWhenUsed/>
    <w:rsid w:val="00422C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C25"/>
    <w:rPr>
      <w:rFonts w:ascii="Segoe UI" w:eastAsia="Calibri" w:hAnsi="Segoe UI" w:cs="Segoe UI"/>
      <w:sz w:val="18"/>
      <w:szCs w:val="18"/>
    </w:rPr>
  </w:style>
  <w:style w:type="paragraph" w:customStyle="1" w:styleId="THheader">
    <w:name w:val="TH header"/>
    <w:basedOn w:val="Heading1"/>
    <w:qFormat/>
    <w:rsid w:val="00E21112"/>
    <w:pPr>
      <w:keepNext/>
      <w:keepLines/>
      <w:spacing w:before="240" w:line="259" w:lineRule="auto"/>
      <w:ind w:left="0" w:firstLine="0"/>
    </w:pPr>
    <w:rPr>
      <w:rFonts w:ascii="Arial" w:eastAsiaTheme="majorEastAsia" w:hAnsi="Arial" w:cstheme="majorBidi"/>
      <w:b w:val="0"/>
      <w:bCs w:val="0"/>
      <w:color w:val="365F91" w:themeColor="accent1" w:themeShade="BF"/>
      <w:szCs w:val="32"/>
      <w:lang w:val="en-GB"/>
    </w:rPr>
  </w:style>
  <w:style w:type="paragraph" w:styleId="Revision">
    <w:name w:val="Revision"/>
    <w:hidden/>
    <w:uiPriority w:val="99"/>
    <w:semiHidden/>
    <w:rsid w:val="007E1B26"/>
    <w:rPr>
      <w:rFonts w:ascii="Calibri" w:eastAsia="Calibri" w:hAnsi="Calibri" w:cs="Calibri"/>
    </w:rPr>
  </w:style>
  <w:style w:type="paragraph" w:styleId="NormalWeb">
    <w:name w:val="Normal (Web)"/>
    <w:basedOn w:val="Normal"/>
    <w:uiPriority w:val="99"/>
    <w:semiHidden/>
    <w:unhideWhenUsed/>
    <w:rsid w:val="00896C0B"/>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716438"/>
    <w:rPr>
      <w:color w:val="800080" w:themeColor="followedHyperlink"/>
      <w:u w:val="single"/>
    </w:rPr>
  </w:style>
  <w:style w:type="character" w:customStyle="1" w:styleId="t286pc">
    <w:name w:val="t286pc"/>
    <w:basedOn w:val="DefaultParagraphFont"/>
    <w:rsid w:val="00002A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397574">
      <w:bodyDiv w:val="1"/>
      <w:marLeft w:val="0"/>
      <w:marRight w:val="0"/>
      <w:marTop w:val="0"/>
      <w:marBottom w:val="0"/>
      <w:divBdr>
        <w:top w:val="none" w:sz="0" w:space="0" w:color="auto"/>
        <w:left w:val="none" w:sz="0" w:space="0" w:color="auto"/>
        <w:bottom w:val="none" w:sz="0" w:space="0" w:color="auto"/>
        <w:right w:val="none" w:sz="0" w:space="0" w:color="auto"/>
      </w:divBdr>
    </w:div>
    <w:div w:id="395903854">
      <w:bodyDiv w:val="1"/>
      <w:marLeft w:val="0"/>
      <w:marRight w:val="0"/>
      <w:marTop w:val="0"/>
      <w:marBottom w:val="0"/>
      <w:divBdr>
        <w:top w:val="none" w:sz="0" w:space="0" w:color="auto"/>
        <w:left w:val="none" w:sz="0" w:space="0" w:color="auto"/>
        <w:bottom w:val="none" w:sz="0" w:space="0" w:color="auto"/>
        <w:right w:val="none" w:sz="0" w:space="0" w:color="auto"/>
      </w:divBdr>
    </w:div>
    <w:div w:id="402681084">
      <w:bodyDiv w:val="1"/>
      <w:marLeft w:val="0"/>
      <w:marRight w:val="0"/>
      <w:marTop w:val="0"/>
      <w:marBottom w:val="0"/>
      <w:divBdr>
        <w:top w:val="none" w:sz="0" w:space="0" w:color="auto"/>
        <w:left w:val="none" w:sz="0" w:space="0" w:color="auto"/>
        <w:bottom w:val="none" w:sz="0" w:space="0" w:color="auto"/>
        <w:right w:val="none" w:sz="0" w:space="0" w:color="auto"/>
      </w:divBdr>
    </w:div>
    <w:div w:id="524951805">
      <w:bodyDiv w:val="1"/>
      <w:marLeft w:val="0"/>
      <w:marRight w:val="0"/>
      <w:marTop w:val="0"/>
      <w:marBottom w:val="0"/>
      <w:divBdr>
        <w:top w:val="none" w:sz="0" w:space="0" w:color="auto"/>
        <w:left w:val="none" w:sz="0" w:space="0" w:color="auto"/>
        <w:bottom w:val="none" w:sz="0" w:space="0" w:color="auto"/>
        <w:right w:val="none" w:sz="0" w:space="0" w:color="auto"/>
      </w:divBdr>
    </w:div>
    <w:div w:id="559555830">
      <w:bodyDiv w:val="1"/>
      <w:marLeft w:val="0"/>
      <w:marRight w:val="0"/>
      <w:marTop w:val="0"/>
      <w:marBottom w:val="0"/>
      <w:divBdr>
        <w:top w:val="none" w:sz="0" w:space="0" w:color="auto"/>
        <w:left w:val="none" w:sz="0" w:space="0" w:color="auto"/>
        <w:bottom w:val="none" w:sz="0" w:space="0" w:color="auto"/>
        <w:right w:val="none" w:sz="0" w:space="0" w:color="auto"/>
      </w:divBdr>
    </w:div>
    <w:div w:id="779111450">
      <w:bodyDiv w:val="1"/>
      <w:marLeft w:val="0"/>
      <w:marRight w:val="0"/>
      <w:marTop w:val="0"/>
      <w:marBottom w:val="0"/>
      <w:divBdr>
        <w:top w:val="none" w:sz="0" w:space="0" w:color="auto"/>
        <w:left w:val="none" w:sz="0" w:space="0" w:color="auto"/>
        <w:bottom w:val="none" w:sz="0" w:space="0" w:color="auto"/>
        <w:right w:val="none" w:sz="0" w:space="0" w:color="auto"/>
      </w:divBdr>
    </w:div>
    <w:div w:id="1182815060">
      <w:bodyDiv w:val="1"/>
      <w:marLeft w:val="0"/>
      <w:marRight w:val="0"/>
      <w:marTop w:val="0"/>
      <w:marBottom w:val="0"/>
      <w:divBdr>
        <w:top w:val="none" w:sz="0" w:space="0" w:color="auto"/>
        <w:left w:val="none" w:sz="0" w:space="0" w:color="auto"/>
        <w:bottom w:val="none" w:sz="0" w:space="0" w:color="auto"/>
        <w:right w:val="none" w:sz="0" w:space="0" w:color="auto"/>
      </w:divBdr>
    </w:div>
    <w:div w:id="1234702797">
      <w:bodyDiv w:val="1"/>
      <w:marLeft w:val="0"/>
      <w:marRight w:val="0"/>
      <w:marTop w:val="0"/>
      <w:marBottom w:val="0"/>
      <w:divBdr>
        <w:top w:val="none" w:sz="0" w:space="0" w:color="auto"/>
        <w:left w:val="none" w:sz="0" w:space="0" w:color="auto"/>
        <w:bottom w:val="none" w:sz="0" w:space="0" w:color="auto"/>
        <w:right w:val="none" w:sz="0" w:space="0" w:color="auto"/>
      </w:divBdr>
    </w:div>
    <w:div w:id="1343704962">
      <w:bodyDiv w:val="1"/>
      <w:marLeft w:val="0"/>
      <w:marRight w:val="0"/>
      <w:marTop w:val="0"/>
      <w:marBottom w:val="0"/>
      <w:divBdr>
        <w:top w:val="none" w:sz="0" w:space="0" w:color="auto"/>
        <w:left w:val="none" w:sz="0" w:space="0" w:color="auto"/>
        <w:bottom w:val="none" w:sz="0" w:space="0" w:color="auto"/>
        <w:right w:val="none" w:sz="0" w:space="0" w:color="auto"/>
      </w:divBdr>
    </w:div>
    <w:div w:id="1416197427">
      <w:bodyDiv w:val="1"/>
      <w:marLeft w:val="0"/>
      <w:marRight w:val="0"/>
      <w:marTop w:val="0"/>
      <w:marBottom w:val="0"/>
      <w:divBdr>
        <w:top w:val="none" w:sz="0" w:space="0" w:color="auto"/>
        <w:left w:val="none" w:sz="0" w:space="0" w:color="auto"/>
        <w:bottom w:val="none" w:sz="0" w:space="0" w:color="auto"/>
        <w:right w:val="none" w:sz="0" w:space="0" w:color="auto"/>
      </w:divBdr>
    </w:div>
    <w:div w:id="1439518357">
      <w:bodyDiv w:val="1"/>
      <w:marLeft w:val="0"/>
      <w:marRight w:val="0"/>
      <w:marTop w:val="0"/>
      <w:marBottom w:val="0"/>
      <w:divBdr>
        <w:top w:val="none" w:sz="0" w:space="0" w:color="auto"/>
        <w:left w:val="none" w:sz="0" w:space="0" w:color="auto"/>
        <w:bottom w:val="none" w:sz="0" w:space="0" w:color="auto"/>
        <w:right w:val="none" w:sz="0" w:space="0" w:color="auto"/>
      </w:divBdr>
    </w:div>
    <w:div w:id="1567690166">
      <w:bodyDiv w:val="1"/>
      <w:marLeft w:val="0"/>
      <w:marRight w:val="0"/>
      <w:marTop w:val="0"/>
      <w:marBottom w:val="0"/>
      <w:divBdr>
        <w:top w:val="none" w:sz="0" w:space="0" w:color="auto"/>
        <w:left w:val="none" w:sz="0" w:space="0" w:color="auto"/>
        <w:bottom w:val="none" w:sz="0" w:space="0" w:color="auto"/>
        <w:right w:val="none" w:sz="0" w:space="0" w:color="auto"/>
      </w:divBdr>
    </w:div>
    <w:div w:id="15787879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 TargetMode="External"/><Relationship Id="rId18" Type="http://schemas.openxmlformats.org/officeDocument/2006/relationships/hyperlink" Target="mailto:office@apoakhill.org.uk" TargetMode="External"/><Relationship Id="rId26" Type="http://schemas.openxmlformats.org/officeDocument/2006/relationships/hyperlink" Target="http://www.nspcc.org.uk/whistleblowing" TargetMode="External"/><Relationship Id="rId39" Type="http://schemas.openxmlformats.org/officeDocument/2006/relationships/hyperlink" Target="https://www.childrenssociety.org.uk/information/professionals/resources/county-lines-toolkit" TargetMode="External"/><Relationship Id="rId21" Type="http://schemas.openxmlformats.org/officeDocument/2006/relationships/hyperlink" Target="https://www.gov.uk/government/publications/safeguarding-disabled-children-practice-guidance" TargetMode="External"/><Relationship Id="rId34" Type="http://schemas.openxmlformats.org/officeDocument/2006/relationships/hyperlink" Target="https://www.csacentre.org.uk/research-resources/practice-resources/helping-education-settings-identify-and-respond-to-concerns/" TargetMode="External"/><Relationship Id="rId42" Type="http://schemas.openxmlformats.org/officeDocument/2006/relationships/hyperlink" Target="https://www.gov.uk/government/publications/multi-agency-statutory-guidance-on-female-genital-mutilation" TargetMode="External"/><Relationship Id="rId47" Type="http://schemas.openxmlformats.org/officeDocument/2006/relationships/hyperlink" Target="https://www.gov.uk/government/publications/virginity-testing-and-hymenoplasty-multi-agency-guidance/virginity-testing-and-hymenoplasty-multi-agency-guidance" TargetMode="External"/><Relationship Id="rId50" Type="http://schemas.openxmlformats.org/officeDocument/2006/relationships/hyperlink" Target="mailto:BarnetCTS@barnet.gov.uk" TargetMode="External"/><Relationship Id="rId55" Type="http://schemas.openxmlformats.org/officeDocument/2006/relationships/hyperlink" Target="https://www.contextualsafeguarding.org.uk/resources/toolkit-overview/beyond-referrals-harmful-sexual-behaviour/" TargetMode="External"/><Relationship Id="rId63" Type="http://schemas.openxmlformats.org/officeDocument/2006/relationships/hyperlink" Target="mailto:Childandfamilyhub-eastcentral@barnet.gov.uk"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Nicola.baker@apoakhill.org.uk" TargetMode="External"/><Relationship Id="rId29" Type="http://schemas.openxmlformats.org/officeDocument/2006/relationships/hyperlink" Target="https://www.gov.uk/government/publications/pace-code-c-2019/pace-code-c-2019-accessib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barnetscp.org.uk/bscp" TargetMode="External"/><Relationship Id="rId24" Type="http://schemas.openxmlformats.org/officeDocument/2006/relationships/hyperlink" Target="https://learning.nspcc.org.uk/safeguarding-child-protection/deaf-and-disabled-children" TargetMode="External"/><Relationship Id="rId32" Type="http://schemas.openxmlformats.org/officeDocument/2006/relationships/hyperlink" Target="https://www.contextualsafeguarding.org.uk/resources/toolkit-overview/beyond-referrals-harmful-sexual-behaviour/" TargetMode="External"/><Relationship Id="rId37" Type="http://schemas.openxmlformats.org/officeDocument/2006/relationships/hyperlink" Target="https://www.childrenssociety.org.uk/information/professionals/resources/county-lines-toolkit" TargetMode="External"/><Relationship Id="rId40" Type="http://schemas.openxmlformats.org/officeDocument/2006/relationships/hyperlink" Target="https://apwg.org/" TargetMode="External"/><Relationship Id="rId45" Type="http://schemas.openxmlformats.org/officeDocument/2006/relationships/hyperlink" Target="https://www.gov.uk/government/publications/the-right-to-choose-government-guidance-on-forced-marriage" TargetMode="External"/><Relationship Id="rId53" Type="http://schemas.openxmlformats.org/officeDocument/2006/relationships/hyperlink" Target="https://shorespace.org.uk/" TargetMode="External"/><Relationship Id="rId58" Type="http://schemas.openxmlformats.org/officeDocument/2006/relationships/hyperlink" Target="https://barnetcarers.org/young-carers/" TargetMode="External"/><Relationship Id="rId66"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mailto:Dennis.owusu@apoakhill.org.uk" TargetMode="External"/><Relationship Id="rId23" Type="http://schemas.openxmlformats.org/officeDocument/2006/relationships/hyperlink" Target="https://learning.nspcc.org.uk/safeguarding-child-protection-schools/safeguarding-children-with-special-educational-needs-and-disabilities-send" TargetMode="External"/><Relationship Id="rId28" Type="http://schemas.openxmlformats.org/officeDocument/2006/relationships/hyperlink" Target="https://www.gov.uk/government/publications/pace-code-c-2019/pace-code-c-2019-accessible" TargetMode="External"/><Relationship Id="rId36" Type="http://schemas.openxmlformats.org/officeDocument/2006/relationships/hyperlink" Target="https://www.childrenssociety.org.uk/what-we-do/our-work/preventing-child-sexual-exploitation" TargetMode="External"/><Relationship Id="rId49" Type="http://schemas.openxmlformats.org/officeDocument/2006/relationships/hyperlink" Target="https://www.gov.uk/government/publications/prevent-duty-guidance" TargetMode="External"/><Relationship Id="rId57" Type="http://schemas.openxmlformats.org/officeDocument/2006/relationships/hyperlink" Target="https://helpwithchildarrangements.service.justice.gov.uk/" TargetMode="External"/><Relationship Id="rId61" Type="http://schemas.openxmlformats.org/officeDocument/2006/relationships/hyperlink" Target="https://www.towerhamlets.gov.uk/lgnl/education_and_learning/schools/Safeguarding-resources-for-schools/Safeguarding-resources-for-schools.aspx" TargetMode="External"/><Relationship Id="rId10" Type="http://schemas.openxmlformats.org/officeDocument/2006/relationships/footer" Target="footer1.xml"/><Relationship Id="rId19" Type="http://schemas.openxmlformats.org/officeDocument/2006/relationships/hyperlink" Target="mailto:Ria.Angelides@apoakhill.org.uk" TargetMode="External"/><Relationship Id="rId31" Type="http://schemas.openxmlformats.org/officeDocument/2006/relationships/hyperlink" Target="https://www.contextualsafeguarding.org.uk/" TargetMode="External"/><Relationship Id="rId44" Type="http://schemas.openxmlformats.org/officeDocument/2006/relationships/hyperlink" Target="mailto:fmu@fcdo.gov.uk" TargetMode="External"/><Relationship Id="rId52" Type="http://schemas.openxmlformats.org/officeDocument/2006/relationships/hyperlink" Target="mailto:mash@barnet.gov.uk" TargetMode="External"/><Relationship Id="rId60" Type="http://schemas.openxmlformats.org/officeDocument/2006/relationships/hyperlink" Target="https://www.towerhamlets.gov.uk/lgnl/education_and_learning/schools/Safeguarding-resources-for-schools/Young-carers.aspx" TargetMode="External"/><Relationship Id="rId65"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Ria.Angelides@apoakhill.org.uk" TargetMode="External"/><Relationship Id="rId22" Type="http://schemas.openxmlformats.org/officeDocument/2006/relationships/hyperlink" Target="https://www.gov.uk/government/publications/safeguarding-disabled-children-practice-guidance" TargetMode="External"/><Relationship Id="rId27" Type="http://schemas.openxmlformats.org/officeDocument/2006/relationships/hyperlink" Target="mailto:LADO@barnet.gov.uk" TargetMode="External"/><Relationship Id="rId30" Type="http://schemas.openxmlformats.org/officeDocument/2006/relationships/hyperlink" Target="https://www.gov.uk/government/publications/alternative-provision" TargetMode="External"/><Relationship Id="rId35" Type="http://schemas.openxmlformats.org/officeDocument/2006/relationships/hyperlink" Target="https://www.gov.uk/government/publications/child-sexual-exploitation-definition-and-guide-for-practitioners" TargetMode="External"/><Relationship Id="rId43" Type="http://schemas.openxmlformats.org/officeDocument/2006/relationships/hyperlink" Target="https://www.gov.uk/government/publications/multi-agency-statutory-guidance-on-female-genital-mutilation" TargetMode="External"/><Relationship Id="rId48" Type="http://schemas.openxmlformats.org/officeDocument/2006/relationships/hyperlink" Target="https://www.gov.uk/government/publications/virginity-testing-and-hymenoplasty-multi-agency-guidance/virginity-testing-and-hymenoplasty-multi-agency-guidance" TargetMode="External"/><Relationship Id="rId56" Type="http://schemas.openxmlformats.org/officeDocument/2006/relationships/hyperlink" Target="mailto:talk2us@barnethomes.org" TargetMode="External"/><Relationship Id="rId64" Type="http://schemas.openxmlformats.org/officeDocument/2006/relationships/hyperlink" Target="https://www.barnet.gov.uk/children-and-families/early-help-children-young-people-and-families/make-referral-early-help-team"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mailto:preventreferrals@met.pnn.police.uk" TargetMode="External"/><Relationship Id="rId3" Type="http://schemas.openxmlformats.org/officeDocument/2006/relationships/styles" Target="styles.xml"/><Relationship Id="rId12" Type="http://schemas.openxmlformats.org/officeDocument/2006/relationships/hyperlink" Target="mailto:Cath.Thorley@apoakhill.org.uk" TargetMode="External"/><Relationship Id="rId17" Type="http://schemas.openxmlformats.org/officeDocument/2006/relationships/hyperlink" Target="mailto:Sah.Aksu@apoakhill.org.uk" TargetMode="External"/><Relationship Id="rId25" Type="http://schemas.openxmlformats.org/officeDocument/2006/relationships/hyperlink" Target="https://www.gov.uk/government/publications/blowing-the-whistle-list-of-prescribed-people-and-bodies--2" TargetMode="External"/><Relationship Id="rId33" Type="http://schemas.openxmlformats.org/officeDocument/2006/relationships/hyperlink" Target="https://www.contextualsafeguarding.org.uk/resources/toolkit-overview/beyond-referrals-extra-familial-harm/" TargetMode="External"/><Relationship Id="rId38" Type="http://schemas.openxmlformats.org/officeDocument/2006/relationships/hyperlink" Target="https://www.childrenssociety.org.uk/information/professionals/resources/county-lines-toolkit" TargetMode="External"/><Relationship Id="rId46" Type="http://schemas.openxmlformats.org/officeDocument/2006/relationships/hyperlink" Target="https://www.gov.uk/government/publications/the-right-to-choose-government-guidance-on-forced-marriage" TargetMode="External"/><Relationship Id="rId59" Type="http://schemas.openxmlformats.org/officeDocument/2006/relationships/hyperlink" Target="https://youngcarersinschools.com/" TargetMode="External"/><Relationship Id="rId67" Type="http://schemas.openxmlformats.org/officeDocument/2006/relationships/image" Target="media/image4.png"/><Relationship Id="rId20" Type="http://schemas.openxmlformats.org/officeDocument/2006/relationships/hyperlink" Target="https://chscp.org.uk/wp-content/uploads/2022/03/Child-Q-PUBLISHED-14-March-22.pdf" TargetMode="External"/><Relationship Id="rId41" Type="http://schemas.openxmlformats.org/officeDocument/2006/relationships/hyperlink" Target="https://www.barnet.gov.uk/children-and-families/domestic-abuse/help-and-support-domestic-or-sexual-abuse" TargetMode="External"/><Relationship Id="rId54" Type="http://schemas.openxmlformats.org/officeDocument/2006/relationships/hyperlink" Target="https://www.contextualsafeguarding.org.uk/" TargetMode="External"/><Relationship Id="rId62" Type="http://schemas.openxmlformats.org/officeDocument/2006/relationships/hyperlink" Target="https://www.towerhamlets.gov.uk/lgnl/health__social_care/children_and_family_care/Multi-Agency-Support-Team-MAST.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3B0C3-7F27-4D50-9E70-BF3D3784C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451F27E1</Template>
  <TotalTime>3</TotalTime>
  <Pages>45</Pages>
  <Words>18634</Words>
  <Characters>106216</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vt:lpstr>
    </vt:vector>
  </TitlesOfParts>
  <Company>HP</Company>
  <LinksUpToDate>false</LinksUpToDate>
  <CharactersWithSpaces>124601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toby de ville shaw</dc:creator>
  <cp:lastModifiedBy>Bola Macarthy</cp:lastModifiedBy>
  <cp:revision>3</cp:revision>
  <dcterms:created xsi:type="dcterms:W3CDTF">2025-11-28T10:34:00Z</dcterms:created>
  <dcterms:modified xsi:type="dcterms:W3CDTF">2025-12-01T12:10:00Z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2024-01-16T00:00:00Z</vt:filetime>
  </property>
  <property fmtid="{D5CDD505-2E9C-101B-9397-08002B2CF9AE}" pid="3" name="Creator">
    <vt:lpwstr>Microsoft® Word 2016</vt:lpwstr>
  </property>
  <property fmtid="{D5CDD505-2E9C-101B-9397-08002B2CF9AE}" pid="4" name="LastSaved">
    <vt:filetime>2024-01-31T00:00:00Z</vt:filetime>
  </property>
  <property fmtid="{D5CDD505-2E9C-101B-9397-08002B2CF9AE}" pid="5" name="Producer">
    <vt:lpwstr>Microsoft® Word 2016</vt:lpwstr>
  </property>
</Properties>
</file>