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920" w:rsidRPr="00875C13" w:rsidRDefault="00C24920" w:rsidP="00C24920">
      <w:pPr>
        <w:rPr>
          <w:rFonts w:cstheme="minorHAnsi"/>
          <w:b/>
        </w:rPr>
      </w:pPr>
      <w:bookmarkStart w:id="0" w:name="_GoBack"/>
      <w:bookmarkEnd w:id="0"/>
    </w:p>
    <w:p w:rsidR="00C24920" w:rsidRPr="00875C13" w:rsidRDefault="00C24920" w:rsidP="00C24920">
      <w:pPr>
        <w:jc w:val="center"/>
        <w:rPr>
          <w:rFonts w:cstheme="minorHAnsi"/>
          <w:b/>
        </w:rPr>
      </w:pPr>
      <w:r w:rsidRPr="00875C13">
        <w:rPr>
          <w:rFonts w:cstheme="minorHAnsi"/>
          <w:noProof/>
          <w:lang w:eastAsia="en-GB"/>
        </w:rPr>
        <w:drawing>
          <wp:inline distT="0" distB="0" distL="0" distR="0" wp14:anchorId="5CDB6E9B" wp14:editId="692F23C5">
            <wp:extent cx="2028825" cy="2028825"/>
            <wp:effectExtent l="0" t="0" r="9525" b="9525"/>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8825" cy="2028825"/>
                    </a:xfrm>
                    <a:prstGeom prst="rect">
                      <a:avLst/>
                    </a:prstGeom>
                    <a:noFill/>
                    <a:ln>
                      <a:noFill/>
                    </a:ln>
                  </pic:spPr>
                </pic:pic>
              </a:graphicData>
            </a:graphic>
          </wp:inline>
        </w:drawing>
      </w:r>
    </w:p>
    <w:p w:rsidR="00C24920" w:rsidRPr="00875C13" w:rsidRDefault="008F51BE" w:rsidP="00C24920">
      <w:pPr>
        <w:pBdr>
          <w:bottom w:val="single" w:sz="12" w:space="1" w:color="auto"/>
        </w:pBdr>
        <w:jc w:val="center"/>
        <w:rPr>
          <w:rFonts w:cstheme="minorHAnsi"/>
          <w:b/>
        </w:rPr>
      </w:pPr>
      <w:r>
        <w:rPr>
          <w:rFonts w:cstheme="minorHAnsi"/>
          <w:b/>
        </w:rPr>
        <w:t>School Evaluation Report 2022/23</w:t>
      </w:r>
    </w:p>
    <w:p w:rsidR="00C24920" w:rsidRPr="00875C13" w:rsidRDefault="00C24920" w:rsidP="00C24920">
      <w:pPr>
        <w:rPr>
          <w:rFonts w:cstheme="minorHAnsi"/>
          <w:b/>
        </w:rPr>
      </w:pPr>
      <w:r w:rsidRPr="00875C13">
        <w:rPr>
          <w:rFonts w:cstheme="minorHAnsi"/>
          <w:b/>
        </w:rPr>
        <w:t>School Context</w:t>
      </w:r>
    </w:p>
    <w:p w:rsidR="00C24920" w:rsidRPr="00875C13" w:rsidRDefault="00C24920" w:rsidP="00C24920">
      <w:pPr>
        <w:rPr>
          <w:rFonts w:cstheme="minorHAnsi"/>
        </w:rPr>
      </w:pPr>
      <w:r w:rsidRPr="00875C13">
        <w:rPr>
          <w:rFonts w:cstheme="minorHAnsi"/>
        </w:rPr>
        <w:t>Oak Hill School (formerly Mill Hill County</w:t>
      </w:r>
      <w:r w:rsidR="00875687" w:rsidRPr="00875C13">
        <w:rPr>
          <w:rFonts w:cstheme="minorHAnsi"/>
        </w:rPr>
        <w:t xml:space="preserve"> High School, Oakhill Campus), </w:t>
      </w:r>
      <w:r w:rsidRPr="00875C13">
        <w:rPr>
          <w:rFonts w:cstheme="minorHAnsi"/>
        </w:rPr>
        <w:t>is a specialist secondary provision for pupils aged 11-16 who have Education Health and Care Plans for a range of</w:t>
      </w:r>
      <w:r w:rsidR="00AA26F3" w:rsidRPr="00875C13">
        <w:rPr>
          <w:rFonts w:cstheme="minorHAnsi"/>
        </w:rPr>
        <w:t xml:space="preserve"> formally diagnosed</w:t>
      </w:r>
      <w:r w:rsidRPr="00875C13">
        <w:rPr>
          <w:rFonts w:cstheme="minorHAnsi"/>
        </w:rPr>
        <w:t xml:space="preserve"> Social, Emotional and Mental Health (SEMH) </w:t>
      </w:r>
      <w:r w:rsidR="00AA26F3" w:rsidRPr="00875C13">
        <w:rPr>
          <w:rFonts w:cstheme="minorHAnsi"/>
        </w:rPr>
        <w:t xml:space="preserve">and learning </w:t>
      </w:r>
      <w:r w:rsidRPr="00875C13">
        <w:rPr>
          <w:rFonts w:cstheme="minorHAnsi"/>
        </w:rPr>
        <w:t xml:space="preserve">needs including but not limited to: Autistic Spectrum Condition, Attention Deficit Hyperactivity Disorder, Oppositional Defiance Disorder and Disruptive Mood Dysregulation Disorder.  </w:t>
      </w:r>
      <w:r w:rsidR="00875687" w:rsidRPr="00875C13">
        <w:rPr>
          <w:rFonts w:cstheme="minorHAnsi"/>
        </w:rPr>
        <w:t>The school was in a loose federation with a mainstream secondary from January 2000 until May 2017</w:t>
      </w:r>
      <w:r w:rsidRPr="00875C13">
        <w:rPr>
          <w:rFonts w:cstheme="minorHAnsi"/>
        </w:rPr>
        <w:t xml:space="preserve"> </w:t>
      </w:r>
      <w:r w:rsidR="00875687" w:rsidRPr="00875C13">
        <w:rPr>
          <w:rFonts w:cstheme="minorHAnsi"/>
        </w:rPr>
        <w:t xml:space="preserve">when it opened as the first school in the newly formed AP Barnet Multi Academy Trust. </w:t>
      </w:r>
      <w:r w:rsidRPr="00875C13">
        <w:rPr>
          <w:rFonts w:cstheme="minorHAnsi"/>
        </w:rPr>
        <w:t xml:space="preserve">There is funding </w:t>
      </w:r>
      <w:r w:rsidR="00A035F6">
        <w:rPr>
          <w:rFonts w:cstheme="minorHAnsi"/>
        </w:rPr>
        <w:t xml:space="preserve">for </w:t>
      </w:r>
      <w:r w:rsidR="00891CE7">
        <w:rPr>
          <w:rFonts w:cstheme="minorHAnsi"/>
        </w:rPr>
        <w:t>57</w:t>
      </w:r>
      <w:r w:rsidRPr="00875C13">
        <w:rPr>
          <w:rFonts w:cstheme="minorHAnsi"/>
        </w:rPr>
        <w:t xml:space="preserve"> places and pupils are admitted solely through formal consultation with the SEND admissions teams of their respective local authorities who would have considered their suitability for the setting through a panel hearing.  </w:t>
      </w:r>
    </w:p>
    <w:p w:rsidR="00141E4F" w:rsidRPr="00875C13" w:rsidRDefault="00C24920" w:rsidP="00C24920">
      <w:pPr>
        <w:rPr>
          <w:rFonts w:cstheme="minorHAnsi"/>
        </w:rPr>
      </w:pPr>
      <w:r w:rsidRPr="00875C13">
        <w:rPr>
          <w:rFonts w:cstheme="minorHAnsi"/>
        </w:rPr>
        <w:t xml:space="preserve">Consequently, most pupils will join Oak Hill School after unsuccessfully transitioning to mainstream education and the bulk of consultations for admission are </w:t>
      </w:r>
      <w:r w:rsidR="00AA26F3" w:rsidRPr="00875C13">
        <w:rPr>
          <w:rFonts w:cstheme="minorHAnsi"/>
        </w:rPr>
        <w:t xml:space="preserve">usually </w:t>
      </w:r>
      <w:r w:rsidRPr="00875C13">
        <w:rPr>
          <w:rFonts w:cstheme="minorHAnsi"/>
        </w:rPr>
        <w:t>received in Years 8 and 9.</w:t>
      </w:r>
      <w:r w:rsidR="00AA26F3" w:rsidRPr="00875C13">
        <w:rPr>
          <w:rFonts w:cstheme="minorHAnsi"/>
        </w:rPr>
        <w:t xml:space="preserve">  Of late, much work has been done by the leadership team of Oak Hill and the local authority to identify mainstream pupils at risk of placement breakdown earlier and clarify the referral pathways so that more pupils can join Oak Hill in Year 7 and</w:t>
      </w:r>
      <w:r w:rsidR="00271EEB" w:rsidRPr="00875C13">
        <w:rPr>
          <w:rFonts w:cstheme="minorHAnsi"/>
        </w:rPr>
        <w:t xml:space="preserve"> avoid drifting in unsuitable settings.</w:t>
      </w:r>
      <w:r w:rsidRPr="00875C13">
        <w:rPr>
          <w:rFonts w:cstheme="minorHAnsi"/>
        </w:rPr>
        <w:t xml:space="preserve">   We currently educate pupils from the London Boroughs of Barnet, Brent</w:t>
      </w:r>
      <w:r w:rsidR="002C521C">
        <w:rPr>
          <w:rFonts w:cstheme="minorHAnsi"/>
        </w:rPr>
        <w:t>, Haringey, Islington, Redbridge, Hackney and Enfield as well as Essex and Hertfordshire</w:t>
      </w:r>
      <w:r w:rsidR="00141E4F" w:rsidRPr="00875C13">
        <w:rPr>
          <w:rFonts w:cstheme="minorHAnsi"/>
        </w:rPr>
        <w:t xml:space="preserve">.   Once pupils enter Oak Hill School, it is generally accepted that they will remain here until the end of Key Stage Four; mainstream reintegration tends to take the form of admissions to sixth form based on achieving required GCSE </w:t>
      </w:r>
      <w:r w:rsidR="002C521C">
        <w:rPr>
          <w:rFonts w:cstheme="minorHAnsi"/>
        </w:rPr>
        <w:t xml:space="preserve">and/or equivalent </w:t>
      </w:r>
      <w:r w:rsidR="00141E4F" w:rsidRPr="00875C13">
        <w:rPr>
          <w:rFonts w:cstheme="minorHAnsi"/>
        </w:rPr>
        <w:t xml:space="preserve">results. </w:t>
      </w:r>
    </w:p>
    <w:p w:rsidR="00141E4F" w:rsidRPr="00875C13" w:rsidRDefault="00141E4F" w:rsidP="00C24920">
      <w:pPr>
        <w:rPr>
          <w:rFonts w:cstheme="minorHAnsi"/>
        </w:rPr>
      </w:pPr>
      <w:r w:rsidRPr="00875C13">
        <w:rPr>
          <w:rFonts w:cstheme="minorHAnsi"/>
        </w:rPr>
        <w:t>The average Oak Hill pupil requires extensive therapeutic intervention to deal with issues such as:</w:t>
      </w:r>
    </w:p>
    <w:p w:rsidR="00C24920" w:rsidRPr="00875C13" w:rsidRDefault="00141E4F" w:rsidP="00141E4F">
      <w:pPr>
        <w:pStyle w:val="ListParagraph"/>
        <w:numPr>
          <w:ilvl w:val="0"/>
          <w:numId w:val="21"/>
        </w:numPr>
        <w:rPr>
          <w:rFonts w:cstheme="minorHAnsi"/>
        </w:rPr>
      </w:pPr>
      <w:r w:rsidRPr="00875C13">
        <w:rPr>
          <w:rFonts w:cstheme="minorHAnsi"/>
        </w:rPr>
        <w:t>Low self-esteem and shame linked to failure in mainstream setting</w:t>
      </w:r>
    </w:p>
    <w:p w:rsidR="00141E4F" w:rsidRDefault="00141E4F" w:rsidP="00141E4F">
      <w:pPr>
        <w:pStyle w:val="ListParagraph"/>
        <w:numPr>
          <w:ilvl w:val="0"/>
          <w:numId w:val="21"/>
        </w:numPr>
        <w:rPr>
          <w:rFonts w:cstheme="minorHAnsi"/>
        </w:rPr>
      </w:pPr>
      <w:r w:rsidRPr="00875C13">
        <w:rPr>
          <w:rFonts w:cstheme="minorHAnsi"/>
        </w:rPr>
        <w:t>Significantly delayed social communication skills</w:t>
      </w:r>
    </w:p>
    <w:p w:rsidR="002C521C" w:rsidRDefault="002C521C" w:rsidP="00141E4F">
      <w:pPr>
        <w:pStyle w:val="ListParagraph"/>
        <w:numPr>
          <w:ilvl w:val="0"/>
          <w:numId w:val="21"/>
        </w:numPr>
        <w:rPr>
          <w:rFonts w:cstheme="minorHAnsi"/>
        </w:rPr>
      </w:pPr>
      <w:r>
        <w:rPr>
          <w:rFonts w:cstheme="minorHAnsi"/>
        </w:rPr>
        <w:t>Significant social communication skills linked to Autism</w:t>
      </w:r>
    </w:p>
    <w:p w:rsidR="002C521C" w:rsidRPr="00875C13" w:rsidRDefault="002C521C" w:rsidP="00141E4F">
      <w:pPr>
        <w:pStyle w:val="ListParagraph"/>
        <w:numPr>
          <w:ilvl w:val="0"/>
          <w:numId w:val="21"/>
        </w:numPr>
        <w:rPr>
          <w:rFonts w:cstheme="minorHAnsi"/>
        </w:rPr>
      </w:pPr>
      <w:r>
        <w:rPr>
          <w:rFonts w:cstheme="minorHAnsi"/>
        </w:rPr>
        <w:t>Developmental delays linked to pre and post-natal difficulties</w:t>
      </w:r>
    </w:p>
    <w:p w:rsidR="00141E4F" w:rsidRPr="00875C13" w:rsidRDefault="00141E4F" w:rsidP="00141E4F">
      <w:pPr>
        <w:pStyle w:val="ListParagraph"/>
        <w:numPr>
          <w:ilvl w:val="0"/>
          <w:numId w:val="21"/>
        </w:numPr>
        <w:rPr>
          <w:rFonts w:cstheme="minorHAnsi"/>
        </w:rPr>
      </w:pPr>
      <w:r w:rsidRPr="00875C13">
        <w:rPr>
          <w:rFonts w:cstheme="minorHAnsi"/>
        </w:rPr>
        <w:t>Significantly delayed speech and language development</w:t>
      </w:r>
    </w:p>
    <w:p w:rsidR="00141E4F" w:rsidRPr="00875C13" w:rsidRDefault="00C51DF0" w:rsidP="00141E4F">
      <w:pPr>
        <w:pStyle w:val="ListParagraph"/>
        <w:numPr>
          <w:ilvl w:val="0"/>
          <w:numId w:val="21"/>
        </w:numPr>
        <w:rPr>
          <w:rFonts w:cstheme="minorHAnsi"/>
        </w:rPr>
      </w:pPr>
      <w:r>
        <w:rPr>
          <w:rFonts w:cstheme="minorHAnsi"/>
        </w:rPr>
        <w:t xml:space="preserve">Insecure attachment to </w:t>
      </w:r>
      <w:r w:rsidR="00141E4F" w:rsidRPr="00875C13">
        <w:rPr>
          <w:rFonts w:cstheme="minorHAnsi"/>
        </w:rPr>
        <w:t>adults</w:t>
      </w:r>
    </w:p>
    <w:p w:rsidR="00141E4F" w:rsidRPr="00875C13" w:rsidRDefault="00141E4F" w:rsidP="00141E4F">
      <w:pPr>
        <w:pStyle w:val="ListParagraph"/>
        <w:numPr>
          <w:ilvl w:val="0"/>
          <w:numId w:val="21"/>
        </w:numPr>
        <w:rPr>
          <w:rFonts w:cstheme="minorHAnsi"/>
        </w:rPr>
      </w:pPr>
      <w:r w:rsidRPr="00875C13">
        <w:rPr>
          <w:rFonts w:cstheme="minorHAnsi"/>
        </w:rPr>
        <w:t>Low resilience and vulnerability to exploitation</w:t>
      </w:r>
    </w:p>
    <w:p w:rsidR="00141E4F" w:rsidRPr="00875C13" w:rsidRDefault="00141E4F" w:rsidP="00141E4F">
      <w:pPr>
        <w:pStyle w:val="ListParagraph"/>
        <w:numPr>
          <w:ilvl w:val="0"/>
          <w:numId w:val="21"/>
        </w:numPr>
        <w:rPr>
          <w:rFonts w:cstheme="minorHAnsi"/>
        </w:rPr>
      </w:pPr>
      <w:r w:rsidRPr="00875C13">
        <w:rPr>
          <w:rFonts w:cstheme="minorHAnsi"/>
        </w:rPr>
        <w:lastRenderedPageBreak/>
        <w:t>Emotional abuse and neglect</w:t>
      </w:r>
    </w:p>
    <w:p w:rsidR="00141E4F" w:rsidRPr="00875C13" w:rsidRDefault="00141E4F" w:rsidP="00141E4F">
      <w:pPr>
        <w:pStyle w:val="ListParagraph"/>
        <w:numPr>
          <w:ilvl w:val="0"/>
          <w:numId w:val="21"/>
        </w:numPr>
        <w:rPr>
          <w:rFonts w:cstheme="minorHAnsi"/>
        </w:rPr>
      </w:pPr>
      <w:r w:rsidRPr="00875C13">
        <w:rPr>
          <w:rFonts w:cstheme="minorHAnsi"/>
        </w:rPr>
        <w:t>Physical abuse and exploitation</w:t>
      </w:r>
    </w:p>
    <w:p w:rsidR="00141E4F" w:rsidRPr="00875C13" w:rsidRDefault="00141E4F" w:rsidP="00141E4F">
      <w:pPr>
        <w:pStyle w:val="ListParagraph"/>
        <w:numPr>
          <w:ilvl w:val="0"/>
          <w:numId w:val="21"/>
        </w:numPr>
        <w:rPr>
          <w:rFonts w:cstheme="minorHAnsi"/>
        </w:rPr>
      </w:pPr>
      <w:r w:rsidRPr="00875C13">
        <w:rPr>
          <w:rFonts w:cstheme="minorHAnsi"/>
        </w:rPr>
        <w:t>Inappropr</w:t>
      </w:r>
      <w:r w:rsidR="00AA26F3" w:rsidRPr="00875C13">
        <w:rPr>
          <w:rFonts w:cstheme="minorHAnsi"/>
        </w:rPr>
        <w:t xml:space="preserve">iate behaviours consistent with attempts to express and seek help for all the above. </w:t>
      </w:r>
    </w:p>
    <w:p w:rsidR="00AA26F3" w:rsidRPr="00875C13" w:rsidRDefault="00AA26F3" w:rsidP="00AA26F3">
      <w:pPr>
        <w:rPr>
          <w:rFonts w:cstheme="minorHAnsi"/>
        </w:rPr>
      </w:pPr>
      <w:r w:rsidRPr="00875C13">
        <w:rPr>
          <w:rFonts w:cstheme="minorHAnsi"/>
        </w:rPr>
        <w:t xml:space="preserve">Oak Hill’s stated vision is to ensure that all learners leave the school in a much better state than when they join.  Consequently, we aim to ensure that they enjoy their learning journey, aspire to make significant progress in all aspects of their lives and go on to achieve high outcomes </w:t>
      </w:r>
      <w:r w:rsidR="0055313D" w:rsidRPr="00875C13">
        <w:rPr>
          <w:rFonts w:cstheme="minorHAnsi"/>
        </w:rPr>
        <w:t>despite</w:t>
      </w:r>
      <w:r w:rsidRPr="00875C13">
        <w:rPr>
          <w:rFonts w:cstheme="minorHAnsi"/>
        </w:rPr>
        <w:t xml:space="preserve"> their respective SEMH needs. </w:t>
      </w:r>
    </w:p>
    <w:p w:rsidR="00C24920" w:rsidRPr="00875C13" w:rsidRDefault="00875687" w:rsidP="00875687">
      <w:pPr>
        <w:rPr>
          <w:rFonts w:cstheme="minorHAnsi"/>
        </w:rPr>
      </w:pPr>
      <w:r w:rsidRPr="00875C13">
        <w:rPr>
          <w:rFonts w:cstheme="minorHAnsi"/>
        </w:rPr>
        <w:t xml:space="preserve">Central to the realisation of this vision is the creation of a holistic learning environment in which each learner is made to feel safe, valued, included and supported.  Staff receive appropriate and timely training to ensure they are well placed to deliver an academic curriculum which is closely aligned to the therapeutic needs of learners without creating dependency.   Pupils are encouraged to embrace challenge whilst being reassured that help will be forthcoming if needed. </w:t>
      </w:r>
    </w:p>
    <w:p w:rsidR="00C24920" w:rsidRPr="00875C13" w:rsidRDefault="00C24920" w:rsidP="00C24920">
      <w:pPr>
        <w:pStyle w:val="NoSpacing"/>
        <w:rPr>
          <w:rFonts w:cstheme="minorHAnsi"/>
        </w:rPr>
      </w:pPr>
    </w:p>
    <w:p w:rsidR="008F51BE" w:rsidRPr="008F51BE" w:rsidRDefault="008F51BE" w:rsidP="008F51BE">
      <w:pPr>
        <w:rPr>
          <w:rFonts w:cstheme="minorHAnsi"/>
          <w:b/>
        </w:rPr>
      </w:pPr>
      <w:r>
        <w:rPr>
          <w:rFonts w:cstheme="minorHAnsi"/>
          <w:b/>
        </w:rPr>
        <w:t>Key Statistics – Census Return</w:t>
      </w:r>
    </w:p>
    <w:tbl>
      <w:tblPr>
        <w:tblStyle w:val="TableGrid"/>
        <w:tblW w:w="0" w:type="auto"/>
        <w:tblLook w:val="04A0" w:firstRow="1" w:lastRow="0" w:firstColumn="1" w:lastColumn="0" w:noHBand="0" w:noVBand="1"/>
      </w:tblPr>
      <w:tblGrid>
        <w:gridCol w:w="3005"/>
        <w:gridCol w:w="3005"/>
      </w:tblGrid>
      <w:tr w:rsidR="008F51BE" w:rsidRPr="00703461" w:rsidTr="000C5552">
        <w:tc>
          <w:tcPr>
            <w:tcW w:w="3005" w:type="dxa"/>
            <w:shd w:val="clear" w:color="auto" w:fill="00B050"/>
          </w:tcPr>
          <w:p w:rsidR="008F51BE" w:rsidRPr="00703461" w:rsidRDefault="008F51BE" w:rsidP="000C5552">
            <w:pPr>
              <w:rPr>
                <w:rFonts w:ascii="Arial" w:hAnsi="Arial" w:cs="Arial"/>
                <w:b/>
                <w:sz w:val="24"/>
                <w:szCs w:val="24"/>
              </w:rPr>
            </w:pPr>
            <w:r w:rsidRPr="00703461">
              <w:rPr>
                <w:rFonts w:ascii="Arial" w:hAnsi="Arial" w:cs="Arial"/>
                <w:b/>
                <w:sz w:val="24"/>
                <w:szCs w:val="24"/>
              </w:rPr>
              <w:t>Date</w:t>
            </w:r>
          </w:p>
        </w:tc>
        <w:tc>
          <w:tcPr>
            <w:tcW w:w="3005" w:type="dxa"/>
            <w:shd w:val="clear" w:color="auto" w:fill="00B050"/>
          </w:tcPr>
          <w:p w:rsidR="008F51BE" w:rsidRPr="00703461" w:rsidRDefault="008F51BE" w:rsidP="000C5552">
            <w:pPr>
              <w:rPr>
                <w:rFonts w:ascii="Arial" w:hAnsi="Arial" w:cs="Arial"/>
                <w:b/>
                <w:sz w:val="24"/>
                <w:szCs w:val="24"/>
              </w:rPr>
            </w:pPr>
            <w:r w:rsidRPr="00703461">
              <w:rPr>
                <w:rFonts w:ascii="Arial" w:hAnsi="Arial" w:cs="Arial"/>
                <w:b/>
                <w:sz w:val="24"/>
                <w:szCs w:val="24"/>
              </w:rPr>
              <w:t>Number on Roll</w:t>
            </w:r>
          </w:p>
        </w:tc>
      </w:tr>
      <w:tr w:rsidR="008F51BE" w:rsidRPr="00703461" w:rsidTr="000C5552">
        <w:tc>
          <w:tcPr>
            <w:tcW w:w="3005" w:type="dxa"/>
          </w:tcPr>
          <w:p w:rsidR="008F51BE" w:rsidRDefault="00891CE7" w:rsidP="000C5552">
            <w:pPr>
              <w:rPr>
                <w:rFonts w:ascii="Arial" w:hAnsi="Arial" w:cs="Arial"/>
                <w:b/>
                <w:sz w:val="24"/>
                <w:szCs w:val="24"/>
              </w:rPr>
            </w:pPr>
            <w:r>
              <w:rPr>
                <w:rFonts w:ascii="Arial" w:hAnsi="Arial" w:cs="Arial"/>
                <w:b/>
                <w:sz w:val="24"/>
                <w:szCs w:val="24"/>
              </w:rPr>
              <w:t>May</w:t>
            </w:r>
            <w:r w:rsidR="008F51BE">
              <w:rPr>
                <w:rFonts w:ascii="Arial" w:hAnsi="Arial" w:cs="Arial"/>
                <w:b/>
                <w:sz w:val="24"/>
                <w:szCs w:val="24"/>
              </w:rPr>
              <w:t xml:space="preserve"> 2023</w:t>
            </w:r>
          </w:p>
        </w:tc>
        <w:tc>
          <w:tcPr>
            <w:tcW w:w="3005" w:type="dxa"/>
          </w:tcPr>
          <w:p w:rsidR="008F51BE" w:rsidRDefault="00891CE7" w:rsidP="000C5552">
            <w:pPr>
              <w:rPr>
                <w:rFonts w:ascii="Arial" w:hAnsi="Arial" w:cs="Arial"/>
                <w:b/>
                <w:sz w:val="24"/>
                <w:szCs w:val="24"/>
              </w:rPr>
            </w:pPr>
            <w:r>
              <w:rPr>
                <w:rFonts w:ascii="Arial" w:hAnsi="Arial" w:cs="Arial"/>
                <w:b/>
                <w:sz w:val="24"/>
                <w:szCs w:val="24"/>
              </w:rPr>
              <w:t>51</w:t>
            </w:r>
          </w:p>
        </w:tc>
      </w:tr>
      <w:tr w:rsidR="008F51BE" w:rsidRPr="00703461" w:rsidTr="000C5552">
        <w:tc>
          <w:tcPr>
            <w:tcW w:w="3005" w:type="dxa"/>
          </w:tcPr>
          <w:p w:rsidR="008F51BE" w:rsidRDefault="00891CE7" w:rsidP="000C5552">
            <w:pPr>
              <w:rPr>
                <w:rFonts w:ascii="Arial" w:hAnsi="Arial" w:cs="Arial"/>
                <w:b/>
                <w:sz w:val="24"/>
                <w:szCs w:val="24"/>
              </w:rPr>
            </w:pPr>
            <w:r>
              <w:rPr>
                <w:rFonts w:ascii="Arial" w:hAnsi="Arial" w:cs="Arial"/>
                <w:b/>
                <w:sz w:val="24"/>
                <w:szCs w:val="24"/>
              </w:rPr>
              <w:t>Jan</w:t>
            </w:r>
            <w:r w:rsidR="008F51BE">
              <w:rPr>
                <w:rFonts w:ascii="Arial" w:hAnsi="Arial" w:cs="Arial"/>
                <w:b/>
                <w:sz w:val="24"/>
                <w:szCs w:val="24"/>
              </w:rPr>
              <w:t xml:space="preserve"> 2023</w:t>
            </w:r>
          </w:p>
        </w:tc>
        <w:tc>
          <w:tcPr>
            <w:tcW w:w="3005" w:type="dxa"/>
          </w:tcPr>
          <w:p w:rsidR="008F51BE" w:rsidRDefault="00891CE7" w:rsidP="000C5552">
            <w:pPr>
              <w:rPr>
                <w:rFonts w:ascii="Arial" w:hAnsi="Arial" w:cs="Arial"/>
                <w:b/>
                <w:sz w:val="24"/>
                <w:szCs w:val="24"/>
              </w:rPr>
            </w:pPr>
            <w:r>
              <w:rPr>
                <w:rFonts w:ascii="Arial" w:hAnsi="Arial" w:cs="Arial"/>
                <w:b/>
                <w:sz w:val="24"/>
                <w:szCs w:val="24"/>
              </w:rPr>
              <w:t>49</w:t>
            </w:r>
          </w:p>
        </w:tc>
      </w:tr>
      <w:tr w:rsidR="008F51BE" w:rsidRPr="00703461" w:rsidTr="000C5552">
        <w:tc>
          <w:tcPr>
            <w:tcW w:w="3005" w:type="dxa"/>
          </w:tcPr>
          <w:p w:rsidR="008F51BE" w:rsidRDefault="00891CE7" w:rsidP="000C5552">
            <w:pPr>
              <w:rPr>
                <w:rFonts w:ascii="Arial" w:hAnsi="Arial" w:cs="Arial"/>
                <w:b/>
                <w:sz w:val="24"/>
                <w:szCs w:val="24"/>
              </w:rPr>
            </w:pPr>
            <w:r>
              <w:rPr>
                <w:rFonts w:ascii="Arial" w:hAnsi="Arial" w:cs="Arial"/>
                <w:b/>
                <w:sz w:val="24"/>
                <w:szCs w:val="24"/>
              </w:rPr>
              <w:t>Oct</w:t>
            </w:r>
            <w:r w:rsidR="008F51BE">
              <w:rPr>
                <w:rFonts w:ascii="Arial" w:hAnsi="Arial" w:cs="Arial"/>
                <w:b/>
                <w:sz w:val="24"/>
                <w:szCs w:val="24"/>
              </w:rPr>
              <w:t xml:space="preserve"> 2022</w:t>
            </w:r>
          </w:p>
        </w:tc>
        <w:tc>
          <w:tcPr>
            <w:tcW w:w="3005" w:type="dxa"/>
          </w:tcPr>
          <w:p w:rsidR="008F51BE" w:rsidRDefault="00891CE7" w:rsidP="000C5552">
            <w:pPr>
              <w:rPr>
                <w:rFonts w:ascii="Arial" w:hAnsi="Arial" w:cs="Arial"/>
                <w:b/>
                <w:sz w:val="24"/>
                <w:szCs w:val="24"/>
              </w:rPr>
            </w:pPr>
            <w:r>
              <w:rPr>
                <w:rFonts w:ascii="Arial" w:hAnsi="Arial" w:cs="Arial"/>
                <w:b/>
                <w:sz w:val="24"/>
                <w:szCs w:val="24"/>
              </w:rPr>
              <w:t>45</w:t>
            </w:r>
          </w:p>
        </w:tc>
      </w:tr>
      <w:tr w:rsidR="008F51BE" w:rsidRPr="00703461" w:rsidTr="000C5552">
        <w:tc>
          <w:tcPr>
            <w:tcW w:w="3005" w:type="dxa"/>
          </w:tcPr>
          <w:p w:rsidR="008F51BE" w:rsidRDefault="00891CE7" w:rsidP="000C5552">
            <w:pPr>
              <w:rPr>
                <w:rFonts w:ascii="Arial" w:hAnsi="Arial" w:cs="Arial"/>
                <w:b/>
                <w:sz w:val="24"/>
                <w:szCs w:val="24"/>
              </w:rPr>
            </w:pPr>
            <w:r>
              <w:rPr>
                <w:rFonts w:ascii="Arial" w:hAnsi="Arial" w:cs="Arial"/>
                <w:b/>
                <w:sz w:val="24"/>
                <w:szCs w:val="24"/>
              </w:rPr>
              <w:t>May</w:t>
            </w:r>
            <w:r w:rsidR="008F51BE">
              <w:rPr>
                <w:rFonts w:ascii="Arial" w:hAnsi="Arial" w:cs="Arial"/>
                <w:b/>
                <w:sz w:val="24"/>
                <w:szCs w:val="24"/>
              </w:rPr>
              <w:t xml:space="preserve"> 2022</w:t>
            </w:r>
          </w:p>
        </w:tc>
        <w:tc>
          <w:tcPr>
            <w:tcW w:w="3005" w:type="dxa"/>
          </w:tcPr>
          <w:p w:rsidR="008F51BE" w:rsidRDefault="00891CE7" w:rsidP="000C5552">
            <w:pPr>
              <w:rPr>
                <w:rFonts w:ascii="Arial" w:hAnsi="Arial" w:cs="Arial"/>
                <w:b/>
                <w:sz w:val="24"/>
                <w:szCs w:val="24"/>
              </w:rPr>
            </w:pPr>
            <w:r>
              <w:rPr>
                <w:rFonts w:ascii="Arial" w:hAnsi="Arial" w:cs="Arial"/>
                <w:b/>
                <w:sz w:val="24"/>
                <w:szCs w:val="24"/>
              </w:rPr>
              <w:t>45</w:t>
            </w:r>
          </w:p>
        </w:tc>
      </w:tr>
      <w:tr w:rsidR="008F51BE" w:rsidRPr="00703461" w:rsidTr="000C5552">
        <w:tc>
          <w:tcPr>
            <w:tcW w:w="3005" w:type="dxa"/>
          </w:tcPr>
          <w:p w:rsidR="008F51BE" w:rsidRPr="00703461" w:rsidRDefault="008F51BE" w:rsidP="000C5552">
            <w:pPr>
              <w:rPr>
                <w:rFonts w:ascii="Arial" w:hAnsi="Arial" w:cs="Arial"/>
                <w:b/>
                <w:sz w:val="24"/>
                <w:szCs w:val="24"/>
              </w:rPr>
            </w:pPr>
            <w:r>
              <w:rPr>
                <w:rFonts w:ascii="Arial" w:hAnsi="Arial" w:cs="Arial"/>
                <w:b/>
                <w:sz w:val="24"/>
                <w:szCs w:val="24"/>
              </w:rPr>
              <w:t>Starters since 1/9/22</w:t>
            </w:r>
          </w:p>
        </w:tc>
        <w:tc>
          <w:tcPr>
            <w:tcW w:w="3005" w:type="dxa"/>
          </w:tcPr>
          <w:p w:rsidR="008F51BE" w:rsidRPr="00703461" w:rsidRDefault="008F51BE" w:rsidP="000C5552">
            <w:pPr>
              <w:rPr>
                <w:rFonts w:ascii="Arial" w:hAnsi="Arial" w:cs="Arial"/>
                <w:b/>
                <w:sz w:val="24"/>
                <w:szCs w:val="24"/>
              </w:rPr>
            </w:pPr>
            <w:r>
              <w:rPr>
                <w:rFonts w:ascii="Arial" w:hAnsi="Arial" w:cs="Arial"/>
                <w:b/>
                <w:sz w:val="24"/>
                <w:szCs w:val="24"/>
              </w:rPr>
              <w:t>18</w:t>
            </w:r>
          </w:p>
        </w:tc>
      </w:tr>
    </w:tbl>
    <w:p w:rsidR="008F51BE" w:rsidRPr="00703461" w:rsidRDefault="008F51BE" w:rsidP="008F51BE">
      <w:pPr>
        <w:rPr>
          <w:rFonts w:ascii="Arial" w:hAnsi="Arial" w:cs="Arial"/>
          <w:b/>
          <w:sz w:val="24"/>
          <w:szCs w:val="24"/>
        </w:rPr>
      </w:pPr>
    </w:p>
    <w:tbl>
      <w:tblPr>
        <w:tblW w:w="8297" w:type="dxa"/>
        <w:tblLook w:val="04A0" w:firstRow="1" w:lastRow="0" w:firstColumn="1" w:lastColumn="0" w:noHBand="0" w:noVBand="1"/>
      </w:tblPr>
      <w:tblGrid>
        <w:gridCol w:w="1560"/>
        <w:gridCol w:w="706"/>
        <w:gridCol w:w="730"/>
        <w:gridCol w:w="852"/>
        <w:gridCol w:w="828"/>
        <w:gridCol w:w="828"/>
        <w:gridCol w:w="1048"/>
        <w:gridCol w:w="1048"/>
        <w:gridCol w:w="828"/>
      </w:tblGrid>
      <w:tr w:rsidR="008F51BE" w:rsidRPr="00703461" w:rsidTr="000C5552">
        <w:trPr>
          <w:trHeight w:val="315"/>
        </w:trPr>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51BE" w:rsidRPr="00703461" w:rsidRDefault="008F51BE" w:rsidP="000C5552">
            <w:pPr>
              <w:spacing w:after="0" w:line="240" w:lineRule="auto"/>
              <w:rPr>
                <w:rFonts w:ascii="Arial" w:eastAsia="Times New Roman" w:hAnsi="Arial" w:cs="Arial"/>
                <w:color w:val="000000"/>
                <w:lang w:eastAsia="en-GB"/>
              </w:rPr>
            </w:pPr>
            <w:r w:rsidRPr="00703461">
              <w:rPr>
                <w:rFonts w:ascii="Arial" w:eastAsia="Times New Roman" w:hAnsi="Arial" w:cs="Arial"/>
                <w:color w:val="000000"/>
                <w:lang w:eastAsia="en-GB"/>
              </w:rPr>
              <w:t> </w:t>
            </w:r>
          </w:p>
        </w:tc>
        <w:tc>
          <w:tcPr>
            <w:tcW w:w="719" w:type="dxa"/>
            <w:tcBorders>
              <w:top w:val="single" w:sz="4" w:space="0" w:color="auto"/>
              <w:left w:val="nil"/>
              <w:bottom w:val="single" w:sz="4" w:space="0" w:color="auto"/>
              <w:right w:val="single" w:sz="4" w:space="0" w:color="auto"/>
            </w:tcBorders>
            <w:shd w:val="clear" w:color="auto" w:fill="auto"/>
          </w:tcPr>
          <w:p w:rsidR="008F51BE" w:rsidRPr="00703461" w:rsidRDefault="008F51BE" w:rsidP="000C5552">
            <w:pPr>
              <w:spacing w:after="0" w:line="240" w:lineRule="auto"/>
              <w:jc w:val="right"/>
              <w:rPr>
                <w:rFonts w:ascii="Arial" w:eastAsia="Times New Roman" w:hAnsi="Arial" w:cs="Arial"/>
                <w:b/>
                <w:color w:val="000000"/>
                <w:lang w:eastAsia="en-GB"/>
              </w:rPr>
            </w:pPr>
            <w:r w:rsidRPr="00703461">
              <w:rPr>
                <w:rFonts w:ascii="Arial" w:eastAsia="Times New Roman" w:hAnsi="Arial" w:cs="Arial"/>
                <w:b/>
                <w:color w:val="000000"/>
                <w:lang w:eastAsia="en-GB"/>
              </w:rPr>
              <w:t>Jan 2021</w:t>
            </w:r>
          </w:p>
        </w:tc>
        <w:tc>
          <w:tcPr>
            <w:tcW w:w="740" w:type="dxa"/>
            <w:tcBorders>
              <w:top w:val="single" w:sz="4" w:space="0" w:color="auto"/>
              <w:left w:val="nil"/>
              <w:bottom w:val="single" w:sz="4" w:space="0" w:color="auto"/>
              <w:right w:val="single" w:sz="4" w:space="0" w:color="auto"/>
            </w:tcBorders>
            <w:shd w:val="clear" w:color="auto" w:fill="00B050"/>
          </w:tcPr>
          <w:p w:rsidR="008F51BE" w:rsidRPr="00703461" w:rsidRDefault="008F51BE" w:rsidP="000C5552">
            <w:pPr>
              <w:spacing w:after="0" w:line="240" w:lineRule="auto"/>
              <w:jc w:val="right"/>
              <w:rPr>
                <w:rFonts w:ascii="Arial" w:eastAsia="Times New Roman" w:hAnsi="Arial" w:cs="Arial"/>
                <w:b/>
                <w:color w:val="000000"/>
                <w:lang w:eastAsia="en-GB"/>
              </w:rPr>
            </w:pPr>
            <w:r>
              <w:rPr>
                <w:rFonts w:ascii="Arial" w:eastAsia="Times New Roman" w:hAnsi="Arial" w:cs="Arial"/>
                <w:b/>
                <w:color w:val="000000"/>
                <w:lang w:eastAsia="en-GB"/>
              </w:rPr>
              <w:t>June 2021</w:t>
            </w:r>
          </w:p>
        </w:tc>
        <w:tc>
          <w:tcPr>
            <w:tcW w:w="852" w:type="dxa"/>
            <w:tcBorders>
              <w:top w:val="single" w:sz="4" w:space="0" w:color="auto"/>
              <w:left w:val="nil"/>
              <w:bottom w:val="single" w:sz="4" w:space="0" w:color="auto"/>
              <w:right w:val="single" w:sz="4" w:space="0" w:color="auto"/>
            </w:tcBorders>
          </w:tcPr>
          <w:p w:rsidR="008F51BE" w:rsidRDefault="008F51BE" w:rsidP="000C5552">
            <w:pPr>
              <w:spacing w:after="0" w:line="240" w:lineRule="auto"/>
              <w:jc w:val="right"/>
              <w:rPr>
                <w:rFonts w:ascii="Arial" w:eastAsia="Times New Roman" w:hAnsi="Arial" w:cs="Arial"/>
                <w:b/>
                <w:color w:val="000000"/>
                <w:lang w:eastAsia="en-GB"/>
              </w:rPr>
            </w:pPr>
            <w:r>
              <w:rPr>
                <w:rFonts w:ascii="Arial" w:eastAsia="Times New Roman" w:hAnsi="Arial" w:cs="Arial"/>
                <w:b/>
                <w:color w:val="000000"/>
                <w:lang w:eastAsia="en-GB"/>
              </w:rPr>
              <w:t>Oct 2021</w:t>
            </w:r>
          </w:p>
        </w:tc>
        <w:tc>
          <w:tcPr>
            <w:tcW w:w="832" w:type="dxa"/>
            <w:tcBorders>
              <w:top w:val="single" w:sz="4" w:space="0" w:color="auto"/>
              <w:left w:val="nil"/>
              <w:bottom w:val="single" w:sz="4" w:space="0" w:color="auto"/>
              <w:right w:val="single" w:sz="4" w:space="0" w:color="auto"/>
            </w:tcBorders>
            <w:shd w:val="clear" w:color="auto" w:fill="00B050"/>
          </w:tcPr>
          <w:p w:rsidR="008F51BE" w:rsidRDefault="008F51BE" w:rsidP="000C5552">
            <w:pPr>
              <w:spacing w:after="0" w:line="240" w:lineRule="auto"/>
              <w:jc w:val="right"/>
              <w:rPr>
                <w:rFonts w:ascii="Arial" w:eastAsia="Times New Roman" w:hAnsi="Arial" w:cs="Arial"/>
                <w:b/>
                <w:color w:val="000000"/>
                <w:lang w:eastAsia="en-GB"/>
              </w:rPr>
            </w:pPr>
            <w:r>
              <w:rPr>
                <w:rFonts w:ascii="Arial" w:eastAsia="Times New Roman" w:hAnsi="Arial" w:cs="Arial"/>
                <w:b/>
                <w:color w:val="000000"/>
                <w:lang w:eastAsia="en-GB"/>
              </w:rPr>
              <w:t>Feb 2022</w:t>
            </w:r>
          </w:p>
        </w:tc>
        <w:tc>
          <w:tcPr>
            <w:tcW w:w="832" w:type="dxa"/>
            <w:tcBorders>
              <w:top w:val="single" w:sz="4" w:space="0" w:color="auto"/>
              <w:left w:val="nil"/>
              <w:bottom w:val="single" w:sz="4" w:space="0" w:color="auto"/>
              <w:right w:val="single" w:sz="4" w:space="0" w:color="auto"/>
            </w:tcBorders>
          </w:tcPr>
          <w:p w:rsidR="008F51BE" w:rsidRDefault="008F51BE" w:rsidP="000C5552">
            <w:pPr>
              <w:spacing w:after="0" w:line="240" w:lineRule="auto"/>
              <w:jc w:val="right"/>
              <w:rPr>
                <w:rFonts w:ascii="Arial" w:eastAsia="Times New Roman" w:hAnsi="Arial" w:cs="Arial"/>
                <w:b/>
                <w:color w:val="000000"/>
                <w:lang w:eastAsia="en-GB"/>
              </w:rPr>
            </w:pPr>
            <w:r>
              <w:rPr>
                <w:rFonts w:ascii="Arial" w:eastAsia="Times New Roman" w:hAnsi="Arial" w:cs="Arial"/>
                <w:b/>
                <w:color w:val="000000"/>
                <w:lang w:eastAsia="en-GB"/>
              </w:rPr>
              <w:t>June 2022</w:t>
            </w:r>
          </w:p>
        </w:tc>
        <w:tc>
          <w:tcPr>
            <w:tcW w:w="1048" w:type="dxa"/>
            <w:tcBorders>
              <w:top w:val="single" w:sz="4" w:space="0" w:color="auto"/>
              <w:left w:val="nil"/>
              <w:bottom w:val="single" w:sz="4" w:space="0" w:color="auto"/>
              <w:right w:val="single" w:sz="4" w:space="0" w:color="auto"/>
            </w:tcBorders>
            <w:shd w:val="clear" w:color="auto" w:fill="00B050"/>
          </w:tcPr>
          <w:p w:rsidR="008F51BE" w:rsidRDefault="008F51BE" w:rsidP="000C5552">
            <w:pPr>
              <w:spacing w:after="0" w:line="240" w:lineRule="auto"/>
              <w:jc w:val="right"/>
              <w:rPr>
                <w:rFonts w:ascii="Arial" w:eastAsia="Times New Roman" w:hAnsi="Arial" w:cs="Arial"/>
                <w:b/>
                <w:color w:val="000000"/>
                <w:lang w:eastAsia="en-GB"/>
              </w:rPr>
            </w:pPr>
            <w:r>
              <w:rPr>
                <w:rFonts w:ascii="Arial" w:eastAsia="Times New Roman" w:hAnsi="Arial" w:cs="Arial"/>
                <w:b/>
                <w:color w:val="000000"/>
                <w:lang w:eastAsia="en-GB"/>
              </w:rPr>
              <w:t>Nov 2022</w:t>
            </w:r>
          </w:p>
        </w:tc>
        <w:tc>
          <w:tcPr>
            <w:tcW w:w="1048" w:type="dxa"/>
            <w:tcBorders>
              <w:top w:val="single" w:sz="4" w:space="0" w:color="auto"/>
              <w:left w:val="nil"/>
              <w:bottom w:val="single" w:sz="4" w:space="0" w:color="auto"/>
              <w:right w:val="single" w:sz="4" w:space="0" w:color="auto"/>
            </w:tcBorders>
          </w:tcPr>
          <w:p w:rsidR="008F51BE" w:rsidRDefault="008F51BE" w:rsidP="000C5552">
            <w:pPr>
              <w:spacing w:after="0" w:line="240" w:lineRule="auto"/>
              <w:jc w:val="right"/>
              <w:rPr>
                <w:rFonts w:ascii="Arial" w:eastAsia="Times New Roman" w:hAnsi="Arial" w:cs="Arial"/>
                <w:b/>
                <w:color w:val="000000"/>
                <w:lang w:eastAsia="en-GB"/>
              </w:rPr>
            </w:pPr>
            <w:r>
              <w:rPr>
                <w:rFonts w:ascii="Arial" w:eastAsia="Times New Roman" w:hAnsi="Arial" w:cs="Arial"/>
                <w:b/>
                <w:color w:val="000000"/>
                <w:lang w:eastAsia="en-GB"/>
              </w:rPr>
              <w:t>Feb 2023</w:t>
            </w:r>
          </w:p>
        </w:tc>
        <w:tc>
          <w:tcPr>
            <w:tcW w:w="666" w:type="dxa"/>
            <w:tcBorders>
              <w:top w:val="single" w:sz="4" w:space="0" w:color="auto"/>
              <w:left w:val="nil"/>
              <w:bottom w:val="single" w:sz="4" w:space="0" w:color="auto"/>
              <w:right w:val="single" w:sz="4" w:space="0" w:color="auto"/>
            </w:tcBorders>
            <w:shd w:val="clear" w:color="auto" w:fill="00B050"/>
          </w:tcPr>
          <w:p w:rsidR="008F51BE" w:rsidRDefault="008F51BE" w:rsidP="000C5552">
            <w:pPr>
              <w:spacing w:after="0" w:line="240" w:lineRule="auto"/>
              <w:jc w:val="right"/>
              <w:rPr>
                <w:rFonts w:ascii="Arial" w:eastAsia="Times New Roman" w:hAnsi="Arial" w:cs="Arial"/>
                <w:b/>
                <w:color w:val="000000"/>
                <w:lang w:eastAsia="en-GB"/>
              </w:rPr>
            </w:pPr>
            <w:r>
              <w:rPr>
                <w:rFonts w:ascii="Arial" w:eastAsia="Times New Roman" w:hAnsi="Arial" w:cs="Arial"/>
                <w:b/>
                <w:color w:val="000000"/>
                <w:lang w:eastAsia="en-GB"/>
              </w:rPr>
              <w:t>June 2023</w:t>
            </w:r>
          </w:p>
        </w:tc>
      </w:tr>
      <w:tr w:rsidR="008F51BE" w:rsidRPr="00703461" w:rsidTr="000C5552">
        <w:trPr>
          <w:trHeight w:val="315"/>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8F51BE" w:rsidRPr="00703461" w:rsidRDefault="008F51BE" w:rsidP="000C5552">
            <w:pPr>
              <w:spacing w:after="0" w:line="240" w:lineRule="auto"/>
              <w:rPr>
                <w:rFonts w:ascii="Arial" w:eastAsia="Times New Roman" w:hAnsi="Arial" w:cs="Arial"/>
                <w:b/>
                <w:color w:val="000000"/>
                <w:lang w:eastAsia="en-GB"/>
              </w:rPr>
            </w:pPr>
            <w:r w:rsidRPr="00703461">
              <w:rPr>
                <w:rFonts w:ascii="Arial" w:eastAsia="Times New Roman" w:hAnsi="Arial" w:cs="Arial"/>
                <w:b/>
                <w:color w:val="000000"/>
                <w:lang w:eastAsia="en-GB"/>
              </w:rPr>
              <w:t xml:space="preserve">Pupils on roll </w:t>
            </w:r>
          </w:p>
        </w:tc>
        <w:tc>
          <w:tcPr>
            <w:tcW w:w="719" w:type="dxa"/>
            <w:tcBorders>
              <w:top w:val="nil"/>
              <w:left w:val="nil"/>
              <w:bottom w:val="single" w:sz="4" w:space="0" w:color="auto"/>
              <w:right w:val="single" w:sz="4" w:space="0" w:color="auto"/>
            </w:tcBorders>
            <w:shd w:val="clear" w:color="auto" w:fill="auto"/>
          </w:tcPr>
          <w:p w:rsidR="008F51BE" w:rsidRPr="00703461" w:rsidRDefault="008F51BE" w:rsidP="000C5552">
            <w:pPr>
              <w:spacing w:after="0" w:line="240" w:lineRule="auto"/>
              <w:jc w:val="right"/>
              <w:rPr>
                <w:rFonts w:ascii="Arial" w:eastAsia="Times New Roman" w:hAnsi="Arial" w:cs="Arial"/>
                <w:color w:val="000000"/>
                <w:lang w:eastAsia="en-GB"/>
              </w:rPr>
            </w:pPr>
            <w:r w:rsidRPr="00703461">
              <w:rPr>
                <w:rFonts w:ascii="Arial" w:eastAsia="Times New Roman" w:hAnsi="Arial" w:cs="Arial"/>
                <w:color w:val="000000"/>
                <w:lang w:eastAsia="en-GB"/>
              </w:rPr>
              <w:t>42</w:t>
            </w:r>
          </w:p>
        </w:tc>
        <w:tc>
          <w:tcPr>
            <w:tcW w:w="740" w:type="dxa"/>
            <w:tcBorders>
              <w:top w:val="nil"/>
              <w:left w:val="nil"/>
              <w:bottom w:val="single" w:sz="4" w:space="0" w:color="auto"/>
              <w:right w:val="single" w:sz="4" w:space="0" w:color="auto"/>
            </w:tcBorders>
            <w:shd w:val="clear" w:color="auto" w:fill="00B050"/>
          </w:tcPr>
          <w:p w:rsidR="008F51BE" w:rsidRPr="00703461" w:rsidRDefault="008F51BE" w:rsidP="000C5552">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43</w:t>
            </w:r>
          </w:p>
        </w:tc>
        <w:tc>
          <w:tcPr>
            <w:tcW w:w="852" w:type="dxa"/>
            <w:tcBorders>
              <w:top w:val="nil"/>
              <w:left w:val="nil"/>
              <w:bottom w:val="single" w:sz="4" w:space="0" w:color="auto"/>
              <w:right w:val="single" w:sz="4" w:space="0" w:color="auto"/>
            </w:tcBorders>
          </w:tcPr>
          <w:p w:rsidR="008F51BE" w:rsidRDefault="008F51BE" w:rsidP="000C5552">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44</w:t>
            </w:r>
          </w:p>
        </w:tc>
        <w:tc>
          <w:tcPr>
            <w:tcW w:w="832" w:type="dxa"/>
            <w:tcBorders>
              <w:top w:val="nil"/>
              <w:left w:val="nil"/>
              <w:bottom w:val="single" w:sz="4" w:space="0" w:color="auto"/>
              <w:right w:val="single" w:sz="4" w:space="0" w:color="auto"/>
            </w:tcBorders>
            <w:shd w:val="clear" w:color="auto" w:fill="00B050"/>
          </w:tcPr>
          <w:p w:rsidR="008F51BE" w:rsidRDefault="008F51BE" w:rsidP="000C5552">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44</w:t>
            </w:r>
          </w:p>
        </w:tc>
        <w:tc>
          <w:tcPr>
            <w:tcW w:w="832" w:type="dxa"/>
            <w:tcBorders>
              <w:top w:val="nil"/>
              <w:left w:val="nil"/>
              <w:bottom w:val="single" w:sz="4" w:space="0" w:color="auto"/>
              <w:right w:val="single" w:sz="4" w:space="0" w:color="auto"/>
            </w:tcBorders>
          </w:tcPr>
          <w:p w:rsidR="008F51BE" w:rsidRDefault="008F51BE" w:rsidP="000C5552">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46</w:t>
            </w:r>
          </w:p>
        </w:tc>
        <w:tc>
          <w:tcPr>
            <w:tcW w:w="1048" w:type="dxa"/>
            <w:tcBorders>
              <w:top w:val="nil"/>
              <w:left w:val="nil"/>
              <w:bottom w:val="single" w:sz="4" w:space="0" w:color="auto"/>
              <w:right w:val="single" w:sz="4" w:space="0" w:color="auto"/>
            </w:tcBorders>
            <w:shd w:val="clear" w:color="auto" w:fill="00B050"/>
          </w:tcPr>
          <w:p w:rsidR="008F51BE" w:rsidRDefault="008F51BE" w:rsidP="000C5552">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50</w:t>
            </w:r>
          </w:p>
        </w:tc>
        <w:tc>
          <w:tcPr>
            <w:tcW w:w="1048" w:type="dxa"/>
            <w:tcBorders>
              <w:top w:val="nil"/>
              <w:left w:val="nil"/>
              <w:bottom w:val="single" w:sz="4" w:space="0" w:color="auto"/>
              <w:right w:val="single" w:sz="4" w:space="0" w:color="auto"/>
            </w:tcBorders>
          </w:tcPr>
          <w:p w:rsidR="008F51BE" w:rsidRDefault="008F51BE" w:rsidP="000C5552">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50</w:t>
            </w:r>
          </w:p>
        </w:tc>
        <w:tc>
          <w:tcPr>
            <w:tcW w:w="666" w:type="dxa"/>
            <w:tcBorders>
              <w:top w:val="nil"/>
              <w:left w:val="nil"/>
              <w:bottom w:val="single" w:sz="4" w:space="0" w:color="auto"/>
              <w:right w:val="single" w:sz="4" w:space="0" w:color="auto"/>
            </w:tcBorders>
            <w:shd w:val="clear" w:color="auto" w:fill="00B050"/>
          </w:tcPr>
          <w:p w:rsidR="008F51BE" w:rsidRDefault="00891CE7" w:rsidP="000C5552">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51</w:t>
            </w:r>
          </w:p>
        </w:tc>
      </w:tr>
      <w:tr w:rsidR="008F51BE" w:rsidRPr="00703461" w:rsidTr="000C5552">
        <w:trPr>
          <w:trHeight w:val="315"/>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8F51BE" w:rsidRPr="00703461" w:rsidRDefault="008F51BE" w:rsidP="000C5552">
            <w:pPr>
              <w:spacing w:after="0" w:line="240" w:lineRule="auto"/>
              <w:rPr>
                <w:rFonts w:ascii="Arial" w:eastAsia="Times New Roman" w:hAnsi="Arial" w:cs="Arial"/>
                <w:b/>
                <w:color w:val="000000"/>
                <w:lang w:eastAsia="en-GB"/>
              </w:rPr>
            </w:pPr>
            <w:r w:rsidRPr="00703461">
              <w:rPr>
                <w:rFonts w:ascii="Arial" w:eastAsia="Times New Roman" w:hAnsi="Arial" w:cs="Arial"/>
                <w:b/>
                <w:color w:val="000000"/>
                <w:lang w:eastAsia="en-GB"/>
              </w:rPr>
              <w:t>FSM/PP</w:t>
            </w:r>
          </w:p>
        </w:tc>
        <w:tc>
          <w:tcPr>
            <w:tcW w:w="719" w:type="dxa"/>
            <w:tcBorders>
              <w:top w:val="nil"/>
              <w:left w:val="nil"/>
              <w:bottom w:val="single" w:sz="4" w:space="0" w:color="auto"/>
              <w:right w:val="single" w:sz="4" w:space="0" w:color="auto"/>
            </w:tcBorders>
            <w:shd w:val="clear" w:color="auto" w:fill="auto"/>
          </w:tcPr>
          <w:p w:rsidR="008F51BE" w:rsidRPr="00703461" w:rsidRDefault="008F51BE" w:rsidP="000C5552">
            <w:pPr>
              <w:spacing w:after="0" w:line="240" w:lineRule="auto"/>
              <w:jc w:val="right"/>
              <w:rPr>
                <w:rFonts w:ascii="Arial" w:eastAsia="Times New Roman" w:hAnsi="Arial" w:cs="Arial"/>
                <w:color w:val="000000"/>
                <w:lang w:eastAsia="en-GB"/>
              </w:rPr>
            </w:pPr>
            <w:r w:rsidRPr="00703461">
              <w:rPr>
                <w:rFonts w:ascii="Arial" w:eastAsia="Times New Roman" w:hAnsi="Arial" w:cs="Arial"/>
                <w:color w:val="000000"/>
                <w:lang w:eastAsia="en-GB"/>
              </w:rPr>
              <w:t>69% (29)</w:t>
            </w:r>
          </w:p>
        </w:tc>
        <w:tc>
          <w:tcPr>
            <w:tcW w:w="740" w:type="dxa"/>
            <w:tcBorders>
              <w:top w:val="nil"/>
              <w:left w:val="nil"/>
              <w:bottom w:val="single" w:sz="4" w:space="0" w:color="auto"/>
              <w:right w:val="single" w:sz="4" w:space="0" w:color="auto"/>
            </w:tcBorders>
            <w:shd w:val="clear" w:color="auto" w:fill="00B050"/>
          </w:tcPr>
          <w:p w:rsidR="008F51BE" w:rsidRPr="00703461" w:rsidRDefault="008F51BE" w:rsidP="000C5552">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70% (30)</w:t>
            </w:r>
          </w:p>
        </w:tc>
        <w:tc>
          <w:tcPr>
            <w:tcW w:w="852" w:type="dxa"/>
            <w:tcBorders>
              <w:top w:val="nil"/>
              <w:left w:val="nil"/>
              <w:bottom w:val="single" w:sz="4" w:space="0" w:color="auto"/>
              <w:right w:val="single" w:sz="4" w:space="0" w:color="auto"/>
            </w:tcBorders>
          </w:tcPr>
          <w:p w:rsidR="008F51BE" w:rsidRDefault="008F51BE" w:rsidP="000C5552">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75(33)</w:t>
            </w:r>
          </w:p>
        </w:tc>
        <w:tc>
          <w:tcPr>
            <w:tcW w:w="832" w:type="dxa"/>
            <w:tcBorders>
              <w:top w:val="nil"/>
              <w:left w:val="nil"/>
              <w:bottom w:val="single" w:sz="4" w:space="0" w:color="auto"/>
              <w:right w:val="single" w:sz="4" w:space="0" w:color="auto"/>
            </w:tcBorders>
            <w:shd w:val="clear" w:color="auto" w:fill="00B050"/>
          </w:tcPr>
          <w:p w:rsidR="008F51BE" w:rsidRDefault="008F51BE" w:rsidP="000C5552">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75/33</w:t>
            </w:r>
          </w:p>
        </w:tc>
        <w:tc>
          <w:tcPr>
            <w:tcW w:w="832" w:type="dxa"/>
            <w:tcBorders>
              <w:top w:val="nil"/>
              <w:left w:val="nil"/>
              <w:bottom w:val="single" w:sz="4" w:space="0" w:color="auto"/>
              <w:right w:val="single" w:sz="4" w:space="0" w:color="auto"/>
            </w:tcBorders>
          </w:tcPr>
          <w:p w:rsidR="008F51BE" w:rsidRDefault="008F51BE" w:rsidP="000C5552">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76% (35)</w:t>
            </w:r>
          </w:p>
        </w:tc>
        <w:tc>
          <w:tcPr>
            <w:tcW w:w="1048" w:type="dxa"/>
            <w:tcBorders>
              <w:top w:val="nil"/>
              <w:left w:val="nil"/>
              <w:bottom w:val="single" w:sz="4" w:space="0" w:color="auto"/>
              <w:right w:val="single" w:sz="4" w:space="0" w:color="auto"/>
            </w:tcBorders>
            <w:shd w:val="clear" w:color="auto" w:fill="00B050"/>
          </w:tcPr>
          <w:p w:rsidR="008F51BE" w:rsidRDefault="008F51BE" w:rsidP="000C5552">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76%(38)</w:t>
            </w:r>
          </w:p>
        </w:tc>
        <w:tc>
          <w:tcPr>
            <w:tcW w:w="1048" w:type="dxa"/>
            <w:tcBorders>
              <w:top w:val="nil"/>
              <w:left w:val="nil"/>
              <w:bottom w:val="single" w:sz="4" w:space="0" w:color="auto"/>
              <w:right w:val="single" w:sz="4" w:space="0" w:color="auto"/>
            </w:tcBorders>
          </w:tcPr>
          <w:p w:rsidR="008F51BE" w:rsidRDefault="008F51BE" w:rsidP="000C5552">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76%(38)</w:t>
            </w:r>
          </w:p>
        </w:tc>
        <w:tc>
          <w:tcPr>
            <w:tcW w:w="666" w:type="dxa"/>
            <w:tcBorders>
              <w:top w:val="nil"/>
              <w:left w:val="nil"/>
              <w:bottom w:val="single" w:sz="4" w:space="0" w:color="auto"/>
              <w:right w:val="single" w:sz="4" w:space="0" w:color="auto"/>
            </w:tcBorders>
            <w:shd w:val="clear" w:color="auto" w:fill="00B050"/>
          </w:tcPr>
          <w:p w:rsidR="008F51BE" w:rsidRDefault="002C521C" w:rsidP="000C5552">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76% (38</w:t>
            </w:r>
            <w:r w:rsidR="008F51BE">
              <w:rPr>
                <w:rFonts w:ascii="Arial" w:eastAsia="Times New Roman" w:hAnsi="Arial" w:cs="Arial"/>
                <w:color w:val="000000"/>
                <w:lang w:eastAsia="en-GB"/>
              </w:rPr>
              <w:t xml:space="preserve">) </w:t>
            </w:r>
          </w:p>
        </w:tc>
      </w:tr>
      <w:tr w:rsidR="008F51BE" w:rsidRPr="00703461" w:rsidTr="000C5552">
        <w:trPr>
          <w:trHeight w:val="371"/>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8F51BE" w:rsidRPr="00703461" w:rsidRDefault="008F51BE" w:rsidP="000C5552">
            <w:pPr>
              <w:spacing w:after="0" w:line="240" w:lineRule="auto"/>
              <w:rPr>
                <w:rFonts w:ascii="Arial" w:eastAsia="Times New Roman" w:hAnsi="Arial" w:cs="Arial"/>
                <w:b/>
                <w:color w:val="000000"/>
                <w:lang w:eastAsia="en-GB"/>
              </w:rPr>
            </w:pPr>
            <w:r w:rsidRPr="00703461">
              <w:rPr>
                <w:rFonts w:ascii="Arial" w:eastAsia="Times New Roman" w:hAnsi="Arial" w:cs="Arial"/>
                <w:b/>
                <w:color w:val="000000"/>
                <w:lang w:eastAsia="en-GB"/>
              </w:rPr>
              <w:t>Gender M/F</w:t>
            </w:r>
            <w:r>
              <w:rPr>
                <w:rFonts w:ascii="Arial" w:eastAsia="Times New Roman" w:hAnsi="Arial" w:cs="Arial"/>
                <w:b/>
                <w:color w:val="000000"/>
                <w:lang w:eastAsia="en-GB"/>
              </w:rPr>
              <w:t>/T</w:t>
            </w:r>
          </w:p>
        </w:tc>
        <w:tc>
          <w:tcPr>
            <w:tcW w:w="719" w:type="dxa"/>
            <w:tcBorders>
              <w:top w:val="nil"/>
              <w:left w:val="nil"/>
              <w:bottom w:val="single" w:sz="4" w:space="0" w:color="auto"/>
              <w:right w:val="single" w:sz="4" w:space="0" w:color="auto"/>
            </w:tcBorders>
            <w:shd w:val="clear" w:color="auto" w:fill="auto"/>
          </w:tcPr>
          <w:p w:rsidR="008F51BE" w:rsidRPr="00703461" w:rsidRDefault="008F51BE" w:rsidP="000C5552">
            <w:pPr>
              <w:spacing w:after="0" w:line="240" w:lineRule="auto"/>
              <w:rPr>
                <w:rFonts w:ascii="Arial" w:eastAsia="Times New Roman" w:hAnsi="Arial" w:cs="Arial"/>
                <w:color w:val="000000"/>
                <w:lang w:eastAsia="en-GB"/>
              </w:rPr>
            </w:pPr>
            <w:r w:rsidRPr="00703461">
              <w:rPr>
                <w:rFonts w:ascii="Arial" w:eastAsia="Times New Roman" w:hAnsi="Arial" w:cs="Arial"/>
                <w:color w:val="000000"/>
                <w:lang w:eastAsia="en-GB"/>
              </w:rPr>
              <w:t>39/3</w:t>
            </w:r>
          </w:p>
        </w:tc>
        <w:tc>
          <w:tcPr>
            <w:tcW w:w="740" w:type="dxa"/>
            <w:tcBorders>
              <w:top w:val="nil"/>
              <w:left w:val="nil"/>
              <w:bottom w:val="single" w:sz="4" w:space="0" w:color="auto"/>
              <w:right w:val="single" w:sz="4" w:space="0" w:color="auto"/>
            </w:tcBorders>
            <w:shd w:val="clear" w:color="auto" w:fill="00B050"/>
          </w:tcPr>
          <w:p w:rsidR="008F51BE" w:rsidRPr="00703461" w:rsidRDefault="008F51BE" w:rsidP="000C5552">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40/3</w:t>
            </w:r>
          </w:p>
        </w:tc>
        <w:tc>
          <w:tcPr>
            <w:tcW w:w="852" w:type="dxa"/>
            <w:tcBorders>
              <w:top w:val="nil"/>
              <w:left w:val="nil"/>
              <w:bottom w:val="single" w:sz="4" w:space="0" w:color="auto"/>
              <w:right w:val="single" w:sz="4" w:space="0" w:color="auto"/>
            </w:tcBorders>
          </w:tcPr>
          <w:p w:rsidR="008F51BE" w:rsidRDefault="008F51BE" w:rsidP="000C5552">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40/4</w:t>
            </w:r>
          </w:p>
        </w:tc>
        <w:tc>
          <w:tcPr>
            <w:tcW w:w="832" w:type="dxa"/>
            <w:tcBorders>
              <w:top w:val="nil"/>
              <w:left w:val="nil"/>
              <w:bottom w:val="single" w:sz="4" w:space="0" w:color="auto"/>
              <w:right w:val="single" w:sz="4" w:space="0" w:color="auto"/>
            </w:tcBorders>
            <w:shd w:val="clear" w:color="auto" w:fill="00B050"/>
          </w:tcPr>
          <w:p w:rsidR="008F51BE" w:rsidRDefault="008F51BE" w:rsidP="000C5552">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39/4/1</w:t>
            </w:r>
          </w:p>
        </w:tc>
        <w:tc>
          <w:tcPr>
            <w:tcW w:w="832" w:type="dxa"/>
            <w:tcBorders>
              <w:top w:val="nil"/>
              <w:left w:val="nil"/>
              <w:bottom w:val="single" w:sz="4" w:space="0" w:color="auto"/>
              <w:right w:val="single" w:sz="4" w:space="0" w:color="auto"/>
            </w:tcBorders>
          </w:tcPr>
          <w:p w:rsidR="008F51BE" w:rsidRDefault="008F51BE" w:rsidP="000C5552">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40/5/1 </w:t>
            </w:r>
          </w:p>
        </w:tc>
        <w:tc>
          <w:tcPr>
            <w:tcW w:w="1048" w:type="dxa"/>
            <w:tcBorders>
              <w:top w:val="nil"/>
              <w:left w:val="nil"/>
              <w:bottom w:val="single" w:sz="4" w:space="0" w:color="auto"/>
              <w:right w:val="single" w:sz="4" w:space="0" w:color="auto"/>
            </w:tcBorders>
            <w:shd w:val="clear" w:color="auto" w:fill="00B050"/>
          </w:tcPr>
          <w:p w:rsidR="008F51BE" w:rsidRDefault="008F51BE" w:rsidP="000C5552">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42/7/1</w:t>
            </w:r>
          </w:p>
        </w:tc>
        <w:tc>
          <w:tcPr>
            <w:tcW w:w="1048" w:type="dxa"/>
            <w:tcBorders>
              <w:top w:val="nil"/>
              <w:left w:val="nil"/>
              <w:bottom w:val="single" w:sz="4" w:space="0" w:color="auto"/>
              <w:right w:val="single" w:sz="4" w:space="0" w:color="auto"/>
            </w:tcBorders>
          </w:tcPr>
          <w:p w:rsidR="008F51BE" w:rsidRDefault="008F51BE" w:rsidP="000C5552">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42/7/1</w:t>
            </w:r>
          </w:p>
        </w:tc>
        <w:tc>
          <w:tcPr>
            <w:tcW w:w="666" w:type="dxa"/>
            <w:tcBorders>
              <w:top w:val="nil"/>
              <w:left w:val="nil"/>
              <w:bottom w:val="single" w:sz="4" w:space="0" w:color="auto"/>
              <w:right w:val="single" w:sz="4" w:space="0" w:color="auto"/>
            </w:tcBorders>
            <w:shd w:val="clear" w:color="auto" w:fill="00B050"/>
          </w:tcPr>
          <w:p w:rsidR="008F51BE" w:rsidRDefault="002C521C" w:rsidP="000C5552">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42/7</w:t>
            </w:r>
            <w:r w:rsidR="008F51BE">
              <w:rPr>
                <w:rFonts w:ascii="Arial" w:eastAsia="Times New Roman" w:hAnsi="Arial" w:cs="Arial"/>
                <w:color w:val="000000"/>
                <w:lang w:eastAsia="en-GB"/>
              </w:rPr>
              <w:t>/1</w:t>
            </w:r>
          </w:p>
        </w:tc>
      </w:tr>
    </w:tbl>
    <w:p w:rsidR="008F51BE" w:rsidRPr="00703461" w:rsidRDefault="008F51BE" w:rsidP="008F51BE">
      <w:pPr>
        <w:rPr>
          <w:rFonts w:ascii="Arial" w:hAnsi="Arial" w:cs="Arial"/>
          <w:i/>
        </w:rPr>
      </w:pPr>
    </w:p>
    <w:tbl>
      <w:tblPr>
        <w:tblStyle w:val="TableGrid"/>
        <w:tblW w:w="0" w:type="auto"/>
        <w:tblLook w:val="04A0" w:firstRow="1" w:lastRow="0" w:firstColumn="1" w:lastColumn="0" w:noHBand="0" w:noVBand="1"/>
      </w:tblPr>
      <w:tblGrid>
        <w:gridCol w:w="4508"/>
      </w:tblGrid>
      <w:tr w:rsidR="008F51BE" w:rsidRPr="00703461" w:rsidTr="000C5552">
        <w:tc>
          <w:tcPr>
            <w:tcW w:w="4508" w:type="dxa"/>
            <w:shd w:val="clear" w:color="auto" w:fill="00B0F0"/>
          </w:tcPr>
          <w:p w:rsidR="008F51BE" w:rsidRPr="00703461" w:rsidRDefault="008F51BE" w:rsidP="000C5552">
            <w:pPr>
              <w:rPr>
                <w:rFonts w:ascii="Arial" w:hAnsi="Arial" w:cs="Arial"/>
                <w:b/>
              </w:rPr>
            </w:pPr>
            <w:r w:rsidRPr="00703461">
              <w:rPr>
                <w:rFonts w:ascii="Arial" w:hAnsi="Arial" w:cs="Arial"/>
                <w:b/>
              </w:rPr>
              <w:t>Distribution by Year Group</w:t>
            </w:r>
          </w:p>
        </w:tc>
      </w:tr>
      <w:tr w:rsidR="008F51BE" w:rsidRPr="00703461" w:rsidTr="000C5552">
        <w:tc>
          <w:tcPr>
            <w:tcW w:w="4508" w:type="dxa"/>
            <w:shd w:val="clear" w:color="auto" w:fill="7030A0"/>
          </w:tcPr>
          <w:p w:rsidR="008F51BE" w:rsidRPr="00703461" w:rsidRDefault="008F51BE" w:rsidP="000C5552">
            <w:pPr>
              <w:rPr>
                <w:rFonts w:ascii="Arial" w:hAnsi="Arial" w:cs="Arial"/>
                <w:b/>
              </w:rPr>
            </w:pPr>
            <w:r w:rsidRPr="00703461">
              <w:rPr>
                <w:rFonts w:ascii="Arial" w:hAnsi="Arial" w:cs="Arial"/>
                <w:b/>
              </w:rPr>
              <w:t xml:space="preserve">Year 7                        </w:t>
            </w:r>
            <w:r>
              <w:rPr>
                <w:rFonts w:ascii="Arial" w:hAnsi="Arial" w:cs="Arial"/>
                <w:b/>
              </w:rPr>
              <w:t>10</w:t>
            </w:r>
          </w:p>
        </w:tc>
      </w:tr>
      <w:tr w:rsidR="008F51BE" w:rsidRPr="00703461" w:rsidTr="000C5552">
        <w:tc>
          <w:tcPr>
            <w:tcW w:w="4508" w:type="dxa"/>
            <w:shd w:val="clear" w:color="auto" w:fill="FFC000"/>
          </w:tcPr>
          <w:p w:rsidR="008F51BE" w:rsidRPr="00703461" w:rsidRDefault="008F51BE" w:rsidP="000C5552">
            <w:pPr>
              <w:rPr>
                <w:rFonts w:ascii="Arial" w:hAnsi="Arial" w:cs="Arial"/>
                <w:b/>
              </w:rPr>
            </w:pPr>
            <w:r w:rsidRPr="00703461">
              <w:rPr>
                <w:rFonts w:ascii="Arial" w:hAnsi="Arial" w:cs="Arial"/>
                <w:b/>
              </w:rPr>
              <w:t xml:space="preserve">Year 8                     </w:t>
            </w:r>
            <w:r>
              <w:rPr>
                <w:rFonts w:ascii="Arial" w:hAnsi="Arial" w:cs="Arial"/>
                <w:b/>
              </w:rPr>
              <w:t xml:space="preserve">   10</w:t>
            </w:r>
          </w:p>
        </w:tc>
      </w:tr>
      <w:tr w:rsidR="008F51BE" w:rsidRPr="00703461" w:rsidTr="000C5552">
        <w:tc>
          <w:tcPr>
            <w:tcW w:w="4508" w:type="dxa"/>
            <w:shd w:val="clear" w:color="auto" w:fill="00B050"/>
          </w:tcPr>
          <w:p w:rsidR="008F51BE" w:rsidRPr="00703461" w:rsidRDefault="008F51BE" w:rsidP="000C5552">
            <w:pPr>
              <w:rPr>
                <w:rFonts w:ascii="Arial" w:hAnsi="Arial" w:cs="Arial"/>
                <w:b/>
              </w:rPr>
            </w:pPr>
            <w:r>
              <w:rPr>
                <w:rFonts w:ascii="Arial" w:hAnsi="Arial" w:cs="Arial"/>
                <w:b/>
              </w:rPr>
              <w:t>Year 9                        9</w:t>
            </w:r>
          </w:p>
        </w:tc>
      </w:tr>
      <w:tr w:rsidR="008F51BE" w:rsidRPr="00703461" w:rsidTr="000C5552">
        <w:tc>
          <w:tcPr>
            <w:tcW w:w="4508" w:type="dxa"/>
            <w:shd w:val="clear" w:color="auto" w:fill="FFFF00"/>
          </w:tcPr>
          <w:p w:rsidR="008F51BE" w:rsidRPr="00703461" w:rsidRDefault="008F51BE" w:rsidP="000C5552">
            <w:pPr>
              <w:rPr>
                <w:rFonts w:ascii="Arial" w:hAnsi="Arial" w:cs="Arial"/>
                <w:b/>
              </w:rPr>
            </w:pPr>
            <w:r>
              <w:rPr>
                <w:rFonts w:ascii="Arial" w:hAnsi="Arial" w:cs="Arial"/>
                <w:b/>
              </w:rPr>
              <w:lastRenderedPageBreak/>
              <w:t xml:space="preserve">Year 10                      </w:t>
            </w:r>
            <w:r w:rsidR="00891CE7">
              <w:rPr>
                <w:rFonts w:ascii="Arial" w:hAnsi="Arial" w:cs="Arial"/>
                <w:b/>
              </w:rPr>
              <w:t>12</w:t>
            </w:r>
          </w:p>
        </w:tc>
      </w:tr>
      <w:tr w:rsidR="008F51BE" w:rsidRPr="00703461" w:rsidTr="000C5552">
        <w:tc>
          <w:tcPr>
            <w:tcW w:w="4508" w:type="dxa"/>
            <w:shd w:val="clear" w:color="auto" w:fill="FF0000"/>
          </w:tcPr>
          <w:p w:rsidR="008F51BE" w:rsidRPr="008F51BE" w:rsidRDefault="008F51BE" w:rsidP="008F51BE">
            <w:pPr>
              <w:rPr>
                <w:rFonts w:ascii="Arial" w:hAnsi="Arial" w:cs="Arial"/>
                <w:b/>
              </w:rPr>
            </w:pPr>
            <w:r w:rsidRPr="00703461">
              <w:rPr>
                <w:rFonts w:ascii="Arial" w:hAnsi="Arial" w:cs="Arial"/>
                <w:b/>
                <w:shd w:val="clear" w:color="auto" w:fill="FF0000"/>
              </w:rPr>
              <w:t xml:space="preserve">Year 11        </w:t>
            </w:r>
            <w:r>
              <w:rPr>
                <w:rFonts w:ascii="Arial" w:hAnsi="Arial" w:cs="Arial"/>
                <w:b/>
              </w:rPr>
              <w:t xml:space="preserve">              10</w:t>
            </w:r>
          </w:p>
        </w:tc>
      </w:tr>
    </w:tbl>
    <w:p w:rsidR="00875C13" w:rsidRPr="00875C13" w:rsidRDefault="00875C13" w:rsidP="00875C13">
      <w:pPr>
        <w:spacing w:after="160" w:line="259" w:lineRule="auto"/>
        <w:rPr>
          <w:rFonts w:cstheme="minorHAnsi"/>
          <w:b/>
        </w:rPr>
      </w:pPr>
    </w:p>
    <w:p w:rsidR="008F51BE" w:rsidRDefault="008F51BE" w:rsidP="008F51BE">
      <w:pPr>
        <w:numPr>
          <w:ilvl w:val="0"/>
          <w:numId w:val="30"/>
        </w:numPr>
        <w:contextualSpacing/>
        <w:rPr>
          <w:rFonts w:ascii="Arial" w:hAnsi="Arial" w:cs="Arial"/>
        </w:rPr>
      </w:pPr>
      <w:r w:rsidRPr="00703461">
        <w:rPr>
          <w:rFonts w:ascii="Arial" w:hAnsi="Arial" w:cs="Arial"/>
        </w:rPr>
        <w:t>LA Dis</w:t>
      </w:r>
      <w:r w:rsidR="00891CE7">
        <w:rPr>
          <w:rFonts w:ascii="Arial" w:hAnsi="Arial" w:cs="Arial"/>
        </w:rPr>
        <w:t>tribution: 38</w:t>
      </w:r>
      <w:r>
        <w:rPr>
          <w:rFonts w:ascii="Arial" w:hAnsi="Arial" w:cs="Arial"/>
        </w:rPr>
        <w:t xml:space="preserve"> Barnet, 3 Brent, 4 </w:t>
      </w:r>
      <w:r w:rsidRPr="00703461">
        <w:rPr>
          <w:rFonts w:ascii="Arial" w:hAnsi="Arial" w:cs="Arial"/>
        </w:rPr>
        <w:t>Enfield, 1 Essex</w:t>
      </w:r>
      <w:r>
        <w:rPr>
          <w:rFonts w:ascii="Arial" w:hAnsi="Arial" w:cs="Arial"/>
        </w:rPr>
        <w:t xml:space="preserve">, 1 Hackney, 1 Lambeth, 1 Redbridge, 1 Haringey, 1 Islington </w:t>
      </w:r>
    </w:p>
    <w:p w:rsidR="008F51BE" w:rsidRPr="00703461" w:rsidRDefault="008F51BE" w:rsidP="008F51BE">
      <w:pPr>
        <w:numPr>
          <w:ilvl w:val="0"/>
          <w:numId w:val="30"/>
        </w:numPr>
        <w:contextualSpacing/>
        <w:rPr>
          <w:rFonts w:ascii="Arial" w:hAnsi="Arial" w:cs="Arial"/>
        </w:rPr>
      </w:pPr>
      <w:r>
        <w:rPr>
          <w:rFonts w:ascii="Arial" w:hAnsi="Arial" w:cs="Arial"/>
        </w:rPr>
        <w:t xml:space="preserve">Confirmed September 2023 Starters: 8 (5 Barnet) </w:t>
      </w:r>
    </w:p>
    <w:p w:rsidR="008F51BE" w:rsidRPr="00703461" w:rsidRDefault="005552C7" w:rsidP="008F51BE">
      <w:pPr>
        <w:numPr>
          <w:ilvl w:val="0"/>
          <w:numId w:val="30"/>
        </w:numPr>
        <w:contextualSpacing/>
        <w:rPr>
          <w:rFonts w:ascii="Arial" w:hAnsi="Arial" w:cs="Arial"/>
        </w:rPr>
      </w:pPr>
      <w:r>
        <w:rPr>
          <w:rFonts w:ascii="Arial" w:hAnsi="Arial" w:cs="Arial"/>
        </w:rPr>
        <w:t>FSM students: 38/50 (76</w:t>
      </w:r>
      <w:r w:rsidR="008F51BE" w:rsidRPr="00703461">
        <w:rPr>
          <w:rFonts w:ascii="Arial" w:hAnsi="Arial" w:cs="Arial"/>
        </w:rPr>
        <w:t>%)</w:t>
      </w:r>
    </w:p>
    <w:p w:rsidR="008F51BE" w:rsidRPr="00703461" w:rsidRDefault="00891CE7" w:rsidP="008F51BE">
      <w:pPr>
        <w:numPr>
          <w:ilvl w:val="0"/>
          <w:numId w:val="30"/>
        </w:numPr>
        <w:contextualSpacing/>
        <w:rPr>
          <w:rFonts w:ascii="Arial" w:hAnsi="Arial" w:cs="Arial"/>
        </w:rPr>
      </w:pPr>
      <w:r>
        <w:rPr>
          <w:rFonts w:ascii="Arial" w:hAnsi="Arial" w:cs="Arial"/>
        </w:rPr>
        <w:t>LAC: 6</w:t>
      </w:r>
    </w:p>
    <w:p w:rsidR="008F51BE" w:rsidRPr="009F7D44" w:rsidRDefault="008F51BE" w:rsidP="008F51BE">
      <w:pPr>
        <w:numPr>
          <w:ilvl w:val="0"/>
          <w:numId w:val="30"/>
        </w:numPr>
        <w:contextualSpacing/>
        <w:rPr>
          <w:rFonts w:ascii="Arial" w:hAnsi="Arial" w:cs="Arial"/>
        </w:rPr>
      </w:pPr>
      <w:r w:rsidRPr="00703461">
        <w:rPr>
          <w:rFonts w:ascii="Arial" w:hAnsi="Arial" w:cs="Arial"/>
        </w:rPr>
        <w:t xml:space="preserve">Pupils with ongoing </w:t>
      </w:r>
      <w:r>
        <w:rPr>
          <w:rFonts w:ascii="Arial" w:hAnsi="Arial" w:cs="Arial"/>
        </w:rPr>
        <w:t>social care involvement: 23</w:t>
      </w:r>
    </w:p>
    <w:p w:rsidR="008F51BE" w:rsidRPr="00703461" w:rsidRDefault="008F51BE" w:rsidP="008F51BE">
      <w:pPr>
        <w:ind w:left="720"/>
        <w:contextualSpacing/>
        <w:rPr>
          <w:rFonts w:ascii="Arial" w:hAnsi="Arial" w:cs="Arial"/>
        </w:rPr>
      </w:pPr>
    </w:p>
    <w:p w:rsidR="008F51BE" w:rsidRPr="00703461" w:rsidRDefault="008F51BE" w:rsidP="008F51BE">
      <w:pPr>
        <w:rPr>
          <w:rFonts w:ascii="Arial" w:hAnsi="Arial" w:cs="Arial"/>
          <w:b/>
        </w:rPr>
      </w:pPr>
      <w:r w:rsidRPr="00703461">
        <w:rPr>
          <w:rFonts w:ascii="Arial" w:hAnsi="Arial" w:cs="Arial"/>
          <w:b/>
        </w:rPr>
        <w:t>SEMH Needs</w:t>
      </w:r>
    </w:p>
    <w:p w:rsidR="008F51BE" w:rsidRPr="00703461" w:rsidRDefault="008F51BE" w:rsidP="008F51BE">
      <w:pPr>
        <w:rPr>
          <w:rFonts w:ascii="Arial" w:hAnsi="Arial" w:cs="Arial"/>
        </w:rPr>
      </w:pPr>
      <w:r w:rsidRPr="00703461">
        <w:rPr>
          <w:rFonts w:ascii="Arial" w:hAnsi="Arial" w:cs="Arial"/>
        </w:rPr>
        <w:t>ALL Oak Hill students</w:t>
      </w:r>
      <w:r>
        <w:rPr>
          <w:rFonts w:ascii="Arial" w:hAnsi="Arial" w:cs="Arial"/>
        </w:rPr>
        <w:t xml:space="preserve"> continue to</w:t>
      </w:r>
      <w:r w:rsidRPr="00703461">
        <w:rPr>
          <w:rFonts w:ascii="Arial" w:hAnsi="Arial" w:cs="Arial"/>
        </w:rPr>
        <w:t xml:space="preserve"> have at least two identified areas of need.</w:t>
      </w:r>
    </w:p>
    <w:tbl>
      <w:tblPr>
        <w:tblStyle w:val="TableGrid"/>
        <w:tblW w:w="0" w:type="auto"/>
        <w:tblLook w:val="04A0" w:firstRow="1" w:lastRow="0" w:firstColumn="1" w:lastColumn="0" w:noHBand="0" w:noVBand="1"/>
      </w:tblPr>
      <w:tblGrid>
        <w:gridCol w:w="1980"/>
        <w:gridCol w:w="1331"/>
      </w:tblGrid>
      <w:tr w:rsidR="008F51BE" w:rsidRPr="00703461" w:rsidTr="000C5552">
        <w:tc>
          <w:tcPr>
            <w:tcW w:w="1980" w:type="dxa"/>
          </w:tcPr>
          <w:p w:rsidR="008F51BE" w:rsidRPr="00703461" w:rsidRDefault="008F51BE" w:rsidP="000C5552">
            <w:pPr>
              <w:rPr>
                <w:rFonts w:ascii="Arial" w:hAnsi="Arial" w:cs="Arial"/>
              </w:rPr>
            </w:pPr>
            <w:r w:rsidRPr="00703461">
              <w:rPr>
                <w:rFonts w:ascii="Arial" w:hAnsi="Arial" w:cs="Arial"/>
              </w:rPr>
              <w:t>One category of need</w:t>
            </w:r>
          </w:p>
        </w:tc>
        <w:tc>
          <w:tcPr>
            <w:tcW w:w="1331" w:type="dxa"/>
            <w:shd w:val="clear" w:color="auto" w:fill="00B050"/>
          </w:tcPr>
          <w:p w:rsidR="008F51BE" w:rsidRPr="00703461" w:rsidRDefault="008F51BE" w:rsidP="000C5552">
            <w:pPr>
              <w:rPr>
                <w:rFonts w:ascii="Arial" w:hAnsi="Arial" w:cs="Arial"/>
              </w:rPr>
            </w:pPr>
            <w:r w:rsidRPr="00703461">
              <w:rPr>
                <w:rFonts w:ascii="Arial" w:hAnsi="Arial" w:cs="Arial"/>
              </w:rPr>
              <w:t>0%</w:t>
            </w:r>
          </w:p>
        </w:tc>
      </w:tr>
      <w:tr w:rsidR="008F51BE" w:rsidRPr="00703461" w:rsidTr="000C5552">
        <w:tc>
          <w:tcPr>
            <w:tcW w:w="1980" w:type="dxa"/>
          </w:tcPr>
          <w:p w:rsidR="008F51BE" w:rsidRPr="00703461" w:rsidRDefault="008F51BE" w:rsidP="000C5552">
            <w:pPr>
              <w:rPr>
                <w:rFonts w:ascii="Arial" w:hAnsi="Arial" w:cs="Arial"/>
              </w:rPr>
            </w:pPr>
            <w:r w:rsidRPr="00703461">
              <w:rPr>
                <w:rFonts w:ascii="Arial" w:hAnsi="Arial" w:cs="Arial"/>
              </w:rPr>
              <w:t>Two categories</w:t>
            </w:r>
          </w:p>
        </w:tc>
        <w:tc>
          <w:tcPr>
            <w:tcW w:w="1331" w:type="dxa"/>
            <w:shd w:val="clear" w:color="auto" w:fill="00B050"/>
          </w:tcPr>
          <w:p w:rsidR="008F51BE" w:rsidRPr="00703461" w:rsidRDefault="005552C7" w:rsidP="000C5552">
            <w:pPr>
              <w:rPr>
                <w:rFonts w:ascii="Arial" w:hAnsi="Arial" w:cs="Arial"/>
              </w:rPr>
            </w:pPr>
            <w:r>
              <w:rPr>
                <w:rFonts w:ascii="Arial" w:hAnsi="Arial" w:cs="Arial"/>
              </w:rPr>
              <w:t>(7)14</w:t>
            </w:r>
            <w:r w:rsidR="008F51BE" w:rsidRPr="00703461">
              <w:rPr>
                <w:rFonts w:ascii="Arial" w:hAnsi="Arial" w:cs="Arial"/>
              </w:rPr>
              <w:t>%</w:t>
            </w:r>
          </w:p>
        </w:tc>
      </w:tr>
      <w:tr w:rsidR="008F51BE" w:rsidRPr="00703461" w:rsidTr="000C5552">
        <w:tc>
          <w:tcPr>
            <w:tcW w:w="1980" w:type="dxa"/>
          </w:tcPr>
          <w:p w:rsidR="008F51BE" w:rsidRPr="00703461" w:rsidRDefault="008F51BE" w:rsidP="000C5552">
            <w:pPr>
              <w:rPr>
                <w:rFonts w:ascii="Arial" w:hAnsi="Arial" w:cs="Arial"/>
              </w:rPr>
            </w:pPr>
            <w:r w:rsidRPr="00703461">
              <w:rPr>
                <w:rFonts w:ascii="Arial" w:hAnsi="Arial" w:cs="Arial"/>
              </w:rPr>
              <w:t>Three categories</w:t>
            </w:r>
          </w:p>
        </w:tc>
        <w:tc>
          <w:tcPr>
            <w:tcW w:w="1331" w:type="dxa"/>
            <w:shd w:val="clear" w:color="auto" w:fill="00B050"/>
          </w:tcPr>
          <w:p w:rsidR="008F51BE" w:rsidRPr="00703461" w:rsidRDefault="005552C7" w:rsidP="000C5552">
            <w:pPr>
              <w:rPr>
                <w:rFonts w:ascii="Arial" w:hAnsi="Arial" w:cs="Arial"/>
              </w:rPr>
            </w:pPr>
            <w:r>
              <w:rPr>
                <w:rFonts w:ascii="Arial" w:hAnsi="Arial" w:cs="Arial"/>
              </w:rPr>
              <w:t>(18)36</w:t>
            </w:r>
            <w:r w:rsidR="008F51BE" w:rsidRPr="00703461">
              <w:rPr>
                <w:rFonts w:ascii="Arial" w:hAnsi="Arial" w:cs="Arial"/>
              </w:rPr>
              <w:t>%</w:t>
            </w:r>
          </w:p>
        </w:tc>
      </w:tr>
      <w:tr w:rsidR="008F51BE" w:rsidRPr="00703461" w:rsidTr="000C5552">
        <w:tc>
          <w:tcPr>
            <w:tcW w:w="1980" w:type="dxa"/>
          </w:tcPr>
          <w:p w:rsidR="008F51BE" w:rsidRPr="00703461" w:rsidRDefault="008F51BE" w:rsidP="000C5552">
            <w:pPr>
              <w:rPr>
                <w:rFonts w:ascii="Arial" w:hAnsi="Arial" w:cs="Arial"/>
              </w:rPr>
            </w:pPr>
            <w:r w:rsidRPr="00703461">
              <w:rPr>
                <w:rFonts w:ascii="Arial" w:hAnsi="Arial" w:cs="Arial"/>
              </w:rPr>
              <w:t xml:space="preserve">Four categories </w:t>
            </w:r>
          </w:p>
        </w:tc>
        <w:tc>
          <w:tcPr>
            <w:tcW w:w="1331" w:type="dxa"/>
            <w:shd w:val="clear" w:color="auto" w:fill="00B050"/>
          </w:tcPr>
          <w:p w:rsidR="008F51BE" w:rsidRPr="00703461" w:rsidRDefault="005552C7" w:rsidP="000C5552">
            <w:pPr>
              <w:rPr>
                <w:rFonts w:ascii="Arial" w:hAnsi="Arial" w:cs="Arial"/>
              </w:rPr>
            </w:pPr>
            <w:r>
              <w:rPr>
                <w:rFonts w:ascii="Arial" w:hAnsi="Arial" w:cs="Arial"/>
              </w:rPr>
              <w:t>(25)50</w:t>
            </w:r>
            <w:r w:rsidR="008F51BE" w:rsidRPr="00703461">
              <w:rPr>
                <w:rFonts w:ascii="Arial" w:hAnsi="Arial" w:cs="Arial"/>
              </w:rPr>
              <w:t>%</w:t>
            </w:r>
          </w:p>
        </w:tc>
      </w:tr>
    </w:tbl>
    <w:p w:rsidR="008F51BE" w:rsidRPr="00703461" w:rsidRDefault="008F51BE" w:rsidP="008F51BE">
      <w:pPr>
        <w:pStyle w:val="ListParagraph"/>
        <w:numPr>
          <w:ilvl w:val="0"/>
          <w:numId w:val="46"/>
        </w:numPr>
        <w:rPr>
          <w:rFonts w:ascii="Arial" w:hAnsi="Arial" w:cs="Arial"/>
        </w:rPr>
      </w:pPr>
      <w:r w:rsidRPr="00703461">
        <w:rPr>
          <w:rFonts w:ascii="Arial" w:hAnsi="Arial" w:cs="Arial"/>
        </w:rPr>
        <w:t xml:space="preserve">Medicated Daily: </w:t>
      </w:r>
      <w:r w:rsidR="00891CE7">
        <w:rPr>
          <w:rFonts w:ascii="Arial" w:hAnsi="Arial" w:cs="Arial"/>
          <w:b/>
        </w:rPr>
        <w:t>36% (18/51</w:t>
      </w:r>
      <w:r>
        <w:rPr>
          <w:rFonts w:ascii="Arial" w:hAnsi="Arial" w:cs="Arial"/>
          <w:b/>
        </w:rPr>
        <w:t>)</w:t>
      </w:r>
    </w:p>
    <w:tbl>
      <w:tblPr>
        <w:tblW w:w="4548" w:type="dxa"/>
        <w:tblInd w:w="93" w:type="dxa"/>
        <w:tblLook w:val="04A0" w:firstRow="1" w:lastRow="0" w:firstColumn="1" w:lastColumn="0" w:noHBand="0" w:noVBand="1"/>
      </w:tblPr>
      <w:tblGrid>
        <w:gridCol w:w="2709"/>
        <w:gridCol w:w="1839"/>
      </w:tblGrid>
      <w:tr w:rsidR="008F51BE" w:rsidRPr="00703461" w:rsidTr="000C5552">
        <w:trPr>
          <w:trHeight w:val="315"/>
        </w:trPr>
        <w:tc>
          <w:tcPr>
            <w:tcW w:w="2709" w:type="dxa"/>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8F51BE" w:rsidRPr="00703461" w:rsidRDefault="008F51BE" w:rsidP="000C5552">
            <w:pPr>
              <w:spacing w:after="0" w:line="240" w:lineRule="auto"/>
              <w:rPr>
                <w:rFonts w:ascii="Arial" w:hAnsi="Arial" w:cs="Arial"/>
                <w:b/>
              </w:rPr>
            </w:pPr>
            <w:r w:rsidRPr="00703461">
              <w:rPr>
                <w:rFonts w:ascii="Arial" w:hAnsi="Arial" w:cs="Arial"/>
                <w:b/>
              </w:rPr>
              <w:t>Ethnicity</w:t>
            </w:r>
          </w:p>
        </w:tc>
        <w:tc>
          <w:tcPr>
            <w:tcW w:w="1839" w:type="dxa"/>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8F51BE" w:rsidRPr="00703461" w:rsidRDefault="008F51BE" w:rsidP="000C5552">
            <w:pPr>
              <w:spacing w:after="0" w:line="240" w:lineRule="auto"/>
              <w:rPr>
                <w:rFonts w:ascii="Arial" w:hAnsi="Arial" w:cs="Arial"/>
                <w:b/>
              </w:rPr>
            </w:pPr>
            <w:r w:rsidRPr="00703461">
              <w:rPr>
                <w:rFonts w:ascii="Arial" w:hAnsi="Arial" w:cs="Arial"/>
                <w:b/>
              </w:rPr>
              <w:t>No of Students</w:t>
            </w:r>
          </w:p>
        </w:tc>
      </w:tr>
      <w:tr w:rsidR="008F51BE" w:rsidRPr="00703461" w:rsidTr="000C5552">
        <w:trPr>
          <w:trHeight w:val="315"/>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rsidR="008F51BE" w:rsidRPr="00703461" w:rsidRDefault="008F51BE" w:rsidP="000C5552">
            <w:pPr>
              <w:spacing w:after="0" w:line="240" w:lineRule="auto"/>
              <w:rPr>
                <w:rFonts w:ascii="Arial" w:hAnsi="Arial" w:cs="Arial"/>
              </w:rPr>
            </w:pPr>
            <w:r w:rsidRPr="00703461">
              <w:rPr>
                <w:rFonts w:ascii="Arial" w:hAnsi="Arial" w:cs="Arial"/>
              </w:rPr>
              <w:t>White - British</w:t>
            </w:r>
          </w:p>
        </w:tc>
        <w:tc>
          <w:tcPr>
            <w:tcW w:w="18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51BE" w:rsidRPr="00703461" w:rsidRDefault="00891CE7" w:rsidP="000C5552">
            <w:pPr>
              <w:spacing w:after="0" w:line="240" w:lineRule="auto"/>
              <w:rPr>
                <w:rFonts w:ascii="Arial" w:hAnsi="Arial" w:cs="Arial"/>
              </w:rPr>
            </w:pPr>
            <w:r>
              <w:rPr>
                <w:rFonts w:ascii="Arial" w:hAnsi="Arial" w:cs="Arial"/>
              </w:rPr>
              <w:t>27</w:t>
            </w:r>
          </w:p>
        </w:tc>
      </w:tr>
      <w:tr w:rsidR="008F51BE" w:rsidRPr="00703461" w:rsidTr="000C5552">
        <w:trPr>
          <w:trHeight w:val="315"/>
        </w:trPr>
        <w:tc>
          <w:tcPr>
            <w:tcW w:w="2709" w:type="dxa"/>
            <w:tcBorders>
              <w:top w:val="nil"/>
              <w:left w:val="single" w:sz="4" w:space="0" w:color="auto"/>
              <w:bottom w:val="single" w:sz="4" w:space="0" w:color="auto"/>
              <w:right w:val="single" w:sz="4" w:space="0" w:color="auto"/>
            </w:tcBorders>
            <w:shd w:val="clear" w:color="auto" w:fill="auto"/>
            <w:noWrap/>
            <w:vAlign w:val="center"/>
          </w:tcPr>
          <w:p w:rsidR="008F51BE" w:rsidRPr="00703461" w:rsidRDefault="008F51BE" w:rsidP="000C5552">
            <w:pPr>
              <w:spacing w:after="0" w:line="240" w:lineRule="auto"/>
              <w:rPr>
                <w:rFonts w:ascii="Arial" w:hAnsi="Arial" w:cs="Arial"/>
              </w:rPr>
            </w:pPr>
            <w:r w:rsidRPr="00703461">
              <w:rPr>
                <w:rFonts w:ascii="Arial" w:hAnsi="Arial" w:cs="Arial"/>
              </w:rPr>
              <w:t>White Other</w:t>
            </w:r>
          </w:p>
        </w:tc>
        <w:tc>
          <w:tcPr>
            <w:tcW w:w="1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51BE" w:rsidRPr="00703461" w:rsidRDefault="008F51BE" w:rsidP="000C5552">
            <w:pPr>
              <w:spacing w:after="0" w:line="240" w:lineRule="auto"/>
              <w:rPr>
                <w:rFonts w:ascii="Arial" w:hAnsi="Arial" w:cs="Arial"/>
              </w:rPr>
            </w:pPr>
            <w:r>
              <w:rPr>
                <w:rFonts w:ascii="Arial" w:hAnsi="Arial" w:cs="Arial"/>
              </w:rPr>
              <w:t>3</w:t>
            </w:r>
          </w:p>
        </w:tc>
      </w:tr>
      <w:tr w:rsidR="008F51BE" w:rsidRPr="00703461" w:rsidTr="000C5552">
        <w:trPr>
          <w:trHeight w:val="315"/>
        </w:trPr>
        <w:tc>
          <w:tcPr>
            <w:tcW w:w="2709" w:type="dxa"/>
            <w:tcBorders>
              <w:top w:val="nil"/>
              <w:left w:val="single" w:sz="4" w:space="0" w:color="auto"/>
              <w:bottom w:val="single" w:sz="4" w:space="0" w:color="auto"/>
              <w:right w:val="single" w:sz="4" w:space="0" w:color="auto"/>
            </w:tcBorders>
            <w:shd w:val="clear" w:color="auto" w:fill="auto"/>
            <w:noWrap/>
            <w:vAlign w:val="center"/>
          </w:tcPr>
          <w:p w:rsidR="008F51BE" w:rsidRPr="00703461" w:rsidRDefault="008F51BE" w:rsidP="000C5552">
            <w:pPr>
              <w:spacing w:after="0" w:line="240" w:lineRule="auto"/>
              <w:rPr>
                <w:rFonts w:ascii="Arial" w:hAnsi="Arial" w:cs="Arial"/>
              </w:rPr>
            </w:pPr>
            <w:r w:rsidRPr="00703461">
              <w:rPr>
                <w:rFonts w:ascii="Arial" w:hAnsi="Arial" w:cs="Arial"/>
              </w:rPr>
              <w:t>Black (British, African, Caribbean)</w:t>
            </w:r>
          </w:p>
        </w:tc>
        <w:tc>
          <w:tcPr>
            <w:tcW w:w="1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51BE" w:rsidRPr="00703461" w:rsidRDefault="008F51BE" w:rsidP="000C5552">
            <w:pPr>
              <w:spacing w:after="0" w:line="240" w:lineRule="auto"/>
              <w:rPr>
                <w:rFonts w:ascii="Arial" w:hAnsi="Arial" w:cs="Arial"/>
              </w:rPr>
            </w:pPr>
            <w:r>
              <w:rPr>
                <w:rFonts w:ascii="Arial" w:hAnsi="Arial" w:cs="Arial"/>
              </w:rPr>
              <w:t>6</w:t>
            </w:r>
          </w:p>
        </w:tc>
      </w:tr>
      <w:tr w:rsidR="008F51BE" w:rsidRPr="00703461" w:rsidTr="000C5552">
        <w:trPr>
          <w:trHeight w:val="315"/>
        </w:trPr>
        <w:tc>
          <w:tcPr>
            <w:tcW w:w="2709" w:type="dxa"/>
            <w:tcBorders>
              <w:top w:val="nil"/>
              <w:left w:val="single" w:sz="4" w:space="0" w:color="auto"/>
              <w:bottom w:val="single" w:sz="4" w:space="0" w:color="auto"/>
              <w:right w:val="single" w:sz="4" w:space="0" w:color="auto"/>
            </w:tcBorders>
            <w:shd w:val="clear" w:color="auto" w:fill="auto"/>
            <w:noWrap/>
            <w:vAlign w:val="center"/>
          </w:tcPr>
          <w:p w:rsidR="008F51BE" w:rsidRPr="00703461" w:rsidRDefault="008F51BE" w:rsidP="000C5552">
            <w:pPr>
              <w:spacing w:after="0" w:line="240" w:lineRule="auto"/>
              <w:rPr>
                <w:rFonts w:ascii="Arial" w:hAnsi="Arial" w:cs="Arial"/>
              </w:rPr>
            </w:pPr>
            <w:r w:rsidRPr="00703461">
              <w:rPr>
                <w:rFonts w:ascii="Arial" w:hAnsi="Arial" w:cs="Arial"/>
              </w:rPr>
              <w:t xml:space="preserve">Mixed  </w:t>
            </w:r>
          </w:p>
        </w:tc>
        <w:tc>
          <w:tcPr>
            <w:tcW w:w="1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51BE" w:rsidRPr="00703461" w:rsidRDefault="008F51BE" w:rsidP="000C5552">
            <w:pPr>
              <w:spacing w:after="0" w:line="240" w:lineRule="auto"/>
              <w:rPr>
                <w:rFonts w:ascii="Arial" w:hAnsi="Arial" w:cs="Arial"/>
              </w:rPr>
            </w:pPr>
            <w:r>
              <w:rPr>
                <w:rFonts w:ascii="Arial" w:hAnsi="Arial" w:cs="Arial"/>
              </w:rPr>
              <w:t>13</w:t>
            </w:r>
          </w:p>
        </w:tc>
      </w:tr>
      <w:tr w:rsidR="008F51BE" w:rsidRPr="00703461" w:rsidTr="000C5552">
        <w:trPr>
          <w:trHeight w:val="315"/>
        </w:trPr>
        <w:tc>
          <w:tcPr>
            <w:tcW w:w="2709" w:type="dxa"/>
            <w:tcBorders>
              <w:top w:val="nil"/>
              <w:left w:val="single" w:sz="4" w:space="0" w:color="auto"/>
              <w:bottom w:val="single" w:sz="4" w:space="0" w:color="auto"/>
              <w:right w:val="single" w:sz="4" w:space="0" w:color="auto"/>
            </w:tcBorders>
            <w:shd w:val="clear" w:color="auto" w:fill="auto"/>
            <w:noWrap/>
            <w:vAlign w:val="center"/>
          </w:tcPr>
          <w:p w:rsidR="008F51BE" w:rsidRPr="00703461" w:rsidRDefault="008F51BE" w:rsidP="000C5552">
            <w:pPr>
              <w:spacing w:after="0" w:line="240" w:lineRule="auto"/>
              <w:rPr>
                <w:rFonts w:ascii="Arial" w:hAnsi="Arial" w:cs="Arial"/>
              </w:rPr>
            </w:pPr>
            <w:r>
              <w:rPr>
                <w:rFonts w:ascii="Arial" w:hAnsi="Arial" w:cs="Arial"/>
              </w:rPr>
              <w:t>Asian/Middle Eastern</w:t>
            </w:r>
          </w:p>
        </w:tc>
        <w:tc>
          <w:tcPr>
            <w:tcW w:w="1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51BE" w:rsidRPr="00703461" w:rsidRDefault="008F51BE" w:rsidP="000C5552">
            <w:pPr>
              <w:spacing w:after="0" w:line="240" w:lineRule="auto"/>
              <w:rPr>
                <w:rFonts w:ascii="Arial" w:hAnsi="Arial" w:cs="Arial"/>
              </w:rPr>
            </w:pPr>
            <w:r>
              <w:rPr>
                <w:rFonts w:ascii="Arial" w:hAnsi="Arial" w:cs="Arial"/>
              </w:rPr>
              <w:t>2</w:t>
            </w:r>
          </w:p>
        </w:tc>
      </w:tr>
    </w:tbl>
    <w:p w:rsidR="00875C13" w:rsidRPr="00ED5EC0" w:rsidRDefault="00875C13" w:rsidP="008F51BE">
      <w:pPr>
        <w:spacing w:after="160" w:line="259" w:lineRule="auto"/>
        <w:ind w:left="720"/>
        <w:contextualSpacing/>
        <w:rPr>
          <w:rFonts w:cstheme="minorHAnsi"/>
          <w:b/>
        </w:rPr>
      </w:pPr>
    </w:p>
    <w:p w:rsidR="00875C13" w:rsidRPr="00875C13" w:rsidRDefault="00875C13" w:rsidP="00C24920">
      <w:pPr>
        <w:rPr>
          <w:rFonts w:cstheme="minorHAnsi"/>
          <w:b/>
        </w:rPr>
      </w:pPr>
    </w:p>
    <w:tbl>
      <w:tblPr>
        <w:tblStyle w:val="TableGrid"/>
        <w:tblW w:w="0" w:type="auto"/>
        <w:tblLook w:val="04A0" w:firstRow="1" w:lastRow="0" w:firstColumn="1" w:lastColumn="0" w:noHBand="0" w:noVBand="1"/>
      </w:tblPr>
      <w:tblGrid>
        <w:gridCol w:w="10598"/>
      </w:tblGrid>
      <w:tr w:rsidR="00C24920" w:rsidRPr="00875C13" w:rsidTr="00C24920">
        <w:tc>
          <w:tcPr>
            <w:tcW w:w="10598" w:type="dxa"/>
          </w:tcPr>
          <w:p w:rsidR="00C24920" w:rsidRDefault="008943C0" w:rsidP="00C24920">
            <w:pPr>
              <w:rPr>
                <w:rFonts w:cstheme="minorHAnsi"/>
                <w:b/>
              </w:rPr>
            </w:pPr>
            <w:r w:rsidRPr="00875C13">
              <w:rPr>
                <w:rFonts w:cstheme="minorHAnsi"/>
                <w:b/>
              </w:rPr>
              <w:t>Areas for Impro</w:t>
            </w:r>
            <w:r w:rsidR="00C51DF0">
              <w:rPr>
                <w:rFonts w:cstheme="minorHAnsi"/>
                <w:b/>
              </w:rPr>
              <w:t>v</w:t>
            </w:r>
            <w:r w:rsidR="008F51BE">
              <w:rPr>
                <w:rFonts w:cstheme="minorHAnsi"/>
                <w:b/>
              </w:rPr>
              <w:t>ement: SIP 2022</w:t>
            </w:r>
          </w:p>
          <w:p w:rsidR="00C51DF0" w:rsidRPr="005732A3" w:rsidRDefault="00C51DF0" w:rsidP="00C51DF0">
            <w:pPr>
              <w:pStyle w:val="ListParagraph"/>
              <w:numPr>
                <w:ilvl w:val="0"/>
                <w:numId w:val="45"/>
              </w:numPr>
              <w:spacing w:after="0" w:line="240" w:lineRule="auto"/>
              <w:rPr>
                <w:sz w:val="21"/>
                <w:szCs w:val="21"/>
              </w:rPr>
            </w:pPr>
            <w:r w:rsidRPr="005732A3">
              <w:rPr>
                <w:sz w:val="21"/>
                <w:szCs w:val="21"/>
              </w:rPr>
              <w:t>Strengthen student leadership and student voice so that students are more confident of learning, and managing their emotions, when they are in a wider context</w:t>
            </w:r>
          </w:p>
          <w:p w:rsidR="00C51DF0" w:rsidRPr="005732A3" w:rsidRDefault="000C5552" w:rsidP="00C51DF0">
            <w:pPr>
              <w:pStyle w:val="ListParagraph"/>
              <w:numPr>
                <w:ilvl w:val="0"/>
                <w:numId w:val="45"/>
              </w:numPr>
              <w:spacing w:after="0" w:line="240" w:lineRule="auto"/>
              <w:rPr>
                <w:sz w:val="21"/>
                <w:szCs w:val="21"/>
              </w:rPr>
            </w:pPr>
            <w:r>
              <w:rPr>
                <w:sz w:val="21"/>
                <w:szCs w:val="21"/>
              </w:rPr>
              <w:t>Embed strategies for extending pupils’ writing skills across the curriculum</w:t>
            </w:r>
            <w:r w:rsidR="00C51DF0" w:rsidRPr="005732A3">
              <w:rPr>
                <w:sz w:val="21"/>
                <w:szCs w:val="21"/>
              </w:rPr>
              <w:t xml:space="preserve">. </w:t>
            </w:r>
          </w:p>
          <w:p w:rsidR="000C5552" w:rsidRDefault="000C5552" w:rsidP="000C5552">
            <w:pPr>
              <w:pStyle w:val="ListParagraph"/>
              <w:numPr>
                <w:ilvl w:val="0"/>
                <w:numId w:val="45"/>
              </w:numPr>
              <w:spacing w:after="0" w:line="240" w:lineRule="auto"/>
              <w:rPr>
                <w:sz w:val="21"/>
                <w:szCs w:val="21"/>
              </w:rPr>
            </w:pPr>
            <w:r>
              <w:rPr>
                <w:sz w:val="21"/>
                <w:szCs w:val="21"/>
              </w:rPr>
              <w:t xml:space="preserve">Embed restorative approaches to behaviour management and relationships building </w:t>
            </w:r>
          </w:p>
          <w:p w:rsidR="00C51DF0" w:rsidRPr="000C5552" w:rsidRDefault="000C5552" w:rsidP="000C5552">
            <w:pPr>
              <w:pStyle w:val="ListParagraph"/>
              <w:numPr>
                <w:ilvl w:val="0"/>
                <w:numId w:val="45"/>
              </w:numPr>
              <w:spacing w:after="0" w:line="240" w:lineRule="auto"/>
              <w:rPr>
                <w:sz w:val="21"/>
                <w:szCs w:val="21"/>
              </w:rPr>
            </w:pPr>
            <w:r>
              <w:rPr>
                <w:sz w:val="21"/>
                <w:szCs w:val="21"/>
              </w:rPr>
              <w:t xml:space="preserve">Increasing the involvement of external therapists and the training of staff in restorative approaches </w:t>
            </w:r>
          </w:p>
          <w:p w:rsidR="00C51DF0" w:rsidRPr="005732A3" w:rsidRDefault="00C51DF0" w:rsidP="00C51DF0">
            <w:pPr>
              <w:pStyle w:val="ListParagraph"/>
              <w:numPr>
                <w:ilvl w:val="0"/>
                <w:numId w:val="45"/>
              </w:numPr>
              <w:spacing w:after="0" w:line="240" w:lineRule="auto"/>
              <w:rPr>
                <w:sz w:val="21"/>
                <w:szCs w:val="21"/>
              </w:rPr>
            </w:pPr>
            <w:r w:rsidRPr="005732A3">
              <w:rPr>
                <w:sz w:val="21"/>
                <w:szCs w:val="21"/>
              </w:rPr>
              <w:t>Enhance challenge for the most able to ensure outcomes will secure desired destinations</w:t>
            </w:r>
          </w:p>
          <w:p w:rsidR="00C51DF0" w:rsidRDefault="00C51DF0" w:rsidP="000C5552">
            <w:pPr>
              <w:pStyle w:val="ListParagraph"/>
              <w:numPr>
                <w:ilvl w:val="0"/>
                <w:numId w:val="45"/>
              </w:numPr>
              <w:spacing w:after="0" w:line="240" w:lineRule="auto"/>
              <w:rPr>
                <w:sz w:val="21"/>
                <w:szCs w:val="21"/>
              </w:rPr>
            </w:pPr>
            <w:r w:rsidRPr="005732A3">
              <w:rPr>
                <w:sz w:val="21"/>
                <w:szCs w:val="21"/>
              </w:rPr>
              <w:t xml:space="preserve">Continue to strive for consistency in the outcomes of behaviour management. </w:t>
            </w:r>
          </w:p>
          <w:p w:rsidR="000C5552" w:rsidRPr="000C5552" w:rsidRDefault="000C5552" w:rsidP="000C5552">
            <w:pPr>
              <w:pStyle w:val="ListParagraph"/>
              <w:numPr>
                <w:ilvl w:val="0"/>
                <w:numId w:val="45"/>
              </w:numPr>
              <w:spacing w:after="0" w:line="240" w:lineRule="auto"/>
              <w:rPr>
                <w:sz w:val="21"/>
                <w:szCs w:val="21"/>
              </w:rPr>
            </w:pPr>
            <w:r>
              <w:rPr>
                <w:sz w:val="21"/>
                <w:szCs w:val="21"/>
              </w:rPr>
              <w:t>Increase the vigilance with which good behaviour and attendance are monitored, encouraged and supported</w:t>
            </w:r>
          </w:p>
          <w:p w:rsidR="00C24920" w:rsidRPr="00875C13" w:rsidRDefault="00C24920" w:rsidP="00C51DF0">
            <w:pPr>
              <w:pStyle w:val="ListParagraph"/>
              <w:spacing w:after="0" w:line="240" w:lineRule="auto"/>
              <w:rPr>
                <w:rFonts w:cstheme="minorHAnsi"/>
              </w:rPr>
            </w:pPr>
          </w:p>
        </w:tc>
      </w:tr>
    </w:tbl>
    <w:p w:rsidR="00922F96" w:rsidRPr="00662198" w:rsidRDefault="00922F96" w:rsidP="00C24920">
      <w:pPr>
        <w:rPr>
          <w:rFonts w:cstheme="minorHAnsi"/>
          <w:b/>
          <w:sz w:val="28"/>
          <w:szCs w:val="28"/>
        </w:rPr>
      </w:pPr>
    </w:p>
    <w:tbl>
      <w:tblPr>
        <w:tblStyle w:val="TableGrid"/>
        <w:tblW w:w="0" w:type="auto"/>
        <w:tblLook w:val="04A0" w:firstRow="1" w:lastRow="0" w:firstColumn="1" w:lastColumn="0" w:noHBand="0" w:noVBand="1"/>
      </w:tblPr>
      <w:tblGrid>
        <w:gridCol w:w="10761"/>
      </w:tblGrid>
      <w:tr w:rsidR="00922F96" w:rsidTr="00C816DA">
        <w:trPr>
          <w:trHeight w:val="474"/>
        </w:trPr>
        <w:tc>
          <w:tcPr>
            <w:tcW w:w="10761" w:type="dxa"/>
            <w:shd w:val="clear" w:color="auto" w:fill="00B050"/>
          </w:tcPr>
          <w:p w:rsidR="00922F96" w:rsidRDefault="00922F96" w:rsidP="00C24920">
            <w:pPr>
              <w:rPr>
                <w:rFonts w:cstheme="minorHAnsi"/>
                <w:b/>
                <w:sz w:val="28"/>
                <w:szCs w:val="28"/>
              </w:rPr>
            </w:pPr>
            <w:r w:rsidRPr="00662198">
              <w:rPr>
                <w:rFonts w:cstheme="minorHAnsi"/>
                <w:b/>
                <w:sz w:val="28"/>
                <w:szCs w:val="28"/>
              </w:rPr>
              <w:t>Effectiveness of Leadership and Management</w:t>
            </w:r>
          </w:p>
        </w:tc>
      </w:tr>
    </w:tbl>
    <w:p w:rsidR="00922F96" w:rsidRDefault="00922F96" w:rsidP="00C24920">
      <w:pPr>
        <w:rPr>
          <w:rFonts w:cstheme="minorHAnsi"/>
          <w:b/>
          <w:sz w:val="28"/>
          <w:szCs w:val="28"/>
        </w:rPr>
      </w:pPr>
    </w:p>
    <w:p w:rsidR="004A6A5C" w:rsidRDefault="00D705A0" w:rsidP="00C24920">
      <w:pPr>
        <w:rPr>
          <w:rFonts w:cstheme="minorHAnsi"/>
          <w:b/>
        </w:rPr>
      </w:pPr>
      <w:r>
        <w:rPr>
          <w:rFonts w:cstheme="minorHAnsi"/>
          <w:b/>
        </w:rPr>
        <w:t xml:space="preserve">What’s working well/What others say we are good </w:t>
      </w:r>
      <w:r w:rsidR="00AA4B35">
        <w:rPr>
          <w:rFonts w:cstheme="minorHAnsi"/>
          <w:b/>
        </w:rPr>
        <w:t>at?</w:t>
      </w:r>
    </w:p>
    <w:p w:rsidR="00D705A0" w:rsidRPr="00D705A0" w:rsidRDefault="00D705A0" w:rsidP="00D705A0">
      <w:pPr>
        <w:pStyle w:val="ListParagraph"/>
        <w:numPr>
          <w:ilvl w:val="0"/>
          <w:numId w:val="36"/>
        </w:numPr>
        <w:rPr>
          <w:rFonts w:cstheme="minorHAnsi"/>
          <w:b/>
        </w:rPr>
      </w:pPr>
      <w:r>
        <w:rPr>
          <w:sz w:val="21"/>
          <w:szCs w:val="21"/>
        </w:rPr>
        <w:t>We have successfully</w:t>
      </w:r>
      <w:r w:rsidRPr="005732A3">
        <w:rPr>
          <w:sz w:val="21"/>
          <w:szCs w:val="21"/>
        </w:rPr>
        <w:t xml:space="preserve"> </w:t>
      </w:r>
      <w:r>
        <w:rPr>
          <w:sz w:val="21"/>
          <w:szCs w:val="21"/>
        </w:rPr>
        <w:t>“</w:t>
      </w:r>
      <w:r w:rsidRPr="005732A3">
        <w:rPr>
          <w:sz w:val="21"/>
          <w:szCs w:val="21"/>
        </w:rPr>
        <w:t>developed a collaborative and friendly culture, and pupils say they like coming to school</w:t>
      </w:r>
      <w:r>
        <w:rPr>
          <w:sz w:val="21"/>
          <w:szCs w:val="21"/>
        </w:rPr>
        <w:t>”</w:t>
      </w:r>
    </w:p>
    <w:p w:rsidR="00D705A0" w:rsidRDefault="00D705A0" w:rsidP="00D705A0">
      <w:pPr>
        <w:pStyle w:val="ListParagraph"/>
        <w:numPr>
          <w:ilvl w:val="0"/>
          <w:numId w:val="36"/>
        </w:numPr>
        <w:spacing w:after="0" w:line="240" w:lineRule="auto"/>
        <w:rPr>
          <w:sz w:val="21"/>
          <w:szCs w:val="21"/>
        </w:rPr>
      </w:pPr>
      <w:r w:rsidRPr="005732A3">
        <w:rPr>
          <w:sz w:val="21"/>
          <w:szCs w:val="21"/>
        </w:rPr>
        <w:t xml:space="preserve">The HT has a clear vision of what he wants the school to be like – nurturing at the same time as enabling independence - so all the needs of the students are met. He communicates this well verbally and all staff are committed to this vision. </w:t>
      </w:r>
    </w:p>
    <w:p w:rsidR="00D705A0" w:rsidRDefault="00D705A0" w:rsidP="00D705A0">
      <w:pPr>
        <w:pStyle w:val="ListParagraph"/>
        <w:numPr>
          <w:ilvl w:val="0"/>
          <w:numId w:val="36"/>
        </w:numPr>
        <w:spacing w:after="0" w:line="240" w:lineRule="auto"/>
        <w:rPr>
          <w:sz w:val="21"/>
          <w:szCs w:val="21"/>
        </w:rPr>
      </w:pPr>
      <w:r>
        <w:rPr>
          <w:sz w:val="21"/>
          <w:szCs w:val="21"/>
        </w:rPr>
        <w:t xml:space="preserve">Relationships between staff and pupils are strong because staff take the time to know pupils </w:t>
      </w:r>
      <w:r w:rsidR="00662198">
        <w:rPr>
          <w:sz w:val="21"/>
          <w:szCs w:val="21"/>
        </w:rPr>
        <w:t>individually</w:t>
      </w:r>
    </w:p>
    <w:p w:rsidR="00662198" w:rsidRDefault="000C5552" w:rsidP="00D705A0">
      <w:pPr>
        <w:pStyle w:val="ListParagraph"/>
        <w:numPr>
          <w:ilvl w:val="0"/>
          <w:numId w:val="36"/>
        </w:numPr>
        <w:spacing w:after="0" w:line="240" w:lineRule="auto"/>
        <w:rPr>
          <w:sz w:val="21"/>
          <w:szCs w:val="21"/>
        </w:rPr>
      </w:pPr>
      <w:r>
        <w:rPr>
          <w:sz w:val="21"/>
          <w:szCs w:val="21"/>
        </w:rPr>
        <w:t>Our Board of trustee</w:t>
      </w:r>
      <w:r w:rsidR="00662198">
        <w:rPr>
          <w:sz w:val="21"/>
          <w:szCs w:val="21"/>
        </w:rPr>
        <w:t>s is committed and highly capable due to their expertise in education; primarily as head</w:t>
      </w:r>
      <w:r>
        <w:rPr>
          <w:sz w:val="21"/>
          <w:szCs w:val="21"/>
        </w:rPr>
        <w:t xml:space="preserve"> </w:t>
      </w:r>
      <w:r w:rsidR="00662198">
        <w:rPr>
          <w:sz w:val="21"/>
          <w:szCs w:val="21"/>
        </w:rPr>
        <w:t>teacher</w:t>
      </w:r>
      <w:r>
        <w:rPr>
          <w:sz w:val="21"/>
          <w:szCs w:val="21"/>
        </w:rPr>
        <w:t>s</w:t>
      </w:r>
      <w:r w:rsidR="00662198">
        <w:rPr>
          <w:sz w:val="21"/>
          <w:szCs w:val="21"/>
        </w:rPr>
        <w:t>.</w:t>
      </w:r>
    </w:p>
    <w:p w:rsidR="00662198" w:rsidRDefault="00662198" w:rsidP="00D705A0">
      <w:pPr>
        <w:pStyle w:val="ListParagraph"/>
        <w:numPr>
          <w:ilvl w:val="0"/>
          <w:numId w:val="36"/>
        </w:numPr>
        <w:spacing w:after="0" w:line="240" w:lineRule="auto"/>
        <w:rPr>
          <w:sz w:val="21"/>
          <w:szCs w:val="21"/>
        </w:rPr>
      </w:pPr>
      <w:r>
        <w:rPr>
          <w:sz w:val="21"/>
          <w:szCs w:val="21"/>
        </w:rPr>
        <w:t>CPD is a strong focus throughout the school with targeted and robust training embedded</w:t>
      </w:r>
    </w:p>
    <w:p w:rsidR="00662198" w:rsidRDefault="00662198" w:rsidP="00D705A0">
      <w:pPr>
        <w:pStyle w:val="ListParagraph"/>
        <w:numPr>
          <w:ilvl w:val="0"/>
          <w:numId w:val="36"/>
        </w:numPr>
        <w:spacing w:after="0" w:line="240" w:lineRule="auto"/>
        <w:rPr>
          <w:sz w:val="21"/>
          <w:szCs w:val="21"/>
        </w:rPr>
      </w:pPr>
      <w:r>
        <w:rPr>
          <w:sz w:val="21"/>
          <w:szCs w:val="21"/>
        </w:rPr>
        <w:t>There is a culture of ‘growing our own’ that has taken root and led to numerous i</w:t>
      </w:r>
      <w:r w:rsidR="000C5552">
        <w:rPr>
          <w:sz w:val="21"/>
          <w:szCs w:val="21"/>
        </w:rPr>
        <w:t>ntern</w:t>
      </w:r>
      <w:r w:rsidR="00891CE7">
        <w:rPr>
          <w:sz w:val="21"/>
          <w:szCs w:val="21"/>
        </w:rPr>
        <w:t>al appointments/promotions and 3 of 8 teachers have completed</w:t>
      </w:r>
      <w:r w:rsidR="000C5552">
        <w:rPr>
          <w:sz w:val="21"/>
          <w:szCs w:val="21"/>
        </w:rPr>
        <w:t xml:space="preserve"> teaching qualifications through the school. </w:t>
      </w:r>
      <w:r>
        <w:rPr>
          <w:sz w:val="21"/>
          <w:szCs w:val="21"/>
        </w:rPr>
        <w:t xml:space="preserve"> </w:t>
      </w:r>
    </w:p>
    <w:p w:rsidR="003F3280" w:rsidRDefault="003F3280" w:rsidP="00D705A0">
      <w:pPr>
        <w:pStyle w:val="ListParagraph"/>
        <w:numPr>
          <w:ilvl w:val="0"/>
          <w:numId w:val="36"/>
        </w:numPr>
        <w:spacing w:after="0" w:line="240" w:lineRule="auto"/>
        <w:rPr>
          <w:sz w:val="21"/>
          <w:szCs w:val="21"/>
        </w:rPr>
      </w:pPr>
      <w:r>
        <w:rPr>
          <w:sz w:val="21"/>
          <w:szCs w:val="21"/>
        </w:rPr>
        <w:t>Vast majority of staff feel safe in school</w:t>
      </w:r>
    </w:p>
    <w:p w:rsidR="003F3280" w:rsidRPr="005732A3" w:rsidRDefault="003F3280" w:rsidP="00D705A0">
      <w:pPr>
        <w:pStyle w:val="ListParagraph"/>
        <w:numPr>
          <w:ilvl w:val="0"/>
          <w:numId w:val="36"/>
        </w:numPr>
        <w:spacing w:after="0" w:line="240" w:lineRule="auto"/>
        <w:rPr>
          <w:sz w:val="21"/>
          <w:szCs w:val="21"/>
        </w:rPr>
      </w:pPr>
      <w:r>
        <w:rPr>
          <w:sz w:val="21"/>
          <w:szCs w:val="21"/>
        </w:rPr>
        <w:t>Most staff surveyed say that they enjoy working at this school and are happy with the way their CPD is supported</w:t>
      </w:r>
    </w:p>
    <w:p w:rsidR="004A6A5C" w:rsidRDefault="004A6A5C" w:rsidP="00C24920">
      <w:pPr>
        <w:rPr>
          <w:rFonts w:cstheme="minorHAnsi"/>
        </w:rPr>
      </w:pPr>
    </w:p>
    <w:p w:rsidR="00662198" w:rsidRDefault="00662198" w:rsidP="00C24920">
      <w:pPr>
        <w:rPr>
          <w:rFonts w:cstheme="minorHAnsi"/>
          <w:b/>
        </w:rPr>
      </w:pPr>
      <w:r w:rsidRPr="00922F96">
        <w:rPr>
          <w:rFonts w:cstheme="minorHAnsi"/>
          <w:b/>
        </w:rPr>
        <w:t>Where we can improve</w:t>
      </w:r>
      <w:r w:rsidR="00922F96">
        <w:rPr>
          <w:rFonts w:cstheme="minorHAnsi"/>
          <w:b/>
        </w:rPr>
        <w:t xml:space="preserve"> further</w:t>
      </w:r>
      <w:r w:rsidRPr="00922F96">
        <w:rPr>
          <w:rFonts w:cstheme="minorHAnsi"/>
          <w:b/>
        </w:rPr>
        <w:t>:</w:t>
      </w:r>
    </w:p>
    <w:p w:rsidR="00922F96" w:rsidRPr="00520F6D" w:rsidRDefault="00783CA8" w:rsidP="00922F96">
      <w:pPr>
        <w:pStyle w:val="ListParagraph"/>
        <w:numPr>
          <w:ilvl w:val="0"/>
          <w:numId w:val="38"/>
        </w:numPr>
        <w:rPr>
          <w:rFonts w:cstheme="minorHAnsi"/>
        </w:rPr>
      </w:pPr>
      <w:r>
        <w:rPr>
          <w:rFonts w:cstheme="minorHAnsi"/>
        </w:rPr>
        <w:t>We need to source additional support in finding effective strategies to reduce persistent absenteeism of historical non attenders</w:t>
      </w:r>
    </w:p>
    <w:p w:rsidR="00520F6D" w:rsidRPr="00520F6D" w:rsidRDefault="000C5552" w:rsidP="00922F96">
      <w:pPr>
        <w:pStyle w:val="ListParagraph"/>
        <w:numPr>
          <w:ilvl w:val="0"/>
          <w:numId w:val="38"/>
        </w:numPr>
        <w:rPr>
          <w:rFonts w:cstheme="minorHAnsi"/>
        </w:rPr>
      </w:pPr>
      <w:r>
        <w:rPr>
          <w:rFonts w:cstheme="minorHAnsi"/>
        </w:rPr>
        <w:t xml:space="preserve">The school still need to coordinate more resourceful activities aimed at embedding good teaching practice to enable pupils to make rapid progress – especially in literacy. </w:t>
      </w:r>
    </w:p>
    <w:p w:rsidR="006B31C6" w:rsidRDefault="000C5552" w:rsidP="00C24920">
      <w:pPr>
        <w:pStyle w:val="ListParagraph"/>
        <w:numPr>
          <w:ilvl w:val="0"/>
          <w:numId w:val="38"/>
        </w:numPr>
        <w:rPr>
          <w:sz w:val="21"/>
          <w:szCs w:val="21"/>
        </w:rPr>
      </w:pPr>
      <w:r>
        <w:rPr>
          <w:sz w:val="21"/>
          <w:szCs w:val="21"/>
        </w:rPr>
        <w:t xml:space="preserve">We need to further develop student leadership and provide more opportunities for student-led activities across the school. </w:t>
      </w:r>
    </w:p>
    <w:p w:rsidR="003F3280" w:rsidRDefault="003F3280" w:rsidP="00C24920">
      <w:pPr>
        <w:pStyle w:val="ListParagraph"/>
        <w:numPr>
          <w:ilvl w:val="0"/>
          <w:numId w:val="38"/>
        </w:numPr>
        <w:rPr>
          <w:sz w:val="21"/>
          <w:szCs w:val="21"/>
        </w:rPr>
      </w:pPr>
      <w:r>
        <w:rPr>
          <w:sz w:val="21"/>
          <w:szCs w:val="21"/>
        </w:rPr>
        <w:t xml:space="preserve">We can do more to ease workload pressures on staff and improve inter-staff communication </w:t>
      </w:r>
    </w:p>
    <w:p w:rsidR="003F3280" w:rsidRDefault="003F3280" w:rsidP="003F3280">
      <w:pPr>
        <w:rPr>
          <w:sz w:val="21"/>
          <w:szCs w:val="21"/>
        </w:rPr>
      </w:pPr>
      <w:r>
        <w:rPr>
          <w:noProof/>
          <w:lang w:eastAsia="en-GB"/>
        </w:rPr>
        <w:drawing>
          <wp:inline distT="0" distB="0" distL="0" distR="0" wp14:anchorId="21E516D6" wp14:editId="6CA9D6FF">
            <wp:extent cx="573405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F3280" w:rsidRPr="003F3280" w:rsidRDefault="003F3280" w:rsidP="003F3280">
      <w:pPr>
        <w:rPr>
          <w:sz w:val="21"/>
          <w:szCs w:val="21"/>
        </w:rPr>
      </w:pPr>
    </w:p>
    <w:tbl>
      <w:tblPr>
        <w:tblStyle w:val="TableGrid"/>
        <w:tblW w:w="0" w:type="auto"/>
        <w:tblLook w:val="04A0" w:firstRow="1" w:lastRow="0" w:firstColumn="1" w:lastColumn="0" w:noHBand="0" w:noVBand="1"/>
      </w:tblPr>
      <w:tblGrid>
        <w:gridCol w:w="10761"/>
      </w:tblGrid>
      <w:tr w:rsidR="005B0C56" w:rsidTr="00C816DA">
        <w:tc>
          <w:tcPr>
            <w:tcW w:w="10761" w:type="dxa"/>
            <w:shd w:val="clear" w:color="auto" w:fill="00B050"/>
          </w:tcPr>
          <w:p w:rsidR="005B0C56" w:rsidRPr="007B4998" w:rsidRDefault="00C0770C" w:rsidP="00C24920">
            <w:pPr>
              <w:rPr>
                <w:rFonts w:cstheme="minorHAnsi"/>
                <w:b/>
                <w:sz w:val="28"/>
                <w:szCs w:val="28"/>
              </w:rPr>
            </w:pPr>
            <w:r>
              <w:rPr>
                <w:rFonts w:cstheme="minorHAnsi"/>
                <w:b/>
                <w:sz w:val="28"/>
                <w:szCs w:val="28"/>
              </w:rPr>
              <w:t>Quality of Education</w:t>
            </w:r>
          </w:p>
        </w:tc>
      </w:tr>
    </w:tbl>
    <w:p w:rsidR="00C24920" w:rsidRDefault="00C24920" w:rsidP="00C24920">
      <w:pPr>
        <w:rPr>
          <w:rFonts w:cstheme="minorHAnsi"/>
          <w:b/>
        </w:rPr>
      </w:pPr>
    </w:p>
    <w:p w:rsidR="005B0C56" w:rsidRDefault="005B0C56" w:rsidP="00C24920">
      <w:pPr>
        <w:rPr>
          <w:rFonts w:cstheme="minorHAnsi"/>
          <w:b/>
        </w:rPr>
      </w:pPr>
      <w:r>
        <w:rPr>
          <w:rFonts w:cstheme="minorHAnsi"/>
          <w:b/>
        </w:rPr>
        <w:t>What’s working well/</w:t>
      </w:r>
      <w:r w:rsidR="002C521C">
        <w:rPr>
          <w:rFonts w:cstheme="minorHAnsi"/>
          <w:b/>
        </w:rPr>
        <w:t>others</w:t>
      </w:r>
      <w:r>
        <w:rPr>
          <w:rFonts w:cstheme="minorHAnsi"/>
          <w:b/>
        </w:rPr>
        <w:t xml:space="preserve"> say we are good at:</w:t>
      </w:r>
    </w:p>
    <w:p w:rsidR="005B0C56" w:rsidRPr="00145475" w:rsidRDefault="005B0C56" w:rsidP="005B0C56">
      <w:pPr>
        <w:pStyle w:val="ListParagraph"/>
        <w:numPr>
          <w:ilvl w:val="0"/>
          <w:numId w:val="39"/>
        </w:numPr>
        <w:rPr>
          <w:rFonts w:cstheme="minorHAnsi"/>
        </w:rPr>
      </w:pPr>
      <w:r w:rsidRPr="00145475">
        <w:rPr>
          <w:rFonts w:cstheme="minorHAnsi"/>
        </w:rPr>
        <w:t>Our</w:t>
      </w:r>
      <w:r w:rsidR="00783CA8">
        <w:rPr>
          <w:rFonts w:cstheme="minorHAnsi"/>
        </w:rPr>
        <w:t xml:space="preserve"> curriculum </w:t>
      </w:r>
      <w:r w:rsidRPr="00145475">
        <w:rPr>
          <w:rFonts w:cstheme="minorHAnsi"/>
        </w:rPr>
        <w:t xml:space="preserve">offers breadth and balance. </w:t>
      </w:r>
    </w:p>
    <w:p w:rsidR="005B0C56" w:rsidRDefault="005B0C56" w:rsidP="005B0C56">
      <w:pPr>
        <w:pStyle w:val="ListParagraph"/>
        <w:numPr>
          <w:ilvl w:val="0"/>
          <w:numId w:val="39"/>
        </w:numPr>
        <w:rPr>
          <w:rFonts w:cstheme="minorHAnsi"/>
        </w:rPr>
      </w:pPr>
      <w:r w:rsidRPr="00145475">
        <w:rPr>
          <w:rFonts w:cstheme="minorHAnsi"/>
        </w:rPr>
        <w:t xml:space="preserve">Our KS4 vocational options offer pupils additional post-16 routes and build resilience and independence. </w:t>
      </w:r>
    </w:p>
    <w:p w:rsidR="00D47798" w:rsidRPr="00D47798" w:rsidRDefault="00D47798" w:rsidP="00D47798">
      <w:pPr>
        <w:pStyle w:val="ListParagraph"/>
        <w:numPr>
          <w:ilvl w:val="0"/>
          <w:numId w:val="39"/>
        </w:numPr>
        <w:spacing w:after="0" w:line="240" w:lineRule="auto"/>
        <w:rPr>
          <w:rFonts w:cstheme="minorHAnsi"/>
        </w:rPr>
      </w:pPr>
      <w:r w:rsidRPr="00875C13">
        <w:rPr>
          <w:rFonts w:cstheme="minorHAnsi"/>
        </w:rPr>
        <w:t>Respectful relationships between staff and pupils underpin good teaching and learning</w:t>
      </w:r>
    </w:p>
    <w:p w:rsidR="005B0C56" w:rsidRPr="00145475" w:rsidRDefault="00C112C9" w:rsidP="005B0C56">
      <w:pPr>
        <w:pStyle w:val="ListParagraph"/>
        <w:numPr>
          <w:ilvl w:val="0"/>
          <w:numId w:val="39"/>
        </w:numPr>
        <w:rPr>
          <w:rFonts w:cstheme="minorHAnsi"/>
        </w:rPr>
      </w:pPr>
      <w:r>
        <w:rPr>
          <w:rFonts w:cstheme="minorHAnsi"/>
        </w:rPr>
        <w:t>The newly introduced interventions such as music, drama and Lego therapies have been very effective in providing additional therapeutic support for pupils</w:t>
      </w:r>
    </w:p>
    <w:p w:rsidR="00C77B8C" w:rsidRPr="00145475" w:rsidRDefault="00C77B8C" w:rsidP="005B0C56">
      <w:pPr>
        <w:pStyle w:val="ListParagraph"/>
        <w:numPr>
          <w:ilvl w:val="0"/>
          <w:numId w:val="39"/>
        </w:numPr>
        <w:rPr>
          <w:rFonts w:cstheme="minorHAnsi"/>
        </w:rPr>
      </w:pPr>
      <w:r w:rsidRPr="00145475">
        <w:rPr>
          <w:rFonts w:cstheme="minorHAnsi"/>
        </w:rPr>
        <w:t>Pupils make good progress from baselines in reading although reading ages across the school is generally low and lower on entry.</w:t>
      </w:r>
    </w:p>
    <w:p w:rsidR="00C77B8C" w:rsidRPr="00145475" w:rsidRDefault="00C77B8C" w:rsidP="005B0C56">
      <w:pPr>
        <w:pStyle w:val="ListParagraph"/>
        <w:numPr>
          <w:ilvl w:val="0"/>
          <w:numId w:val="39"/>
        </w:numPr>
        <w:rPr>
          <w:rFonts w:cstheme="minorHAnsi"/>
        </w:rPr>
      </w:pPr>
      <w:r w:rsidRPr="00145475">
        <w:rPr>
          <w:rFonts w:cstheme="minorHAnsi"/>
        </w:rPr>
        <w:t xml:space="preserve">Learning over time is suitably challenging and the quality of the marking in students’ books generally demonstrates the school’s expectations for making and feedback  </w:t>
      </w:r>
    </w:p>
    <w:p w:rsidR="00145475" w:rsidRDefault="00145475" w:rsidP="005B0C56">
      <w:pPr>
        <w:pStyle w:val="ListParagraph"/>
        <w:numPr>
          <w:ilvl w:val="0"/>
          <w:numId w:val="39"/>
        </w:numPr>
        <w:rPr>
          <w:rFonts w:cstheme="minorHAnsi"/>
        </w:rPr>
      </w:pPr>
      <w:r w:rsidRPr="00145475">
        <w:rPr>
          <w:rFonts w:cstheme="minorHAnsi"/>
        </w:rPr>
        <w:t>More pupils are demonstrating pride in their work and are producing work at GCSE level</w:t>
      </w:r>
    </w:p>
    <w:p w:rsidR="00D47798" w:rsidRPr="00D47798" w:rsidRDefault="00D47798" w:rsidP="00D47798">
      <w:pPr>
        <w:pStyle w:val="ListParagraph"/>
        <w:numPr>
          <w:ilvl w:val="0"/>
          <w:numId w:val="39"/>
        </w:numPr>
        <w:spacing w:after="0" w:line="240" w:lineRule="auto"/>
        <w:rPr>
          <w:rFonts w:cstheme="minorHAnsi"/>
        </w:rPr>
      </w:pPr>
      <w:r w:rsidRPr="00875C13">
        <w:rPr>
          <w:rFonts w:cstheme="minorHAnsi"/>
        </w:rPr>
        <w:t>In terms of assessmen</w:t>
      </w:r>
      <w:r w:rsidR="00C112C9">
        <w:rPr>
          <w:rFonts w:cstheme="minorHAnsi"/>
        </w:rPr>
        <w:t>t the 1-9 grading system is</w:t>
      </w:r>
      <w:r w:rsidRPr="00875C13">
        <w:rPr>
          <w:rFonts w:cstheme="minorHAnsi"/>
        </w:rPr>
        <w:t xml:space="preserve"> understood</w:t>
      </w:r>
    </w:p>
    <w:p w:rsidR="00145475" w:rsidRDefault="00145475" w:rsidP="005B0C56">
      <w:pPr>
        <w:pStyle w:val="ListParagraph"/>
        <w:numPr>
          <w:ilvl w:val="0"/>
          <w:numId w:val="39"/>
        </w:numPr>
        <w:rPr>
          <w:rFonts w:cstheme="minorHAnsi"/>
        </w:rPr>
      </w:pPr>
      <w:r w:rsidRPr="00145475">
        <w:rPr>
          <w:rFonts w:cstheme="minorHAnsi"/>
        </w:rPr>
        <w:t xml:space="preserve">More pupils </w:t>
      </w:r>
      <w:r>
        <w:rPr>
          <w:rFonts w:cstheme="minorHAnsi"/>
        </w:rPr>
        <w:t>can</w:t>
      </w:r>
      <w:r w:rsidRPr="00145475">
        <w:rPr>
          <w:rFonts w:cstheme="minorHAnsi"/>
        </w:rPr>
        <w:t xml:space="preserve"> work independently and collaboratively and support is appropriately deployed</w:t>
      </w:r>
    </w:p>
    <w:p w:rsidR="00145475" w:rsidRPr="005552C7" w:rsidRDefault="00FD56A9" w:rsidP="00145475">
      <w:pPr>
        <w:pStyle w:val="ListParagraph"/>
        <w:numPr>
          <w:ilvl w:val="0"/>
          <w:numId w:val="39"/>
        </w:numPr>
        <w:rPr>
          <w:rFonts w:cstheme="minorHAnsi"/>
        </w:rPr>
      </w:pPr>
      <w:r>
        <w:rPr>
          <w:rFonts w:cstheme="minorHAnsi"/>
        </w:rPr>
        <w:t xml:space="preserve">Staff have embraced using restorative approaches to manage behaviours by building positive relationships based on trust and mutual respect. </w:t>
      </w:r>
    </w:p>
    <w:p w:rsidR="00145475" w:rsidRDefault="00145475" w:rsidP="00145475">
      <w:pPr>
        <w:rPr>
          <w:rFonts w:cstheme="minorHAnsi"/>
          <w:b/>
        </w:rPr>
      </w:pPr>
      <w:r w:rsidRPr="00145475">
        <w:rPr>
          <w:rFonts w:cstheme="minorHAnsi"/>
          <w:b/>
        </w:rPr>
        <w:t>Where we can improve further:</w:t>
      </w:r>
    </w:p>
    <w:p w:rsidR="00145475" w:rsidRPr="007B4998" w:rsidRDefault="00145475" w:rsidP="00145475">
      <w:pPr>
        <w:pStyle w:val="ListParagraph"/>
        <w:numPr>
          <w:ilvl w:val="0"/>
          <w:numId w:val="40"/>
        </w:numPr>
        <w:rPr>
          <w:rFonts w:cstheme="minorHAnsi"/>
        </w:rPr>
      </w:pPr>
      <w:r w:rsidRPr="007B4998">
        <w:rPr>
          <w:rFonts w:cstheme="minorHAnsi"/>
        </w:rPr>
        <w:t>There is room for better/more capturing of progress</w:t>
      </w:r>
    </w:p>
    <w:p w:rsidR="00145475" w:rsidRPr="007B4998" w:rsidRDefault="00FD56A9" w:rsidP="00145475">
      <w:pPr>
        <w:pStyle w:val="ListParagraph"/>
        <w:numPr>
          <w:ilvl w:val="0"/>
          <w:numId w:val="40"/>
        </w:numPr>
        <w:rPr>
          <w:rFonts w:cstheme="minorHAnsi"/>
        </w:rPr>
      </w:pPr>
      <w:r>
        <w:rPr>
          <w:rFonts w:cstheme="minorHAnsi"/>
        </w:rPr>
        <w:t xml:space="preserve">There is greater scope for capturing student voice and encouraging student leadership </w:t>
      </w:r>
      <w:r w:rsidR="00145475" w:rsidRPr="007B4998">
        <w:rPr>
          <w:rFonts w:cstheme="minorHAnsi"/>
        </w:rPr>
        <w:t xml:space="preserve"> </w:t>
      </w:r>
    </w:p>
    <w:p w:rsidR="00145475" w:rsidRPr="007B4998" w:rsidRDefault="00FD56A9" w:rsidP="00145475">
      <w:pPr>
        <w:pStyle w:val="ListParagraph"/>
        <w:numPr>
          <w:ilvl w:val="0"/>
          <w:numId w:val="40"/>
        </w:numPr>
        <w:rPr>
          <w:rFonts w:cstheme="minorHAnsi"/>
        </w:rPr>
      </w:pPr>
      <w:r>
        <w:rPr>
          <w:rFonts w:cstheme="minorHAnsi"/>
        </w:rPr>
        <w:t xml:space="preserve">The physical (outdoor) spaces can be further developed to include more multi-sensory areas such as a sensory garden, pond, vegetable patches and extra play equipment. </w:t>
      </w:r>
    </w:p>
    <w:p w:rsidR="00145475" w:rsidRDefault="007B4998" w:rsidP="00145475">
      <w:pPr>
        <w:pStyle w:val="ListParagraph"/>
        <w:numPr>
          <w:ilvl w:val="0"/>
          <w:numId w:val="40"/>
        </w:numPr>
        <w:rPr>
          <w:rFonts w:cstheme="minorHAnsi"/>
        </w:rPr>
      </w:pPr>
      <w:r w:rsidRPr="007B4998">
        <w:rPr>
          <w:rFonts w:cstheme="minorHAnsi"/>
        </w:rPr>
        <w:t>Self-Assessment can be further embedded across all areas.</w:t>
      </w:r>
    </w:p>
    <w:p w:rsidR="00D47798" w:rsidRDefault="00AA4B35" w:rsidP="00D47798">
      <w:pPr>
        <w:rPr>
          <w:rFonts w:cstheme="minorHAnsi"/>
        </w:rPr>
      </w:pPr>
      <w:r>
        <w:rPr>
          <w:rFonts w:cstheme="minorHAnsi"/>
        </w:rPr>
        <w:t>(SLT Obs 2023</w:t>
      </w:r>
      <w:r w:rsidR="00D47798">
        <w:rPr>
          <w:rFonts w:cstheme="minorHAnsi"/>
        </w:rPr>
        <w:t>)</w:t>
      </w:r>
    </w:p>
    <w:p w:rsidR="00FC1E99" w:rsidRPr="00FC1E99" w:rsidRDefault="00FC1E99" w:rsidP="00FC1E99">
      <w:pPr>
        <w:rPr>
          <w:rFonts w:cstheme="minorHAnsi"/>
          <w:b/>
        </w:rPr>
      </w:pPr>
      <w:r w:rsidRPr="00FC1E99">
        <w:rPr>
          <w:rFonts w:cstheme="minorHAnsi"/>
          <w:b/>
        </w:rPr>
        <w:t>Our Assessment at a glance:</w:t>
      </w:r>
    </w:p>
    <w:p w:rsidR="00FC1E99" w:rsidRPr="00875C13" w:rsidRDefault="00FC1E99" w:rsidP="00FC1E99">
      <w:pPr>
        <w:rPr>
          <w:rFonts w:cstheme="minorHAnsi"/>
        </w:rPr>
      </w:pPr>
      <w:r>
        <w:rPr>
          <w:rFonts w:cstheme="minorHAnsi"/>
        </w:rPr>
        <w:t>All admissions to Oak Hill School follow a statutory 15 day</w:t>
      </w:r>
      <w:r w:rsidR="00F4564A">
        <w:rPr>
          <w:rFonts w:cstheme="minorHAnsi"/>
        </w:rPr>
        <w:t>s</w:t>
      </w:r>
      <w:r>
        <w:rPr>
          <w:rFonts w:cstheme="minorHAnsi"/>
        </w:rPr>
        <w:t xml:space="preserve"> consultation process which itself, follows an SEN or Complex Needs Panel decision to seek specialist provisions for the young person named on the Education, Health and Care Plan. Consequently, a wealth of data accompanies all learners and this </w:t>
      </w:r>
      <w:r w:rsidR="00F4564A">
        <w:rPr>
          <w:rFonts w:cstheme="minorHAnsi"/>
        </w:rPr>
        <w:t>must</w:t>
      </w:r>
      <w:r>
        <w:rPr>
          <w:rFonts w:cstheme="minorHAnsi"/>
        </w:rPr>
        <w:t xml:space="preserve"> be carefully perused, analysed and decontextualized so that staff are satisfied that the admission of the pupil will be compatible with the effective education of others and will represent efficient use of resources.  Therefore, whilst pupils are mainly taught in vertical/age related groupings, the need to ensure social cohesion also impacts how some pupils are grouped and the level of staffing assigned. </w:t>
      </w:r>
    </w:p>
    <w:p w:rsidR="00FC1E99" w:rsidRDefault="00FC1E99" w:rsidP="00FC1E99">
      <w:pPr>
        <w:rPr>
          <w:rFonts w:cstheme="minorHAnsi"/>
        </w:rPr>
      </w:pPr>
      <w:r w:rsidRPr="00875C13">
        <w:rPr>
          <w:rFonts w:cstheme="minorHAnsi"/>
        </w:rPr>
        <w:t>A baseline assessment is made for each pupil within three weeks of adm</w:t>
      </w:r>
      <w:r>
        <w:rPr>
          <w:rFonts w:cstheme="minorHAnsi"/>
        </w:rPr>
        <w:t>ission in English and English (all years) and Maths, English and Science (KS3)</w:t>
      </w:r>
      <w:r w:rsidRPr="00875C13">
        <w:rPr>
          <w:rFonts w:cstheme="minorHAnsi"/>
        </w:rPr>
        <w:t xml:space="preserve">. </w:t>
      </w:r>
      <w:r>
        <w:rPr>
          <w:rFonts w:cstheme="minorHAnsi"/>
        </w:rPr>
        <w:t xml:space="preserve">  All other subject leaders will give baseline tests for their areas within 3 weeks and will generate starting levels for each learner.  These levels are then used to set targets in all subject areas.   Each student has a Flight Path into which half termly levels are entered.  This data collection </w:t>
      </w:r>
      <w:r w:rsidRPr="00875C13">
        <w:rPr>
          <w:rFonts w:cstheme="minorHAnsi"/>
        </w:rPr>
        <w:t>will rag rate student progress and tracking re</w:t>
      </w:r>
      <w:r>
        <w:rPr>
          <w:rFonts w:cstheme="minorHAnsi"/>
        </w:rPr>
        <w:t>ports are shared with parents in termly progress meetings</w:t>
      </w:r>
      <w:r w:rsidRPr="00875C13">
        <w:rPr>
          <w:rFonts w:cstheme="minorHAnsi"/>
        </w:rPr>
        <w:t xml:space="preserve">. </w:t>
      </w:r>
      <w:r>
        <w:rPr>
          <w:rFonts w:cstheme="minorHAnsi"/>
        </w:rPr>
        <w:t xml:space="preserve">   </w:t>
      </w:r>
    </w:p>
    <w:p w:rsidR="00FC1E99" w:rsidRDefault="00FC1E99" w:rsidP="00FC1E99">
      <w:pPr>
        <w:rPr>
          <w:rFonts w:cstheme="minorHAnsi"/>
        </w:rPr>
      </w:pPr>
      <w:r>
        <w:rPr>
          <w:rFonts w:cstheme="minorHAnsi"/>
        </w:rPr>
        <w:t>Addit</w:t>
      </w:r>
      <w:r w:rsidR="00F4564A">
        <w:rPr>
          <w:rFonts w:cstheme="minorHAnsi"/>
        </w:rPr>
        <w:t>ionally, a points-</w:t>
      </w:r>
      <w:r>
        <w:rPr>
          <w:rFonts w:cstheme="minorHAnsi"/>
        </w:rPr>
        <w:t>based system tracks pupils’ progress and behaviour on a lesson-by-lesson basis.  A maximum ten points can be earned in each lesson and are awarded as follows:</w:t>
      </w:r>
    </w:p>
    <w:p w:rsidR="00FC1E99" w:rsidRPr="00413A57" w:rsidRDefault="00FC1E99" w:rsidP="00FC1E99">
      <w:pPr>
        <w:spacing w:line="240" w:lineRule="auto"/>
        <w:rPr>
          <w:rFonts w:cstheme="minorHAnsi"/>
          <w:b/>
          <w:i/>
        </w:rPr>
      </w:pPr>
      <w:r w:rsidRPr="00413A57">
        <w:rPr>
          <w:rFonts w:cstheme="minorHAnsi"/>
          <w:b/>
          <w:i/>
        </w:rPr>
        <w:t xml:space="preserve">Time Point – </w:t>
      </w:r>
      <w:r w:rsidRPr="00413A57">
        <w:rPr>
          <w:rFonts w:cstheme="minorHAnsi"/>
          <w:i/>
        </w:rPr>
        <w:t>Attend the lesson and remained there for its duration unless given permission to leave</w:t>
      </w:r>
    </w:p>
    <w:p w:rsidR="00FC1E99" w:rsidRPr="00413A57" w:rsidRDefault="00FC1E99" w:rsidP="00FC1E99">
      <w:pPr>
        <w:spacing w:line="240" w:lineRule="auto"/>
        <w:rPr>
          <w:rFonts w:cstheme="minorHAnsi"/>
          <w:i/>
        </w:rPr>
      </w:pPr>
      <w:r w:rsidRPr="00413A57">
        <w:rPr>
          <w:rFonts w:cstheme="minorHAnsi"/>
          <w:b/>
          <w:i/>
        </w:rPr>
        <w:t xml:space="preserve">Corridor Point – </w:t>
      </w:r>
      <w:r w:rsidRPr="00413A57">
        <w:rPr>
          <w:rFonts w:cstheme="minorHAnsi"/>
          <w:i/>
        </w:rPr>
        <w:t>Behave in an orderly manner on way to lessons and afterwards</w:t>
      </w:r>
    </w:p>
    <w:p w:rsidR="00FC1E99" w:rsidRPr="00413A57" w:rsidRDefault="00FC1E99" w:rsidP="00FC1E99">
      <w:pPr>
        <w:spacing w:line="240" w:lineRule="auto"/>
        <w:rPr>
          <w:rFonts w:cstheme="minorHAnsi"/>
          <w:b/>
          <w:i/>
        </w:rPr>
      </w:pPr>
      <w:r w:rsidRPr="00413A57">
        <w:rPr>
          <w:rFonts w:cstheme="minorHAnsi"/>
          <w:b/>
          <w:i/>
        </w:rPr>
        <w:t xml:space="preserve">Classroom Expectations x2 – </w:t>
      </w:r>
      <w:r w:rsidRPr="00413A57">
        <w:rPr>
          <w:rFonts w:cstheme="minorHAnsi"/>
          <w:i/>
        </w:rPr>
        <w:t>Behave as per teacher’s classroom rules</w:t>
      </w:r>
    </w:p>
    <w:p w:rsidR="00FC1E99" w:rsidRPr="00413A57" w:rsidRDefault="00FC1E99" w:rsidP="00FC1E99">
      <w:pPr>
        <w:spacing w:line="240" w:lineRule="auto"/>
        <w:rPr>
          <w:rFonts w:cstheme="minorHAnsi"/>
          <w:i/>
        </w:rPr>
      </w:pPr>
      <w:r w:rsidRPr="00413A57">
        <w:rPr>
          <w:rFonts w:cstheme="minorHAnsi"/>
          <w:b/>
          <w:i/>
        </w:rPr>
        <w:t xml:space="preserve">Work – </w:t>
      </w:r>
      <w:r w:rsidRPr="00413A57">
        <w:rPr>
          <w:rFonts w:cstheme="minorHAnsi"/>
          <w:i/>
        </w:rPr>
        <w:t>attempt and complete (where possible) the tasks set</w:t>
      </w:r>
    </w:p>
    <w:p w:rsidR="00FC1E99" w:rsidRPr="00413A57" w:rsidRDefault="00FC1E99" w:rsidP="00FC1E99">
      <w:pPr>
        <w:spacing w:line="240" w:lineRule="auto"/>
        <w:rPr>
          <w:rFonts w:cstheme="minorHAnsi"/>
          <w:i/>
        </w:rPr>
      </w:pPr>
      <w:r w:rsidRPr="00413A57">
        <w:rPr>
          <w:rFonts w:cstheme="minorHAnsi"/>
          <w:b/>
          <w:i/>
        </w:rPr>
        <w:t xml:space="preserve">Effort – </w:t>
      </w:r>
      <w:r w:rsidRPr="00413A57">
        <w:rPr>
          <w:rFonts w:cstheme="minorHAnsi"/>
          <w:i/>
        </w:rPr>
        <w:t>Demonstrate that you have tried your hardest to complete work</w:t>
      </w:r>
    </w:p>
    <w:p w:rsidR="00FC1E99" w:rsidRPr="00413A57" w:rsidRDefault="00FC1E99" w:rsidP="00FC1E99">
      <w:pPr>
        <w:spacing w:line="240" w:lineRule="auto"/>
        <w:rPr>
          <w:rFonts w:cstheme="minorHAnsi"/>
          <w:i/>
        </w:rPr>
      </w:pPr>
      <w:r w:rsidRPr="00413A57">
        <w:rPr>
          <w:rFonts w:cstheme="minorHAnsi"/>
          <w:b/>
          <w:i/>
        </w:rPr>
        <w:t xml:space="preserve">IEP Points – </w:t>
      </w:r>
      <w:r w:rsidRPr="00413A57">
        <w:rPr>
          <w:rFonts w:cstheme="minorHAnsi"/>
          <w:i/>
        </w:rPr>
        <w:t>Meet the targets previously agreed with staff. Eg. “I will ask for help if I need it”</w:t>
      </w:r>
    </w:p>
    <w:p w:rsidR="00FC1E99" w:rsidRPr="00413A57" w:rsidRDefault="00FC1E99" w:rsidP="00FC1E99">
      <w:pPr>
        <w:spacing w:line="240" w:lineRule="auto"/>
        <w:rPr>
          <w:rFonts w:cstheme="minorHAnsi"/>
          <w:b/>
          <w:i/>
        </w:rPr>
      </w:pPr>
      <w:r w:rsidRPr="00413A57">
        <w:rPr>
          <w:rFonts w:cstheme="minorHAnsi"/>
          <w:b/>
          <w:i/>
        </w:rPr>
        <w:t xml:space="preserve">Emotional Literacy Point – </w:t>
      </w:r>
      <w:r w:rsidRPr="00413A57">
        <w:rPr>
          <w:rFonts w:cstheme="minorHAnsi"/>
          <w:i/>
        </w:rPr>
        <w:t xml:space="preserve">As agreed with tutor/EP. Eg. “I can remain calm when I disagree”. </w:t>
      </w:r>
    </w:p>
    <w:p w:rsidR="00FC1E99" w:rsidRDefault="00FC1E99" w:rsidP="00FC1E99">
      <w:pPr>
        <w:spacing w:line="240" w:lineRule="auto"/>
        <w:rPr>
          <w:rFonts w:cstheme="minorHAnsi"/>
          <w:i/>
        </w:rPr>
      </w:pPr>
      <w:r w:rsidRPr="00413A57">
        <w:rPr>
          <w:rFonts w:cstheme="minorHAnsi"/>
          <w:b/>
          <w:i/>
        </w:rPr>
        <w:t xml:space="preserve">Communication target - </w:t>
      </w:r>
      <w:r>
        <w:rPr>
          <w:rFonts w:cstheme="minorHAnsi"/>
          <w:b/>
          <w:i/>
        </w:rPr>
        <w:t xml:space="preserve"> </w:t>
      </w:r>
      <w:r w:rsidRPr="00413A57">
        <w:rPr>
          <w:rFonts w:cstheme="minorHAnsi"/>
          <w:i/>
        </w:rPr>
        <w:t>As agreed with SALT/tutor. Eg. “I can express dissatisfaction without swearing”</w:t>
      </w:r>
    </w:p>
    <w:p w:rsidR="00FC1E99" w:rsidRPr="00FC1E99" w:rsidRDefault="00FC1E99" w:rsidP="00FC1E99">
      <w:pPr>
        <w:rPr>
          <w:rFonts w:cstheme="minorHAnsi"/>
          <w:b/>
        </w:rPr>
      </w:pPr>
      <w:r>
        <w:rPr>
          <w:rFonts w:cstheme="minorHAnsi"/>
        </w:rPr>
        <w:t>Pupils are encouraged to enquire about their progress towards earning their points as enrichment activities are linked to how many points are earned on a daily or weekly basis.  Staff use the points system to reinforce positive behaviour and effort whilst encouraging learners to better apply themselves to access rewards at the end of school on Monday, Wednesday and Friday.   The points system also helps pupils to take ownership of their learning as it reinforces the concept of EARNING rewards as opposed to losing them as each lesson begins with all pupils having the maximum 10 points so it is only their subsequent application in lessons that can see then having fewer in the end.  Parents are updated via telephone and/or internet on a weekly basis which helps to reinforce the relationship between parents and school whilst giving pupils opportunities to get further validation and positive feedback outside of school hours.</w:t>
      </w:r>
    </w:p>
    <w:p w:rsidR="007B4998" w:rsidRPr="007B4998" w:rsidRDefault="007B4998" w:rsidP="007B4998">
      <w:pPr>
        <w:pStyle w:val="ListParagraph"/>
        <w:rPr>
          <w:rFonts w:cstheme="minorHAnsi"/>
        </w:rPr>
      </w:pPr>
    </w:p>
    <w:tbl>
      <w:tblPr>
        <w:tblStyle w:val="TableGrid"/>
        <w:tblW w:w="10881" w:type="dxa"/>
        <w:tblLayout w:type="fixed"/>
        <w:tblLook w:val="04A0" w:firstRow="1" w:lastRow="0" w:firstColumn="1" w:lastColumn="0" w:noHBand="0" w:noVBand="1"/>
      </w:tblPr>
      <w:tblGrid>
        <w:gridCol w:w="10881"/>
      </w:tblGrid>
      <w:tr w:rsidR="00C24920" w:rsidRPr="00875C13" w:rsidTr="004F7315">
        <w:tc>
          <w:tcPr>
            <w:tcW w:w="10881" w:type="dxa"/>
            <w:tcBorders>
              <w:top w:val="nil"/>
              <w:left w:val="nil"/>
              <w:bottom w:val="nil"/>
              <w:right w:val="nil"/>
            </w:tcBorders>
          </w:tcPr>
          <w:p w:rsidR="00E978B5" w:rsidRPr="00E978B5" w:rsidRDefault="00E978B5" w:rsidP="00E978B5">
            <w:pPr>
              <w:spacing w:after="160" w:line="259" w:lineRule="auto"/>
              <w:rPr>
                <w:rFonts w:cstheme="minorHAnsi"/>
                <w:b/>
              </w:rPr>
            </w:pPr>
            <w:r w:rsidRPr="00E978B5">
              <w:rPr>
                <w:rFonts w:cstheme="minorHAnsi"/>
                <w:b/>
              </w:rPr>
              <w:t>CURRICULUM</w:t>
            </w:r>
            <w:r w:rsidRPr="00E978B5">
              <w:rPr>
                <w:rFonts w:cstheme="minorHAnsi"/>
              </w:rPr>
              <w:t xml:space="preserve"> </w:t>
            </w:r>
            <w:r w:rsidR="002C521C">
              <w:rPr>
                <w:rFonts w:cstheme="minorHAnsi"/>
                <w:b/>
              </w:rPr>
              <w:t>2022-2024</w:t>
            </w:r>
            <w:r w:rsidRPr="00E978B5">
              <w:rPr>
                <w:rFonts w:cstheme="minorHAnsi"/>
              </w:rPr>
              <w:t xml:space="preserve">  </w:t>
            </w:r>
          </w:p>
          <w:p w:rsidR="00E978B5" w:rsidRPr="00E978B5" w:rsidRDefault="00E978B5" w:rsidP="00E978B5">
            <w:pPr>
              <w:spacing w:after="160" w:line="259" w:lineRule="auto"/>
              <w:ind w:left="720"/>
              <w:contextualSpacing/>
              <w:rPr>
                <w:rFonts w:cstheme="minorHAnsi"/>
                <w:b/>
              </w:rPr>
            </w:pPr>
          </w:p>
          <w:tbl>
            <w:tblPr>
              <w:tblStyle w:val="TableGrid"/>
              <w:tblW w:w="0" w:type="auto"/>
              <w:tblInd w:w="720" w:type="dxa"/>
              <w:tblLayout w:type="fixed"/>
              <w:tblLook w:val="04A0" w:firstRow="1" w:lastRow="0" w:firstColumn="1" w:lastColumn="0" w:noHBand="0" w:noVBand="1"/>
            </w:tblPr>
            <w:tblGrid>
              <w:gridCol w:w="4104"/>
              <w:gridCol w:w="4192"/>
            </w:tblGrid>
            <w:tr w:rsidR="00E978B5" w:rsidRPr="00E978B5" w:rsidTr="00825980">
              <w:tc>
                <w:tcPr>
                  <w:tcW w:w="4104" w:type="dxa"/>
                </w:tcPr>
                <w:p w:rsidR="00E978B5" w:rsidRPr="00E978B5" w:rsidRDefault="00E978B5" w:rsidP="00E978B5">
                  <w:pPr>
                    <w:spacing w:after="0" w:line="240" w:lineRule="auto"/>
                    <w:rPr>
                      <w:rFonts w:cstheme="minorHAnsi"/>
                      <w:b/>
                      <w:highlight w:val="green"/>
                    </w:rPr>
                  </w:pPr>
                  <w:r w:rsidRPr="00E978B5">
                    <w:rPr>
                      <w:rFonts w:cstheme="minorHAnsi"/>
                      <w:b/>
                      <w:highlight w:val="green"/>
                    </w:rPr>
                    <w:t>KS3 Curriculum</w:t>
                  </w:r>
                </w:p>
              </w:tc>
              <w:tc>
                <w:tcPr>
                  <w:tcW w:w="4192" w:type="dxa"/>
                </w:tcPr>
                <w:p w:rsidR="00E978B5" w:rsidRPr="00E978B5" w:rsidRDefault="00E978B5" w:rsidP="00E978B5">
                  <w:pPr>
                    <w:spacing w:after="0" w:line="240" w:lineRule="auto"/>
                    <w:rPr>
                      <w:rFonts w:cstheme="minorHAnsi"/>
                      <w:b/>
                      <w:highlight w:val="green"/>
                    </w:rPr>
                  </w:pPr>
                  <w:r w:rsidRPr="00E978B5">
                    <w:rPr>
                      <w:rFonts w:cstheme="minorHAnsi"/>
                      <w:b/>
                      <w:highlight w:val="green"/>
                    </w:rPr>
                    <w:t>KS4 Curriculum</w:t>
                  </w:r>
                </w:p>
              </w:tc>
            </w:tr>
            <w:tr w:rsidR="00E978B5" w:rsidRPr="00E978B5" w:rsidTr="00825980">
              <w:trPr>
                <w:trHeight w:val="662"/>
              </w:trPr>
              <w:tc>
                <w:tcPr>
                  <w:tcW w:w="4104" w:type="dxa"/>
                </w:tcPr>
                <w:p w:rsidR="00E978B5" w:rsidRPr="00E978B5" w:rsidRDefault="00E978B5" w:rsidP="00E978B5">
                  <w:pPr>
                    <w:spacing w:after="0" w:line="240" w:lineRule="auto"/>
                    <w:rPr>
                      <w:rFonts w:cstheme="minorHAnsi"/>
                    </w:rPr>
                  </w:pPr>
                  <w:r w:rsidRPr="00E978B5">
                    <w:rPr>
                      <w:rFonts w:cstheme="minorHAnsi"/>
                    </w:rPr>
                    <w:t xml:space="preserve">English </w:t>
                  </w:r>
                </w:p>
                <w:p w:rsidR="00E978B5" w:rsidRPr="00E978B5" w:rsidRDefault="00E978B5" w:rsidP="00E978B5">
                  <w:pPr>
                    <w:spacing w:after="0" w:line="240" w:lineRule="auto"/>
                    <w:rPr>
                      <w:rFonts w:cstheme="minorHAnsi"/>
                    </w:rPr>
                  </w:pPr>
                  <w:r w:rsidRPr="00E978B5">
                    <w:rPr>
                      <w:rFonts w:cstheme="minorHAnsi"/>
                    </w:rPr>
                    <w:t>Maths</w:t>
                  </w:r>
                </w:p>
                <w:p w:rsidR="00E978B5" w:rsidRPr="00E978B5" w:rsidRDefault="00E978B5" w:rsidP="00E978B5">
                  <w:pPr>
                    <w:spacing w:after="0" w:line="240" w:lineRule="auto"/>
                    <w:rPr>
                      <w:rFonts w:cstheme="minorHAnsi"/>
                    </w:rPr>
                  </w:pPr>
                  <w:r w:rsidRPr="00E978B5">
                    <w:rPr>
                      <w:rFonts w:cstheme="minorHAnsi"/>
                    </w:rPr>
                    <w:t>Science</w:t>
                  </w:r>
                </w:p>
                <w:p w:rsidR="00E978B5" w:rsidRPr="00E978B5" w:rsidRDefault="00E978B5" w:rsidP="00E978B5">
                  <w:pPr>
                    <w:spacing w:after="0" w:line="240" w:lineRule="auto"/>
                    <w:rPr>
                      <w:rFonts w:cstheme="minorHAnsi"/>
                    </w:rPr>
                  </w:pPr>
                  <w:r w:rsidRPr="00E978B5">
                    <w:rPr>
                      <w:rFonts w:cstheme="minorHAnsi"/>
                    </w:rPr>
                    <w:t>PHSE</w:t>
                  </w:r>
                </w:p>
                <w:p w:rsidR="00E978B5" w:rsidRPr="00E978B5" w:rsidRDefault="00E978B5" w:rsidP="00E978B5">
                  <w:pPr>
                    <w:spacing w:after="0" w:line="240" w:lineRule="auto"/>
                    <w:rPr>
                      <w:rFonts w:cstheme="minorHAnsi"/>
                    </w:rPr>
                  </w:pPr>
                  <w:r w:rsidRPr="00E978B5">
                    <w:rPr>
                      <w:rFonts w:cstheme="minorHAnsi"/>
                    </w:rPr>
                    <w:t>PE</w:t>
                  </w:r>
                </w:p>
                <w:p w:rsidR="00E978B5" w:rsidRPr="00E978B5" w:rsidRDefault="00E978B5" w:rsidP="00E978B5">
                  <w:pPr>
                    <w:spacing w:after="0" w:line="240" w:lineRule="auto"/>
                    <w:rPr>
                      <w:rFonts w:cstheme="minorHAnsi"/>
                    </w:rPr>
                  </w:pPr>
                  <w:r w:rsidRPr="00E978B5">
                    <w:rPr>
                      <w:rFonts w:cstheme="minorHAnsi"/>
                    </w:rPr>
                    <w:t>Home Skills/Cooking</w:t>
                  </w:r>
                </w:p>
                <w:p w:rsidR="00E978B5" w:rsidRPr="00E978B5" w:rsidRDefault="00E978B5" w:rsidP="00E978B5">
                  <w:pPr>
                    <w:spacing w:after="0" w:line="240" w:lineRule="auto"/>
                    <w:rPr>
                      <w:rFonts w:cstheme="minorHAnsi"/>
                    </w:rPr>
                  </w:pPr>
                  <w:r w:rsidRPr="00E978B5">
                    <w:rPr>
                      <w:rFonts w:cstheme="minorHAnsi"/>
                    </w:rPr>
                    <w:t>Art</w:t>
                  </w:r>
                </w:p>
                <w:p w:rsidR="00E978B5" w:rsidRPr="00E978B5" w:rsidRDefault="00E978B5" w:rsidP="00E978B5">
                  <w:pPr>
                    <w:spacing w:after="0" w:line="240" w:lineRule="auto"/>
                    <w:rPr>
                      <w:rFonts w:cstheme="minorHAnsi"/>
                    </w:rPr>
                  </w:pPr>
                  <w:r w:rsidRPr="00E978B5">
                    <w:rPr>
                      <w:rFonts w:cstheme="minorHAnsi"/>
                    </w:rPr>
                    <w:t>DT</w:t>
                  </w:r>
                </w:p>
                <w:p w:rsidR="00E978B5" w:rsidRPr="00E978B5" w:rsidRDefault="00E978B5" w:rsidP="00E978B5">
                  <w:pPr>
                    <w:spacing w:after="0" w:line="240" w:lineRule="auto"/>
                    <w:rPr>
                      <w:rFonts w:cstheme="minorHAnsi"/>
                    </w:rPr>
                  </w:pPr>
                  <w:r w:rsidRPr="00E978B5">
                    <w:rPr>
                      <w:rFonts w:cstheme="minorHAnsi"/>
                    </w:rPr>
                    <w:t>ICT</w:t>
                  </w:r>
                </w:p>
                <w:p w:rsidR="00E978B5" w:rsidRPr="00E978B5" w:rsidRDefault="00E978B5" w:rsidP="00E978B5">
                  <w:pPr>
                    <w:spacing w:after="0" w:line="240" w:lineRule="auto"/>
                    <w:rPr>
                      <w:rFonts w:cstheme="minorHAnsi"/>
                    </w:rPr>
                  </w:pPr>
                  <w:r w:rsidRPr="00E978B5">
                    <w:rPr>
                      <w:rFonts w:cstheme="minorHAnsi"/>
                    </w:rPr>
                    <w:t>Music</w:t>
                  </w:r>
                </w:p>
                <w:p w:rsidR="00E978B5" w:rsidRPr="00E978B5" w:rsidRDefault="00E978B5" w:rsidP="00E978B5">
                  <w:pPr>
                    <w:spacing w:after="0" w:line="240" w:lineRule="auto"/>
                    <w:rPr>
                      <w:rFonts w:cstheme="minorHAnsi"/>
                    </w:rPr>
                  </w:pPr>
                  <w:r w:rsidRPr="00E978B5">
                    <w:rPr>
                      <w:rFonts w:cstheme="minorHAnsi"/>
                    </w:rPr>
                    <w:t>Humanities</w:t>
                  </w:r>
                </w:p>
                <w:p w:rsidR="00E978B5" w:rsidRPr="00E978B5" w:rsidRDefault="00E978B5" w:rsidP="00E978B5">
                  <w:pPr>
                    <w:spacing w:after="0" w:line="240" w:lineRule="auto"/>
                    <w:rPr>
                      <w:rFonts w:cstheme="minorHAnsi"/>
                    </w:rPr>
                  </w:pPr>
                  <w:r w:rsidRPr="00E978B5">
                    <w:rPr>
                      <w:rFonts w:cstheme="minorHAnsi"/>
                    </w:rPr>
                    <w:t>ASDAN short courses</w:t>
                  </w:r>
                </w:p>
                <w:p w:rsidR="00E978B5" w:rsidRPr="00E978B5" w:rsidRDefault="00E978B5" w:rsidP="00E978B5">
                  <w:pPr>
                    <w:spacing w:after="0" w:line="240" w:lineRule="auto"/>
                    <w:rPr>
                      <w:rFonts w:cstheme="minorHAnsi"/>
                    </w:rPr>
                  </w:pPr>
                </w:p>
                <w:p w:rsidR="00E978B5" w:rsidRPr="00E978B5" w:rsidRDefault="00E978B5" w:rsidP="00E978B5">
                  <w:pPr>
                    <w:numPr>
                      <w:ilvl w:val="0"/>
                      <w:numId w:val="25"/>
                    </w:numPr>
                    <w:spacing w:after="0" w:line="240" w:lineRule="auto"/>
                    <w:rPr>
                      <w:rFonts w:cstheme="minorHAnsi"/>
                    </w:rPr>
                  </w:pPr>
                  <w:r w:rsidRPr="00E978B5">
                    <w:rPr>
                      <w:rFonts w:cstheme="minorHAnsi"/>
                    </w:rPr>
                    <w:t xml:space="preserve">45 mins lessons. </w:t>
                  </w:r>
                </w:p>
                <w:p w:rsidR="00E978B5" w:rsidRPr="00E978B5" w:rsidRDefault="00E978B5" w:rsidP="00E978B5">
                  <w:pPr>
                    <w:numPr>
                      <w:ilvl w:val="0"/>
                      <w:numId w:val="25"/>
                    </w:numPr>
                    <w:spacing w:after="0" w:line="240" w:lineRule="auto"/>
                    <w:rPr>
                      <w:rFonts w:cstheme="minorHAnsi"/>
                    </w:rPr>
                  </w:pPr>
                  <w:r w:rsidRPr="00E978B5">
                    <w:rPr>
                      <w:rFonts w:cstheme="minorHAnsi"/>
                    </w:rPr>
                    <w:t>3 additional literacy/reading lessons per week</w:t>
                  </w:r>
                </w:p>
                <w:p w:rsidR="00E978B5" w:rsidRPr="00E978B5" w:rsidRDefault="00E978B5" w:rsidP="00E978B5">
                  <w:pPr>
                    <w:numPr>
                      <w:ilvl w:val="0"/>
                      <w:numId w:val="25"/>
                    </w:numPr>
                    <w:spacing w:after="0" w:line="240" w:lineRule="auto"/>
                    <w:rPr>
                      <w:rFonts w:cstheme="minorHAnsi"/>
                    </w:rPr>
                  </w:pPr>
                  <w:r w:rsidRPr="00E978B5">
                    <w:rPr>
                      <w:rFonts w:cstheme="minorHAnsi"/>
                    </w:rPr>
                    <w:t>3 team building/social skills sessions per week</w:t>
                  </w:r>
                </w:p>
                <w:p w:rsidR="00E978B5" w:rsidRDefault="00E978B5" w:rsidP="00E978B5">
                  <w:pPr>
                    <w:numPr>
                      <w:ilvl w:val="0"/>
                      <w:numId w:val="25"/>
                    </w:numPr>
                    <w:spacing w:after="0" w:line="240" w:lineRule="auto"/>
                    <w:rPr>
                      <w:rFonts w:cstheme="minorHAnsi"/>
                    </w:rPr>
                  </w:pPr>
                  <w:r w:rsidRPr="00E978B5">
                    <w:rPr>
                      <w:rFonts w:cstheme="minorHAnsi"/>
                    </w:rPr>
                    <w:t xml:space="preserve">Basic first aid training for all pupils </w:t>
                  </w:r>
                </w:p>
                <w:p w:rsidR="00F74175" w:rsidRDefault="00F74175" w:rsidP="00E978B5">
                  <w:pPr>
                    <w:numPr>
                      <w:ilvl w:val="0"/>
                      <w:numId w:val="25"/>
                    </w:numPr>
                    <w:spacing w:after="0" w:line="240" w:lineRule="auto"/>
                    <w:rPr>
                      <w:rFonts w:cstheme="minorHAnsi"/>
                    </w:rPr>
                  </w:pPr>
                  <w:r>
                    <w:rPr>
                      <w:rFonts w:cstheme="minorHAnsi"/>
                    </w:rPr>
                    <w:t>Boxing/Boxfit – 1 hour per week</w:t>
                  </w:r>
                </w:p>
                <w:p w:rsidR="00F74175" w:rsidRDefault="00891CE7" w:rsidP="00E978B5">
                  <w:pPr>
                    <w:numPr>
                      <w:ilvl w:val="0"/>
                      <w:numId w:val="25"/>
                    </w:numPr>
                    <w:spacing w:after="0" w:line="240" w:lineRule="auto"/>
                    <w:rPr>
                      <w:rFonts w:cstheme="minorHAnsi"/>
                    </w:rPr>
                  </w:pPr>
                  <w:r>
                    <w:rPr>
                      <w:rFonts w:cstheme="minorHAnsi"/>
                    </w:rPr>
                    <w:t>CAMHS</w:t>
                  </w:r>
                  <w:r w:rsidR="00FD56A9">
                    <w:rPr>
                      <w:rFonts w:cstheme="minorHAnsi"/>
                    </w:rPr>
                    <w:t xml:space="preserve"> therapy – </w:t>
                  </w:r>
                  <w:r>
                    <w:rPr>
                      <w:rFonts w:cstheme="minorHAnsi"/>
                    </w:rPr>
                    <w:t xml:space="preserve">twice </w:t>
                  </w:r>
                  <w:r w:rsidR="00FD56A9">
                    <w:rPr>
                      <w:rFonts w:cstheme="minorHAnsi"/>
                    </w:rPr>
                    <w:t>weekly</w:t>
                  </w:r>
                </w:p>
                <w:p w:rsidR="00FD56A9" w:rsidRDefault="00FD56A9" w:rsidP="00E978B5">
                  <w:pPr>
                    <w:numPr>
                      <w:ilvl w:val="0"/>
                      <w:numId w:val="25"/>
                    </w:numPr>
                    <w:spacing w:after="0" w:line="240" w:lineRule="auto"/>
                    <w:rPr>
                      <w:rFonts w:cstheme="minorHAnsi"/>
                    </w:rPr>
                  </w:pPr>
                  <w:r>
                    <w:rPr>
                      <w:rFonts w:cstheme="minorHAnsi"/>
                    </w:rPr>
                    <w:t>Drama Therapy – weekly</w:t>
                  </w:r>
                </w:p>
                <w:p w:rsidR="00FD56A9" w:rsidRDefault="00FD56A9" w:rsidP="00E978B5">
                  <w:pPr>
                    <w:numPr>
                      <w:ilvl w:val="0"/>
                      <w:numId w:val="25"/>
                    </w:numPr>
                    <w:spacing w:after="0" w:line="240" w:lineRule="auto"/>
                    <w:rPr>
                      <w:rFonts w:cstheme="minorHAnsi"/>
                    </w:rPr>
                  </w:pPr>
                  <w:r>
                    <w:rPr>
                      <w:rFonts w:cstheme="minorHAnsi"/>
                    </w:rPr>
                    <w:t>Music therapy – weekly</w:t>
                  </w:r>
                </w:p>
                <w:p w:rsidR="00FD56A9" w:rsidRPr="00E978B5" w:rsidRDefault="00FD56A9" w:rsidP="00E978B5">
                  <w:pPr>
                    <w:numPr>
                      <w:ilvl w:val="0"/>
                      <w:numId w:val="25"/>
                    </w:numPr>
                    <w:spacing w:after="0" w:line="240" w:lineRule="auto"/>
                    <w:rPr>
                      <w:rFonts w:cstheme="minorHAnsi"/>
                    </w:rPr>
                  </w:pPr>
                  <w:r>
                    <w:rPr>
                      <w:rFonts w:cstheme="minorHAnsi"/>
                    </w:rPr>
                    <w:t>SALT - weekly</w:t>
                  </w:r>
                </w:p>
                <w:p w:rsidR="00E978B5" w:rsidRPr="00E978B5" w:rsidRDefault="00E978B5" w:rsidP="00E978B5">
                  <w:pPr>
                    <w:spacing w:after="0" w:line="240" w:lineRule="auto"/>
                    <w:rPr>
                      <w:rFonts w:cstheme="minorHAnsi"/>
                      <w:b/>
                    </w:rPr>
                  </w:pPr>
                </w:p>
                <w:p w:rsidR="00E978B5" w:rsidRPr="00E978B5" w:rsidRDefault="00E978B5" w:rsidP="00E978B5">
                  <w:pPr>
                    <w:spacing w:after="0" w:line="240" w:lineRule="auto"/>
                    <w:rPr>
                      <w:rFonts w:cstheme="minorHAnsi"/>
                      <w:b/>
                    </w:rPr>
                  </w:pPr>
                </w:p>
              </w:tc>
              <w:tc>
                <w:tcPr>
                  <w:tcW w:w="4192" w:type="dxa"/>
                </w:tcPr>
                <w:p w:rsidR="00E978B5" w:rsidRPr="00E978B5" w:rsidRDefault="00E978B5" w:rsidP="00E978B5">
                  <w:pPr>
                    <w:spacing w:after="0" w:line="240" w:lineRule="auto"/>
                    <w:rPr>
                      <w:rFonts w:cstheme="minorHAnsi"/>
                      <w:b/>
                    </w:rPr>
                  </w:pPr>
                  <w:r w:rsidRPr="00E978B5">
                    <w:rPr>
                      <w:rFonts w:cstheme="minorHAnsi"/>
                      <w:b/>
                    </w:rPr>
                    <w:t>Core</w:t>
                  </w:r>
                </w:p>
                <w:p w:rsidR="00E978B5" w:rsidRDefault="00850E97" w:rsidP="00E978B5">
                  <w:pPr>
                    <w:spacing w:after="0" w:line="240" w:lineRule="auto"/>
                    <w:rPr>
                      <w:rFonts w:cstheme="minorHAnsi"/>
                    </w:rPr>
                  </w:pPr>
                  <w:r>
                    <w:rPr>
                      <w:rFonts w:cstheme="minorHAnsi"/>
                    </w:rPr>
                    <w:t xml:space="preserve">English </w:t>
                  </w:r>
                </w:p>
                <w:p w:rsidR="00850E97" w:rsidRPr="00E978B5" w:rsidRDefault="00850E97" w:rsidP="00E978B5">
                  <w:pPr>
                    <w:spacing w:after="0" w:line="240" w:lineRule="auto"/>
                    <w:rPr>
                      <w:rFonts w:cstheme="minorHAnsi"/>
                    </w:rPr>
                  </w:pPr>
                  <w:r>
                    <w:rPr>
                      <w:rFonts w:cstheme="minorHAnsi"/>
                    </w:rPr>
                    <w:t>Science</w:t>
                  </w:r>
                </w:p>
                <w:p w:rsidR="00E978B5" w:rsidRPr="00E978B5" w:rsidRDefault="00E978B5" w:rsidP="00E978B5">
                  <w:pPr>
                    <w:spacing w:after="0" w:line="240" w:lineRule="auto"/>
                    <w:rPr>
                      <w:rFonts w:cstheme="minorHAnsi"/>
                    </w:rPr>
                  </w:pPr>
                  <w:r w:rsidRPr="00E978B5">
                    <w:rPr>
                      <w:rFonts w:cstheme="minorHAnsi"/>
                    </w:rPr>
                    <w:t xml:space="preserve">Maths </w:t>
                  </w:r>
                </w:p>
                <w:p w:rsidR="00E978B5" w:rsidRPr="00E978B5" w:rsidRDefault="00E978B5" w:rsidP="00E978B5">
                  <w:pPr>
                    <w:spacing w:after="0" w:line="240" w:lineRule="auto"/>
                    <w:rPr>
                      <w:rFonts w:cstheme="minorHAnsi"/>
                    </w:rPr>
                  </w:pPr>
                  <w:r w:rsidRPr="00E978B5">
                    <w:rPr>
                      <w:rFonts w:cstheme="minorHAnsi"/>
                    </w:rPr>
                    <w:t>PE</w:t>
                  </w:r>
                </w:p>
                <w:p w:rsidR="00E978B5" w:rsidRPr="00E978B5" w:rsidRDefault="00E978B5" w:rsidP="00E978B5">
                  <w:pPr>
                    <w:spacing w:after="0" w:line="240" w:lineRule="auto"/>
                    <w:rPr>
                      <w:rFonts w:cstheme="minorHAnsi"/>
                    </w:rPr>
                  </w:pPr>
                  <w:r w:rsidRPr="00E978B5">
                    <w:rPr>
                      <w:rFonts w:cstheme="minorHAnsi"/>
                    </w:rPr>
                    <w:t>Citizenship</w:t>
                  </w:r>
                  <w:r w:rsidR="00850E97">
                    <w:rPr>
                      <w:rFonts w:cstheme="minorHAnsi"/>
                    </w:rPr>
                    <w:t xml:space="preserve"> and Life Skills</w:t>
                  </w:r>
                </w:p>
                <w:p w:rsidR="00FD56A9" w:rsidRPr="00E978B5" w:rsidRDefault="00FD56A9" w:rsidP="00E978B5">
                  <w:pPr>
                    <w:spacing w:after="0" w:line="240" w:lineRule="auto"/>
                    <w:rPr>
                      <w:rFonts w:cstheme="minorHAnsi"/>
                    </w:rPr>
                  </w:pPr>
                  <w:r>
                    <w:rPr>
                      <w:rFonts w:cstheme="minorHAnsi"/>
                    </w:rPr>
                    <w:t>Short Courses, GCSEs, BTEC, NOCN certificates, Entry Levels</w:t>
                  </w:r>
                </w:p>
                <w:p w:rsidR="00E978B5" w:rsidRPr="00E978B5" w:rsidRDefault="00E978B5" w:rsidP="00E978B5">
                  <w:pPr>
                    <w:spacing w:after="0" w:line="240" w:lineRule="auto"/>
                    <w:rPr>
                      <w:rFonts w:cstheme="minorHAnsi"/>
                    </w:rPr>
                  </w:pPr>
                  <w:r w:rsidRPr="00E978B5">
                    <w:rPr>
                      <w:rFonts w:cstheme="minorHAnsi"/>
                    </w:rPr>
                    <w:t xml:space="preserve">1 day per week college placement </w:t>
                  </w:r>
                </w:p>
                <w:p w:rsidR="00E978B5" w:rsidRPr="00E978B5" w:rsidRDefault="00E978B5" w:rsidP="00E978B5">
                  <w:pPr>
                    <w:numPr>
                      <w:ilvl w:val="0"/>
                      <w:numId w:val="28"/>
                    </w:numPr>
                    <w:spacing w:after="0" w:line="240" w:lineRule="auto"/>
                    <w:rPr>
                      <w:rFonts w:cstheme="minorHAnsi"/>
                      <w:color w:val="0070C0"/>
                    </w:rPr>
                  </w:pPr>
                  <w:r w:rsidRPr="00E978B5">
                    <w:rPr>
                      <w:rFonts w:cstheme="minorHAnsi"/>
                      <w:color w:val="0070C0"/>
                    </w:rPr>
                    <w:t xml:space="preserve">Motor Mechanics </w:t>
                  </w:r>
                </w:p>
                <w:p w:rsidR="00E978B5" w:rsidRPr="00E978B5" w:rsidRDefault="00FD56A9" w:rsidP="00E978B5">
                  <w:pPr>
                    <w:numPr>
                      <w:ilvl w:val="0"/>
                      <w:numId w:val="27"/>
                    </w:numPr>
                    <w:spacing w:after="0" w:line="240" w:lineRule="auto"/>
                    <w:rPr>
                      <w:rFonts w:cstheme="minorHAnsi"/>
                      <w:color w:val="0070C0"/>
                    </w:rPr>
                  </w:pPr>
                  <w:r>
                    <w:rPr>
                      <w:rFonts w:cstheme="minorHAnsi"/>
                      <w:color w:val="0070C0"/>
                    </w:rPr>
                    <w:t>Computing</w:t>
                  </w:r>
                </w:p>
                <w:p w:rsidR="00FD56A9" w:rsidRPr="00891CE7" w:rsidRDefault="00E978B5" w:rsidP="00891CE7">
                  <w:pPr>
                    <w:numPr>
                      <w:ilvl w:val="0"/>
                      <w:numId w:val="27"/>
                    </w:numPr>
                    <w:spacing w:after="0" w:line="240" w:lineRule="auto"/>
                    <w:rPr>
                      <w:rFonts w:cstheme="minorHAnsi"/>
                      <w:color w:val="0070C0"/>
                    </w:rPr>
                  </w:pPr>
                  <w:r w:rsidRPr="00E978B5">
                    <w:rPr>
                      <w:rFonts w:cstheme="minorHAnsi"/>
                      <w:color w:val="0070C0"/>
                    </w:rPr>
                    <w:t>Construction, Carpentry &amp; Bricklaying</w:t>
                  </w:r>
                </w:p>
                <w:p w:rsidR="00E978B5" w:rsidRPr="00E978B5" w:rsidRDefault="00E978B5" w:rsidP="00E978B5">
                  <w:pPr>
                    <w:spacing w:after="0" w:line="240" w:lineRule="auto"/>
                    <w:rPr>
                      <w:rFonts w:cstheme="minorHAnsi"/>
                      <w:b/>
                    </w:rPr>
                  </w:pPr>
                  <w:r w:rsidRPr="00E978B5">
                    <w:rPr>
                      <w:rFonts w:cstheme="minorHAnsi"/>
                      <w:b/>
                    </w:rPr>
                    <w:t xml:space="preserve">Options (3 from) </w:t>
                  </w:r>
                </w:p>
                <w:p w:rsidR="00E978B5" w:rsidRPr="00E978B5" w:rsidRDefault="00E978B5" w:rsidP="00E978B5">
                  <w:pPr>
                    <w:spacing w:after="0" w:line="240" w:lineRule="auto"/>
                    <w:rPr>
                      <w:rFonts w:cstheme="minorHAnsi"/>
                    </w:rPr>
                  </w:pPr>
                  <w:r w:rsidRPr="00E978B5">
                    <w:rPr>
                      <w:rFonts w:cstheme="minorHAnsi"/>
                    </w:rPr>
                    <w:t>Resistant Materials</w:t>
                  </w:r>
                </w:p>
                <w:p w:rsidR="00E978B5" w:rsidRPr="00E978B5" w:rsidRDefault="00E978B5" w:rsidP="00E978B5">
                  <w:pPr>
                    <w:spacing w:after="0" w:line="240" w:lineRule="auto"/>
                    <w:rPr>
                      <w:rFonts w:cstheme="minorHAnsi"/>
                    </w:rPr>
                  </w:pPr>
                  <w:r w:rsidRPr="00E978B5">
                    <w:rPr>
                      <w:rFonts w:cstheme="minorHAnsi"/>
                    </w:rPr>
                    <w:t>Art</w:t>
                  </w:r>
                </w:p>
                <w:p w:rsidR="00E978B5" w:rsidRPr="00E978B5" w:rsidRDefault="00FD56A9" w:rsidP="00E978B5">
                  <w:pPr>
                    <w:spacing w:after="0" w:line="240" w:lineRule="auto"/>
                    <w:rPr>
                      <w:rFonts w:cstheme="minorHAnsi"/>
                    </w:rPr>
                  </w:pPr>
                  <w:r>
                    <w:rPr>
                      <w:rFonts w:cstheme="minorHAnsi"/>
                    </w:rPr>
                    <w:t>ICT</w:t>
                  </w:r>
                </w:p>
                <w:p w:rsidR="00E978B5" w:rsidRPr="00E978B5" w:rsidRDefault="00850E97" w:rsidP="00E978B5">
                  <w:pPr>
                    <w:spacing w:after="0" w:line="240" w:lineRule="auto"/>
                    <w:rPr>
                      <w:rFonts w:cstheme="minorHAnsi"/>
                    </w:rPr>
                  </w:pPr>
                  <w:r>
                    <w:rPr>
                      <w:rFonts w:cstheme="minorHAnsi"/>
                    </w:rPr>
                    <w:t>Food Technology</w:t>
                  </w:r>
                </w:p>
                <w:p w:rsidR="00E978B5" w:rsidRDefault="00E978B5" w:rsidP="00E978B5">
                  <w:pPr>
                    <w:spacing w:after="0" w:line="240" w:lineRule="auto"/>
                    <w:rPr>
                      <w:rFonts w:cstheme="minorHAnsi"/>
                    </w:rPr>
                  </w:pPr>
                  <w:r w:rsidRPr="00E978B5">
                    <w:rPr>
                      <w:rFonts w:cstheme="minorHAnsi"/>
                      <w:i/>
                    </w:rPr>
                    <w:t>All subjects offered from Entry Level to GCSE depending on ability</w:t>
                  </w:r>
                  <w:r w:rsidRPr="00E978B5">
                    <w:rPr>
                      <w:rFonts w:cstheme="minorHAnsi"/>
                    </w:rPr>
                    <w:t>.</w:t>
                  </w:r>
                </w:p>
                <w:p w:rsidR="00891CE7" w:rsidRDefault="00891CE7" w:rsidP="00E978B5">
                  <w:pPr>
                    <w:spacing w:after="0" w:line="240" w:lineRule="auto"/>
                    <w:rPr>
                      <w:rFonts w:cstheme="minorHAnsi"/>
                    </w:rPr>
                  </w:pPr>
                </w:p>
                <w:p w:rsidR="00891CE7" w:rsidRPr="00E978B5" w:rsidRDefault="00891CE7" w:rsidP="00E978B5">
                  <w:pPr>
                    <w:spacing w:after="0" w:line="240" w:lineRule="auto"/>
                    <w:rPr>
                      <w:rFonts w:cstheme="minorHAnsi"/>
                      <w:b/>
                    </w:rPr>
                  </w:pPr>
                </w:p>
              </w:tc>
            </w:tr>
          </w:tbl>
          <w:p w:rsidR="008E1F6C" w:rsidRDefault="008E1F6C" w:rsidP="00C24920">
            <w:pPr>
              <w:rPr>
                <w:rFonts w:cstheme="minorHAnsi"/>
              </w:rPr>
            </w:pPr>
          </w:p>
          <w:p w:rsidR="00D47798" w:rsidRPr="00D47798" w:rsidRDefault="00D47798" w:rsidP="005552C7">
            <w:pPr>
              <w:jc w:val="center"/>
              <w:rPr>
                <w:rFonts w:cstheme="minorHAnsi"/>
                <w:b/>
              </w:rPr>
            </w:pPr>
          </w:p>
          <w:p w:rsidR="00D47798" w:rsidRPr="00D47798" w:rsidRDefault="00D47798" w:rsidP="005552C7">
            <w:pPr>
              <w:jc w:val="center"/>
              <w:rPr>
                <w:rFonts w:cstheme="minorHAnsi"/>
                <w:b/>
              </w:rPr>
            </w:pPr>
            <w:r w:rsidRPr="00D47798">
              <w:rPr>
                <w:rFonts w:cstheme="minorHAnsi"/>
                <w:b/>
              </w:rPr>
              <w:t>What Parents Say:</w:t>
            </w:r>
          </w:p>
          <w:p w:rsidR="009B5091" w:rsidRPr="006B31C6" w:rsidRDefault="00850E97" w:rsidP="00C24920">
            <w:pPr>
              <w:rPr>
                <w:rFonts w:cstheme="minorHAnsi"/>
                <w:b/>
                <w:i/>
              </w:rPr>
            </w:pPr>
            <w:r>
              <w:rPr>
                <w:rFonts w:cstheme="minorHAnsi"/>
                <w:b/>
                <w:i/>
              </w:rPr>
              <w:t xml:space="preserve">Parents Survey Spring </w:t>
            </w:r>
            <w:r w:rsidR="00FD56A9">
              <w:rPr>
                <w:rFonts w:cstheme="minorHAnsi"/>
                <w:b/>
                <w:i/>
              </w:rPr>
              <w:t>2023.  (14</w:t>
            </w:r>
            <w:r w:rsidR="009B5091" w:rsidRPr="00875C13">
              <w:rPr>
                <w:rFonts w:cstheme="minorHAnsi"/>
                <w:b/>
                <w:i/>
              </w:rPr>
              <w:t xml:space="preserve"> respondents)</w:t>
            </w:r>
          </w:p>
          <w:tbl>
            <w:tblPr>
              <w:tblStyle w:val="TableGrid"/>
              <w:tblW w:w="0" w:type="auto"/>
              <w:tblLayout w:type="fixed"/>
              <w:tblLook w:val="04A0" w:firstRow="1" w:lastRow="0" w:firstColumn="1" w:lastColumn="0" w:noHBand="0" w:noVBand="1"/>
            </w:tblPr>
            <w:tblGrid>
              <w:gridCol w:w="6558"/>
              <w:gridCol w:w="1023"/>
              <w:gridCol w:w="1023"/>
              <w:gridCol w:w="1024"/>
            </w:tblGrid>
            <w:tr w:rsidR="00C24920" w:rsidRPr="00875C13" w:rsidTr="005552C7">
              <w:tc>
                <w:tcPr>
                  <w:tcW w:w="6558" w:type="dxa"/>
                  <w:shd w:val="clear" w:color="auto" w:fill="00B050"/>
                </w:tcPr>
                <w:p w:rsidR="00C24920" w:rsidRPr="00875C13" w:rsidRDefault="00C24920" w:rsidP="00C24920">
                  <w:pPr>
                    <w:rPr>
                      <w:rFonts w:cstheme="minorHAnsi"/>
                      <w:b/>
                    </w:rPr>
                  </w:pPr>
                  <w:r w:rsidRPr="00875C13">
                    <w:rPr>
                      <w:rFonts w:cstheme="minorHAnsi"/>
                      <w:b/>
                    </w:rPr>
                    <w:t>Question</w:t>
                  </w:r>
                </w:p>
              </w:tc>
              <w:tc>
                <w:tcPr>
                  <w:tcW w:w="1023" w:type="dxa"/>
                  <w:shd w:val="clear" w:color="auto" w:fill="00B050"/>
                </w:tcPr>
                <w:p w:rsidR="00C24920" w:rsidRPr="00875C13" w:rsidRDefault="00C24920" w:rsidP="00C24920">
                  <w:pPr>
                    <w:rPr>
                      <w:rFonts w:cstheme="minorHAnsi"/>
                      <w:b/>
                    </w:rPr>
                  </w:pPr>
                  <w:r w:rsidRPr="00875C13">
                    <w:rPr>
                      <w:rFonts w:cstheme="minorHAnsi"/>
                      <w:b/>
                    </w:rPr>
                    <w:t xml:space="preserve">Strongly agree </w:t>
                  </w:r>
                </w:p>
              </w:tc>
              <w:tc>
                <w:tcPr>
                  <w:tcW w:w="1023" w:type="dxa"/>
                  <w:shd w:val="clear" w:color="auto" w:fill="00B050"/>
                </w:tcPr>
                <w:p w:rsidR="00C24920" w:rsidRPr="00875C13" w:rsidRDefault="00C24920" w:rsidP="00C24920">
                  <w:pPr>
                    <w:rPr>
                      <w:rFonts w:cstheme="minorHAnsi"/>
                      <w:b/>
                    </w:rPr>
                  </w:pPr>
                  <w:r w:rsidRPr="00875C13">
                    <w:rPr>
                      <w:rFonts w:cstheme="minorHAnsi"/>
                      <w:b/>
                    </w:rPr>
                    <w:t xml:space="preserve">Agree </w:t>
                  </w:r>
                </w:p>
              </w:tc>
              <w:tc>
                <w:tcPr>
                  <w:tcW w:w="1024" w:type="dxa"/>
                  <w:shd w:val="clear" w:color="auto" w:fill="00B050"/>
                </w:tcPr>
                <w:p w:rsidR="00C24920" w:rsidRPr="00875C13" w:rsidRDefault="00C24920" w:rsidP="00C24920">
                  <w:pPr>
                    <w:rPr>
                      <w:rFonts w:cstheme="minorHAnsi"/>
                      <w:b/>
                    </w:rPr>
                  </w:pPr>
                  <w:r w:rsidRPr="00875C13">
                    <w:rPr>
                      <w:rFonts w:cstheme="minorHAnsi"/>
                      <w:b/>
                    </w:rPr>
                    <w:t>Disagree</w:t>
                  </w:r>
                </w:p>
              </w:tc>
            </w:tr>
            <w:tr w:rsidR="00C24920" w:rsidRPr="00875C13" w:rsidTr="00C24920">
              <w:tc>
                <w:tcPr>
                  <w:tcW w:w="6558" w:type="dxa"/>
                </w:tcPr>
                <w:p w:rsidR="00C24920" w:rsidRPr="00875C13" w:rsidRDefault="00C24920" w:rsidP="00C24920">
                  <w:pPr>
                    <w:rPr>
                      <w:rFonts w:cstheme="minorHAnsi"/>
                    </w:rPr>
                  </w:pPr>
                  <w:r w:rsidRPr="00875C13">
                    <w:rPr>
                      <w:rFonts w:cstheme="minorHAnsi"/>
                    </w:rPr>
                    <w:t>My chi</w:t>
                  </w:r>
                  <w:r w:rsidR="000A2A2C">
                    <w:rPr>
                      <w:rFonts w:cstheme="minorHAnsi"/>
                    </w:rPr>
                    <w:t>ld is happy at this school</w:t>
                  </w:r>
                </w:p>
              </w:tc>
              <w:tc>
                <w:tcPr>
                  <w:tcW w:w="1023" w:type="dxa"/>
                </w:tcPr>
                <w:p w:rsidR="00C24920" w:rsidRPr="00875C13" w:rsidRDefault="000A2A2C" w:rsidP="00C24920">
                  <w:pPr>
                    <w:jc w:val="center"/>
                    <w:rPr>
                      <w:rFonts w:cstheme="minorHAnsi"/>
                    </w:rPr>
                  </w:pPr>
                  <w:r>
                    <w:rPr>
                      <w:rFonts w:cstheme="minorHAnsi"/>
                    </w:rPr>
                    <w:t>7</w:t>
                  </w:r>
                </w:p>
              </w:tc>
              <w:tc>
                <w:tcPr>
                  <w:tcW w:w="1023" w:type="dxa"/>
                </w:tcPr>
                <w:p w:rsidR="00C24920" w:rsidRPr="00875C13" w:rsidRDefault="000A2A2C" w:rsidP="00C24920">
                  <w:pPr>
                    <w:jc w:val="center"/>
                    <w:rPr>
                      <w:rFonts w:cstheme="minorHAnsi"/>
                    </w:rPr>
                  </w:pPr>
                  <w:r>
                    <w:rPr>
                      <w:rFonts w:cstheme="minorHAnsi"/>
                    </w:rPr>
                    <w:t>7</w:t>
                  </w:r>
                </w:p>
              </w:tc>
              <w:tc>
                <w:tcPr>
                  <w:tcW w:w="1024" w:type="dxa"/>
                </w:tcPr>
                <w:p w:rsidR="00C24920" w:rsidRPr="00875C13" w:rsidRDefault="00C24920" w:rsidP="00C24920">
                  <w:pPr>
                    <w:jc w:val="center"/>
                    <w:rPr>
                      <w:rFonts w:cstheme="minorHAnsi"/>
                    </w:rPr>
                  </w:pPr>
                  <w:r w:rsidRPr="00875C13">
                    <w:rPr>
                      <w:rFonts w:cstheme="minorHAnsi"/>
                    </w:rPr>
                    <w:t>0</w:t>
                  </w:r>
                </w:p>
              </w:tc>
            </w:tr>
            <w:tr w:rsidR="00252E0A" w:rsidRPr="00875C13" w:rsidTr="00C24920">
              <w:tc>
                <w:tcPr>
                  <w:tcW w:w="6558" w:type="dxa"/>
                </w:tcPr>
                <w:p w:rsidR="00252E0A" w:rsidRPr="00875C13" w:rsidRDefault="00252E0A" w:rsidP="00C24920">
                  <w:pPr>
                    <w:rPr>
                      <w:rFonts w:cstheme="minorHAnsi"/>
                    </w:rPr>
                  </w:pPr>
                  <w:r>
                    <w:rPr>
                      <w:rFonts w:cstheme="minorHAnsi"/>
                    </w:rPr>
                    <w:t>My child feels safe at this school</w:t>
                  </w:r>
                </w:p>
              </w:tc>
              <w:tc>
                <w:tcPr>
                  <w:tcW w:w="1023" w:type="dxa"/>
                </w:tcPr>
                <w:p w:rsidR="00252E0A" w:rsidRDefault="00252E0A" w:rsidP="00C24920">
                  <w:pPr>
                    <w:jc w:val="center"/>
                    <w:rPr>
                      <w:rFonts w:cstheme="minorHAnsi"/>
                    </w:rPr>
                  </w:pPr>
                  <w:r>
                    <w:rPr>
                      <w:rFonts w:cstheme="minorHAnsi"/>
                    </w:rPr>
                    <w:t>7</w:t>
                  </w:r>
                </w:p>
              </w:tc>
              <w:tc>
                <w:tcPr>
                  <w:tcW w:w="1023" w:type="dxa"/>
                </w:tcPr>
                <w:p w:rsidR="00252E0A" w:rsidRDefault="00252E0A" w:rsidP="00C24920">
                  <w:pPr>
                    <w:jc w:val="center"/>
                    <w:rPr>
                      <w:rFonts w:cstheme="minorHAnsi"/>
                    </w:rPr>
                  </w:pPr>
                  <w:r>
                    <w:rPr>
                      <w:rFonts w:cstheme="minorHAnsi"/>
                    </w:rPr>
                    <w:t>6</w:t>
                  </w:r>
                </w:p>
              </w:tc>
              <w:tc>
                <w:tcPr>
                  <w:tcW w:w="1024" w:type="dxa"/>
                </w:tcPr>
                <w:p w:rsidR="00252E0A" w:rsidRPr="00875C13" w:rsidRDefault="00252E0A" w:rsidP="00C24920">
                  <w:pPr>
                    <w:jc w:val="center"/>
                    <w:rPr>
                      <w:rFonts w:cstheme="minorHAnsi"/>
                    </w:rPr>
                  </w:pPr>
                  <w:r>
                    <w:rPr>
                      <w:rFonts w:cstheme="minorHAnsi"/>
                    </w:rPr>
                    <w:t>1</w:t>
                  </w:r>
                </w:p>
              </w:tc>
            </w:tr>
            <w:tr w:rsidR="00C24920" w:rsidRPr="00875C13" w:rsidTr="00C24920">
              <w:tc>
                <w:tcPr>
                  <w:tcW w:w="6558" w:type="dxa"/>
                </w:tcPr>
                <w:p w:rsidR="00C24920" w:rsidRPr="000A2A2C" w:rsidRDefault="000A2A2C" w:rsidP="00C24920">
                  <w:pPr>
                    <w:rPr>
                      <w:rFonts w:cstheme="minorHAnsi"/>
                    </w:rPr>
                  </w:pPr>
                  <w:r w:rsidRPr="008B7C82">
                    <w:rPr>
                      <w:rFonts w:eastAsia="Times New Roman" w:cstheme="minorHAnsi"/>
                      <w:color w:val="000000"/>
                      <w:bdr w:val="none" w:sz="0" w:space="0" w:color="auto" w:frame="1"/>
                      <w:lang w:val="en-US" w:eastAsia="en-GB"/>
                    </w:rPr>
                    <w:t>Bullying and discrimination is dealt with quickly and effectively</w:t>
                  </w:r>
                </w:p>
              </w:tc>
              <w:tc>
                <w:tcPr>
                  <w:tcW w:w="1023" w:type="dxa"/>
                </w:tcPr>
                <w:p w:rsidR="00C24920" w:rsidRPr="00875C13" w:rsidRDefault="000A2A2C" w:rsidP="00C24920">
                  <w:pPr>
                    <w:jc w:val="center"/>
                    <w:rPr>
                      <w:rFonts w:cstheme="minorHAnsi"/>
                    </w:rPr>
                  </w:pPr>
                  <w:r>
                    <w:rPr>
                      <w:rFonts w:cstheme="minorHAnsi"/>
                    </w:rPr>
                    <w:t>9</w:t>
                  </w:r>
                </w:p>
              </w:tc>
              <w:tc>
                <w:tcPr>
                  <w:tcW w:w="1023" w:type="dxa"/>
                </w:tcPr>
                <w:p w:rsidR="00C24920" w:rsidRPr="00875C13" w:rsidRDefault="000A2A2C" w:rsidP="00C24920">
                  <w:pPr>
                    <w:jc w:val="center"/>
                    <w:rPr>
                      <w:rFonts w:cstheme="minorHAnsi"/>
                    </w:rPr>
                  </w:pPr>
                  <w:r>
                    <w:rPr>
                      <w:rFonts w:cstheme="minorHAnsi"/>
                    </w:rPr>
                    <w:t>4</w:t>
                  </w:r>
                </w:p>
              </w:tc>
              <w:tc>
                <w:tcPr>
                  <w:tcW w:w="1024" w:type="dxa"/>
                </w:tcPr>
                <w:p w:rsidR="00C24920" w:rsidRPr="00875C13" w:rsidRDefault="000A2A2C" w:rsidP="00C24920">
                  <w:pPr>
                    <w:jc w:val="center"/>
                    <w:rPr>
                      <w:rFonts w:cstheme="minorHAnsi"/>
                    </w:rPr>
                  </w:pPr>
                  <w:r>
                    <w:rPr>
                      <w:rFonts w:cstheme="minorHAnsi"/>
                    </w:rPr>
                    <w:t>1</w:t>
                  </w:r>
                </w:p>
              </w:tc>
            </w:tr>
            <w:tr w:rsidR="00C24920" w:rsidRPr="00875C13" w:rsidTr="00C24920">
              <w:tc>
                <w:tcPr>
                  <w:tcW w:w="6558" w:type="dxa"/>
                </w:tcPr>
                <w:p w:rsidR="00C24920" w:rsidRPr="00875C13" w:rsidRDefault="00C24920" w:rsidP="00C24920">
                  <w:pPr>
                    <w:rPr>
                      <w:rFonts w:cstheme="minorHAnsi"/>
                    </w:rPr>
                  </w:pPr>
                  <w:r w:rsidRPr="00875C13">
                    <w:rPr>
                      <w:rFonts w:cstheme="minorHAnsi"/>
                    </w:rPr>
                    <w:t>This school helps me to support my child’s learning</w:t>
                  </w:r>
                </w:p>
              </w:tc>
              <w:tc>
                <w:tcPr>
                  <w:tcW w:w="1023" w:type="dxa"/>
                </w:tcPr>
                <w:p w:rsidR="00C24920" w:rsidRPr="00875C13" w:rsidRDefault="009B5091" w:rsidP="00C24920">
                  <w:pPr>
                    <w:jc w:val="center"/>
                    <w:rPr>
                      <w:rFonts w:cstheme="minorHAnsi"/>
                    </w:rPr>
                  </w:pPr>
                  <w:r w:rsidRPr="00875C13">
                    <w:rPr>
                      <w:rFonts w:cstheme="minorHAnsi"/>
                    </w:rPr>
                    <w:t>11</w:t>
                  </w:r>
                </w:p>
              </w:tc>
              <w:tc>
                <w:tcPr>
                  <w:tcW w:w="1023" w:type="dxa"/>
                </w:tcPr>
                <w:p w:rsidR="00C24920" w:rsidRPr="00875C13" w:rsidRDefault="009B5091" w:rsidP="00C24920">
                  <w:pPr>
                    <w:jc w:val="center"/>
                    <w:rPr>
                      <w:rFonts w:cstheme="minorHAnsi"/>
                    </w:rPr>
                  </w:pPr>
                  <w:r w:rsidRPr="00875C13">
                    <w:rPr>
                      <w:rFonts w:cstheme="minorHAnsi"/>
                    </w:rPr>
                    <w:t>4</w:t>
                  </w:r>
                </w:p>
              </w:tc>
              <w:tc>
                <w:tcPr>
                  <w:tcW w:w="1024" w:type="dxa"/>
                </w:tcPr>
                <w:p w:rsidR="00C24920" w:rsidRPr="00875C13" w:rsidRDefault="00C24920" w:rsidP="00C24920">
                  <w:pPr>
                    <w:jc w:val="center"/>
                    <w:rPr>
                      <w:rFonts w:cstheme="minorHAnsi"/>
                    </w:rPr>
                  </w:pPr>
                  <w:r w:rsidRPr="00875C13">
                    <w:rPr>
                      <w:rFonts w:cstheme="minorHAnsi"/>
                    </w:rPr>
                    <w:t>0</w:t>
                  </w:r>
                </w:p>
              </w:tc>
            </w:tr>
            <w:tr w:rsidR="00C24920" w:rsidRPr="00875C13" w:rsidTr="00C24920">
              <w:tc>
                <w:tcPr>
                  <w:tcW w:w="6558" w:type="dxa"/>
                </w:tcPr>
                <w:p w:rsidR="00C24920" w:rsidRPr="00875C13" w:rsidRDefault="00C24920" w:rsidP="00C24920">
                  <w:pPr>
                    <w:rPr>
                      <w:rFonts w:cstheme="minorHAnsi"/>
                    </w:rPr>
                  </w:pPr>
                  <w:r w:rsidRPr="00875C13">
                    <w:rPr>
                      <w:rFonts w:cstheme="minorHAnsi"/>
                    </w:rPr>
                    <w:t>This school keeps me well informed</w:t>
                  </w:r>
                </w:p>
              </w:tc>
              <w:tc>
                <w:tcPr>
                  <w:tcW w:w="1023" w:type="dxa"/>
                </w:tcPr>
                <w:p w:rsidR="00C24920" w:rsidRPr="00875C13" w:rsidRDefault="009B5091" w:rsidP="00C24920">
                  <w:pPr>
                    <w:jc w:val="center"/>
                    <w:rPr>
                      <w:rFonts w:cstheme="minorHAnsi"/>
                    </w:rPr>
                  </w:pPr>
                  <w:r w:rsidRPr="00875C13">
                    <w:rPr>
                      <w:rFonts w:cstheme="minorHAnsi"/>
                    </w:rPr>
                    <w:t>13</w:t>
                  </w:r>
                </w:p>
              </w:tc>
              <w:tc>
                <w:tcPr>
                  <w:tcW w:w="1023" w:type="dxa"/>
                </w:tcPr>
                <w:p w:rsidR="00C24920" w:rsidRPr="00875C13" w:rsidRDefault="009B5091" w:rsidP="00C24920">
                  <w:pPr>
                    <w:jc w:val="center"/>
                    <w:rPr>
                      <w:rFonts w:cstheme="minorHAnsi"/>
                    </w:rPr>
                  </w:pPr>
                  <w:r w:rsidRPr="00875C13">
                    <w:rPr>
                      <w:rFonts w:cstheme="minorHAnsi"/>
                    </w:rPr>
                    <w:t>1</w:t>
                  </w:r>
                </w:p>
              </w:tc>
              <w:tc>
                <w:tcPr>
                  <w:tcW w:w="1024" w:type="dxa"/>
                </w:tcPr>
                <w:p w:rsidR="00C24920" w:rsidRPr="00875C13" w:rsidRDefault="00252E0A" w:rsidP="00C24920">
                  <w:pPr>
                    <w:jc w:val="center"/>
                    <w:rPr>
                      <w:rFonts w:cstheme="minorHAnsi"/>
                    </w:rPr>
                  </w:pPr>
                  <w:r>
                    <w:rPr>
                      <w:rFonts w:cstheme="minorHAnsi"/>
                    </w:rPr>
                    <w:t>0</w:t>
                  </w:r>
                </w:p>
              </w:tc>
            </w:tr>
            <w:tr w:rsidR="00252E0A" w:rsidRPr="00875C13" w:rsidTr="00C24920">
              <w:tc>
                <w:tcPr>
                  <w:tcW w:w="6558" w:type="dxa"/>
                </w:tcPr>
                <w:p w:rsidR="00252E0A" w:rsidRPr="00875C13" w:rsidRDefault="00252E0A" w:rsidP="00C24920">
                  <w:pPr>
                    <w:rPr>
                      <w:rFonts w:cstheme="minorHAnsi"/>
                    </w:rPr>
                  </w:pPr>
                  <w:r w:rsidRPr="008B7C82">
                    <w:rPr>
                      <w:rFonts w:ascii="Tahoma" w:eastAsia="Times New Roman" w:hAnsi="Tahoma" w:cs="Tahoma"/>
                      <w:color w:val="000000"/>
                      <w:sz w:val="18"/>
                      <w:szCs w:val="18"/>
                      <w:bdr w:val="none" w:sz="0" w:space="0" w:color="auto" w:frame="1"/>
                      <w:lang w:val="en-US" w:eastAsia="en-GB"/>
                    </w:rPr>
                    <w:t>The school has high expectations for my child</w:t>
                  </w:r>
                </w:p>
              </w:tc>
              <w:tc>
                <w:tcPr>
                  <w:tcW w:w="1023" w:type="dxa"/>
                </w:tcPr>
                <w:p w:rsidR="00252E0A" w:rsidRPr="00875C13" w:rsidRDefault="00252E0A" w:rsidP="00C24920">
                  <w:pPr>
                    <w:jc w:val="center"/>
                    <w:rPr>
                      <w:rFonts w:cstheme="minorHAnsi"/>
                    </w:rPr>
                  </w:pPr>
                  <w:r>
                    <w:rPr>
                      <w:rFonts w:cstheme="minorHAnsi"/>
                    </w:rPr>
                    <w:t>12</w:t>
                  </w:r>
                </w:p>
              </w:tc>
              <w:tc>
                <w:tcPr>
                  <w:tcW w:w="1023" w:type="dxa"/>
                </w:tcPr>
                <w:p w:rsidR="00252E0A" w:rsidRPr="00875C13" w:rsidRDefault="00252E0A" w:rsidP="00C24920">
                  <w:pPr>
                    <w:jc w:val="center"/>
                    <w:rPr>
                      <w:rFonts w:cstheme="minorHAnsi"/>
                    </w:rPr>
                  </w:pPr>
                  <w:r>
                    <w:rPr>
                      <w:rFonts w:cstheme="minorHAnsi"/>
                    </w:rPr>
                    <w:t>2</w:t>
                  </w:r>
                </w:p>
              </w:tc>
              <w:tc>
                <w:tcPr>
                  <w:tcW w:w="1024" w:type="dxa"/>
                </w:tcPr>
                <w:p w:rsidR="00252E0A" w:rsidRDefault="00252E0A" w:rsidP="00C24920">
                  <w:pPr>
                    <w:jc w:val="center"/>
                    <w:rPr>
                      <w:rFonts w:cstheme="minorHAnsi"/>
                    </w:rPr>
                  </w:pPr>
                  <w:r>
                    <w:rPr>
                      <w:rFonts w:cstheme="minorHAnsi"/>
                    </w:rPr>
                    <w:t>0</w:t>
                  </w:r>
                </w:p>
              </w:tc>
            </w:tr>
            <w:tr w:rsidR="00252E0A" w:rsidRPr="00875C13" w:rsidTr="00C24920">
              <w:tc>
                <w:tcPr>
                  <w:tcW w:w="6558" w:type="dxa"/>
                </w:tcPr>
                <w:p w:rsidR="00252E0A" w:rsidRPr="00875C13" w:rsidRDefault="00252E0A" w:rsidP="00C24920">
                  <w:pPr>
                    <w:rPr>
                      <w:rFonts w:cstheme="minorHAnsi"/>
                    </w:rPr>
                  </w:pPr>
                  <w:r w:rsidRPr="008B7C82">
                    <w:rPr>
                      <w:rFonts w:ascii="Tahoma" w:eastAsia="Times New Roman" w:hAnsi="Tahoma" w:cs="Tahoma"/>
                      <w:color w:val="000000"/>
                      <w:sz w:val="18"/>
                      <w:szCs w:val="18"/>
                      <w:bdr w:val="none" w:sz="0" w:space="0" w:color="auto" w:frame="1"/>
                      <w:lang w:val="en-US" w:eastAsia="en-GB"/>
                    </w:rPr>
                    <w:t>Communication from the school is effective and timely</w:t>
                  </w:r>
                </w:p>
              </w:tc>
              <w:tc>
                <w:tcPr>
                  <w:tcW w:w="1023" w:type="dxa"/>
                </w:tcPr>
                <w:p w:rsidR="00252E0A" w:rsidRPr="00875C13" w:rsidRDefault="00252E0A" w:rsidP="00C24920">
                  <w:pPr>
                    <w:jc w:val="center"/>
                    <w:rPr>
                      <w:rFonts w:cstheme="minorHAnsi"/>
                    </w:rPr>
                  </w:pPr>
                  <w:r>
                    <w:rPr>
                      <w:rFonts w:cstheme="minorHAnsi"/>
                    </w:rPr>
                    <w:t>12</w:t>
                  </w:r>
                </w:p>
              </w:tc>
              <w:tc>
                <w:tcPr>
                  <w:tcW w:w="1023" w:type="dxa"/>
                </w:tcPr>
                <w:p w:rsidR="00252E0A" w:rsidRPr="00875C13" w:rsidRDefault="00252E0A" w:rsidP="00C24920">
                  <w:pPr>
                    <w:jc w:val="center"/>
                    <w:rPr>
                      <w:rFonts w:cstheme="minorHAnsi"/>
                    </w:rPr>
                  </w:pPr>
                  <w:r>
                    <w:rPr>
                      <w:rFonts w:cstheme="minorHAnsi"/>
                    </w:rPr>
                    <w:t>2</w:t>
                  </w:r>
                </w:p>
              </w:tc>
              <w:tc>
                <w:tcPr>
                  <w:tcW w:w="1024" w:type="dxa"/>
                </w:tcPr>
                <w:p w:rsidR="00252E0A" w:rsidRDefault="00252E0A" w:rsidP="00C24920">
                  <w:pPr>
                    <w:jc w:val="center"/>
                    <w:rPr>
                      <w:rFonts w:cstheme="minorHAnsi"/>
                    </w:rPr>
                  </w:pPr>
                  <w:r>
                    <w:rPr>
                      <w:rFonts w:cstheme="minorHAnsi"/>
                    </w:rPr>
                    <w:t>0</w:t>
                  </w:r>
                </w:p>
              </w:tc>
            </w:tr>
            <w:tr w:rsidR="00252E0A" w:rsidRPr="00875C13" w:rsidTr="00C24920">
              <w:tc>
                <w:tcPr>
                  <w:tcW w:w="6558" w:type="dxa"/>
                </w:tcPr>
                <w:p w:rsidR="00252E0A" w:rsidRPr="00875C13" w:rsidRDefault="00252E0A" w:rsidP="00C24920">
                  <w:pPr>
                    <w:rPr>
                      <w:rFonts w:cstheme="minorHAnsi"/>
                    </w:rPr>
                  </w:pPr>
                  <w:r w:rsidRPr="008B7C82">
                    <w:rPr>
                      <w:rFonts w:ascii="Tahoma" w:eastAsia="Times New Roman" w:hAnsi="Tahoma" w:cs="Tahoma"/>
                      <w:color w:val="000000"/>
                      <w:sz w:val="18"/>
                      <w:szCs w:val="18"/>
                      <w:bdr w:val="none" w:sz="0" w:space="0" w:color="auto" w:frame="1"/>
                      <w:lang w:val="en-US" w:eastAsia="en-GB"/>
                    </w:rPr>
                    <w:t>My child knows who to speak to if they are upset or unhappy at school</w:t>
                  </w:r>
                </w:p>
              </w:tc>
              <w:tc>
                <w:tcPr>
                  <w:tcW w:w="1023" w:type="dxa"/>
                </w:tcPr>
                <w:p w:rsidR="00252E0A" w:rsidRPr="00875C13" w:rsidRDefault="00252E0A" w:rsidP="00C24920">
                  <w:pPr>
                    <w:jc w:val="center"/>
                    <w:rPr>
                      <w:rFonts w:cstheme="minorHAnsi"/>
                    </w:rPr>
                  </w:pPr>
                  <w:r>
                    <w:rPr>
                      <w:rFonts w:cstheme="minorHAnsi"/>
                    </w:rPr>
                    <w:t>11</w:t>
                  </w:r>
                </w:p>
              </w:tc>
              <w:tc>
                <w:tcPr>
                  <w:tcW w:w="1023" w:type="dxa"/>
                </w:tcPr>
                <w:p w:rsidR="00252E0A" w:rsidRPr="00875C13" w:rsidRDefault="00252E0A" w:rsidP="00C24920">
                  <w:pPr>
                    <w:jc w:val="center"/>
                    <w:rPr>
                      <w:rFonts w:cstheme="minorHAnsi"/>
                    </w:rPr>
                  </w:pPr>
                  <w:r>
                    <w:rPr>
                      <w:rFonts w:cstheme="minorHAnsi"/>
                    </w:rPr>
                    <w:t>3</w:t>
                  </w:r>
                </w:p>
              </w:tc>
              <w:tc>
                <w:tcPr>
                  <w:tcW w:w="1024" w:type="dxa"/>
                </w:tcPr>
                <w:p w:rsidR="00252E0A" w:rsidRDefault="00252E0A" w:rsidP="00C24920">
                  <w:pPr>
                    <w:jc w:val="center"/>
                    <w:rPr>
                      <w:rFonts w:cstheme="minorHAnsi"/>
                    </w:rPr>
                  </w:pPr>
                  <w:r>
                    <w:rPr>
                      <w:rFonts w:cstheme="minorHAnsi"/>
                    </w:rPr>
                    <w:t>0</w:t>
                  </w:r>
                </w:p>
              </w:tc>
            </w:tr>
          </w:tbl>
          <w:p w:rsidR="00C24920" w:rsidRDefault="00C24920" w:rsidP="00C24920">
            <w:pPr>
              <w:pStyle w:val="Default"/>
              <w:rPr>
                <w:rFonts w:asciiTheme="minorHAnsi" w:hAnsiTheme="minorHAnsi" w:cstheme="minorHAnsi"/>
                <w:sz w:val="22"/>
                <w:szCs w:val="22"/>
              </w:rPr>
            </w:pPr>
          </w:p>
          <w:p w:rsidR="00D47798" w:rsidRDefault="00D47798" w:rsidP="005552C7">
            <w:pPr>
              <w:pStyle w:val="Default"/>
              <w:jc w:val="center"/>
              <w:rPr>
                <w:rFonts w:asciiTheme="minorHAnsi" w:hAnsiTheme="minorHAnsi" w:cstheme="minorHAnsi"/>
                <w:sz w:val="22"/>
                <w:szCs w:val="22"/>
              </w:rPr>
            </w:pPr>
          </w:p>
          <w:p w:rsidR="00D47798" w:rsidRPr="00D47798" w:rsidRDefault="00D47798" w:rsidP="005552C7">
            <w:pPr>
              <w:pStyle w:val="Default"/>
              <w:jc w:val="center"/>
              <w:rPr>
                <w:rFonts w:asciiTheme="minorHAnsi" w:hAnsiTheme="minorHAnsi" w:cstheme="minorHAnsi"/>
                <w:b/>
                <w:sz w:val="22"/>
                <w:szCs w:val="22"/>
              </w:rPr>
            </w:pPr>
            <w:r w:rsidRPr="00D47798">
              <w:rPr>
                <w:rFonts w:asciiTheme="minorHAnsi" w:hAnsiTheme="minorHAnsi" w:cstheme="minorHAnsi"/>
                <w:b/>
                <w:sz w:val="22"/>
                <w:szCs w:val="22"/>
              </w:rPr>
              <w:t>What Learning Walks show:</w:t>
            </w:r>
          </w:p>
          <w:p w:rsidR="00D47798" w:rsidRPr="00875C13" w:rsidRDefault="00D47798" w:rsidP="00C24920">
            <w:pPr>
              <w:pStyle w:val="Default"/>
              <w:rPr>
                <w:rFonts w:asciiTheme="minorHAnsi" w:hAnsiTheme="minorHAnsi" w:cstheme="minorHAnsi"/>
                <w:sz w:val="22"/>
                <w:szCs w:val="22"/>
              </w:rPr>
            </w:pPr>
          </w:p>
          <w:p w:rsidR="009B5091" w:rsidRPr="00875C13" w:rsidRDefault="009B5091" w:rsidP="009B5091">
            <w:pPr>
              <w:spacing w:after="160" w:line="259" w:lineRule="auto"/>
              <w:rPr>
                <w:rFonts w:cstheme="minorHAnsi"/>
                <w:b/>
              </w:rPr>
            </w:pPr>
            <w:r w:rsidRPr="00875C13">
              <w:rPr>
                <w:rFonts w:cstheme="minorHAnsi"/>
                <w:b/>
              </w:rPr>
              <w:t>Quality of Teaching</w:t>
            </w:r>
          </w:p>
          <w:tbl>
            <w:tblPr>
              <w:tblStyle w:val="TableGrid"/>
              <w:tblW w:w="0" w:type="auto"/>
              <w:tblInd w:w="720" w:type="dxa"/>
              <w:tblLayout w:type="fixed"/>
              <w:tblLook w:val="04A0" w:firstRow="1" w:lastRow="0" w:firstColumn="1" w:lastColumn="0" w:noHBand="0" w:noVBand="1"/>
            </w:tblPr>
            <w:tblGrid>
              <w:gridCol w:w="2070"/>
              <w:gridCol w:w="1685"/>
              <w:gridCol w:w="1673"/>
              <w:gridCol w:w="1436"/>
              <w:gridCol w:w="1432"/>
              <w:gridCol w:w="1432"/>
            </w:tblGrid>
            <w:tr w:rsidR="00850E97" w:rsidRPr="00875C13" w:rsidTr="00EF7740">
              <w:tc>
                <w:tcPr>
                  <w:tcW w:w="2070" w:type="dxa"/>
                </w:tcPr>
                <w:p w:rsidR="00850E97" w:rsidRPr="00875C13" w:rsidRDefault="00850E97" w:rsidP="009B5091">
                  <w:pPr>
                    <w:spacing w:after="0" w:line="240" w:lineRule="auto"/>
                    <w:rPr>
                      <w:rFonts w:cstheme="minorHAnsi"/>
                      <w:b/>
                    </w:rPr>
                  </w:pPr>
                </w:p>
              </w:tc>
              <w:tc>
                <w:tcPr>
                  <w:tcW w:w="1685" w:type="dxa"/>
                  <w:shd w:val="clear" w:color="auto" w:fill="00B0F0"/>
                </w:tcPr>
                <w:p w:rsidR="00850E97" w:rsidRPr="00875C13" w:rsidRDefault="00FD56A9" w:rsidP="009B5091">
                  <w:pPr>
                    <w:spacing w:after="0" w:line="240" w:lineRule="auto"/>
                    <w:rPr>
                      <w:rFonts w:cstheme="minorHAnsi"/>
                      <w:b/>
                    </w:rPr>
                  </w:pPr>
                  <w:r>
                    <w:rPr>
                      <w:rFonts w:cstheme="minorHAnsi"/>
                      <w:b/>
                    </w:rPr>
                    <w:t>Jan - Mar 2022</w:t>
                  </w:r>
                </w:p>
              </w:tc>
              <w:tc>
                <w:tcPr>
                  <w:tcW w:w="1673" w:type="dxa"/>
                  <w:shd w:val="clear" w:color="auto" w:fill="00B0F0"/>
                </w:tcPr>
                <w:p w:rsidR="00850E97" w:rsidRPr="00875C13" w:rsidRDefault="00850E97" w:rsidP="009B5091">
                  <w:pPr>
                    <w:spacing w:after="0" w:line="240" w:lineRule="auto"/>
                    <w:rPr>
                      <w:rFonts w:cstheme="minorHAnsi"/>
                      <w:b/>
                    </w:rPr>
                  </w:pPr>
                  <w:r w:rsidRPr="00875C13">
                    <w:rPr>
                      <w:rFonts w:cstheme="minorHAnsi"/>
                      <w:b/>
                    </w:rPr>
                    <w:t>Apr-June</w:t>
                  </w:r>
                  <w:r w:rsidR="00FD56A9">
                    <w:rPr>
                      <w:rFonts w:cstheme="minorHAnsi"/>
                      <w:b/>
                    </w:rPr>
                    <w:t xml:space="preserve"> 2022</w:t>
                  </w:r>
                </w:p>
              </w:tc>
              <w:tc>
                <w:tcPr>
                  <w:tcW w:w="1436" w:type="dxa"/>
                  <w:shd w:val="clear" w:color="auto" w:fill="00B0F0"/>
                </w:tcPr>
                <w:p w:rsidR="00850E97" w:rsidRPr="00875C13" w:rsidRDefault="00FD56A9" w:rsidP="009B5091">
                  <w:pPr>
                    <w:spacing w:after="0" w:line="240" w:lineRule="auto"/>
                    <w:rPr>
                      <w:rFonts w:cstheme="minorHAnsi"/>
                      <w:b/>
                    </w:rPr>
                  </w:pPr>
                  <w:r>
                    <w:rPr>
                      <w:rFonts w:cstheme="minorHAnsi"/>
                      <w:b/>
                    </w:rPr>
                    <w:t>Sept-Oct 2022</w:t>
                  </w:r>
                </w:p>
              </w:tc>
              <w:tc>
                <w:tcPr>
                  <w:tcW w:w="1432" w:type="dxa"/>
                  <w:shd w:val="clear" w:color="auto" w:fill="00B0F0"/>
                </w:tcPr>
                <w:p w:rsidR="00850E97" w:rsidRPr="00875C13" w:rsidRDefault="00850E97" w:rsidP="009B5091">
                  <w:pPr>
                    <w:spacing w:after="0" w:line="240" w:lineRule="auto"/>
                    <w:rPr>
                      <w:rFonts w:cstheme="minorHAnsi"/>
                      <w:b/>
                    </w:rPr>
                  </w:pPr>
                  <w:r>
                    <w:rPr>
                      <w:rFonts w:cstheme="minorHAnsi"/>
                      <w:b/>
                    </w:rPr>
                    <w:t>Jan-Mar</w:t>
                  </w:r>
                </w:p>
                <w:p w:rsidR="00850E97" w:rsidRPr="00875C13" w:rsidRDefault="00FD56A9" w:rsidP="009B5091">
                  <w:pPr>
                    <w:spacing w:after="0" w:line="240" w:lineRule="auto"/>
                    <w:rPr>
                      <w:rFonts w:cstheme="minorHAnsi"/>
                      <w:b/>
                    </w:rPr>
                  </w:pPr>
                  <w:r>
                    <w:rPr>
                      <w:rFonts w:cstheme="minorHAnsi"/>
                      <w:b/>
                    </w:rPr>
                    <w:t>2023</w:t>
                  </w:r>
                </w:p>
              </w:tc>
              <w:tc>
                <w:tcPr>
                  <w:tcW w:w="1432" w:type="dxa"/>
                  <w:shd w:val="clear" w:color="auto" w:fill="00B0F0"/>
                </w:tcPr>
                <w:p w:rsidR="00850E97" w:rsidRDefault="00850E97" w:rsidP="009B5091">
                  <w:pPr>
                    <w:spacing w:after="0" w:line="240" w:lineRule="auto"/>
                    <w:rPr>
                      <w:rFonts w:cstheme="minorHAnsi"/>
                      <w:b/>
                    </w:rPr>
                  </w:pPr>
                  <w:r>
                    <w:rPr>
                      <w:rFonts w:cstheme="minorHAnsi"/>
                      <w:b/>
                    </w:rPr>
                    <w:t>Apr-June</w:t>
                  </w:r>
                </w:p>
                <w:p w:rsidR="00850E97" w:rsidRDefault="00FD56A9" w:rsidP="009B5091">
                  <w:pPr>
                    <w:spacing w:after="0" w:line="240" w:lineRule="auto"/>
                    <w:rPr>
                      <w:rFonts w:cstheme="minorHAnsi"/>
                      <w:b/>
                    </w:rPr>
                  </w:pPr>
                  <w:r>
                    <w:rPr>
                      <w:rFonts w:cstheme="minorHAnsi"/>
                      <w:b/>
                    </w:rPr>
                    <w:t>2023</w:t>
                  </w:r>
                </w:p>
              </w:tc>
            </w:tr>
            <w:tr w:rsidR="00850E97" w:rsidRPr="00875C13" w:rsidTr="00EF7740">
              <w:tc>
                <w:tcPr>
                  <w:tcW w:w="2070" w:type="dxa"/>
                  <w:shd w:val="clear" w:color="auto" w:fill="7030A0"/>
                </w:tcPr>
                <w:p w:rsidR="00850E97" w:rsidRPr="00875C13" w:rsidRDefault="00850E97" w:rsidP="009B5091">
                  <w:pPr>
                    <w:spacing w:after="0" w:line="240" w:lineRule="auto"/>
                    <w:rPr>
                      <w:rFonts w:cstheme="minorHAnsi"/>
                      <w:b/>
                    </w:rPr>
                  </w:pPr>
                  <w:r w:rsidRPr="00875C13">
                    <w:rPr>
                      <w:rFonts w:cstheme="minorHAnsi"/>
                      <w:b/>
                    </w:rPr>
                    <w:t>% of lessons rated ‘Good’ or better</w:t>
                  </w:r>
                </w:p>
              </w:tc>
              <w:tc>
                <w:tcPr>
                  <w:tcW w:w="1685" w:type="dxa"/>
                </w:tcPr>
                <w:p w:rsidR="00850E97" w:rsidRPr="00875C13" w:rsidRDefault="00850E97" w:rsidP="009B5091">
                  <w:pPr>
                    <w:spacing w:after="0" w:line="240" w:lineRule="auto"/>
                    <w:rPr>
                      <w:rFonts w:cstheme="minorHAnsi"/>
                      <w:b/>
                    </w:rPr>
                  </w:pPr>
                  <w:r w:rsidRPr="00875C13">
                    <w:rPr>
                      <w:rFonts w:cstheme="minorHAnsi"/>
                      <w:b/>
                    </w:rPr>
                    <w:t>12/16</w:t>
                  </w:r>
                </w:p>
                <w:p w:rsidR="00850E97" w:rsidRPr="00875C13" w:rsidRDefault="00850E97" w:rsidP="009B5091">
                  <w:pPr>
                    <w:spacing w:after="0" w:line="240" w:lineRule="auto"/>
                    <w:rPr>
                      <w:rFonts w:cstheme="minorHAnsi"/>
                      <w:b/>
                    </w:rPr>
                  </w:pPr>
                  <w:r w:rsidRPr="00875C13">
                    <w:rPr>
                      <w:rFonts w:cstheme="minorHAnsi"/>
                      <w:b/>
                    </w:rPr>
                    <w:t>75 (85)</w:t>
                  </w:r>
                </w:p>
                <w:p w:rsidR="00850E97" w:rsidRPr="00875C13" w:rsidRDefault="00850E97" w:rsidP="009B5091">
                  <w:pPr>
                    <w:spacing w:after="0" w:line="240" w:lineRule="auto"/>
                    <w:rPr>
                      <w:rFonts w:cstheme="minorHAnsi"/>
                      <w:b/>
                    </w:rPr>
                  </w:pPr>
                </w:p>
              </w:tc>
              <w:tc>
                <w:tcPr>
                  <w:tcW w:w="1673" w:type="dxa"/>
                </w:tcPr>
                <w:p w:rsidR="00850E97" w:rsidRPr="00875C13" w:rsidRDefault="00850E97" w:rsidP="009B5091">
                  <w:pPr>
                    <w:spacing w:after="0" w:line="240" w:lineRule="auto"/>
                    <w:rPr>
                      <w:rFonts w:cstheme="minorHAnsi"/>
                      <w:b/>
                    </w:rPr>
                  </w:pPr>
                  <w:r w:rsidRPr="00875C13">
                    <w:rPr>
                      <w:rFonts w:cstheme="minorHAnsi"/>
                      <w:b/>
                    </w:rPr>
                    <w:t>11/13</w:t>
                  </w:r>
                </w:p>
                <w:p w:rsidR="00850E97" w:rsidRPr="00875C13" w:rsidRDefault="00850E97" w:rsidP="009B5091">
                  <w:pPr>
                    <w:spacing w:after="0" w:line="240" w:lineRule="auto"/>
                    <w:rPr>
                      <w:rFonts w:cstheme="minorHAnsi"/>
                      <w:b/>
                    </w:rPr>
                  </w:pPr>
                  <w:r w:rsidRPr="00875C13">
                    <w:rPr>
                      <w:rFonts w:cstheme="minorHAnsi"/>
                      <w:b/>
                    </w:rPr>
                    <w:t>85 (85)</w:t>
                  </w:r>
                </w:p>
                <w:p w:rsidR="00850E97" w:rsidRPr="00875C13" w:rsidRDefault="00850E97" w:rsidP="009B5091">
                  <w:pPr>
                    <w:spacing w:after="0" w:line="240" w:lineRule="auto"/>
                    <w:rPr>
                      <w:rFonts w:cstheme="minorHAnsi"/>
                      <w:b/>
                    </w:rPr>
                  </w:pPr>
                </w:p>
              </w:tc>
              <w:tc>
                <w:tcPr>
                  <w:tcW w:w="1436" w:type="dxa"/>
                </w:tcPr>
                <w:p w:rsidR="00850E97" w:rsidRPr="00875C13" w:rsidRDefault="00850E97" w:rsidP="009B5091">
                  <w:pPr>
                    <w:spacing w:after="0" w:line="240" w:lineRule="auto"/>
                    <w:rPr>
                      <w:rFonts w:cstheme="minorHAnsi"/>
                      <w:b/>
                    </w:rPr>
                  </w:pPr>
                  <w:r w:rsidRPr="00875C13">
                    <w:rPr>
                      <w:rFonts w:cstheme="minorHAnsi"/>
                      <w:b/>
                    </w:rPr>
                    <w:t>12/15</w:t>
                  </w:r>
                </w:p>
                <w:p w:rsidR="00850E97" w:rsidRPr="00875C13" w:rsidRDefault="00850E97" w:rsidP="009B5091">
                  <w:pPr>
                    <w:numPr>
                      <w:ilvl w:val="0"/>
                      <w:numId w:val="23"/>
                    </w:numPr>
                    <w:spacing w:after="0" w:line="240" w:lineRule="auto"/>
                    <w:rPr>
                      <w:rFonts w:cstheme="minorHAnsi"/>
                      <w:b/>
                    </w:rPr>
                  </w:pPr>
                  <w:r w:rsidRPr="00875C13">
                    <w:rPr>
                      <w:rFonts w:cstheme="minorHAnsi"/>
                      <w:b/>
                    </w:rPr>
                    <w:t>(85)</w:t>
                  </w:r>
                </w:p>
              </w:tc>
              <w:tc>
                <w:tcPr>
                  <w:tcW w:w="1432" w:type="dxa"/>
                </w:tcPr>
                <w:p w:rsidR="00850E97" w:rsidRPr="00875C13" w:rsidRDefault="00850E97" w:rsidP="009B5091">
                  <w:pPr>
                    <w:spacing w:after="0" w:line="240" w:lineRule="auto"/>
                    <w:rPr>
                      <w:rFonts w:cstheme="minorHAnsi"/>
                      <w:b/>
                    </w:rPr>
                  </w:pPr>
                  <w:r w:rsidRPr="00875C13">
                    <w:rPr>
                      <w:rFonts w:cstheme="minorHAnsi"/>
                      <w:b/>
                    </w:rPr>
                    <w:t>9/12</w:t>
                  </w:r>
                </w:p>
                <w:p w:rsidR="00850E97" w:rsidRPr="00875C13" w:rsidRDefault="00850E97" w:rsidP="009B5091">
                  <w:pPr>
                    <w:spacing w:after="0" w:line="240" w:lineRule="auto"/>
                    <w:rPr>
                      <w:rFonts w:cstheme="minorHAnsi"/>
                      <w:b/>
                    </w:rPr>
                  </w:pPr>
                  <w:r w:rsidRPr="00875C13">
                    <w:rPr>
                      <w:rFonts w:cstheme="minorHAnsi"/>
                      <w:b/>
                    </w:rPr>
                    <w:t>75 (85)</w:t>
                  </w:r>
                </w:p>
              </w:tc>
              <w:tc>
                <w:tcPr>
                  <w:tcW w:w="1432" w:type="dxa"/>
                </w:tcPr>
                <w:p w:rsidR="00850E97" w:rsidRDefault="00850E97" w:rsidP="009B5091">
                  <w:pPr>
                    <w:spacing w:after="0" w:line="240" w:lineRule="auto"/>
                    <w:rPr>
                      <w:rFonts w:cstheme="minorHAnsi"/>
                      <w:b/>
                    </w:rPr>
                  </w:pPr>
                  <w:r>
                    <w:rPr>
                      <w:rFonts w:cstheme="minorHAnsi"/>
                      <w:b/>
                    </w:rPr>
                    <w:t>13/15</w:t>
                  </w:r>
                </w:p>
                <w:p w:rsidR="00850E97" w:rsidRPr="00875C13" w:rsidRDefault="00850E97" w:rsidP="009B5091">
                  <w:pPr>
                    <w:spacing w:after="0" w:line="240" w:lineRule="auto"/>
                    <w:rPr>
                      <w:rFonts w:cstheme="minorHAnsi"/>
                      <w:b/>
                    </w:rPr>
                  </w:pPr>
                  <w:r>
                    <w:rPr>
                      <w:rFonts w:cstheme="minorHAnsi"/>
                      <w:b/>
                    </w:rPr>
                    <w:t>87 (85)</w:t>
                  </w:r>
                </w:p>
              </w:tc>
            </w:tr>
          </w:tbl>
          <w:p w:rsidR="009B5091" w:rsidRPr="00875C13" w:rsidRDefault="009B5091" w:rsidP="009B5091">
            <w:pPr>
              <w:spacing w:after="160" w:line="259" w:lineRule="auto"/>
              <w:contextualSpacing/>
              <w:jc w:val="center"/>
              <w:rPr>
                <w:rFonts w:cstheme="minorHAnsi"/>
                <w:b/>
                <w:i/>
                <w:color w:val="0070C0"/>
              </w:rPr>
            </w:pPr>
          </w:p>
          <w:p w:rsidR="00875C13" w:rsidRPr="00875C13" w:rsidRDefault="00875C13" w:rsidP="00875C13">
            <w:pPr>
              <w:spacing w:after="160" w:line="259" w:lineRule="auto"/>
              <w:rPr>
                <w:rFonts w:cstheme="minorHAnsi"/>
                <w:b/>
              </w:rPr>
            </w:pPr>
            <w:r w:rsidRPr="00875C13">
              <w:rPr>
                <w:rFonts w:cstheme="minorHAnsi"/>
                <w:b/>
              </w:rPr>
              <w:t>Literacy ba</w:t>
            </w:r>
            <w:r w:rsidR="00252E0A">
              <w:rPr>
                <w:rFonts w:cstheme="minorHAnsi"/>
                <w:b/>
              </w:rPr>
              <w:t>seline Assessment September 2022</w:t>
            </w:r>
          </w:p>
          <w:p w:rsidR="00875C13" w:rsidRPr="00875C13" w:rsidRDefault="00875C13" w:rsidP="004F7315">
            <w:pPr>
              <w:numPr>
                <w:ilvl w:val="0"/>
                <w:numId w:val="37"/>
              </w:numPr>
              <w:spacing w:after="160" w:line="259" w:lineRule="auto"/>
              <w:contextualSpacing/>
              <w:rPr>
                <w:rFonts w:cstheme="minorHAnsi"/>
              </w:rPr>
            </w:pPr>
            <w:r w:rsidRPr="00875C13">
              <w:rPr>
                <w:rFonts w:cstheme="minorHAnsi"/>
              </w:rPr>
              <w:t>74% or 26/35 pupils are reading below the 17</w:t>
            </w:r>
            <w:r w:rsidRPr="00875C13">
              <w:rPr>
                <w:rFonts w:cstheme="minorHAnsi"/>
                <w:vertAlign w:val="superscript"/>
              </w:rPr>
              <w:t>th</w:t>
            </w:r>
            <w:r w:rsidRPr="00875C13">
              <w:rPr>
                <w:rFonts w:cstheme="minorHAnsi"/>
              </w:rPr>
              <w:t xml:space="preserve"> percentile which is the starting point for ‘average’ reading levels.</w:t>
            </w:r>
          </w:p>
          <w:p w:rsidR="00875C13" w:rsidRPr="00875C13" w:rsidRDefault="00875C13" w:rsidP="004F7315">
            <w:pPr>
              <w:numPr>
                <w:ilvl w:val="0"/>
                <w:numId w:val="37"/>
              </w:numPr>
              <w:spacing w:after="160" w:line="259" w:lineRule="auto"/>
              <w:contextualSpacing/>
              <w:rPr>
                <w:rFonts w:cstheme="minorHAnsi"/>
              </w:rPr>
            </w:pPr>
            <w:r w:rsidRPr="00875C13">
              <w:rPr>
                <w:rFonts w:cstheme="minorHAnsi"/>
              </w:rPr>
              <w:t>43% or 15/35 pupils are reading at the 1</w:t>
            </w:r>
            <w:r w:rsidRPr="00875C13">
              <w:rPr>
                <w:rFonts w:cstheme="minorHAnsi"/>
                <w:vertAlign w:val="superscript"/>
              </w:rPr>
              <w:t>st</w:t>
            </w:r>
            <w:r w:rsidRPr="00875C13">
              <w:rPr>
                <w:rFonts w:cstheme="minorHAnsi"/>
              </w:rPr>
              <w:t xml:space="preserve"> percentile or below.</w:t>
            </w:r>
          </w:p>
          <w:p w:rsidR="00875C13" w:rsidRPr="00875C13" w:rsidRDefault="00875C13" w:rsidP="004F7315">
            <w:pPr>
              <w:numPr>
                <w:ilvl w:val="0"/>
                <w:numId w:val="37"/>
              </w:numPr>
              <w:spacing w:after="160" w:line="259" w:lineRule="auto"/>
              <w:contextualSpacing/>
              <w:rPr>
                <w:rFonts w:cstheme="minorHAnsi"/>
              </w:rPr>
            </w:pPr>
            <w:r w:rsidRPr="00875C13">
              <w:rPr>
                <w:rFonts w:cstheme="minorHAnsi"/>
              </w:rPr>
              <w:t>26% or 9/35 pupils are at the 17</w:t>
            </w:r>
            <w:r w:rsidRPr="00875C13">
              <w:rPr>
                <w:rFonts w:cstheme="minorHAnsi"/>
                <w:vertAlign w:val="superscript"/>
              </w:rPr>
              <w:t>th</w:t>
            </w:r>
            <w:r w:rsidRPr="00875C13">
              <w:rPr>
                <w:rFonts w:cstheme="minorHAnsi"/>
              </w:rPr>
              <w:t xml:space="preserve"> percentile or above.</w:t>
            </w:r>
          </w:p>
          <w:p w:rsidR="00875C13" w:rsidRDefault="00875C13" w:rsidP="004F7315">
            <w:pPr>
              <w:numPr>
                <w:ilvl w:val="0"/>
                <w:numId w:val="37"/>
              </w:numPr>
              <w:spacing w:after="160" w:line="259" w:lineRule="auto"/>
              <w:contextualSpacing/>
              <w:rPr>
                <w:rFonts w:cstheme="minorHAnsi"/>
              </w:rPr>
            </w:pPr>
            <w:r w:rsidRPr="00875C13">
              <w:rPr>
                <w:rFonts w:cstheme="minorHAnsi"/>
              </w:rPr>
              <w:t>8 of the 10 pupils enrolled since September 2018 are below the 17</w:t>
            </w:r>
            <w:r w:rsidRPr="00875C13">
              <w:rPr>
                <w:rFonts w:cstheme="minorHAnsi"/>
                <w:vertAlign w:val="superscript"/>
              </w:rPr>
              <w:t>th</w:t>
            </w:r>
            <w:r w:rsidR="00FC1E99">
              <w:rPr>
                <w:rFonts w:cstheme="minorHAnsi"/>
              </w:rPr>
              <w:t xml:space="preserve"> percentile for reading.</w:t>
            </w:r>
          </w:p>
          <w:p w:rsidR="00252E0A" w:rsidRDefault="00252E0A" w:rsidP="00252E0A">
            <w:pPr>
              <w:spacing w:after="160" w:line="259" w:lineRule="auto"/>
              <w:contextualSpacing/>
              <w:rPr>
                <w:rFonts w:cstheme="minorHAnsi"/>
              </w:rPr>
            </w:pPr>
          </w:p>
          <w:p w:rsidR="00252E0A" w:rsidRDefault="00252E0A" w:rsidP="00252E0A">
            <w:pPr>
              <w:spacing w:after="160" w:line="259" w:lineRule="auto"/>
              <w:contextualSpacing/>
              <w:rPr>
                <w:rFonts w:cstheme="minorHAnsi"/>
              </w:rPr>
            </w:pPr>
          </w:p>
          <w:p w:rsidR="002C521C" w:rsidRDefault="002C521C" w:rsidP="00252E0A">
            <w:pPr>
              <w:spacing w:after="160" w:line="259" w:lineRule="auto"/>
              <w:contextualSpacing/>
              <w:rPr>
                <w:rFonts w:cstheme="minorHAnsi"/>
              </w:rPr>
            </w:pPr>
          </w:p>
          <w:p w:rsidR="002C521C" w:rsidRPr="00875C13" w:rsidRDefault="002C521C" w:rsidP="00252E0A">
            <w:pPr>
              <w:spacing w:after="160" w:line="259" w:lineRule="auto"/>
              <w:contextualSpacing/>
              <w:rPr>
                <w:rFonts w:cstheme="minorHAnsi"/>
              </w:rPr>
            </w:pPr>
          </w:p>
          <w:p w:rsidR="00252E0A" w:rsidRDefault="009B5091" w:rsidP="00E8537F">
            <w:pPr>
              <w:spacing w:after="160" w:line="259" w:lineRule="auto"/>
              <w:rPr>
                <w:rFonts w:cstheme="minorHAnsi"/>
              </w:rPr>
            </w:pPr>
            <w:r w:rsidRPr="00875C13">
              <w:rPr>
                <w:rFonts w:cstheme="minorHAnsi"/>
                <w:b/>
              </w:rPr>
              <w:t xml:space="preserve">Pupil Progress </w:t>
            </w:r>
            <w:r w:rsidR="00E8537F">
              <w:rPr>
                <w:rFonts w:cstheme="minorHAnsi"/>
                <w:b/>
              </w:rPr>
              <w:t>(to June</w:t>
            </w:r>
            <w:r w:rsidR="00252E0A">
              <w:rPr>
                <w:rFonts w:cstheme="minorHAnsi"/>
                <w:b/>
              </w:rPr>
              <w:t xml:space="preserve"> 2023</w:t>
            </w:r>
            <w:r w:rsidR="002C521C">
              <w:rPr>
                <w:rFonts w:cstheme="minorHAnsi"/>
              </w:rPr>
              <w:t>)</w:t>
            </w:r>
          </w:p>
          <w:tbl>
            <w:tblPr>
              <w:tblpPr w:leftFromText="180" w:rightFromText="180" w:vertAnchor="page" w:horzAnchor="margin" w:tblpY="2101"/>
              <w:tblW w:w="7220" w:type="dxa"/>
              <w:tblLayout w:type="fixed"/>
              <w:tblCellMar>
                <w:left w:w="0" w:type="dxa"/>
                <w:right w:w="0" w:type="dxa"/>
              </w:tblCellMar>
              <w:tblLook w:val="04A0" w:firstRow="1" w:lastRow="0" w:firstColumn="1" w:lastColumn="0" w:noHBand="0" w:noVBand="1"/>
            </w:tblPr>
            <w:tblGrid>
              <w:gridCol w:w="1408"/>
              <w:gridCol w:w="1559"/>
              <w:gridCol w:w="1418"/>
              <w:gridCol w:w="1559"/>
              <w:gridCol w:w="1276"/>
            </w:tblGrid>
            <w:tr w:rsidR="00252E0A" w:rsidRPr="00875C13" w:rsidTr="00252E0A">
              <w:tc>
                <w:tcPr>
                  <w:tcW w:w="1408" w:type="dxa"/>
                  <w:tcBorders>
                    <w:top w:val="single" w:sz="8" w:space="0" w:color="auto"/>
                    <w:left w:val="single" w:sz="8" w:space="0" w:color="auto"/>
                    <w:bottom w:val="single" w:sz="8" w:space="0" w:color="auto"/>
                    <w:right w:val="single" w:sz="8" w:space="0" w:color="auto"/>
                  </w:tcBorders>
                  <w:shd w:val="clear" w:color="auto" w:fill="FF0000"/>
                  <w:tcMar>
                    <w:top w:w="0" w:type="dxa"/>
                    <w:left w:w="108" w:type="dxa"/>
                    <w:bottom w:w="0" w:type="dxa"/>
                    <w:right w:w="108" w:type="dxa"/>
                  </w:tcMar>
                </w:tcPr>
                <w:p w:rsidR="00252E0A" w:rsidRPr="00875C13" w:rsidRDefault="00252E0A" w:rsidP="00252E0A">
                  <w:pPr>
                    <w:spacing w:after="160" w:line="259" w:lineRule="auto"/>
                    <w:rPr>
                      <w:rFonts w:cstheme="minorHAnsi"/>
                    </w:rPr>
                  </w:pPr>
                </w:p>
              </w:tc>
              <w:tc>
                <w:tcPr>
                  <w:tcW w:w="2977" w:type="dxa"/>
                  <w:gridSpan w:val="2"/>
                  <w:tcBorders>
                    <w:top w:val="single" w:sz="8" w:space="0" w:color="auto"/>
                    <w:left w:val="nil"/>
                    <w:bottom w:val="single" w:sz="8" w:space="0" w:color="auto"/>
                    <w:right w:val="single" w:sz="8" w:space="0" w:color="auto"/>
                  </w:tcBorders>
                  <w:shd w:val="clear" w:color="auto" w:fill="0070C0"/>
                  <w:tcMar>
                    <w:top w:w="0" w:type="dxa"/>
                    <w:left w:w="108" w:type="dxa"/>
                    <w:bottom w:w="0" w:type="dxa"/>
                    <w:right w:w="108" w:type="dxa"/>
                  </w:tcMar>
                  <w:hideMark/>
                </w:tcPr>
                <w:p w:rsidR="00252E0A" w:rsidRPr="00875C13" w:rsidRDefault="00252E0A" w:rsidP="00252E0A">
                  <w:pPr>
                    <w:spacing w:after="160" w:line="259" w:lineRule="auto"/>
                    <w:rPr>
                      <w:rFonts w:cstheme="minorHAnsi"/>
                      <w:b/>
                    </w:rPr>
                  </w:pPr>
                  <w:r w:rsidRPr="00875C13">
                    <w:rPr>
                      <w:rFonts w:cstheme="minorHAnsi"/>
                      <w:b/>
                    </w:rPr>
                    <w:t>Maths</w:t>
                  </w:r>
                </w:p>
              </w:tc>
              <w:tc>
                <w:tcPr>
                  <w:tcW w:w="2835" w:type="dxa"/>
                  <w:gridSpan w:val="2"/>
                  <w:tcBorders>
                    <w:top w:val="single" w:sz="8" w:space="0" w:color="auto"/>
                    <w:left w:val="nil"/>
                    <w:bottom w:val="single" w:sz="8" w:space="0" w:color="auto"/>
                    <w:right w:val="single" w:sz="8" w:space="0" w:color="auto"/>
                  </w:tcBorders>
                  <w:shd w:val="clear" w:color="auto" w:fill="00B050"/>
                  <w:tcMar>
                    <w:top w:w="0" w:type="dxa"/>
                    <w:left w:w="108" w:type="dxa"/>
                    <w:bottom w:w="0" w:type="dxa"/>
                    <w:right w:w="108" w:type="dxa"/>
                  </w:tcMar>
                  <w:hideMark/>
                </w:tcPr>
                <w:p w:rsidR="00252E0A" w:rsidRPr="00875C13" w:rsidRDefault="00252E0A" w:rsidP="00252E0A">
                  <w:pPr>
                    <w:spacing w:after="160" w:line="259" w:lineRule="auto"/>
                    <w:rPr>
                      <w:rFonts w:cstheme="minorHAnsi"/>
                      <w:b/>
                    </w:rPr>
                  </w:pPr>
                  <w:r w:rsidRPr="00875C13">
                    <w:rPr>
                      <w:rFonts w:cstheme="minorHAnsi"/>
                      <w:b/>
                    </w:rPr>
                    <w:t>English</w:t>
                  </w:r>
                </w:p>
              </w:tc>
            </w:tr>
            <w:tr w:rsidR="00252E0A" w:rsidRPr="00875C13" w:rsidTr="00252E0A">
              <w:tc>
                <w:tcPr>
                  <w:tcW w:w="1408" w:type="dxa"/>
                  <w:tcBorders>
                    <w:top w:val="nil"/>
                    <w:left w:val="single" w:sz="8" w:space="0" w:color="auto"/>
                    <w:bottom w:val="single" w:sz="8" w:space="0" w:color="auto"/>
                    <w:right w:val="single" w:sz="8" w:space="0" w:color="auto"/>
                  </w:tcBorders>
                  <w:shd w:val="clear" w:color="auto" w:fill="FF0000"/>
                  <w:tcMar>
                    <w:top w:w="0" w:type="dxa"/>
                    <w:left w:w="108" w:type="dxa"/>
                    <w:bottom w:w="0" w:type="dxa"/>
                    <w:right w:w="108" w:type="dxa"/>
                  </w:tcMar>
                </w:tcPr>
                <w:p w:rsidR="00252E0A" w:rsidRPr="00875C13" w:rsidRDefault="00252E0A" w:rsidP="00252E0A">
                  <w:pPr>
                    <w:spacing w:after="160" w:line="259" w:lineRule="auto"/>
                    <w:rPr>
                      <w:rFonts w:cstheme="minorHAnsi"/>
                    </w:rPr>
                  </w:pPr>
                </w:p>
              </w:tc>
              <w:tc>
                <w:tcPr>
                  <w:tcW w:w="1559" w:type="dxa"/>
                  <w:tcBorders>
                    <w:top w:val="nil"/>
                    <w:left w:val="nil"/>
                    <w:bottom w:val="single" w:sz="8" w:space="0" w:color="auto"/>
                    <w:right w:val="single" w:sz="8" w:space="0" w:color="auto"/>
                  </w:tcBorders>
                  <w:shd w:val="clear" w:color="auto" w:fill="0070C0"/>
                  <w:tcMar>
                    <w:top w:w="0" w:type="dxa"/>
                    <w:left w:w="108" w:type="dxa"/>
                    <w:bottom w:w="0" w:type="dxa"/>
                    <w:right w:w="108" w:type="dxa"/>
                  </w:tcMar>
                  <w:hideMark/>
                </w:tcPr>
                <w:p w:rsidR="00252E0A" w:rsidRPr="00875C13" w:rsidRDefault="00252E0A" w:rsidP="00252E0A">
                  <w:pPr>
                    <w:spacing w:after="160" w:line="259" w:lineRule="auto"/>
                    <w:rPr>
                      <w:rFonts w:cstheme="minorHAnsi"/>
                      <w:b/>
                    </w:rPr>
                  </w:pPr>
                  <w:r>
                    <w:rPr>
                      <w:rFonts w:cstheme="minorHAnsi"/>
                      <w:b/>
                    </w:rPr>
                    <w:t xml:space="preserve">Non </w:t>
                  </w:r>
                  <w:r w:rsidRPr="00875C13">
                    <w:rPr>
                      <w:rFonts w:cstheme="minorHAnsi"/>
                      <w:b/>
                    </w:rPr>
                    <w:t>FSM</w:t>
                  </w:r>
                </w:p>
              </w:tc>
              <w:tc>
                <w:tcPr>
                  <w:tcW w:w="1418" w:type="dxa"/>
                  <w:tcBorders>
                    <w:top w:val="nil"/>
                    <w:left w:val="nil"/>
                    <w:bottom w:val="single" w:sz="8" w:space="0" w:color="auto"/>
                    <w:right w:val="single" w:sz="8" w:space="0" w:color="auto"/>
                  </w:tcBorders>
                  <w:shd w:val="clear" w:color="auto" w:fill="0070C0"/>
                  <w:tcMar>
                    <w:top w:w="0" w:type="dxa"/>
                    <w:left w:w="108" w:type="dxa"/>
                    <w:bottom w:w="0" w:type="dxa"/>
                    <w:right w:w="108" w:type="dxa"/>
                  </w:tcMar>
                  <w:hideMark/>
                </w:tcPr>
                <w:p w:rsidR="00252E0A" w:rsidRPr="00875C13" w:rsidRDefault="00252E0A" w:rsidP="00252E0A">
                  <w:pPr>
                    <w:spacing w:after="160" w:line="259" w:lineRule="auto"/>
                    <w:rPr>
                      <w:rFonts w:cstheme="minorHAnsi"/>
                      <w:b/>
                    </w:rPr>
                  </w:pPr>
                  <w:r w:rsidRPr="00875C13">
                    <w:rPr>
                      <w:rFonts w:cstheme="minorHAnsi"/>
                      <w:b/>
                    </w:rPr>
                    <w:t>FSM</w:t>
                  </w:r>
                </w:p>
              </w:tc>
              <w:tc>
                <w:tcPr>
                  <w:tcW w:w="1559" w:type="dxa"/>
                  <w:tcBorders>
                    <w:top w:val="nil"/>
                    <w:left w:val="nil"/>
                    <w:bottom w:val="single" w:sz="8" w:space="0" w:color="auto"/>
                    <w:right w:val="single" w:sz="8" w:space="0" w:color="auto"/>
                  </w:tcBorders>
                  <w:shd w:val="clear" w:color="auto" w:fill="00B050"/>
                  <w:tcMar>
                    <w:top w:w="0" w:type="dxa"/>
                    <w:left w:w="108" w:type="dxa"/>
                    <w:bottom w:w="0" w:type="dxa"/>
                    <w:right w:w="108" w:type="dxa"/>
                  </w:tcMar>
                  <w:hideMark/>
                </w:tcPr>
                <w:p w:rsidR="00252E0A" w:rsidRPr="00875C13" w:rsidRDefault="00252E0A" w:rsidP="00252E0A">
                  <w:pPr>
                    <w:spacing w:after="160" w:line="259" w:lineRule="auto"/>
                    <w:rPr>
                      <w:rFonts w:cstheme="minorHAnsi"/>
                      <w:b/>
                    </w:rPr>
                  </w:pPr>
                  <w:r w:rsidRPr="00875C13">
                    <w:rPr>
                      <w:rFonts w:cstheme="minorHAnsi"/>
                      <w:b/>
                    </w:rPr>
                    <w:t>FSM</w:t>
                  </w:r>
                </w:p>
              </w:tc>
              <w:tc>
                <w:tcPr>
                  <w:tcW w:w="1276" w:type="dxa"/>
                  <w:tcBorders>
                    <w:top w:val="nil"/>
                    <w:left w:val="nil"/>
                    <w:bottom w:val="single" w:sz="8" w:space="0" w:color="auto"/>
                    <w:right w:val="single" w:sz="8" w:space="0" w:color="auto"/>
                  </w:tcBorders>
                  <w:shd w:val="clear" w:color="auto" w:fill="00B050"/>
                  <w:tcMar>
                    <w:top w:w="0" w:type="dxa"/>
                    <w:left w:w="108" w:type="dxa"/>
                    <w:bottom w:w="0" w:type="dxa"/>
                    <w:right w:w="108" w:type="dxa"/>
                  </w:tcMar>
                  <w:hideMark/>
                </w:tcPr>
                <w:p w:rsidR="00252E0A" w:rsidRPr="00875C13" w:rsidRDefault="00252E0A" w:rsidP="00252E0A">
                  <w:pPr>
                    <w:spacing w:after="160" w:line="259" w:lineRule="auto"/>
                    <w:rPr>
                      <w:rFonts w:cstheme="minorHAnsi"/>
                      <w:b/>
                    </w:rPr>
                  </w:pPr>
                  <w:r w:rsidRPr="00875C13">
                    <w:rPr>
                      <w:rFonts w:cstheme="minorHAnsi"/>
                      <w:b/>
                    </w:rPr>
                    <w:t>Non FSM</w:t>
                  </w:r>
                </w:p>
              </w:tc>
            </w:tr>
            <w:tr w:rsidR="00252E0A" w:rsidRPr="00875C13" w:rsidTr="00252E0A">
              <w:tc>
                <w:tcPr>
                  <w:tcW w:w="1408" w:type="dxa"/>
                  <w:tcBorders>
                    <w:top w:val="nil"/>
                    <w:left w:val="single" w:sz="8" w:space="0" w:color="auto"/>
                    <w:bottom w:val="single" w:sz="8" w:space="0" w:color="auto"/>
                    <w:right w:val="single" w:sz="8" w:space="0" w:color="auto"/>
                  </w:tcBorders>
                  <w:shd w:val="clear" w:color="auto" w:fill="FF0000"/>
                  <w:tcMar>
                    <w:top w:w="0" w:type="dxa"/>
                    <w:left w:w="108" w:type="dxa"/>
                    <w:bottom w:w="0" w:type="dxa"/>
                    <w:right w:w="108" w:type="dxa"/>
                  </w:tcMar>
                  <w:hideMark/>
                </w:tcPr>
                <w:p w:rsidR="00252E0A" w:rsidRPr="00875C13" w:rsidRDefault="00252E0A" w:rsidP="00252E0A">
                  <w:pPr>
                    <w:spacing w:after="160" w:line="259" w:lineRule="auto"/>
                    <w:rPr>
                      <w:rFonts w:cstheme="minorHAnsi"/>
                      <w:b/>
                    </w:rPr>
                  </w:pPr>
                  <w:r w:rsidRPr="00875C13">
                    <w:rPr>
                      <w:rFonts w:cstheme="minorHAnsi"/>
                      <w:b/>
                    </w:rPr>
                    <w:t>Exceptional</w:t>
                  </w:r>
                </w:p>
              </w:tc>
              <w:tc>
                <w:tcPr>
                  <w:tcW w:w="1559" w:type="dxa"/>
                  <w:tcBorders>
                    <w:top w:val="nil"/>
                    <w:left w:val="nil"/>
                    <w:bottom w:val="single" w:sz="8" w:space="0" w:color="auto"/>
                    <w:right w:val="single" w:sz="8" w:space="0" w:color="auto"/>
                  </w:tcBorders>
                  <w:shd w:val="clear" w:color="auto" w:fill="0070C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0</w:t>
                  </w:r>
                </w:p>
              </w:tc>
              <w:tc>
                <w:tcPr>
                  <w:tcW w:w="1418" w:type="dxa"/>
                  <w:tcBorders>
                    <w:top w:val="nil"/>
                    <w:left w:val="nil"/>
                    <w:bottom w:val="single" w:sz="8" w:space="0" w:color="auto"/>
                    <w:right w:val="single" w:sz="8" w:space="0" w:color="auto"/>
                  </w:tcBorders>
                  <w:shd w:val="clear" w:color="auto" w:fill="0070C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0</w:t>
                  </w:r>
                </w:p>
              </w:tc>
              <w:tc>
                <w:tcPr>
                  <w:tcW w:w="1559" w:type="dxa"/>
                  <w:tcBorders>
                    <w:top w:val="nil"/>
                    <w:left w:val="nil"/>
                    <w:bottom w:val="single" w:sz="8" w:space="0" w:color="auto"/>
                    <w:right w:val="single" w:sz="8" w:space="0" w:color="auto"/>
                  </w:tcBorders>
                  <w:shd w:val="clear" w:color="auto" w:fill="00B05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5%</w:t>
                  </w:r>
                </w:p>
              </w:tc>
              <w:tc>
                <w:tcPr>
                  <w:tcW w:w="1276" w:type="dxa"/>
                  <w:tcBorders>
                    <w:top w:val="nil"/>
                    <w:left w:val="nil"/>
                    <w:bottom w:val="single" w:sz="8" w:space="0" w:color="auto"/>
                    <w:right w:val="single" w:sz="8" w:space="0" w:color="auto"/>
                  </w:tcBorders>
                  <w:shd w:val="clear" w:color="auto" w:fill="00B05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0</w:t>
                  </w:r>
                </w:p>
              </w:tc>
            </w:tr>
            <w:tr w:rsidR="00252E0A" w:rsidRPr="00875C13" w:rsidTr="00252E0A">
              <w:tc>
                <w:tcPr>
                  <w:tcW w:w="1408" w:type="dxa"/>
                  <w:tcBorders>
                    <w:top w:val="nil"/>
                    <w:left w:val="single" w:sz="8" w:space="0" w:color="auto"/>
                    <w:bottom w:val="single" w:sz="8" w:space="0" w:color="auto"/>
                    <w:right w:val="single" w:sz="8" w:space="0" w:color="auto"/>
                  </w:tcBorders>
                  <w:shd w:val="clear" w:color="auto" w:fill="FF0000"/>
                  <w:tcMar>
                    <w:top w:w="0" w:type="dxa"/>
                    <w:left w:w="108" w:type="dxa"/>
                    <w:bottom w:w="0" w:type="dxa"/>
                    <w:right w:w="108" w:type="dxa"/>
                  </w:tcMar>
                  <w:hideMark/>
                </w:tcPr>
                <w:p w:rsidR="00252E0A" w:rsidRPr="00875C13" w:rsidRDefault="00252E0A" w:rsidP="00252E0A">
                  <w:pPr>
                    <w:spacing w:after="160" w:line="259" w:lineRule="auto"/>
                    <w:rPr>
                      <w:rFonts w:cstheme="minorHAnsi"/>
                      <w:b/>
                    </w:rPr>
                  </w:pPr>
                  <w:r w:rsidRPr="00875C13">
                    <w:rPr>
                      <w:rFonts w:cstheme="minorHAnsi"/>
                      <w:b/>
                    </w:rPr>
                    <w:t>Exceeding</w:t>
                  </w:r>
                </w:p>
              </w:tc>
              <w:tc>
                <w:tcPr>
                  <w:tcW w:w="1559" w:type="dxa"/>
                  <w:tcBorders>
                    <w:top w:val="nil"/>
                    <w:left w:val="nil"/>
                    <w:bottom w:val="single" w:sz="8" w:space="0" w:color="auto"/>
                    <w:right w:val="single" w:sz="8" w:space="0" w:color="auto"/>
                  </w:tcBorders>
                  <w:shd w:val="clear" w:color="auto" w:fill="0070C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21</w:t>
                  </w:r>
                </w:p>
              </w:tc>
              <w:tc>
                <w:tcPr>
                  <w:tcW w:w="1418" w:type="dxa"/>
                  <w:tcBorders>
                    <w:top w:val="nil"/>
                    <w:left w:val="nil"/>
                    <w:bottom w:val="single" w:sz="8" w:space="0" w:color="auto"/>
                    <w:right w:val="single" w:sz="8" w:space="0" w:color="auto"/>
                  </w:tcBorders>
                  <w:shd w:val="clear" w:color="auto" w:fill="0070C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5</w:t>
                  </w:r>
                </w:p>
              </w:tc>
              <w:tc>
                <w:tcPr>
                  <w:tcW w:w="1559" w:type="dxa"/>
                  <w:tcBorders>
                    <w:top w:val="nil"/>
                    <w:left w:val="nil"/>
                    <w:bottom w:val="single" w:sz="8" w:space="0" w:color="auto"/>
                    <w:right w:val="single" w:sz="8" w:space="0" w:color="auto"/>
                  </w:tcBorders>
                  <w:shd w:val="clear" w:color="auto" w:fill="00B05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15%</w:t>
                  </w:r>
                </w:p>
              </w:tc>
              <w:tc>
                <w:tcPr>
                  <w:tcW w:w="1276" w:type="dxa"/>
                  <w:tcBorders>
                    <w:top w:val="nil"/>
                    <w:left w:val="nil"/>
                    <w:bottom w:val="single" w:sz="8" w:space="0" w:color="auto"/>
                    <w:right w:val="single" w:sz="8" w:space="0" w:color="auto"/>
                  </w:tcBorders>
                  <w:shd w:val="clear" w:color="auto" w:fill="00B05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14%</w:t>
                  </w:r>
                </w:p>
              </w:tc>
            </w:tr>
            <w:tr w:rsidR="00252E0A" w:rsidRPr="00875C13" w:rsidTr="00252E0A">
              <w:tc>
                <w:tcPr>
                  <w:tcW w:w="1408" w:type="dxa"/>
                  <w:tcBorders>
                    <w:top w:val="nil"/>
                    <w:left w:val="single" w:sz="8" w:space="0" w:color="auto"/>
                    <w:bottom w:val="single" w:sz="8" w:space="0" w:color="auto"/>
                    <w:right w:val="single" w:sz="8" w:space="0" w:color="auto"/>
                  </w:tcBorders>
                  <w:shd w:val="clear" w:color="auto" w:fill="FF0000"/>
                  <w:tcMar>
                    <w:top w:w="0" w:type="dxa"/>
                    <w:left w:w="108" w:type="dxa"/>
                    <w:bottom w:w="0" w:type="dxa"/>
                    <w:right w:w="108" w:type="dxa"/>
                  </w:tcMar>
                  <w:hideMark/>
                </w:tcPr>
                <w:p w:rsidR="00252E0A" w:rsidRPr="00875C13" w:rsidRDefault="00252E0A" w:rsidP="00252E0A">
                  <w:pPr>
                    <w:spacing w:after="160" w:line="259" w:lineRule="auto"/>
                    <w:rPr>
                      <w:rFonts w:cstheme="minorHAnsi"/>
                      <w:b/>
                    </w:rPr>
                  </w:pPr>
                  <w:r w:rsidRPr="00875C13">
                    <w:rPr>
                      <w:rFonts w:cstheme="minorHAnsi"/>
                      <w:b/>
                    </w:rPr>
                    <w:t>Expected</w:t>
                  </w:r>
                </w:p>
              </w:tc>
              <w:tc>
                <w:tcPr>
                  <w:tcW w:w="1559" w:type="dxa"/>
                  <w:tcBorders>
                    <w:top w:val="nil"/>
                    <w:left w:val="nil"/>
                    <w:bottom w:val="single" w:sz="8" w:space="0" w:color="auto"/>
                    <w:right w:val="single" w:sz="8" w:space="0" w:color="auto"/>
                  </w:tcBorders>
                  <w:shd w:val="clear" w:color="auto" w:fill="0070C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58%</w:t>
                  </w:r>
                </w:p>
              </w:tc>
              <w:tc>
                <w:tcPr>
                  <w:tcW w:w="1418" w:type="dxa"/>
                  <w:tcBorders>
                    <w:top w:val="nil"/>
                    <w:left w:val="nil"/>
                    <w:bottom w:val="single" w:sz="8" w:space="0" w:color="auto"/>
                    <w:right w:val="single" w:sz="8" w:space="0" w:color="auto"/>
                  </w:tcBorders>
                  <w:shd w:val="clear" w:color="auto" w:fill="0070C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70%</w:t>
                  </w:r>
                </w:p>
              </w:tc>
              <w:tc>
                <w:tcPr>
                  <w:tcW w:w="1559" w:type="dxa"/>
                  <w:tcBorders>
                    <w:top w:val="nil"/>
                    <w:left w:val="nil"/>
                    <w:bottom w:val="single" w:sz="8" w:space="0" w:color="auto"/>
                    <w:right w:val="single" w:sz="8" w:space="0" w:color="auto"/>
                  </w:tcBorders>
                  <w:shd w:val="clear" w:color="auto" w:fill="00B05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55%</w:t>
                  </w:r>
                </w:p>
              </w:tc>
              <w:tc>
                <w:tcPr>
                  <w:tcW w:w="1276" w:type="dxa"/>
                  <w:tcBorders>
                    <w:top w:val="nil"/>
                    <w:left w:val="nil"/>
                    <w:bottom w:val="single" w:sz="8" w:space="0" w:color="auto"/>
                    <w:right w:val="single" w:sz="8" w:space="0" w:color="auto"/>
                  </w:tcBorders>
                  <w:shd w:val="clear" w:color="auto" w:fill="00B05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56%</w:t>
                  </w:r>
                </w:p>
              </w:tc>
            </w:tr>
            <w:tr w:rsidR="00252E0A" w:rsidRPr="00875C13" w:rsidTr="00252E0A">
              <w:tc>
                <w:tcPr>
                  <w:tcW w:w="1408" w:type="dxa"/>
                  <w:tcBorders>
                    <w:top w:val="nil"/>
                    <w:left w:val="single" w:sz="8" w:space="0" w:color="auto"/>
                    <w:bottom w:val="single" w:sz="8" w:space="0" w:color="auto"/>
                    <w:right w:val="single" w:sz="8" w:space="0" w:color="auto"/>
                  </w:tcBorders>
                  <w:shd w:val="clear" w:color="auto" w:fill="FF0000"/>
                  <w:tcMar>
                    <w:top w:w="0" w:type="dxa"/>
                    <w:left w:w="108" w:type="dxa"/>
                    <w:bottom w:w="0" w:type="dxa"/>
                    <w:right w:w="108" w:type="dxa"/>
                  </w:tcMar>
                  <w:hideMark/>
                </w:tcPr>
                <w:p w:rsidR="00252E0A" w:rsidRPr="00875C13" w:rsidRDefault="00252E0A" w:rsidP="00252E0A">
                  <w:pPr>
                    <w:spacing w:after="160" w:line="259" w:lineRule="auto"/>
                    <w:rPr>
                      <w:rFonts w:cstheme="minorHAnsi"/>
                      <w:b/>
                    </w:rPr>
                  </w:pPr>
                  <w:r w:rsidRPr="00875C13">
                    <w:rPr>
                      <w:rFonts w:cstheme="minorHAnsi"/>
                      <w:b/>
                    </w:rPr>
                    <w:t>Below</w:t>
                  </w:r>
                </w:p>
              </w:tc>
              <w:tc>
                <w:tcPr>
                  <w:tcW w:w="1559" w:type="dxa"/>
                  <w:tcBorders>
                    <w:top w:val="nil"/>
                    <w:left w:val="nil"/>
                    <w:bottom w:val="single" w:sz="8" w:space="0" w:color="auto"/>
                    <w:right w:val="single" w:sz="8" w:space="0" w:color="auto"/>
                  </w:tcBorders>
                  <w:shd w:val="clear" w:color="auto" w:fill="0070C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21%</w:t>
                  </w:r>
                </w:p>
              </w:tc>
              <w:tc>
                <w:tcPr>
                  <w:tcW w:w="1418" w:type="dxa"/>
                  <w:tcBorders>
                    <w:top w:val="nil"/>
                    <w:left w:val="nil"/>
                    <w:bottom w:val="single" w:sz="8" w:space="0" w:color="auto"/>
                    <w:right w:val="single" w:sz="8" w:space="0" w:color="auto"/>
                  </w:tcBorders>
                  <w:shd w:val="clear" w:color="auto" w:fill="0070C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25%</w:t>
                  </w:r>
                </w:p>
              </w:tc>
              <w:tc>
                <w:tcPr>
                  <w:tcW w:w="1559" w:type="dxa"/>
                  <w:tcBorders>
                    <w:top w:val="nil"/>
                    <w:left w:val="nil"/>
                    <w:bottom w:val="single" w:sz="8" w:space="0" w:color="auto"/>
                    <w:right w:val="single" w:sz="8" w:space="0" w:color="auto"/>
                  </w:tcBorders>
                  <w:shd w:val="clear" w:color="auto" w:fill="00B05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25%</w:t>
                  </w:r>
                </w:p>
              </w:tc>
              <w:tc>
                <w:tcPr>
                  <w:tcW w:w="1276" w:type="dxa"/>
                  <w:tcBorders>
                    <w:top w:val="nil"/>
                    <w:left w:val="nil"/>
                    <w:bottom w:val="single" w:sz="8" w:space="0" w:color="auto"/>
                    <w:right w:val="single" w:sz="8" w:space="0" w:color="auto"/>
                  </w:tcBorders>
                  <w:shd w:val="clear" w:color="auto" w:fill="00B050"/>
                  <w:tcMar>
                    <w:top w:w="0" w:type="dxa"/>
                    <w:left w:w="108" w:type="dxa"/>
                    <w:bottom w:w="0" w:type="dxa"/>
                    <w:right w:w="108" w:type="dxa"/>
                  </w:tcMar>
                  <w:hideMark/>
                </w:tcPr>
                <w:p w:rsidR="00252E0A" w:rsidRPr="00875C13" w:rsidRDefault="00252E0A" w:rsidP="00252E0A">
                  <w:pPr>
                    <w:spacing w:after="160" w:line="259" w:lineRule="auto"/>
                    <w:rPr>
                      <w:rFonts w:cstheme="minorHAnsi"/>
                    </w:rPr>
                  </w:pPr>
                  <w:r>
                    <w:rPr>
                      <w:rFonts w:cstheme="minorHAnsi"/>
                    </w:rPr>
                    <w:t>30%</w:t>
                  </w:r>
                </w:p>
              </w:tc>
            </w:tr>
          </w:tbl>
          <w:p w:rsidR="00252E0A" w:rsidRDefault="00252E0A" w:rsidP="00E8537F">
            <w:pPr>
              <w:spacing w:after="160" w:line="259" w:lineRule="auto"/>
              <w:rPr>
                <w:rFonts w:cstheme="minorHAnsi"/>
              </w:rPr>
            </w:pPr>
          </w:p>
          <w:p w:rsidR="00252E0A" w:rsidRDefault="00252E0A" w:rsidP="00E8537F">
            <w:pPr>
              <w:spacing w:after="160" w:line="259" w:lineRule="auto"/>
              <w:rPr>
                <w:rFonts w:cstheme="minorHAnsi"/>
              </w:rPr>
            </w:pPr>
          </w:p>
          <w:p w:rsidR="00252E0A" w:rsidRDefault="00252E0A" w:rsidP="00E8537F">
            <w:pPr>
              <w:spacing w:after="160" w:line="259" w:lineRule="auto"/>
              <w:rPr>
                <w:rFonts w:cstheme="minorHAnsi"/>
              </w:rPr>
            </w:pPr>
          </w:p>
          <w:p w:rsidR="00252E0A" w:rsidRDefault="00252E0A" w:rsidP="00E8537F">
            <w:pPr>
              <w:spacing w:after="160" w:line="259" w:lineRule="auto"/>
              <w:rPr>
                <w:rFonts w:cstheme="minorHAnsi"/>
              </w:rPr>
            </w:pPr>
          </w:p>
          <w:p w:rsidR="00252E0A" w:rsidRDefault="00252E0A" w:rsidP="00E8537F">
            <w:pPr>
              <w:spacing w:after="160" w:line="259" w:lineRule="auto"/>
              <w:rPr>
                <w:rFonts w:cstheme="minorHAnsi"/>
              </w:rPr>
            </w:pPr>
          </w:p>
          <w:p w:rsidR="00252E0A" w:rsidRDefault="00252E0A" w:rsidP="00E8537F">
            <w:pPr>
              <w:spacing w:after="160" w:line="259" w:lineRule="auto"/>
              <w:rPr>
                <w:rFonts w:cstheme="minorHAnsi"/>
              </w:rPr>
            </w:pPr>
          </w:p>
          <w:p w:rsidR="00252E0A" w:rsidRDefault="00252E0A" w:rsidP="00E8537F">
            <w:pPr>
              <w:spacing w:after="160" w:line="259" w:lineRule="auto"/>
              <w:rPr>
                <w:rFonts w:cstheme="minorHAnsi"/>
              </w:rPr>
            </w:pPr>
          </w:p>
          <w:p w:rsidR="00252E0A" w:rsidRDefault="00252E0A" w:rsidP="00E8537F">
            <w:pPr>
              <w:spacing w:after="160" w:line="259" w:lineRule="auto"/>
              <w:rPr>
                <w:rFonts w:cstheme="minorHAnsi"/>
              </w:rPr>
            </w:pPr>
          </w:p>
          <w:p w:rsidR="00252E0A" w:rsidRDefault="00252E0A" w:rsidP="00E8537F">
            <w:pPr>
              <w:spacing w:after="160" w:line="259" w:lineRule="auto"/>
              <w:rPr>
                <w:rFonts w:cstheme="minorHAnsi"/>
              </w:rPr>
            </w:pPr>
          </w:p>
          <w:p w:rsidR="00252E0A" w:rsidRPr="00E8537F" w:rsidRDefault="00252E0A" w:rsidP="00E8537F">
            <w:pPr>
              <w:spacing w:after="160" w:line="259" w:lineRule="auto"/>
              <w:rPr>
                <w:rFonts w:cstheme="minorHAnsi"/>
              </w:rPr>
            </w:pPr>
          </w:p>
          <w:p w:rsidR="00E74990" w:rsidRDefault="00E74990" w:rsidP="006B31C6">
            <w:pPr>
              <w:spacing w:after="160" w:line="259" w:lineRule="auto"/>
              <w:rPr>
                <w:rFonts w:cstheme="minorHAnsi"/>
                <w:b/>
              </w:rPr>
            </w:pPr>
          </w:p>
          <w:p w:rsidR="00FC1E99" w:rsidRDefault="00E74990" w:rsidP="006B31C6">
            <w:pPr>
              <w:spacing w:after="160" w:line="259" w:lineRule="auto"/>
              <w:rPr>
                <w:rFonts w:cstheme="minorHAnsi"/>
                <w:b/>
              </w:rPr>
            </w:pPr>
            <w:r>
              <w:rPr>
                <w:rFonts w:cstheme="minorHAnsi"/>
                <w:b/>
              </w:rPr>
              <w:t>What’s working well:</w:t>
            </w:r>
          </w:p>
          <w:p w:rsidR="00E74990" w:rsidRPr="005732A3" w:rsidRDefault="00E74990" w:rsidP="004F7315">
            <w:pPr>
              <w:pStyle w:val="ListParagraph"/>
              <w:numPr>
                <w:ilvl w:val="0"/>
                <w:numId w:val="37"/>
              </w:numPr>
              <w:spacing w:after="0" w:line="240" w:lineRule="auto"/>
              <w:rPr>
                <w:sz w:val="21"/>
                <w:szCs w:val="21"/>
              </w:rPr>
            </w:pPr>
            <w:r w:rsidRPr="005732A3">
              <w:rPr>
                <w:sz w:val="21"/>
                <w:szCs w:val="21"/>
              </w:rPr>
              <w:t>Students receive fortnightly</w:t>
            </w:r>
            <w:r w:rsidR="00775D61">
              <w:rPr>
                <w:sz w:val="21"/>
                <w:szCs w:val="21"/>
              </w:rPr>
              <w:t xml:space="preserve"> IAG through Sharon Glover Transitions (independent CEIAG provider) </w:t>
            </w:r>
          </w:p>
          <w:p w:rsidR="00E74990" w:rsidRPr="005732A3" w:rsidRDefault="00E74990" w:rsidP="004F7315">
            <w:pPr>
              <w:pStyle w:val="ListParagraph"/>
              <w:numPr>
                <w:ilvl w:val="0"/>
                <w:numId w:val="37"/>
              </w:numPr>
              <w:spacing w:after="0" w:line="240" w:lineRule="auto"/>
              <w:rPr>
                <w:b/>
                <w:bCs/>
                <w:sz w:val="21"/>
                <w:szCs w:val="21"/>
              </w:rPr>
            </w:pPr>
            <w:r w:rsidRPr="005732A3">
              <w:rPr>
                <w:sz w:val="21"/>
                <w:szCs w:val="21"/>
              </w:rPr>
              <w:t xml:space="preserve">Students asked </w:t>
            </w:r>
            <w:r>
              <w:rPr>
                <w:sz w:val="21"/>
                <w:szCs w:val="21"/>
              </w:rPr>
              <w:t>can</w:t>
            </w:r>
            <w:r w:rsidRPr="005732A3">
              <w:rPr>
                <w:sz w:val="21"/>
                <w:szCs w:val="21"/>
              </w:rPr>
              <w:t xml:space="preserve"> articulate clearly the options open to them, and what they need to do to get there</w:t>
            </w:r>
          </w:p>
          <w:p w:rsidR="00E74990" w:rsidRPr="005732A3" w:rsidRDefault="00E74990" w:rsidP="004F7315">
            <w:pPr>
              <w:pStyle w:val="ListParagraph"/>
              <w:numPr>
                <w:ilvl w:val="0"/>
                <w:numId w:val="37"/>
              </w:numPr>
              <w:spacing w:after="0" w:line="240" w:lineRule="auto"/>
              <w:rPr>
                <w:sz w:val="21"/>
                <w:szCs w:val="21"/>
              </w:rPr>
            </w:pPr>
            <w:r>
              <w:rPr>
                <w:sz w:val="21"/>
                <w:szCs w:val="21"/>
              </w:rPr>
              <w:t>All our students receive CE</w:t>
            </w:r>
            <w:r w:rsidR="00775D61">
              <w:rPr>
                <w:sz w:val="21"/>
                <w:szCs w:val="21"/>
              </w:rPr>
              <w:t>IAG from Year 7.</w:t>
            </w:r>
          </w:p>
          <w:p w:rsidR="00E74990" w:rsidRDefault="002C521C" w:rsidP="004F7315">
            <w:pPr>
              <w:pStyle w:val="ListParagraph"/>
              <w:numPr>
                <w:ilvl w:val="0"/>
                <w:numId w:val="37"/>
              </w:numPr>
              <w:spacing w:after="0" w:line="240" w:lineRule="auto"/>
              <w:rPr>
                <w:sz w:val="21"/>
                <w:szCs w:val="21"/>
              </w:rPr>
            </w:pPr>
            <w:r>
              <w:rPr>
                <w:sz w:val="21"/>
                <w:szCs w:val="21"/>
              </w:rPr>
              <w:t>Full time/permanent pastoral manager works with parents and external CEIAG providers to source and install programs of work-based learning and readiness for work tailored to individual needs</w:t>
            </w:r>
          </w:p>
          <w:p w:rsidR="004F7315" w:rsidRDefault="004F7315" w:rsidP="004F7315">
            <w:pPr>
              <w:pStyle w:val="ListParagraph"/>
              <w:numPr>
                <w:ilvl w:val="0"/>
                <w:numId w:val="37"/>
              </w:numPr>
              <w:spacing w:before="100" w:beforeAutospacing="1" w:after="100" w:afterAutospacing="1" w:line="240" w:lineRule="auto"/>
              <w:rPr>
                <w:rFonts w:eastAsia="Times New Roman" w:cstheme="minorHAnsi"/>
                <w:color w:val="000000"/>
                <w:lang w:eastAsia="en-GB"/>
              </w:rPr>
            </w:pPr>
            <w:r w:rsidRPr="009A4F07">
              <w:rPr>
                <w:rFonts w:eastAsia="Times New Roman" w:cstheme="minorHAnsi"/>
                <w:color w:val="000000"/>
                <w:lang w:eastAsia="en-GB"/>
              </w:rPr>
              <w:t xml:space="preserve">All </w:t>
            </w:r>
            <w:r w:rsidR="00775D61">
              <w:rPr>
                <w:rFonts w:eastAsia="Times New Roman" w:cstheme="minorHAnsi"/>
                <w:color w:val="000000"/>
                <w:lang w:eastAsia="en-GB"/>
              </w:rPr>
              <w:t xml:space="preserve">Oak Hill pupils have an opportunity to create a careers profile </w:t>
            </w:r>
            <w:r w:rsidRPr="009A4F07">
              <w:rPr>
                <w:rFonts w:eastAsia="Times New Roman" w:cstheme="minorHAnsi"/>
                <w:color w:val="000000"/>
                <w:lang w:eastAsia="en-GB"/>
              </w:rPr>
              <w:t>which tracks their understanding of, exposure to and completion of proficiencies relevant to the Gatsby Benchmark</w:t>
            </w:r>
            <w:r w:rsidR="00775D61">
              <w:rPr>
                <w:rFonts w:eastAsia="Times New Roman" w:cstheme="minorHAnsi"/>
                <w:color w:val="000000"/>
                <w:lang w:eastAsia="en-GB"/>
              </w:rPr>
              <w:t xml:space="preserve"> through the DWP. </w:t>
            </w:r>
          </w:p>
          <w:p w:rsidR="004F7315" w:rsidRDefault="004F7315" w:rsidP="004F7315">
            <w:pPr>
              <w:pStyle w:val="ListParagraph"/>
              <w:numPr>
                <w:ilvl w:val="0"/>
                <w:numId w:val="37"/>
              </w:numPr>
              <w:spacing w:before="100" w:beforeAutospacing="1" w:after="100" w:afterAutospacing="1" w:line="240" w:lineRule="auto"/>
              <w:rPr>
                <w:rFonts w:eastAsia="Times New Roman" w:cstheme="minorHAnsi"/>
                <w:color w:val="000000"/>
                <w:lang w:eastAsia="en-GB"/>
              </w:rPr>
            </w:pPr>
            <w:r w:rsidRPr="009A4F07">
              <w:rPr>
                <w:rFonts w:eastAsia="Times New Roman" w:cstheme="minorHAnsi"/>
                <w:color w:val="000000"/>
                <w:lang w:eastAsia="en-GB"/>
              </w:rPr>
              <w:t>Key Stage 4 students attend Skills London at the Excel Arena every November since 2011/12</w:t>
            </w:r>
            <w:r w:rsidR="00252E0A">
              <w:rPr>
                <w:rFonts w:eastAsia="Times New Roman" w:cstheme="minorHAnsi"/>
                <w:color w:val="000000"/>
                <w:lang w:eastAsia="en-GB"/>
              </w:rPr>
              <w:t xml:space="preserve"> (with the exception of Covid-related cancellations in 2020 and 2021</w:t>
            </w:r>
            <w:r w:rsidRPr="009A4F07">
              <w:rPr>
                <w:rFonts w:eastAsia="Times New Roman" w:cstheme="minorHAnsi"/>
                <w:color w:val="000000"/>
                <w:lang w:eastAsia="en-GB"/>
              </w:rPr>
              <w:t>.</w:t>
            </w:r>
            <w:r w:rsidR="00252E0A">
              <w:rPr>
                <w:rFonts w:eastAsia="Times New Roman" w:cstheme="minorHAnsi"/>
                <w:color w:val="000000"/>
                <w:lang w:eastAsia="en-GB"/>
              </w:rPr>
              <w:t>)</w:t>
            </w:r>
            <w:r w:rsidR="00775D61">
              <w:rPr>
                <w:rFonts w:eastAsia="Times New Roman" w:cstheme="minorHAnsi"/>
                <w:color w:val="000000"/>
                <w:lang w:eastAsia="en-GB"/>
              </w:rPr>
              <w:t xml:space="preserve"> And have access to</w:t>
            </w:r>
            <w:r w:rsidRPr="009A4F07">
              <w:rPr>
                <w:rFonts w:eastAsia="Times New Roman" w:cstheme="minorHAnsi"/>
                <w:color w:val="000000"/>
                <w:lang w:eastAsia="en-GB"/>
              </w:rPr>
              <w:t xml:space="preserve"> advice from over </w:t>
            </w:r>
            <w:r>
              <w:rPr>
                <w:rFonts w:eastAsia="Times New Roman" w:cstheme="minorHAnsi"/>
                <w:color w:val="000000"/>
                <w:lang w:eastAsia="en-GB"/>
              </w:rPr>
              <w:t xml:space="preserve">150 employers </w:t>
            </w:r>
            <w:r w:rsidRPr="009A4F07">
              <w:rPr>
                <w:rFonts w:eastAsia="Times New Roman" w:cstheme="minorHAnsi"/>
                <w:color w:val="000000"/>
                <w:lang w:eastAsia="en-GB"/>
              </w:rPr>
              <w:t>and education/training each time</w:t>
            </w:r>
          </w:p>
          <w:p w:rsidR="004F7315" w:rsidRDefault="004F7315" w:rsidP="004F7315">
            <w:pPr>
              <w:pStyle w:val="ListParagraph"/>
              <w:numPr>
                <w:ilvl w:val="0"/>
                <w:numId w:val="37"/>
              </w:numPr>
              <w:spacing w:before="100" w:beforeAutospacing="1" w:after="100" w:afterAutospacing="1" w:line="240" w:lineRule="auto"/>
              <w:rPr>
                <w:rFonts w:eastAsia="Times New Roman" w:cstheme="minorHAnsi"/>
                <w:color w:val="000000"/>
                <w:lang w:eastAsia="en-GB"/>
              </w:rPr>
            </w:pPr>
            <w:r w:rsidRPr="009A4F07">
              <w:rPr>
                <w:rFonts w:eastAsia="Times New Roman" w:cstheme="minorHAnsi"/>
                <w:color w:val="000000"/>
                <w:lang w:eastAsia="en-GB"/>
              </w:rPr>
              <w:t> Al</w:t>
            </w:r>
            <w:r w:rsidR="00775D61">
              <w:rPr>
                <w:rFonts w:eastAsia="Times New Roman" w:cstheme="minorHAnsi"/>
                <w:color w:val="000000"/>
                <w:lang w:eastAsia="en-GB"/>
              </w:rPr>
              <w:t>l Year 11 students have a life coach/mentor</w:t>
            </w:r>
            <w:r w:rsidRPr="009A4F07">
              <w:rPr>
                <w:rFonts w:eastAsia="Times New Roman" w:cstheme="minorHAnsi"/>
                <w:color w:val="000000"/>
                <w:lang w:eastAsia="en-GB"/>
              </w:rPr>
              <w:t xml:space="preserve"> who they see on a weekly and </w:t>
            </w:r>
            <w:r w:rsidR="00775D61">
              <w:rPr>
                <w:rFonts w:eastAsia="Times New Roman" w:cstheme="minorHAnsi"/>
                <w:color w:val="000000"/>
                <w:lang w:eastAsia="en-GB"/>
              </w:rPr>
              <w:t xml:space="preserve">fortnightly basis throughout Year 11. </w:t>
            </w:r>
          </w:p>
          <w:p w:rsidR="004F7315" w:rsidRPr="009A4F07" w:rsidRDefault="00252E0A" w:rsidP="004F7315">
            <w:pPr>
              <w:pStyle w:val="ListParagraph"/>
              <w:numPr>
                <w:ilvl w:val="0"/>
                <w:numId w:val="37"/>
              </w:numPr>
              <w:spacing w:before="100" w:beforeAutospacing="1" w:after="100" w:afterAutospacing="1" w:line="240" w:lineRule="auto"/>
              <w:rPr>
                <w:rFonts w:eastAsia="Times New Roman" w:cstheme="minorHAnsi"/>
                <w:color w:val="000000"/>
                <w:lang w:eastAsia="en-GB"/>
              </w:rPr>
            </w:pPr>
            <w:r>
              <w:rPr>
                <w:rFonts w:cstheme="minorHAnsi"/>
                <w:color w:val="000000"/>
                <w:shd w:val="clear" w:color="auto" w:fill="FFFFFF"/>
              </w:rPr>
              <w:t>Jul 2021 - June 2023</w:t>
            </w:r>
            <w:r w:rsidR="004F7315" w:rsidRPr="009A4F07">
              <w:rPr>
                <w:rFonts w:cstheme="minorHAnsi"/>
                <w:color w:val="000000"/>
                <w:shd w:val="clear" w:color="auto" w:fill="FFFFFF"/>
              </w:rPr>
              <w:t xml:space="preserve"> </w:t>
            </w:r>
            <w:r w:rsidR="000D64EC">
              <w:rPr>
                <w:rFonts w:cstheme="minorHAnsi"/>
                <w:color w:val="000000"/>
                <w:shd w:val="clear" w:color="auto" w:fill="FFFFFF"/>
              </w:rPr>
              <w:t>destinations figures show th</w:t>
            </w:r>
            <w:r w:rsidR="005552C7">
              <w:rPr>
                <w:rFonts w:cstheme="minorHAnsi"/>
                <w:color w:val="000000"/>
                <w:shd w:val="clear" w:color="auto" w:fill="FFFFFF"/>
              </w:rPr>
              <w:t>at 20</w:t>
            </w:r>
            <w:r>
              <w:rPr>
                <w:rFonts w:cstheme="minorHAnsi"/>
                <w:color w:val="000000"/>
                <w:shd w:val="clear" w:color="auto" w:fill="FFFFFF"/>
              </w:rPr>
              <w:t xml:space="preserve">/20 pupils transitioned to college/post-16 placements. </w:t>
            </w:r>
          </w:p>
          <w:p w:rsidR="004F7315" w:rsidRDefault="004F7315" w:rsidP="004F7315">
            <w:pPr>
              <w:spacing w:before="100" w:beforeAutospacing="1" w:after="100" w:afterAutospacing="1" w:line="240" w:lineRule="auto"/>
              <w:rPr>
                <w:rFonts w:eastAsia="Times New Roman" w:cstheme="minorHAnsi"/>
                <w:b/>
                <w:color w:val="000000"/>
                <w:lang w:eastAsia="en-GB"/>
              </w:rPr>
            </w:pPr>
            <w:r w:rsidRPr="004F7315">
              <w:rPr>
                <w:rFonts w:eastAsia="Times New Roman" w:cstheme="minorHAnsi"/>
                <w:b/>
                <w:color w:val="000000"/>
                <w:lang w:eastAsia="en-GB"/>
              </w:rPr>
              <w:t>Where we can improve:</w:t>
            </w:r>
          </w:p>
          <w:p w:rsidR="00C3572C" w:rsidRPr="00C3572C" w:rsidRDefault="004F7315" w:rsidP="004F7315">
            <w:pPr>
              <w:pStyle w:val="ListParagraph"/>
              <w:numPr>
                <w:ilvl w:val="0"/>
                <w:numId w:val="43"/>
              </w:numPr>
              <w:spacing w:before="100" w:beforeAutospacing="1" w:after="100" w:afterAutospacing="1" w:line="240" w:lineRule="auto"/>
              <w:rPr>
                <w:rFonts w:eastAsia="Times New Roman" w:cstheme="minorHAnsi"/>
                <w:color w:val="000000"/>
                <w:lang w:eastAsia="en-GB"/>
              </w:rPr>
            </w:pPr>
            <w:r w:rsidRPr="00C3572C">
              <w:rPr>
                <w:rFonts w:eastAsia="Times New Roman" w:cstheme="minorHAnsi"/>
                <w:color w:val="000000"/>
                <w:lang w:eastAsia="en-GB"/>
              </w:rPr>
              <w:t xml:space="preserve">Further challenge our most able learners to ensure that they achieve outcomes that </w:t>
            </w:r>
            <w:r w:rsidR="00C3572C" w:rsidRPr="00C3572C">
              <w:rPr>
                <w:rFonts w:eastAsia="Times New Roman" w:cstheme="minorHAnsi"/>
                <w:color w:val="000000"/>
                <w:lang w:eastAsia="en-GB"/>
              </w:rPr>
              <w:t xml:space="preserve">will secure the best post-16 destinations. </w:t>
            </w:r>
          </w:p>
          <w:p w:rsidR="00C3572C" w:rsidRPr="00C3572C" w:rsidRDefault="00C3572C" w:rsidP="004F7315">
            <w:pPr>
              <w:pStyle w:val="ListParagraph"/>
              <w:numPr>
                <w:ilvl w:val="0"/>
                <w:numId w:val="43"/>
              </w:numPr>
              <w:spacing w:before="100" w:beforeAutospacing="1" w:after="100" w:afterAutospacing="1" w:line="240" w:lineRule="auto"/>
              <w:rPr>
                <w:rFonts w:eastAsia="Times New Roman" w:cstheme="minorHAnsi"/>
                <w:color w:val="000000"/>
                <w:lang w:eastAsia="en-GB"/>
              </w:rPr>
            </w:pPr>
            <w:r w:rsidRPr="00C3572C">
              <w:rPr>
                <w:rFonts w:eastAsia="Times New Roman" w:cstheme="minorHAnsi"/>
                <w:color w:val="000000"/>
                <w:lang w:eastAsia="en-GB"/>
              </w:rPr>
              <w:t xml:space="preserve">Develop more links with providers of 14-16 vocational courses in areas such as fashion, creative arts, animal care and horticulture </w:t>
            </w:r>
          </w:p>
          <w:p w:rsidR="004F7315" w:rsidRDefault="00C3572C" w:rsidP="00C3572C">
            <w:pPr>
              <w:pStyle w:val="ListParagraph"/>
              <w:numPr>
                <w:ilvl w:val="0"/>
                <w:numId w:val="43"/>
              </w:numPr>
              <w:spacing w:before="100" w:beforeAutospacing="1" w:after="100" w:afterAutospacing="1" w:line="240" w:lineRule="auto"/>
              <w:rPr>
                <w:rFonts w:eastAsia="Times New Roman" w:cstheme="minorHAnsi"/>
                <w:color w:val="000000"/>
                <w:lang w:eastAsia="en-GB"/>
              </w:rPr>
            </w:pPr>
            <w:r w:rsidRPr="00C3572C">
              <w:rPr>
                <w:rFonts w:eastAsia="Times New Roman" w:cstheme="minorHAnsi"/>
                <w:color w:val="000000"/>
                <w:lang w:eastAsia="en-GB"/>
              </w:rPr>
              <w:t xml:space="preserve">Ensure that </w:t>
            </w:r>
            <w:r>
              <w:rPr>
                <w:rFonts w:eastAsia="Times New Roman" w:cstheme="minorHAnsi"/>
                <w:color w:val="000000"/>
                <w:lang w:eastAsia="en-GB"/>
              </w:rPr>
              <w:t>more</w:t>
            </w:r>
            <w:r w:rsidRPr="00C3572C">
              <w:rPr>
                <w:rFonts w:eastAsia="Times New Roman" w:cstheme="minorHAnsi"/>
                <w:color w:val="000000"/>
                <w:lang w:eastAsia="en-GB"/>
              </w:rPr>
              <w:t xml:space="preserve"> pupils complete at least two weeks work experience in KS4. </w:t>
            </w:r>
            <w:r w:rsidR="004F7315" w:rsidRPr="00C3572C">
              <w:rPr>
                <w:rFonts w:eastAsia="Times New Roman" w:cstheme="minorHAnsi"/>
                <w:color w:val="000000"/>
                <w:lang w:eastAsia="en-GB"/>
              </w:rPr>
              <w:t xml:space="preserve"> </w:t>
            </w:r>
          </w:p>
          <w:p w:rsidR="003B0F4A" w:rsidRPr="003B0F4A" w:rsidRDefault="003B0F4A" w:rsidP="003B0F4A">
            <w:pPr>
              <w:spacing w:before="100" w:beforeAutospacing="1" w:after="100" w:afterAutospacing="1" w:line="240" w:lineRule="auto"/>
              <w:rPr>
                <w:rFonts w:eastAsia="Times New Roman" w:cstheme="minorHAnsi"/>
                <w:color w:val="000000"/>
                <w:lang w:eastAsia="en-GB"/>
              </w:rPr>
            </w:pPr>
          </w:p>
          <w:tbl>
            <w:tblPr>
              <w:tblStyle w:val="TableGrid"/>
              <w:tblW w:w="10655" w:type="dxa"/>
              <w:tblLayout w:type="fixed"/>
              <w:tblLook w:val="04A0" w:firstRow="1" w:lastRow="0" w:firstColumn="1" w:lastColumn="0" w:noHBand="0" w:noVBand="1"/>
            </w:tblPr>
            <w:tblGrid>
              <w:gridCol w:w="10655"/>
            </w:tblGrid>
            <w:tr w:rsidR="00F30044" w:rsidTr="00C816DA">
              <w:tc>
                <w:tcPr>
                  <w:tcW w:w="10655" w:type="dxa"/>
                  <w:shd w:val="clear" w:color="auto" w:fill="00B050"/>
                </w:tcPr>
                <w:p w:rsidR="00F30044" w:rsidRDefault="00F30044" w:rsidP="00F30044">
                  <w:pPr>
                    <w:spacing w:after="160" w:line="259" w:lineRule="auto"/>
                    <w:rPr>
                      <w:rFonts w:cstheme="minorHAnsi"/>
                      <w:b/>
                    </w:rPr>
                  </w:pPr>
                  <w:r>
                    <w:rPr>
                      <w:rFonts w:cstheme="minorHAnsi"/>
                      <w:b/>
                    </w:rPr>
                    <w:t>CEAIG and Destinations</w:t>
                  </w:r>
                </w:p>
              </w:tc>
            </w:tr>
          </w:tbl>
          <w:p w:rsidR="00F30044" w:rsidRDefault="00F30044" w:rsidP="00F30044">
            <w:pPr>
              <w:spacing w:after="160" w:line="259" w:lineRule="auto"/>
              <w:rPr>
                <w:rFonts w:cstheme="minorHAnsi"/>
                <w:b/>
              </w:rPr>
            </w:pPr>
          </w:p>
          <w:p w:rsidR="00F30044" w:rsidRDefault="00F30044" w:rsidP="00F30044">
            <w:pPr>
              <w:spacing w:after="160" w:line="259" w:lineRule="auto"/>
              <w:rPr>
                <w:rFonts w:cstheme="minorHAnsi"/>
                <w:b/>
              </w:rPr>
            </w:pPr>
            <w:r>
              <w:rPr>
                <w:rFonts w:cstheme="minorHAnsi"/>
                <w:b/>
              </w:rPr>
              <w:t>What’s working well?</w:t>
            </w:r>
          </w:p>
          <w:p w:rsidR="00F30044" w:rsidRPr="00C917F8" w:rsidRDefault="00F30044" w:rsidP="00F30044">
            <w:pPr>
              <w:pStyle w:val="ListParagraph"/>
              <w:numPr>
                <w:ilvl w:val="0"/>
                <w:numId w:val="37"/>
              </w:numPr>
              <w:spacing w:after="0" w:line="240" w:lineRule="auto"/>
              <w:rPr>
                <w:b/>
                <w:bCs/>
                <w:sz w:val="21"/>
                <w:szCs w:val="21"/>
              </w:rPr>
            </w:pPr>
            <w:r>
              <w:rPr>
                <w:sz w:val="21"/>
                <w:szCs w:val="21"/>
              </w:rPr>
              <w:t xml:space="preserve">Students receive weekly </w:t>
            </w:r>
            <w:r w:rsidRPr="005732A3">
              <w:rPr>
                <w:sz w:val="21"/>
                <w:szCs w:val="21"/>
              </w:rPr>
              <w:t>CEIAG</w:t>
            </w:r>
            <w:r>
              <w:rPr>
                <w:sz w:val="21"/>
                <w:szCs w:val="21"/>
              </w:rPr>
              <w:t xml:space="preserve"> through Sharon Glover.</w:t>
            </w:r>
          </w:p>
          <w:p w:rsidR="00F30044" w:rsidRPr="00C917F8" w:rsidRDefault="00F30044" w:rsidP="00F30044">
            <w:pPr>
              <w:pStyle w:val="ListParagraph"/>
              <w:numPr>
                <w:ilvl w:val="0"/>
                <w:numId w:val="37"/>
              </w:numPr>
              <w:spacing w:after="0" w:line="240" w:lineRule="auto"/>
              <w:rPr>
                <w:b/>
                <w:bCs/>
                <w:sz w:val="21"/>
                <w:szCs w:val="21"/>
              </w:rPr>
            </w:pPr>
            <w:r>
              <w:rPr>
                <w:sz w:val="21"/>
                <w:szCs w:val="21"/>
              </w:rPr>
              <w:t>In addition they are able to access a professional from DWP.</w:t>
            </w:r>
          </w:p>
          <w:p w:rsidR="00F30044" w:rsidRPr="005732A3" w:rsidRDefault="00F30044" w:rsidP="00F30044">
            <w:pPr>
              <w:pStyle w:val="ListParagraph"/>
              <w:numPr>
                <w:ilvl w:val="0"/>
                <w:numId w:val="37"/>
              </w:numPr>
              <w:spacing w:after="0" w:line="240" w:lineRule="auto"/>
              <w:rPr>
                <w:b/>
                <w:bCs/>
                <w:sz w:val="21"/>
                <w:szCs w:val="21"/>
              </w:rPr>
            </w:pPr>
            <w:r w:rsidRPr="005732A3">
              <w:rPr>
                <w:sz w:val="21"/>
                <w:szCs w:val="21"/>
              </w:rPr>
              <w:t xml:space="preserve"> Students asked </w:t>
            </w:r>
            <w:r>
              <w:rPr>
                <w:sz w:val="21"/>
                <w:szCs w:val="21"/>
              </w:rPr>
              <w:t>can</w:t>
            </w:r>
            <w:r w:rsidRPr="005732A3">
              <w:rPr>
                <w:sz w:val="21"/>
                <w:szCs w:val="21"/>
              </w:rPr>
              <w:t xml:space="preserve"> articulate clearly the options open to them, and what they need to do to get there</w:t>
            </w:r>
            <w:r>
              <w:rPr>
                <w:sz w:val="21"/>
                <w:szCs w:val="21"/>
              </w:rPr>
              <w:t>.</w:t>
            </w:r>
          </w:p>
          <w:p w:rsidR="00F30044" w:rsidRPr="005732A3" w:rsidRDefault="00F30044" w:rsidP="00F30044">
            <w:pPr>
              <w:pStyle w:val="ListParagraph"/>
              <w:numPr>
                <w:ilvl w:val="0"/>
                <w:numId w:val="37"/>
              </w:numPr>
              <w:spacing w:after="0" w:line="240" w:lineRule="auto"/>
              <w:rPr>
                <w:sz w:val="21"/>
                <w:szCs w:val="21"/>
              </w:rPr>
            </w:pPr>
            <w:r>
              <w:rPr>
                <w:sz w:val="21"/>
                <w:szCs w:val="21"/>
              </w:rPr>
              <w:t>All our students receive CEIAG from Year 7.</w:t>
            </w:r>
          </w:p>
          <w:p w:rsidR="00F30044" w:rsidRDefault="00F30044" w:rsidP="00F30044">
            <w:pPr>
              <w:pStyle w:val="ListParagraph"/>
              <w:numPr>
                <w:ilvl w:val="0"/>
                <w:numId w:val="37"/>
              </w:numPr>
              <w:spacing w:before="100" w:beforeAutospacing="1" w:after="100" w:afterAutospacing="1" w:line="240" w:lineRule="auto"/>
              <w:rPr>
                <w:rFonts w:eastAsia="Times New Roman" w:cstheme="minorHAnsi"/>
                <w:color w:val="000000"/>
                <w:lang w:eastAsia="en-GB"/>
              </w:rPr>
            </w:pPr>
            <w:r w:rsidRPr="009A4F07">
              <w:rPr>
                <w:rFonts w:eastAsia="Times New Roman" w:cstheme="minorHAnsi"/>
                <w:color w:val="000000"/>
                <w:lang w:eastAsia="en-GB"/>
              </w:rPr>
              <w:t xml:space="preserve">All Oak Hill pupils have a careers profile </w:t>
            </w:r>
            <w:r>
              <w:rPr>
                <w:rFonts w:eastAsia="Times New Roman" w:cstheme="minorHAnsi"/>
                <w:color w:val="000000"/>
                <w:lang w:eastAsia="en-GB"/>
              </w:rPr>
              <w:t xml:space="preserve">in conjunction with the Department of Working Pensions </w:t>
            </w:r>
            <w:r w:rsidRPr="009A4F07">
              <w:rPr>
                <w:rFonts w:eastAsia="Times New Roman" w:cstheme="minorHAnsi"/>
                <w:color w:val="000000"/>
                <w:lang w:eastAsia="en-GB"/>
              </w:rPr>
              <w:t>which tracks their understanding of, exposure to and completion of proficiencies relevant to the Gatsby Benchmark</w:t>
            </w:r>
            <w:r>
              <w:rPr>
                <w:rFonts w:eastAsia="Times New Roman" w:cstheme="minorHAnsi"/>
                <w:color w:val="000000"/>
                <w:lang w:eastAsia="en-GB"/>
              </w:rPr>
              <w:t>.</w:t>
            </w:r>
          </w:p>
          <w:p w:rsidR="00F30044" w:rsidRDefault="00F30044" w:rsidP="00F30044">
            <w:pPr>
              <w:pStyle w:val="ListParagraph"/>
              <w:numPr>
                <w:ilvl w:val="0"/>
                <w:numId w:val="37"/>
              </w:numPr>
              <w:spacing w:before="100" w:beforeAutospacing="1" w:after="100" w:afterAutospacing="1" w:line="240" w:lineRule="auto"/>
              <w:rPr>
                <w:rFonts w:eastAsia="Times New Roman" w:cstheme="minorHAnsi"/>
                <w:color w:val="000000"/>
                <w:lang w:eastAsia="en-GB"/>
              </w:rPr>
            </w:pPr>
            <w:r w:rsidRPr="009A4F07">
              <w:rPr>
                <w:rFonts w:eastAsia="Times New Roman" w:cstheme="minorHAnsi"/>
                <w:color w:val="000000"/>
                <w:lang w:eastAsia="en-GB"/>
              </w:rPr>
              <w:t>Key Stage 4 students attend Skills London at the Excel Arena every November</w:t>
            </w:r>
            <w:r>
              <w:rPr>
                <w:rFonts w:eastAsia="Times New Roman" w:cstheme="minorHAnsi"/>
                <w:color w:val="000000"/>
                <w:lang w:eastAsia="en-GB"/>
              </w:rPr>
              <w:t xml:space="preserve"> </w:t>
            </w:r>
            <w:r w:rsidR="005552C7">
              <w:rPr>
                <w:rFonts w:eastAsia="Times New Roman" w:cstheme="minorHAnsi"/>
                <w:color w:val="000000"/>
                <w:lang w:eastAsia="en-GB"/>
              </w:rPr>
              <w:t>(</w:t>
            </w:r>
            <w:r w:rsidR="005552C7" w:rsidRPr="009A4F07">
              <w:rPr>
                <w:rFonts w:eastAsia="Times New Roman" w:cstheme="minorHAnsi"/>
                <w:color w:val="000000"/>
                <w:lang w:eastAsia="en-GB"/>
              </w:rPr>
              <w:t>since</w:t>
            </w:r>
            <w:r w:rsidRPr="009A4F07">
              <w:rPr>
                <w:rFonts w:eastAsia="Times New Roman" w:cstheme="minorHAnsi"/>
                <w:color w:val="000000"/>
                <w:lang w:eastAsia="en-GB"/>
              </w:rPr>
              <w:t xml:space="preserve"> 2011/12.</w:t>
            </w:r>
            <w:r>
              <w:rPr>
                <w:rFonts w:eastAsia="Times New Roman" w:cstheme="minorHAnsi"/>
                <w:color w:val="000000"/>
                <w:lang w:eastAsia="en-GB"/>
              </w:rPr>
              <w:t xml:space="preserve">) </w:t>
            </w:r>
          </w:p>
          <w:p w:rsidR="00F30044" w:rsidRDefault="00F30044" w:rsidP="00F30044">
            <w:pPr>
              <w:pStyle w:val="ListParagraph"/>
              <w:numPr>
                <w:ilvl w:val="0"/>
                <w:numId w:val="37"/>
              </w:numPr>
              <w:spacing w:before="100" w:beforeAutospacing="1" w:after="100" w:afterAutospacing="1" w:line="240" w:lineRule="auto"/>
              <w:rPr>
                <w:rFonts w:eastAsia="Times New Roman" w:cstheme="minorHAnsi"/>
                <w:color w:val="000000"/>
                <w:lang w:eastAsia="en-GB"/>
              </w:rPr>
            </w:pPr>
            <w:r w:rsidRPr="009A4F07">
              <w:rPr>
                <w:rFonts w:eastAsia="Times New Roman" w:cstheme="minorHAnsi"/>
                <w:color w:val="000000"/>
                <w:lang w:eastAsia="en-GB"/>
              </w:rPr>
              <w:t xml:space="preserve">All Year 11 students have </w:t>
            </w:r>
            <w:r>
              <w:rPr>
                <w:rFonts w:eastAsia="Times New Roman" w:cstheme="minorHAnsi"/>
                <w:color w:val="000000"/>
                <w:lang w:eastAsia="en-GB"/>
              </w:rPr>
              <w:t xml:space="preserve">the support of </w:t>
            </w:r>
            <w:r w:rsidRPr="009A4F07">
              <w:rPr>
                <w:rFonts w:eastAsia="Times New Roman" w:cstheme="minorHAnsi"/>
                <w:color w:val="000000"/>
                <w:lang w:eastAsia="en-GB"/>
              </w:rPr>
              <w:t xml:space="preserve">a </w:t>
            </w:r>
            <w:r>
              <w:rPr>
                <w:rFonts w:eastAsia="Times New Roman" w:cstheme="minorHAnsi"/>
                <w:color w:val="000000"/>
                <w:lang w:eastAsia="en-GB"/>
              </w:rPr>
              <w:t>Destinations Manager, an Independent C</w:t>
            </w:r>
            <w:r w:rsidRPr="009A4F07">
              <w:rPr>
                <w:rFonts w:eastAsia="Times New Roman" w:cstheme="minorHAnsi"/>
                <w:color w:val="000000"/>
                <w:lang w:eastAsia="en-GB"/>
              </w:rPr>
              <w:t>areer</w:t>
            </w:r>
            <w:r>
              <w:rPr>
                <w:rFonts w:eastAsia="Times New Roman" w:cstheme="minorHAnsi"/>
                <w:color w:val="000000"/>
                <w:lang w:eastAsia="en-GB"/>
              </w:rPr>
              <w:t>s Advisor and Mentor</w:t>
            </w:r>
            <w:r w:rsidRPr="009A4F07">
              <w:rPr>
                <w:rFonts w:eastAsia="Times New Roman" w:cstheme="minorHAnsi"/>
                <w:color w:val="000000"/>
                <w:lang w:eastAsia="en-GB"/>
              </w:rPr>
              <w:t xml:space="preserve"> who they </w:t>
            </w:r>
            <w:r>
              <w:rPr>
                <w:rFonts w:eastAsia="Times New Roman" w:cstheme="minorHAnsi"/>
                <w:color w:val="000000"/>
                <w:lang w:eastAsia="en-GB"/>
              </w:rPr>
              <w:t>are able to access as and when they require it outside of timetabled sessions.</w:t>
            </w:r>
          </w:p>
          <w:p w:rsidR="00F30044" w:rsidRPr="00B0373B" w:rsidRDefault="00F30044" w:rsidP="00F30044">
            <w:pPr>
              <w:pStyle w:val="ListParagraph"/>
              <w:numPr>
                <w:ilvl w:val="0"/>
                <w:numId w:val="37"/>
              </w:numPr>
              <w:spacing w:before="100" w:beforeAutospacing="1" w:after="100" w:afterAutospacing="1" w:line="240" w:lineRule="auto"/>
              <w:rPr>
                <w:rFonts w:eastAsia="Times New Roman" w:cstheme="minorHAnsi"/>
                <w:color w:val="000000"/>
                <w:lang w:eastAsia="en-GB"/>
              </w:rPr>
            </w:pPr>
            <w:r>
              <w:rPr>
                <w:rFonts w:cstheme="minorHAnsi"/>
                <w:color w:val="000000"/>
                <w:shd w:val="clear" w:color="auto" w:fill="FFFFFF"/>
              </w:rPr>
              <w:t>Trips to various colleges</w:t>
            </w:r>
            <w:r w:rsidR="005552C7">
              <w:rPr>
                <w:rFonts w:cstheme="minorHAnsi"/>
                <w:color w:val="000000"/>
                <w:shd w:val="clear" w:color="auto" w:fill="FFFFFF"/>
              </w:rPr>
              <w:t>, campuses</w:t>
            </w:r>
            <w:r>
              <w:rPr>
                <w:rFonts w:cstheme="minorHAnsi"/>
                <w:color w:val="000000"/>
                <w:shd w:val="clear" w:color="auto" w:fill="FFFFFF"/>
              </w:rPr>
              <w:t>/ destinations have been completed.</w:t>
            </w:r>
          </w:p>
          <w:p w:rsidR="00F30044" w:rsidRPr="00C917F8" w:rsidRDefault="00F30044" w:rsidP="00F30044">
            <w:pPr>
              <w:pStyle w:val="ListParagraph"/>
              <w:numPr>
                <w:ilvl w:val="0"/>
                <w:numId w:val="37"/>
              </w:numPr>
              <w:spacing w:before="100" w:beforeAutospacing="1" w:after="100" w:afterAutospacing="1" w:line="240" w:lineRule="auto"/>
              <w:rPr>
                <w:rFonts w:eastAsia="Times New Roman" w:cstheme="minorHAnsi"/>
                <w:color w:val="000000"/>
                <w:lang w:eastAsia="en-GB"/>
              </w:rPr>
            </w:pPr>
            <w:r>
              <w:rPr>
                <w:rFonts w:cstheme="minorHAnsi"/>
                <w:color w:val="000000"/>
                <w:shd w:val="clear" w:color="auto" w:fill="FFFFFF"/>
              </w:rPr>
              <w:t>Oak Hill leavers have gone on to study at a variety of provisions including Barnet/ Southgate college, St Charles 6</w:t>
            </w:r>
            <w:r w:rsidRPr="00C917F8">
              <w:rPr>
                <w:rFonts w:cstheme="minorHAnsi"/>
                <w:color w:val="000000"/>
                <w:shd w:val="clear" w:color="auto" w:fill="FFFFFF"/>
                <w:vertAlign w:val="superscript"/>
              </w:rPr>
              <w:t>th</w:t>
            </w:r>
            <w:r>
              <w:rPr>
                <w:rFonts w:cstheme="minorHAnsi"/>
                <w:color w:val="000000"/>
                <w:shd w:val="clear" w:color="auto" w:fill="FFFFFF"/>
              </w:rPr>
              <w:t xml:space="preserve"> form college W10, Harlow College </w:t>
            </w:r>
          </w:p>
          <w:p w:rsidR="00F30044" w:rsidRDefault="00F30044" w:rsidP="00F30044">
            <w:pPr>
              <w:pStyle w:val="ListParagraph"/>
              <w:numPr>
                <w:ilvl w:val="0"/>
                <w:numId w:val="37"/>
              </w:num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College “taster day” participation  encouraged</w:t>
            </w:r>
          </w:p>
          <w:p w:rsidR="00F30044" w:rsidRDefault="00F30044" w:rsidP="00F30044">
            <w:pPr>
              <w:pStyle w:val="ListParagraph"/>
              <w:numPr>
                <w:ilvl w:val="0"/>
                <w:numId w:val="37"/>
              </w:num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 xml:space="preserve">Exposures to the world of work for pupils are increasing  as we grow our network </w:t>
            </w:r>
          </w:p>
          <w:p w:rsidR="00F30044" w:rsidRPr="00884CBA" w:rsidRDefault="00F30044" w:rsidP="00F30044">
            <w:pPr>
              <w:pStyle w:val="ListParagraph"/>
              <w:numPr>
                <w:ilvl w:val="0"/>
                <w:numId w:val="37"/>
              </w:numPr>
              <w:spacing w:before="100" w:beforeAutospacing="1" w:after="100" w:afterAutospacing="1" w:line="240" w:lineRule="auto"/>
              <w:rPr>
                <w:rFonts w:eastAsia="Times New Roman" w:cstheme="minorHAnsi"/>
                <w:color w:val="000000"/>
                <w:lang w:eastAsia="en-GB"/>
              </w:rPr>
            </w:pPr>
            <w:r>
              <w:rPr>
                <w:rFonts w:cstheme="minorHAnsi"/>
                <w:color w:val="000000"/>
                <w:shd w:val="clear" w:color="auto" w:fill="FFFFFF"/>
              </w:rPr>
              <w:t>September 2021 - Sept 2022</w:t>
            </w:r>
            <w:r w:rsidRPr="009A4F07">
              <w:rPr>
                <w:rFonts w:cstheme="minorHAnsi"/>
                <w:color w:val="000000"/>
                <w:shd w:val="clear" w:color="auto" w:fill="FFFFFF"/>
              </w:rPr>
              <w:t xml:space="preserve"> </w:t>
            </w:r>
            <w:r>
              <w:rPr>
                <w:rFonts w:cstheme="minorHAnsi"/>
                <w:color w:val="000000"/>
                <w:shd w:val="clear" w:color="auto" w:fill="FFFFFF"/>
              </w:rPr>
              <w:t xml:space="preserve">destination figures showed that </w:t>
            </w:r>
            <w:r w:rsidRPr="00B0373B">
              <w:rPr>
                <w:rFonts w:cstheme="minorHAnsi"/>
                <w:b/>
                <w:color w:val="000000"/>
                <w:shd w:val="clear" w:color="auto" w:fill="FFFFFF"/>
              </w:rPr>
              <w:t>ZERO</w:t>
            </w:r>
            <w:r>
              <w:rPr>
                <w:rFonts w:cstheme="minorHAnsi"/>
                <w:color w:val="000000"/>
                <w:shd w:val="clear" w:color="auto" w:fill="FFFFFF"/>
              </w:rPr>
              <w:t xml:space="preserve"> students were </w:t>
            </w:r>
            <w:r w:rsidR="005552C7">
              <w:rPr>
                <w:rFonts w:cstheme="minorHAnsi"/>
                <w:color w:val="000000"/>
                <w:shd w:val="clear" w:color="auto" w:fill="FFFFFF"/>
              </w:rPr>
              <w:t>NEET.</w:t>
            </w:r>
          </w:p>
          <w:p w:rsidR="00884CBA" w:rsidRPr="009A4F07" w:rsidRDefault="00884CBA" w:rsidP="00F30044">
            <w:pPr>
              <w:pStyle w:val="ListParagraph"/>
              <w:numPr>
                <w:ilvl w:val="0"/>
                <w:numId w:val="37"/>
              </w:numPr>
              <w:spacing w:before="100" w:beforeAutospacing="1" w:after="100" w:afterAutospacing="1" w:line="240" w:lineRule="auto"/>
              <w:rPr>
                <w:rFonts w:eastAsia="Times New Roman" w:cstheme="minorHAnsi"/>
                <w:color w:val="000000"/>
                <w:lang w:eastAsia="en-GB"/>
              </w:rPr>
            </w:pPr>
            <w:r>
              <w:rPr>
                <w:rFonts w:cstheme="minorHAnsi"/>
                <w:color w:val="000000"/>
                <w:shd w:val="clear" w:color="auto" w:fill="FFFFFF"/>
              </w:rPr>
              <w:t xml:space="preserve">Sharon Glover (CEIAG advisor) attends all Year 10 and 11 annual reviews and will start attending all AR from Year 9 upwards from 2023/24. </w:t>
            </w:r>
          </w:p>
          <w:p w:rsidR="00F30044" w:rsidRPr="00C917F8" w:rsidRDefault="00F30044" w:rsidP="00F30044">
            <w:pPr>
              <w:pStyle w:val="ListParagraph"/>
              <w:spacing w:before="100" w:beforeAutospacing="1" w:after="100" w:afterAutospacing="1" w:line="240" w:lineRule="auto"/>
              <w:rPr>
                <w:rFonts w:eastAsia="Times New Roman" w:cstheme="minorHAnsi"/>
                <w:color w:val="000000"/>
                <w:lang w:eastAsia="en-GB"/>
              </w:rPr>
            </w:pPr>
          </w:p>
          <w:p w:rsidR="00F30044" w:rsidRDefault="00F30044" w:rsidP="00F30044">
            <w:pPr>
              <w:pStyle w:val="ListParagraph"/>
              <w:spacing w:before="100" w:beforeAutospacing="1" w:after="100" w:afterAutospacing="1" w:line="240" w:lineRule="auto"/>
              <w:rPr>
                <w:rFonts w:eastAsia="Times New Roman" w:cstheme="minorHAnsi"/>
                <w:b/>
                <w:color w:val="000000"/>
                <w:lang w:eastAsia="en-GB"/>
              </w:rPr>
            </w:pPr>
          </w:p>
          <w:p w:rsidR="00F30044" w:rsidRDefault="00F30044" w:rsidP="00F30044">
            <w:pPr>
              <w:pStyle w:val="ListParagraph"/>
              <w:spacing w:before="100" w:beforeAutospacing="1" w:after="100" w:afterAutospacing="1" w:line="240" w:lineRule="auto"/>
              <w:rPr>
                <w:rFonts w:eastAsia="Times New Roman" w:cstheme="minorHAnsi"/>
                <w:b/>
                <w:color w:val="000000"/>
                <w:lang w:eastAsia="en-GB"/>
              </w:rPr>
            </w:pPr>
          </w:p>
          <w:p w:rsidR="00F30044" w:rsidRPr="00CB253F" w:rsidRDefault="00F30044" w:rsidP="00F30044">
            <w:pPr>
              <w:pStyle w:val="ListParagraph"/>
              <w:spacing w:before="100" w:beforeAutospacing="1" w:after="100" w:afterAutospacing="1" w:line="240" w:lineRule="auto"/>
              <w:rPr>
                <w:rFonts w:eastAsia="Times New Roman" w:cstheme="minorHAnsi"/>
                <w:b/>
                <w:color w:val="000000"/>
                <w:lang w:eastAsia="en-GB"/>
              </w:rPr>
            </w:pPr>
            <w:r w:rsidRPr="00C917F8">
              <w:rPr>
                <w:rFonts w:eastAsia="Times New Roman" w:cstheme="minorHAnsi"/>
                <w:b/>
                <w:color w:val="000000"/>
                <w:lang w:eastAsia="en-GB"/>
              </w:rPr>
              <w:t>Where we can improve:</w:t>
            </w:r>
          </w:p>
          <w:p w:rsidR="00F30044" w:rsidRPr="00C3572C" w:rsidRDefault="00F30044" w:rsidP="00F30044">
            <w:pPr>
              <w:pStyle w:val="ListParagraph"/>
              <w:numPr>
                <w:ilvl w:val="0"/>
                <w:numId w:val="43"/>
              </w:numPr>
              <w:spacing w:before="100" w:beforeAutospacing="1" w:after="100" w:afterAutospacing="1" w:line="240" w:lineRule="auto"/>
              <w:rPr>
                <w:rFonts w:eastAsia="Times New Roman" w:cstheme="minorHAnsi"/>
                <w:color w:val="000000"/>
                <w:lang w:eastAsia="en-GB"/>
              </w:rPr>
            </w:pPr>
            <w:r w:rsidRPr="00C3572C">
              <w:rPr>
                <w:rFonts w:eastAsia="Times New Roman" w:cstheme="minorHAnsi"/>
                <w:color w:val="000000"/>
                <w:lang w:eastAsia="en-GB"/>
              </w:rPr>
              <w:t xml:space="preserve">Further challenge our most able learners to ensure that they achieve outcomes that will secure the best post-16 destinations. </w:t>
            </w:r>
          </w:p>
          <w:p w:rsidR="00F30044" w:rsidRPr="00C3572C" w:rsidRDefault="00F30044" w:rsidP="00F30044">
            <w:pPr>
              <w:pStyle w:val="ListParagraph"/>
              <w:numPr>
                <w:ilvl w:val="0"/>
                <w:numId w:val="43"/>
              </w:numPr>
              <w:spacing w:before="100" w:beforeAutospacing="1" w:after="100" w:afterAutospacing="1" w:line="240" w:lineRule="auto"/>
              <w:rPr>
                <w:rFonts w:eastAsia="Times New Roman" w:cstheme="minorHAnsi"/>
                <w:color w:val="000000"/>
                <w:lang w:eastAsia="en-GB"/>
              </w:rPr>
            </w:pPr>
            <w:r w:rsidRPr="00C3572C">
              <w:rPr>
                <w:rFonts w:eastAsia="Times New Roman" w:cstheme="minorHAnsi"/>
                <w:color w:val="000000"/>
                <w:lang w:eastAsia="en-GB"/>
              </w:rPr>
              <w:t xml:space="preserve">Develop more links with providers of 14-16 vocational courses in areas such as fashion, creative arts, animal care and horticulture </w:t>
            </w:r>
            <w:r>
              <w:rPr>
                <w:rFonts w:eastAsia="Times New Roman" w:cstheme="minorHAnsi"/>
                <w:color w:val="000000"/>
                <w:lang w:eastAsia="en-GB"/>
              </w:rPr>
              <w:t xml:space="preserve">( ICT / Computer course currently under research) </w:t>
            </w:r>
          </w:p>
          <w:p w:rsidR="00F30044" w:rsidRDefault="00F30044" w:rsidP="00F30044">
            <w:pPr>
              <w:pStyle w:val="ListParagraph"/>
              <w:numPr>
                <w:ilvl w:val="0"/>
                <w:numId w:val="43"/>
              </w:numPr>
              <w:spacing w:before="100" w:beforeAutospacing="1" w:after="100" w:afterAutospacing="1" w:line="240" w:lineRule="auto"/>
              <w:rPr>
                <w:rFonts w:eastAsia="Times New Roman" w:cstheme="minorHAnsi"/>
                <w:color w:val="000000"/>
                <w:lang w:eastAsia="en-GB"/>
              </w:rPr>
            </w:pPr>
            <w:r w:rsidRPr="00C3572C">
              <w:rPr>
                <w:rFonts w:eastAsia="Times New Roman" w:cstheme="minorHAnsi"/>
                <w:color w:val="000000"/>
                <w:lang w:eastAsia="en-GB"/>
              </w:rPr>
              <w:t xml:space="preserve">Ensure that </w:t>
            </w:r>
            <w:r>
              <w:rPr>
                <w:rFonts w:eastAsia="Times New Roman" w:cstheme="minorHAnsi"/>
                <w:color w:val="000000"/>
                <w:lang w:eastAsia="en-GB"/>
              </w:rPr>
              <w:t>more pupils complete at least one</w:t>
            </w:r>
            <w:r w:rsidRPr="00C3572C">
              <w:rPr>
                <w:rFonts w:eastAsia="Times New Roman" w:cstheme="minorHAnsi"/>
                <w:color w:val="000000"/>
                <w:lang w:eastAsia="en-GB"/>
              </w:rPr>
              <w:t xml:space="preserve"> weeks work experience in KS4.</w:t>
            </w:r>
          </w:p>
          <w:p w:rsidR="00F30044" w:rsidRPr="00C917F8" w:rsidRDefault="00F30044" w:rsidP="00F30044">
            <w:pPr>
              <w:pStyle w:val="ListParagraph"/>
              <w:numPr>
                <w:ilvl w:val="0"/>
                <w:numId w:val="43"/>
              </w:num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 xml:space="preserve">Work with partners to encourage more opportunities for our students  for exposures to the world of work </w:t>
            </w:r>
            <w:r w:rsidRPr="00C3572C">
              <w:rPr>
                <w:rFonts w:eastAsia="Times New Roman" w:cstheme="minorHAnsi"/>
                <w:color w:val="000000"/>
                <w:lang w:eastAsia="en-GB"/>
              </w:rPr>
              <w:t xml:space="preserve"> </w:t>
            </w:r>
          </w:p>
          <w:p w:rsidR="00F30044" w:rsidRDefault="00F30044" w:rsidP="005552C7">
            <w:pPr>
              <w:tabs>
                <w:tab w:val="left" w:pos="750"/>
              </w:tabs>
              <w:spacing w:after="160" w:line="259" w:lineRule="auto"/>
              <w:jc w:val="center"/>
              <w:rPr>
                <w:rFonts w:cstheme="minorHAnsi"/>
                <w:b/>
              </w:rPr>
            </w:pPr>
          </w:p>
          <w:p w:rsidR="00F30044" w:rsidRPr="005552C7" w:rsidRDefault="00F30044" w:rsidP="005552C7">
            <w:pPr>
              <w:tabs>
                <w:tab w:val="left" w:pos="750"/>
              </w:tabs>
              <w:spacing w:after="160" w:line="259" w:lineRule="auto"/>
              <w:jc w:val="center"/>
              <w:rPr>
                <w:rFonts w:cstheme="minorHAnsi"/>
                <w:b/>
              </w:rPr>
            </w:pPr>
            <w:r w:rsidRPr="005552C7">
              <w:rPr>
                <w:rFonts w:cstheme="minorHAnsi"/>
                <w:b/>
              </w:rPr>
              <w:t>Year 11 Destinations</w:t>
            </w:r>
          </w:p>
          <w:p w:rsidR="00F30044" w:rsidRDefault="005552C7" w:rsidP="00F30044">
            <w:pPr>
              <w:tabs>
                <w:tab w:val="left" w:pos="750"/>
              </w:tabs>
              <w:spacing w:after="160" w:line="259" w:lineRule="auto"/>
              <w:rPr>
                <w:rFonts w:cstheme="minorHAnsi"/>
                <w:b/>
              </w:rPr>
            </w:pPr>
            <w:r>
              <w:rPr>
                <w:rFonts w:cstheme="minorHAnsi"/>
                <w:b/>
              </w:rPr>
              <w:t xml:space="preserve"> </w:t>
            </w:r>
            <w:r w:rsidR="00F30044">
              <w:rPr>
                <w:rFonts w:cstheme="minorHAnsi"/>
                <w:b/>
              </w:rPr>
              <w:t xml:space="preserve"> Started destination September 2022</w:t>
            </w:r>
          </w:p>
          <w:p w:rsidR="00F30044" w:rsidRPr="00E978B5" w:rsidRDefault="00F30044" w:rsidP="00F30044">
            <w:pPr>
              <w:tabs>
                <w:tab w:val="left" w:pos="750"/>
              </w:tabs>
              <w:spacing w:after="160" w:line="259" w:lineRule="auto"/>
              <w:rPr>
                <w:rFonts w:cstheme="minorHAnsi"/>
                <w:b/>
              </w:rPr>
            </w:pPr>
            <w:r>
              <w:rPr>
                <w:rFonts w:cstheme="minorHAnsi"/>
                <w:b/>
              </w:rPr>
              <w:t xml:space="preserve"> </w:t>
            </w:r>
          </w:p>
          <w:tbl>
            <w:tblPr>
              <w:tblStyle w:val="TableGrid"/>
              <w:tblW w:w="9634" w:type="dxa"/>
              <w:tblLayout w:type="fixed"/>
              <w:tblLook w:val="04A0" w:firstRow="1" w:lastRow="0" w:firstColumn="1" w:lastColumn="0" w:noHBand="0" w:noVBand="1"/>
            </w:tblPr>
            <w:tblGrid>
              <w:gridCol w:w="3005"/>
              <w:gridCol w:w="3005"/>
              <w:gridCol w:w="3624"/>
            </w:tblGrid>
            <w:tr w:rsidR="00F30044" w:rsidRPr="00E978B5" w:rsidTr="00F30044">
              <w:tc>
                <w:tcPr>
                  <w:tcW w:w="3005" w:type="dxa"/>
                </w:tcPr>
                <w:p w:rsidR="00F30044" w:rsidRPr="00E978B5" w:rsidRDefault="00F30044" w:rsidP="00F30044">
                  <w:pPr>
                    <w:spacing w:after="0" w:line="240" w:lineRule="auto"/>
                    <w:jc w:val="center"/>
                    <w:rPr>
                      <w:rFonts w:cstheme="minorHAnsi"/>
                      <w:b/>
                    </w:rPr>
                  </w:pPr>
                  <w:r w:rsidRPr="00E978B5">
                    <w:rPr>
                      <w:rFonts w:cstheme="minorHAnsi"/>
                      <w:b/>
                    </w:rPr>
                    <w:t>Student</w:t>
                  </w:r>
                </w:p>
              </w:tc>
              <w:tc>
                <w:tcPr>
                  <w:tcW w:w="3005" w:type="dxa"/>
                </w:tcPr>
                <w:p w:rsidR="00F30044" w:rsidRPr="00E978B5" w:rsidRDefault="00F30044" w:rsidP="00F30044">
                  <w:pPr>
                    <w:spacing w:after="0" w:line="240" w:lineRule="auto"/>
                    <w:jc w:val="center"/>
                    <w:rPr>
                      <w:rFonts w:cstheme="minorHAnsi"/>
                      <w:b/>
                    </w:rPr>
                  </w:pPr>
                  <w:r w:rsidRPr="00E978B5">
                    <w:rPr>
                      <w:rFonts w:cstheme="minorHAnsi"/>
                      <w:b/>
                    </w:rPr>
                    <w:t>Results</w:t>
                  </w:r>
                </w:p>
              </w:tc>
              <w:tc>
                <w:tcPr>
                  <w:tcW w:w="3624" w:type="dxa"/>
                </w:tcPr>
                <w:p w:rsidR="00F30044" w:rsidRPr="00E978B5" w:rsidRDefault="00F30044" w:rsidP="00F30044">
                  <w:pPr>
                    <w:spacing w:after="0" w:line="240" w:lineRule="auto"/>
                    <w:jc w:val="center"/>
                    <w:rPr>
                      <w:rFonts w:cstheme="minorHAnsi"/>
                      <w:b/>
                    </w:rPr>
                  </w:pPr>
                  <w:r w:rsidRPr="00E978B5">
                    <w:rPr>
                      <w:rFonts w:cstheme="minorHAnsi"/>
                      <w:b/>
                    </w:rPr>
                    <w:t>Destination</w:t>
                  </w:r>
                </w:p>
              </w:tc>
            </w:tr>
            <w:tr w:rsidR="00F30044" w:rsidRPr="00E978B5" w:rsidTr="00F30044">
              <w:tc>
                <w:tcPr>
                  <w:tcW w:w="3005" w:type="dxa"/>
                </w:tcPr>
                <w:p w:rsidR="00F30044" w:rsidRPr="00B57FA0" w:rsidRDefault="00F30044" w:rsidP="00F30044">
                  <w:pPr>
                    <w:spacing w:after="0" w:line="240" w:lineRule="auto"/>
                    <w:rPr>
                      <w:rFonts w:cstheme="minorHAnsi"/>
                    </w:rPr>
                  </w:pPr>
                  <w:r w:rsidRPr="00B57FA0">
                    <w:rPr>
                      <w:rFonts w:cstheme="minorHAnsi"/>
                    </w:rPr>
                    <w:t>Pupil A (Barnet)</w:t>
                  </w:r>
                </w:p>
              </w:tc>
              <w:tc>
                <w:tcPr>
                  <w:tcW w:w="3005" w:type="dxa"/>
                </w:tcPr>
                <w:p w:rsidR="00F30044" w:rsidRPr="00B57FA0" w:rsidRDefault="00F30044" w:rsidP="00F30044">
                  <w:pPr>
                    <w:spacing w:after="0" w:line="240" w:lineRule="auto"/>
                    <w:rPr>
                      <w:rFonts w:cstheme="minorHAnsi"/>
                    </w:rPr>
                  </w:pPr>
                  <w:r w:rsidRPr="00B57FA0">
                    <w:rPr>
                      <w:rFonts w:cstheme="minorHAnsi"/>
                    </w:rPr>
                    <w:t>Maths Entry Level 3</w:t>
                  </w:r>
                </w:p>
              </w:tc>
              <w:tc>
                <w:tcPr>
                  <w:tcW w:w="3624" w:type="dxa"/>
                </w:tcPr>
                <w:p w:rsidR="00F30044" w:rsidRPr="00B57FA0" w:rsidRDefault="00F30044" w:rsidP="00F30044">
                  <w:pPr>
                    <w:spacing w:after="0" w:line="240" w:lineRule="auto"/>
                    <w:rPr>
                      <w:rFonts w:cstheme="minorHAnsi"/>
                    </w:rPr>
                  </w:pPr>
                  <w:r w:rsidRPr="00B57FA0">
                    <w:rPr>
                      <w:rFonts w:cstheme="minorHAnsi"/>
                    </w:rPr>
                    <w:t>First Rung- YES programme</w:t>
                  </w:r>
                </w:p>
              </w:tc>
            </w:tr>
            <w:tr w:rsidR="00F30044" w:rsidRPr="00E978B5" w:rsidTr="00F30044">
              <w:tc>
                <w:tcPr>
                  <w:tcW w:w="3005" w:type="dxa"/>
                </w:tcPr>
                <w:p w:rsidR="00F30044" w:rsidRPr="00E978B5" w:rsidRDefault="00F30044" w:rsidP="00F30044">
                  <w:pPr>
                    <w:spacing w:after="0" w:line="240" w:lineRule="auto"/>
                    <w:rPr>
                      <w:rFonts w:cstheme="minorHAnsi"/>
                    </w:rPr>
                  </w:pPr>
                  <w:r w:rsidRPr="00E978B5">
                    <w:rPr>
                      <w:rFonts w:cstheme="minorHAnsi"/>
                    </w:rPr>
                    <w:t>Pupil B (Barnet)</w:t>
                  </w:r>
                </w:p>
              </w:tc>
              <w:tc>
                <w:tcPr>
                  <w:tcW w:w="3005" w:type="dxa"/>
                </w:tcPr>
                <w:p w:rsidR="00F30044" w:rsidRDefault="00F30044" w:rsidP="00F30044">
                  <w:pPr>
                    <w:spacing w:after="0" w:line="240" w:lineRule="auto"/>
                    <w:rPr>
                      <w:rFonts w:cstheme="minorHAnsi"/>
                    </w:rPr>
                  </w:pPr>
                  <w:r>
                    <w:rPr>
                      <w:rFonts w:cstheme="minorHAnsi"/>
                    </w:rPr>
                    <w:t>English Entry Level 1</w:t>
                  </w:r>
                </w:p>
                <w:p w:rsidR="00F30044" w:rsidRDefault="00F30044" w:rsidP="00F30044">
                  <w:pPr>
                    <w:spacing w:after="0" w:line="240" w:lineRule="auto"/>
                    <w:rPr>
                      <w:rFonts w:cstheme="minorHAnsi"/>
                    </w:rPr>
                  </w:pPr>
                  <w:r>
                    <w:rPr>
                      <w:rFonts w:cstheme="minorHAnsi"/>
                    </w:rPr>
                    <w:t>English Funct Skills 1</w:t>
                  </w:r>
                </w:p>
                <w:p w:rsidR="00F30044" w:rsidRDefault="00F30044" w:rsidP="00F30044">
                  <w:pPr>
                    <w:spacing w:after="0" w:line="240" w:lineRule="auto"/>
                    <w:rPr>
                      <w:rFonts w:cstheme="minorHAnsi"/>
                    </w:rPr>
                  </w:pPr>
                  <w:r>
                    <w:rPr>
                      <w:rFonts w:cstheme="minorHAnsi"/>
                    </w:rPr>
                    <w:t>Maths Entry level 1</w:t>
                  </w:r>
                </w:p>
                <w:p w:rsidR="00F30044" w:rsidRDefault="00F30044" w:rsidP="00F30044">
                  <w:pPr>
                    <w:spacing w:after="0" w:line="240" w:lineRule="auto"/>
                    <w:rPr>
                      <w:rFonts w:cstheme="minorHAnsi"/>
                    </w:rPr>
                  </w:pPr>
                  <w:r>
                    <w:rPr>
                      <w:rFonts w:cstheme="minorHAnsi"/>
                    </w:rPr>
                    <w:t>Maths Entry level 2</w:t>
                  </w:r>
                </w:p>
                <w:p w:rsidR="00F30044" w:rsidRDefault="00F30044" w:rsidP="00F30044">
                  <w:pPr>
                    <w:spacing w:after="0" w:line="240" w:lineRule="auto"/>
                    <w:rPr>
                      <w:rFonts w:cstheme="minorHAnsi"/>
                    </w:rPr>
                  </w:pPr>
                  <w:r>
                    <w:rPr>
                      <w:rFonts w:cstheme="minorHAnsi"/>
                    </w:rPr>
                    <w:t>Food Tech Level 1</w:t>
                  </w:r>
                </w:p>
                <w:p w:rsidR="00F30044" w:rsidRPr="00E978B5" w:rsidRDefault="00F30044" w:rsidP="00F30044">
                  <w:pPr>
                    <w:spacing w:after="0" w:line="240" w:lineRule="auto"/>
                    <w:rPr>
                      <w:rFonts w:cstheme="minorHAnsi"/>
                    </w:rPr>
                  </w:pPr>
                </w:p>
              </w:tc>
              <w:tc>
                <w:tcPr>
                  <w:tcW w:w="3624" w:type="dxa"/>
                </w:tcPr>
                <w:p w:rsidR="00F30044" w:rsidRDefault="00F30044" w:rsidP="00F30044">
                  <w:pPr>
                    <w:spacing w:after="0" w:line="240" w:lineRule="auto"/>
                    <w:rPr>
                      <w:rFonts w:cstheme="minorHAnsi"/>
                    </w:rPr>
                  </w:pPr>
                  <w:r>
                    <w:rPr>
                      <w:rFonts w:cstheme="minorHAnsi"/>
                    </w:rPr>
                    <w:t xml:space="preserve">Barnet Southgate College </w:t>
                  </w:r>
                </w:p>
                <w:p w:rsidR="00F30044" w:rsidRDefault="00F30044" w:rsidP="00F30044">
                  <w:pPr>
                    <w:spacing w:after="0" w:line="240" w:lineRule="auto"/>
                    <w:rPr>
                      <w:rFonts w:cstheme="minorHAnsi"/>
                    </w:rPr>
                  </w:pPr>
                  <w:r>
                    <w:rPr>
                      <w:rFonts w:cstheme="minorHAnsi"/>
                    </w:rPr>
                    <w:t>Colindale</w:t>
                  </w:r>
                </w:p>
                <w:p w:rsidR="00F30044" w:rsidRPr="00E978B5" w:rsidRDefault="00F30044" w:rsidP="00F30044">
                  <w:pPr>
                    <w:spacing w:after="0" w:line="240" w:lineRule="auto"/>
                    <w:rPr>
                      <w:rFonts w:cstheme="minorHAnsi"/>
                    </w:rPr>
                  </w:pPr>
                  <w:r>
                    <w:rPr>
                      <w:rFonts w:cstheme="minorHAnsi"/>
                    </w:rPr>
                    <w:t>Multi Skills Level 1</w:t>
                  </w:r>
                </w:p>
              </w:tc>
            </w:tr>
            <w:tr w:rsidR="00F30044" w:rsidRPr="00E978B5" w:rsidTr="00F30044">
              <w:tc>
                <w:tcPr>
                  <w:tcW w:w="3005" w:type="dxa"/>
                </w:tcPr>
                <w:p w:rsidR="00F30044" w:rsidRPr="00E978B5" w:rsidRDefault="00F30044" w:rsidP="00F30044">
                  <w:pPr>
                    <w:spacing w:after="0" w:line="240" w:lineRule="auto"/>
                    <w:rPr>
                      <w:rFonts w:cstheme="minorHAnsi"/>
                    </w:rPr>
                  </w:pPr>
                  <w:r w:rsidRPr="00E978B5">
                    <w:rPr>
                      <w:rFonts w:cstheme="minorHAnsi"/>
                    </w:rPr>
                    <w:t>Pupil C (Barnet)</w:t>
                  </w:r>
                </w:p>
              </w:tc>
              <w:tc>
                <w:tcPr>
                  <w:tcW w:w="3005" w:type="dxa"/>
                </w:tcPr>
                <w:p w:rsidR="00F30044" w:rsidRDefault="00F30044" w:rsidP="00F30044">
                  <w:pPr>
                    <w:spacing w:after="0" w:line="240" w:lineRule="auto"/>
                    <w:rPr>
                      <w:rFonts w:cstheme="minorHAnsi"/>
                    </w:rPr>
                  </w:pPr>
                  <w:r>
                    <w:rPr>
                      <w:rFonts w:cstheme="minorHAnsi"/>
                    </w:rPr>
                    <w:t>English Entry level 3</w:t>
                  </w:r>
                </w:p>
                <w:p w:rsidR="00F30044" w:rsidRDefault="00F30044" w:rsidP="00F30044">
                  <w:pPr>
                    <w:spacing w:after="0" w:line="240" w:lineRule="auto"/>
                    <w:rPr>
                      <w:rFonts w:cstheme="minorHAnsi"/>
                    </w:rPr>
                  </w:pPr>
                  <w:r>
                    <w:rPr>
                      <w:rFonts w:cstheme="minorHAnsi"/>
                    </w:rPr>
                    <w:t>Maths Entry level 1</w:t>
                  </w:r>
                </w:p>
                <w:p w:rsidR="00F30044" w:rsidRDefault="00F30044" w:rsidP="00F30044">
                  <w:pPr>
                    <w:spacing w:after="0" w:line="240" w:lineRule="auto"/>
                    <w:rPr>
                      <w:rFonts w:cstheme="minorHAnsi"/>
                    </w:rPr>
                  </w:pPr>
                  <w:r>
                    <w:rPr>
                      <w:rFonts w:cstheme="minorHAnsi"/>
                    </w:rPr>
                    <w:t>Maths Entry level 2</w:t>
                  </w:r>
                </w:p>
                <w:p w:rsidR="00F30044" w:rsidRDefault="00F30044" w:rsidP="00F30044">
                  <w:pPr>
                    <w:spacing w:after="0" w:line="240" w:lineRule="auto"/>
                    <w:rPr>
                      <w:rFonts w:cstheme="minorHAnsi"/>
                    </w:rPr>
                  </w:pPr>
                  <w:r>
                    <w:rPr>
                      <w:rFonts w:cstheme="minorHAnsi"/>
                    </w:rPr>
                    <w:t>ICT Entry level 1</w:t>
                  </w:r>
                </w:p>
                <w:p w:rsidR="00F30044" w:rsidRPr="00E978B5" w:rsidRDefault="00F30044" w:rsidP="00F30044">
                  <w:pPr>
                    <w:spacing w:after="0" w:line="240" w:lineRule="auto"/>
                    <w:rPr>
                      <w:rFonts w:cstheme="minorHAnsi"/>
                    </w:rPr>
                  </w:pPr>
                  <w:r>
                    <w:rPr>
                      <w:rFonts w:cstheme="minorHAnsi"/>
                    </w:rPr>
                    <w:t>ICT Entry level 2</w:t>
                  </w:r>
                </w:p>
              </w:tc>
              <w:tc>
                <w:tcPr>
                  <w:tcW w:w="3624" w:type="dxa"/>
                </w:tcPr>
                <w:p w:rsidR="00F30044" w:rsidRDefault="00F30044" w:rsidP="00F30044">
                  <w:pPr>
                    <w:spacing w:after="0" w:line="240" w:lineRule="auto"/>
                    <w:rPr>
                      <w:rFonts w:cstheme="minorHAnsi"/>
                    </w:rPr>
                  </w:pPr>
                  <w:r>
                    <w:rPr>
                      <w:rFonts w:cstheme="minorHAnsi"/>
                    </w:rPr>
                    <w:t>Barnet/Southgate College</w:t>
                  </w:r>
                </w:p>
                <w:p w:rsidR="00F30044" w:rsidRDefault="00F30044" w:rsidP="00F30044">
                  <w:pPr>
                    <w:spacing w:after="0" w:line="240" w:lineRule="auto"/>
                    <w:rPr>
                      <w:rFonts w:cstheme="minorHAnsi"/>
                    </w:rPr>
                  </w:pPr>
                  <w:r>
                    <w:rPr>
                      <w:rFonts w:cstheme="minorHAnsi"/>
                    </w:rPr>
                    <w:t>Southgate</w:t>
                  </w:r>
                </w:p>
                <w:p w:rsidR="00F30044" w:rsidRPr="00E978B5" w:rsidRDefault="00F30044" w:rsidP="00F30044">
                  <w:pPr>
                    <w:spacing w:after="0" w:line="240" w:lineRule="auto"/>
                    <w:rPr>
                      <w:rFonts w:cstheme="minorHAnsi"/>
                    </w:rPr>
                  </w:pPr>
                  <w:r>
                    <w:rPr>
                      <w:rFonts w:cstheme="minorHAnsi"/>
                    </w:rPr>
                    <w:t>Foundation Learning</w:t>
                  </w:r>
                </w:p>
              </w:tc>
            </w:tr>
            <w:tr w:rsidR="00F30044" w:rsidRPr="00E978B5" w:rsidTr="00F30044">
              <w:tc>
                <w:tcPr>
                  <w:tcW w:w="3005" w:type="dxa"/>
                </w:tcPr>
                <w:p w:rsidR="00F30044" w:rsidRPr="00E978B5" w:rsidRDefault="00F30044" w:rsidP="00F30044">
                  <w:pPr>
                    <w:spacing w:after="0" w:line="240" w:lineRule="auto"/>
                    <w:rPr>
                      <w:rFonts w:cstheme="minorHAnsi"/>
                    </w:rPr>
                  </w:pPr>
                  <w:r w:rsidRPr="00E978B5">
                    <w:rPr>
                      <w:rFonts w:cstheme="minorHAnsi"/>
                    </w:rPr>
                    <w:t>Pupil D (Barnet)</w:t>
                  </w:r>
                </w:p>
              </w:tc>
              <w:tc>
                <w:tcPr>
                  <w:tcW w:w="3005" w:type="dxa"/>
                </w:tcPr>
                <w:p w:rsidR="00F30044" w:rsidRDefault="00F30044" w:rsidP="00F30044">
                  <w:pPr>
                    <w:spacing w:after="0" w:line="240" w:lineRule="auto"/>
                    <w:rPr>
                      <w:rFonts w:cstheme="minorHAnsi"/>
                    </w:rPr>
                  </w:pPr>
                  <w:r>
                    <w:rPr>
                      <w:rFonts w:cstheme="minorHAnsi"/>
                    </w:rPr>
                    <w:t>English Funct Skills L1</w:t>
                  </w:r>
                </w:p>
                <w:p w:rsidR="00F30044" w:rsidRDefault="00F30044" w:rsidP="00F30044">
                  <w:pPr>
                    <w:spacing w:after="0" w:line="240" w:lineRule="auto"/>
                    <w:rPr>
                      <w:rFonts w:cstheme="minorHAnsi"/>
                    </w:rPr>
                  </w:pPr>
                  <w:r>
                    <w:rPr>
                      <w:rFonts w:cstheme="minorHAnsi"/>
                    </w:rPr>
                    <w:t>English Funct skills L2</w:t>
                  </w:r>
                </w:p>
                <w:p w:rsidR="00F30044" w:rsidRDefault="00F30044" w:rsidP="00F30044">
                  <w:pPr>
                    <w:spacing w:after="0" w:line="240" w:lineRule="auto"/>
                    <w:rPr>
                      <w:rFonts w:cstheme="minorHAnsi"/>
                    </w:rPr>
                  </w:pPr>
                  <w:r>
                    <w:rPr>
                      <w:rFonts w:cstheme="minorHAnsi"/>
                    </w:rPr>
                    <w:t>English GCSE 3</w:t>
                  </w:r>
                </w:p>
                <w:p w:rsidR="00F30044" w:rsidRDefault="00F30044" w:rsidP="00F30044">
                  <w:pPr>
                    <w:spacing w:after="0" w:line="240" w:lineRule="auto"/>
                    <w:rPr>
                      <w:rFonts w:cstheme="minorHAnsi"/>
                    </w:rPr>
                  </w:pPr>
                  <w:r>
                    <w:rPr>
                      <w:rFonts w:cstheme="minorHAnsi"/>
                    </w:rPr>
                    <w:t>ICT Funct skills level 1</w:t>
                  </w:r>
                </w:p>
                <w:p w:rsidR="00F30044" w:rsidRPr="00E978B5" w:rsidRDefault="00F30044" w:rsidP="00F30044">
                  <w:pPr>
                    <w:spacing w:after="0" w:line="240" w:lineRule="auto"/>
                    <w:rPr>
                      <w:rFonts w:cstheme="minorHAnsi"/>
                    </w:rPr>
                  </w:pPr>
                  <w:r>
                    <w:rPr>
                      <w:rFonts w:cstheme="minorHAnsi"/>
                    </w:rPr>
                    <w:t>Biology GCSE 3</w:t>
                  </w:r>
                </w:p>
              </w:tc>
              <w:tc>
                <w:tcPr>
                  <w:tcW w:w="3624" w:type="dxa"/>
                </w:tcPr>
                <w:p w:rsidR="00F30044" w:rsidRDefault="00F30044" w:rsidP="00F30044">
                  <w:pPr>
                    <w:spacing w:after="0" w:line="240" w:lineRule="auto"/>
                    <w:rPr>
                      <w:rFonts w:cstheme="minorHAnsi"/>
                    </w:rPr>
                  </w:pPr>
                  <w:r>
                    <w:rPr>
                      <w:rFonts w:cstheme="minorHAnsi"/>
                    </w:rPr>
                    <w:t>Barnet/Southgate College</w:t>
                  </w:r>
                </w:p>
                <w:p w:rsidR="00F30044" w:rsidRDefault="00F30044" w:rsidP="00F30044">
                  <w:pPr>
                    <w:spacing w:after="0" w:line="240" w:lineRule="auto"/>
                    <w:rPr>
                      <w:rFonts w:cstheme="minorHAnsi"/>
                    </w:rPr>
                  </w:pPr>
                  <w:r>
                    <w:rPr>
                      <w:rFonts w:cstheme="minorHAnsi"/>
                    </w:rPr>
                    <w:t>Southgate</w:t>
                  </w:r>
                </w:p>
                <w:p w:rsidR="00F30044" w:rsidRPr="00E978B5" w:rsidRDefault="00F30044" w:rsidP="00F30044">
                  <w:pPr>
                    <w:spacing w:after="0" w:line="240" w:lineRule="auto"/>
                    <w:rPr>
                      <w:rFonts w:cstheme="minorHAnsi"/>
                    </w:rPr>
                  </w:pPr>
                  <w:r>
                    <w:rPr>
                      <w:rFonts w:cstheme="minorHAnsi"/>
                    </w:rPr>
                    <w:t>Electrical Installation Level 1</w:t>
                  </w:r>
                </w:p>
              </w:tc>
            </w:tr>
            <w:tr w:rsidR="00F30044" w:rsidRPr="00E978B5" w:rsidTr="00F30044">
              <w:tc>
                <w:tcPr>
                  <w:tcW w:w="3005" w:type="dxa"/>
                </w:tcPr>
                <w:p w:rsidR="00F30044" w:rsidRPr="00E978B5" w:rsidRDefault="00F30044" w:rsidP="00F30044">
                  <w:pPr>
                    <w:spacing w:after="0" w:line="240" w:lineRule="auto"/>
                    <w:rPr>
                      <w:rFonts w:cstheme="minorHAnsi"/>
                    </w:rPr>
                  </w:pPr>
                  <w:r>
                    <w:rPr>
                      <w:rFonts w:cstheme="minorHAnsi"/>
                    </w:rPr>
                    <w:t>Pupil E (Barnet</w:t>
                  </w:r>
                  <w:r w:rsidRPr="00E978B5">
                    <w:rPr>
                      <w:rFonts w:cstheme="minorHAnsi"/>
                    </w:rPr>
                    <w:t>)</w:t>
                  </w:r>
                </w:p>
              </w:tc>
              <w:tc>
                <w:tcPr>
                  <w:tcW w:w="3005" w:type="dxa"/>
                </w:tcPr>
                <w:p w:rsidR="00F30044" w:rsidRDefault="00F30044" w:rsidP="00F30044">
                  <w:pPr>
                    <w:spacing w:after="0" w:line="240" w:lineRule="auto"/>
                    <w:rPr>
                      <w:rFonts w:cstheme="minorHAnsi"/>
                    </w:rPr>
                  </w:pPr>
                  <w:r>
                    <w:rPr>
                      <w:rFonts w:cstheme="minorHAnsi"/>
                    </w:rPr>
                    <w:t>Maths Entry level 3</w:t>
                  </w:r>
                </w:p>
                <w:p w:rsidR="00F30044" w:rsidRDefault="00F30044" w:rsidP="00F30044">
                  <w:pPr>
                    <w:spacing w:after="0" w:line="240" w:lineRule="auto"/>
                    <w:rPr>
                      <w:rFonts w:cstheme="minorHAnsi"/>
                    </w:rPr>
                  </w:pPr>
                  <w:r>
                    <w:rPr>
                      <w:rFonts w:cstheme="minorHAnsi"/>
                    </w:rPr>
                    <w:t>ICT Entry level1</w:t>
                  </w:r>
                </w:p>
                <w:p w:rsidR="00F30044" w:rsidRPr="00E978B5" w:rsidRDefault="00F30044" w:rsidP="00F30044">
                  <w:pPr>
                    <w:spacing w:after="0" w:line="240" w:lineRule="auto"/>
                    <w:rPr>
                      <w:rFonts w:cstheme="minorHAnsi"/>
                    </w:rPr>
                  </w:pPr>
                  <w:r>
                    <w:rPr>
                      <w:rFonts w:cstheme="minorHAnsi"/>
                    </w:rPr>
                    <w:t>ICT Entry level 2</w:t>
                  </w:r>
                </w:p>
              </w:tc>
              <w:tc>
                <w:tcPr>
                  <w:tcW w:w="3624" w:type="dxa"/>
                </w:tcPr>
                <w:p w:rsidR="00F30044" w:rsidRDefault="00F30044" w:rsidP="00F30044">
                  <w:pPr>
                    <w:spacing w:after="0" w:line="240" w:lineRule="auto"/>
                    <w:rPr>
                      <w:rFonts w:cstheme="minorHAnsi"/>
                    </w:rPr>
                  </w:pPr>
                  <w:r>
                    <w:rPr>
                      <w:rFonts w:cstheme="minorHAnsi"/>
                    </w:rPr>
                    <w:t xml:space="preserve">Barnet/ Southgate College </w:t>
                  </w:r>
                </w:p>
                <w:p w:rsidR="00F30044" w:rsidRDefault="00F30044" w:rsidP="00F30044">
                  <w:pPr>
                    <w:spacing w:after="0" w:line="240" w:lineRule="auto"/>
                    <w:rPr>
                      <w:rFonts w:cstheme="minorHAnsi"/>
                    </w:rPr>
                  </w:pPr>
                  <w:r>
                    <w:rPr>
                      <w:rFonts w:cstheme="minorHAnsi"/>
                    </w:rPr>
                    <w:t>Colindale</w:t>
                  </w:r>
                </w:p>
                <w:p w:rsidR="00F30044" w:rsidRDefault="00F30044" w:rsidP="00F30044">
                  <w:pPr>
                    <w:spacing w:after="0" w:line="240" w:lineRule="auto"/>
                    <w:rPr>
                      <w:rFonts w:cstheme="minorHAnsi"/>
                    </w:rPr>
                  </w:pPr>
                  <w:r>
                    <w:rPr>
                      <w:rFonts w:cstheme="minorHAnsi"/>
                    </w:rPr>
                    <w:t>Multi Skills Level 1</w:t>
                  </w:r>
                </w:p>
                <w:p w:rsidR="00F30044" w:rsidRDefault="00F30044" w:rsidP="00F30044">
                  <w:pPr>
                    <w:spacing w:after="0" w:line="240" w:lineRule="auto"/>
                    <w:rPr>
                      <w:rFonts w:cstheme="minorHAnsi"/>
                    </w:rPr>
                  </w:pPr>
                  <w:r>
                    <w:rPr>
                      <w:rFonts w:cstheme="minorHAnsi"/>
                    </w:rPr>
                    <w:t xml:space="preserve"> </w:t>
                  </w:r>
                </w:p>
                <w:p w:rsidR="00F30044" w:rsidRPr="00E978B5" w:rsidRDefault="00F30044" w:rsidP="00F30044">
                  <w:pPr>
                    <w:spacing w:after="0" w:line="240" w:lineRule="auto"/>
                    <w:rPr>
                      <w:rFonts w:cstheme="minorHAnsi"/>
                    </w:rPr>
                  </w:pPr>
                </w:p>
              </w:tc>
            </w:tr>
            <w:tr w:rsidR="00F30044" w:rsidRPr="00E978B5" w:rsidTr="00F30044">
              <w:tc>
                <w:tcPr>
                  <w:tcW w:w="3005" w:type="dxa"/>
                </w:tcPr>
                <w:p w:rsidR="00F30044" w:rsidRPr="00E978B5" w:rsidRDefault="00F30044" w:rsidP="00F30044">
                  <w:pPr>
                    <w:spacing w:after="0" w:line="240" w:lineRule="auto"/>
                    <w:rPr>
                      <w:rFonts w:cstheme="minorHAnsi"/>
                    </w:rPr>
                  </w:pPr>
                  <w:r>
                    <w:rPr>
                      <w:rFonts w:cstheme="minorHAnsi"/>
                    </w:rPr>
                    <w:t>Pupil F (Barnet)</w:t>
                  </w:r>
                </w:p>
              </w:tc>
              <w:tc>
                <w:tcPr>
                  <w:tcW w:w="3005" w:type="dxa"/>
                </w:tcPr>
                <w:p w:rsidR="00F30044" w:rsidRDefault="00F30044" w:rsidP="00F30044">
                  <w:pPr>
                    <w:spacing w:after="0" w:line="240" w:lineRule="auto"/>
                    <w:rPr>
                      <w:rFonts w:cstheme="minorHAnsi"/>
                    </w:rPr>
                  </w:pPr>
                  <w:r>
                    <w:rPr>
                      <w:rFonts w:cstheme="minorHAnsi"/>
                    </w:rPr>
                    <w:t>English Funct Skills Level 1</w:t>
                  </w:r>
                </w:p>
                <w:p w:rsidR="00F30044" w:rsidRDefault="00F30044" w:rsidP="00F30044">
                  <w:pPr>
                    <w:spacing w:after="0" w:line="240" w:lineRule="auto"/>
                    <w:rPr>
                      <w:rFonts w:cstheme="minorHAnsi"/>
                    </w:rPr>
                  </w:pPr>
                  <w:r>
                    <w:rPr>
                      <w:rFonts w:cstheme="minorHAnsi"/>
                    </w:rPr>
                    <w:t>English Funct Skills Level 2</w:t>
                  </w:r>
                </w:p>
                <w:p w:rsidR="00F30044" w:rsidRDefault="00F30044" w:rsidP="00F30044">
                  <w:pPr>
                    <w:spacing w:after="0" w:line="240" w:lineRule="auto"/>
                    <w:rPr>
                      <w:rFonts w:cstheme="minorHAnsi"/>
                    </w:rPr>
                  </w:pPr>
                  <w:r>
                    <w:rPr>
                      <w:rFonts w:cstheme="minorHAnsi"/>
                    </w:rPr>
                    <w:t>English GCSE 5</w:t>
                  </w:r>
                </w:p>
                <w:p w:rsidR="00F30044" w:rsidRDefault="00F30044" w:rsidP="00F30044">
                  <w:pPr>
                    <w:spacing w:after="0" w:line="240" w:lineRule="auto"/>
                    <w:rPr>
                      <w:rFonts w:cstheme="minorHAnsi"/>
                    </w:rPr>
                  </w:pPr>
                  <w:r>
                    <w:rPr>
                      <w:rFonts w:cstheme="minorHAnsi"/>
                    </w:rPr>
                    <w:t>ICT Funct Skills Level 1</w:t>
                  </w:r>
                </w:p>
                <w:p w:rsidR="00F30044" w:rsidRPr="00E978B5" w:rsidRDefault="00F30044" w:rsidP="00F30044">
                  <w:pPr>
                    <w:spacing w:after="0" w:line="240" w:lineRule="auto"/>
                    <w:rPr>
                      <w:rFonts w:cstheme="minorHAnsi"/>
                    </w:rPr>
                  </w:pPr>
                  <w:r>
                    <w:rPr>
                      <w:rFonts w:cstheme="minorHAnsi"/>
                    </w:rPr>
                    <w:t>Food Tech Level 1</w:t>
                  </w:r>
                </w:p>
              </w:tc>
              <w:tc>
                <w:tcPr>
                  <w:tcW w:w="3624" w:type="dxa"/>
                </w:tcPr>
                <w:p w:rsidR="00F30044" w:rsidRDefault="00F30044" w:rsidP="00F30044">
                  <w:pPr>
                    <w:spacing w:after="0" w:line="240" w:lineRule="auto"/>
                    <w:rPr>
                      <w:rFonts w:cstheme="minorHAnsi"/>
                    </w:rPr>
                  </w:pPr>
                  <w:r>
                    <w:rPr>
                      <w:rFonts w:cstheme="minorHAnsi"/>
                    </w:rPr>
                    <w:t>Barnet Southgate College</w:t>
                  </w:r>
                </w:p>
                <w:p w:rsidR="00F30044" w:rsidRDefault="00F30044" w:rsidP="00F30044">
                  <w:pPr>
                    <w:spacing w:after="0" w:line="240" w:lineRule="auto"/>
                    <w:rPr>
                      <w:rFonts w:cstheme="minorHAnsi"/>
                    </w:rPr>
                  </w:pPr>
                  <w:r>
                    <w:rPr>
                      <w:rFonts w:cstheme="minorHAnsi"/>
                    </w:rPr>
                    <w:t>Colindale</w:t>
                  </w:r>
                </w:p>
                <w:p w:rsidR="00F30044" w:rsidRPr="00E978B5" w:rsidRDefault="00F30044" w:rsidP="00F30044">
                  <w:pPr>
                    <w:spacing w:after="0" w:line="240" w:lineRule="auto"/>
                    <w:rPr>
                      <w:rFonts w:cstheme="minorHAnsi"/>
                    </w:rPr>
                  </w:pPr>
                  <w:r>
                    <w:rPr>
                      <w:rFonts w:cstheme="minorHAnsi"/>
                    </w:rPr>
                    <w:t>Bricklaying Level 1</w:t>
                  </w:r>
                  <w:r w:rsidRPr="00E978B5">
                    <w:rPr>
                      <w:rFonts w:cstheme="minorHAnsi"/>
                    </w:rPr>
                    <w:t xml:space="preserve"> </w:t>
                  </w:r>
                </w:p>
              </w:tc>
            </w:tr>
            <w:tr w:rsidR="00F30044" w:rsidRPr="00E978B5" w:rsidTr="00F30044">
              <w:tc>
                <w:tcPr>
                  <w:tcW w:w="3005" w:type="dxa"/>
                </w:tcPr>
                <w:p w:rsidR="00F30044" w:rsidRPr="00E978B5" w:rsidRDefault="00F30044" w:rsidP="00F30044">
                  <w:pPr>
                    <w:spacing w:after="0" w:line="240" w:lineRule="auto"/>
                    <w:rPr>
                      <w:rFonts w:cstheme="minorHAnsi"/>
                    </w:rPr>
                  </w:pPr>
                  <w:r>
                    <w:rPr>
                      <w:rFonts w:cstheme="minorHAnsi"/>
                    </w:rPr>
                    <w:t>Pupil G (Barnet</w:t>
                  </w:r>
                  <w:r w:rsidRPr="00E978B5">
                    <w:rPr>
                      <w:rFonts w:cstheme="minorHAnsi"/>
                    </w:rPr>
                    <w:t>)</w:t>
                  </w:r>
                </w:p>
              </w:tc>
              <w:tc>
                <w:tcPr>
                  <w:tcW w:w="3005" w:type="dxa"/>
                </w:tcPr>
                <w:p w:rsidR="00F30044" w:rsidRPr="00E978B5" w:rsidRDefault="00F30044" w:rsidP="00F30044">
                  <w:pPr>
                    <w:spacing w:after="0" w:line="240" w:lineRule="auto"/>
                    <w:rPr>
                      <w:rFonts w:cstheme="minorHAnsi"/>
                    </w:rPr>
                  </w:pPr>
                  <w:r>
                    <w:rPr>
                      <w:rFonts w:cstheme="minorHAnsi"/>
                    </w:rPr>
                    <w:t>English Funct Skills Level 1</w:t>
                  </w:r>
                </w:p>
              </w:tc>
              <w:tc>
                <w:tcPr>
                  <w:tcW w:w="3624" w:type="dxa"/>
                </w:tcPr>
                <w:p w:rsidR="00F30044" w:rsidRPr="00E978B5" w:rsidRDefault="00F30044" w:rsidP="00F30044">
                  <w:pPr>
                    <w:spacing w:after="0" w:line="240" w:lineRule="auto"/>
                    <w:rPr>
                      <w:rFonts w:cstheme="minorHAnsi"/>
                    </w:rPr>
                  </w:pPr>
                  <w:r>
                    <w:rPr>
                      <w:rFonts w:cstheme="minorHAnsi"/>
                    </w:rPr>
                    <w:t>Accepted  on B/S bricklaying course , However subsequently successfully secured a self-resourced apprenticeship in construction</w:t>
                  </w:r>
                </w:p>
              </w:tc>
            </w:tr>
            <w:tr w:rsidR="00F30044" w:rsidRPr="00E978B5" w:rsidTr="00F30044">
              <w:tc>
                <w:tcPr>
                  <w:tcW w:w="3005" w:type="dxa"/>
                </w:tcPr>
                <w:p w:rsidR="00F30044" w:rsidRPr="00E978B5" w:rsidRDefault="00F30044" w:rsidP="00F30044">
                  <w:pPr>
                    <w:spacing w:after="0" w:line="240" w:lineRule="auto"/>
                    <w:rPr>
                      <w:rFonts w:cstheme="minorHAnsi"/>
                    </w:rPr>
                  </w:pPr>
                  <w:r>
                    <w:rPr>
                      <w:rFonts w:cstheme="minorHAnsi"/>
                    </w:rPr>
                    <w:t>Pupil H(Essex</w:t>
                  </w:r>
                  <w:r w:rsidRPr="00E978B5">
                    <w:rPr>
                      <w:rFonts w:cstheme="minorHAnsi"/>
                    </w:rPr>
                    <w:t>)</w:t>
                  </w:r>
                </w:p>
              </w:tc>
              <w:tc>
                <w:tcPr>
                  <w:tcW w:w="3005" w:type="dxa"/>
                </w:tcPr>
                <w:p w:rsidR="00F30044" w:rsidRDefault="00F30044" w:rsidP="00F30044">
                  <w:pPr>
                    <w:spacing w:after="0" w:line="240" w:lineRule="auto"/>
                    <w:rPr>
                      <w:rFonts w:cstheme="minorHAnsi"/>
                    </w:rPr>
                  </w:pPr>
                  <w:r>
                    <w:rPr>
                      <w:rFonts w:cstheme="minorHAnsi"/>
                    </w:rPr>
                    <w:t>English Entry level 3</w:t>
                  </w:r>
                </w:p>
                <w:p w:rsidR="00F30044" w:rsidRDefault="00F30044" w:rsidP="00F30044">
                  <w:pPr>
                    <w:spacing w:after="0" w:line="240" w:lineRule="auto"/>
                    <w:rPr>
                      <w:rFonts w:cstheme="minorHAnsi"/>
                    </w:rPr>
                  </w:pPr>
                  <w:r>
                    <w:rPr>
                      <w:rFonts w:cstheme="minorHAnsi"/>
                    </w:rPr>
                    <w:t>English Funct Skills Level 1</w:t>
                  </w:r>
                </w:p>
                <w:p w:rsidR="00F30044" w:rsidRDefault="00F30044" w:rsidP="00F30044">
                  <w:pPr>
                    <w:spacing w:after="0" w:line="240" w:lineRule="auto"/>
                    <w:rPr>
                      <w:rFonts w:cstheme="minorHAnsi"/>
                    </w:rPr>
                  </w:pPr>
                  <w:r>
                    <w:rPr>
                      <w:rFonts w:cstheme="minorHAnsi"/>
                    </w:rPr>
                    <w:t>English Funct Skills Level 2</w:t>
                  </w:r>
                </w:p>
                <w:p w:rsidR="00F30044" w:rsidRDefault="00F30044" w:rsidP="00F30044">
                  <w:pPr>
                    <w:spacing w:after="0" w:line="240" w:lineRule="auto"/>
                    <w:rPr>
                      <w:rFonts w:cstheme="minorHAnsi"/>
                    </w:rPr>
                  </w:pPr>
                  <w:r>
                    <w:rPr>
                      <w:rFonts w:cstheme="minorHAnsi"/>
                    </w:rPr>
                    <w:t>Maths Entry level 1</w:t>
                  </w:r>
                </w:p>
                <w:p w:rsidR="00F30044" w:rsidRDefault="00F30044" w:rsidP="00F30044">
                  <w:pPr>
                    <w:spacing w:after="0" w:line="240" w:lineRule="auto"/>
                    <w:rPr>
                      <w:rFonts w:cstheme="minorHAnsi"/>
                    </w:rPr>
                  </w:pPr>
                  <w:r>
                    <w:rPr>
                      <w:rFonts w:cstheme="minorHAnsi"/>
                    </w:rPr>
                    <w:t>Maths Entry level 2</w:t>
                  </w:r>
                </w:p>
                <w:p w:rsidR="00F30044" w:rsidRDefault="00F30044" w:rsidP="00F30044">
                  <w:pPr>
                    <w:spacing w:after="0" w:line="240" w:lineRule="auto"/>
                    <w:rPr>
                      <w:rFonts w:cstheme="minorHAnsi"/>
                    </w:rPr>
                  </w:pPr>
                  <w:r>
                    <w:rPr>
                      <w:rFonts w:cstheme="minorHAnsi"/>
                    </w:rPr>
                    <w:t>ICT Entry level 1</w:t>
                  </w:r>
                </w:p>
                <w:p w:rsidR="00F30044" w:rsidRDefault="00F30044" w:rsidP="00F30044">
                  <w:pPr>
                    <w:spacing w:after="0" w:line="240" w:lineRule="auto"/>
                    <w:rPr>
                      <w:rFonts w:cstheme="minorHAnsi"/>
                    </w:rPr>
                  </w:pPr>
                  <w:r>
                    <w:rPr>
                      <w:rFonts w:cstheme="minorHAnsi"/>
                    </w:rPr>
                    <w:t>ICT Entry level 2</w:t>
                  </w:r>
                </w:p>
                <w:p w:rsidR="00F30044" w:rsidRPr="00E978B5" w:rsidRDefault="00F30044" w:rsidP="00F30044">
                  <w:pPr>
                    <w:spacing w:after="0" w:line="240" w:lineRule="auto"/>
                    <w:rPr>
                      <w:rFonts w:cstheme="minorHAnsi"/>
                    </w:rPr>
                  </w:pPr>
                  <w:r>
                    <w:rPr>
                      <w:rFonts w:cstheme="minorHAnsi"/>
                    </w:rPr>
                    <w:t>ICT Entry Level 3</w:t>
                  </w:r>
                </w:p>
              </w:tc>
              <w:tc>
                <w:tcPr>
                  <w:tcW w:w="3624" w:type="dxa"/>
                </w:tcPr>
                <w:p w:rsidR="00F30044" w:rsidRDefault="00F30044" w:rsidP="00F30044">
                  <w:pPr>
                    <w:spacing w:after="0" w:line="240" w:lineRule="auto"/>
                    <w:rPr>
                      <w:rFonts w:cstheme="minorHAnsi"/>
                    </w:rPr>
                  </w:pPr>
                  <w:r>
                    <w:rPr>
                      <w:rFonts w:cstheme="minorHAnsi"/>
                    </w:rPr>
                    <w:t>Harlow College</w:t>
                  </w:r>
                </w:p>
                <w:p w:rsidR="00F30044" w:rsidRDefault="00F30044" w:rsidP="00F30044">
                  <w:pPr>
                    <w:spacing w:after="0" w:line="240" w:lineRule="auto"/>
                    <w:rPr>
                      <w:rFonts w:cstheme="minorHAnsi"/>
                    </w:rPr>
                  </w:pPr>
                  <w:r>
                    <w:rPr>
                      <w:rFonts w:cstheme="minorHAnsi"/>
                    </w:rPr>
                    <w:t>Supported Studies</w:t>
                  </w:r>
                </w:p>
                <w:p w:rsidR="00F30044" w:rsidRPr="00E978B5" w:rsidRDefault="00F30044" w:rsidP="00F30044">
                  <w:pPr>
                    <w:spacing w:after="0" w:line="240" w:lineRule="auto"/>
                    <w:rPr>
                      <w:rFonts w:cstheme="minorHAnsi"/>
                    </w:rPr>
                  </w:pPr>
                </w:p>
              </w:tc>
            </w:tr>
            <w:tr w:rsidR="00F30044" w:rsidRPr="00E978B5" w:rsidTr="00F30044">
              <w:tc>
                <w:tcPr>
                  <w:tcW w:w="3005" w:type="dxa"/>
                </w:tcPr>
                <w:p w:rsidR="00F30044" w:rsidRDefault="00F30044" w:rsidP="00F30044">
                  <w:pPr>
                    <w:spacing w:after="0" w:line="240" w:lineRule="auto"/>
                    <w:rPr>
                      <w:rFonts w:cstheme="minorHAnsi"/>
                    </w:rPr>
                  </w:pPr>
                  <w:r>
                    <w:rPr>
                      <w:rFonts w:cstheme="minorHAnsi"/>
                    </w:rPr>
                    <w:t>Pupil I ( Brent)</w:t>
                  </w:r>
                </w:p>
              </w:tc>
              <w:tc>
                <w:tcPr>
                  <w:tcW w:w="3005" w:type="dxa"/>
                </w:tcPr>
                <w:p w:rsidR="00F30044" w:rsidRDefault="00F30044" w:rsidP="00F30044">
                  <w:pPr>
                    <w:spacing w:after="0" w:line="240" w:lineRule="auto"/>
                    <w:rPr>
                      <w:rFonts w:cstheme="minorHAnsi"/>
                    </w:rPr>
                  </w:pPr>
                  <w:r>
                    <w:rPr>
                      <w:rFonts w:cstheme="minorHAnsi"/>
                    </w:rPr>
                    <w:t>English Funct Skills Level 1</w:t>
                  </w:r>
                </w:p>
                <w:p w:rsidR="00F30044" w:rsidRDefault="00F30044" w:rsidP="00F30044">
                  <w:pPr>
                    <w:spacing w:after="0" w:line="240" w:lineRule="auto"/>
                    <w:rPr>
                      <w:rFonts w:cstheme="minorHAnsi"/>
                    </w:rPr>
                  </w:pPr>
                  <w:r>
                    <w:rPr>
                      <w:rFonts w:cstheme="minorHAnsi"/>
                    </w:rPr>
                    <w:t>English Funct Skills Level 2</w:t>
                  </w:r>
                </w:p>
                <w:p w:rsidR="00F30044" w:rsidRDefault="00F30044" w:rsidP="00F30044">
                  <w:pPr>
                    <w:spacing w:after="0" w:line="240" w:lineRule="auto"/>
                    <w:rPr>
                      <w:rFonts w:cstheme="minorHAnsi"/>
                    </w:rPr>
                  </w:pPr>
                  <w:r>
                    <w:rPr>
                      <w:rFonts w:cstheme="minorHAnsi"/>
                    </w:rPr>
                    <w:t>English GCSE 3</w:t>
                  </w:r>
                </w:p>
                <w:p w:rsidR="00F30044" w:rsidRDefault="00F30044" w:rsidP="00F30044">
                  <w:pPr>
                    <w:spacing w:after="0" w:line="240" w:lineRule="auto"/>
                    <w:rPr>
                      <w:rFonts w:cstheme="minorHAnsi"/>
                    </w:rPr>
                  </w:pPr>
                  <w:r>
                    <w:rPr>
                      <w:rFonts w:cstheme="minorHAnsi"/>
                    </w:rPr>
                    <w:t>Maths Funct Skills Level 1</w:t>
                  </w:r>
                </w:p>
                <w:p w:rsidR="00F30044" w:rsidRDefault="00F30044" w:rsidP="00F30044">
                  <w:pPr>
                    <w:spacing w:after="0" w:line="240" w:lineRule="auto"/>
                    <w:rPr>
                      <w:rFonts w:cstheme="minorHAnsi"/>
                    </w:rPr>
                  </w:pPr>
                  <w:r>
                    <w:rPr>
                      <w:rFonts w:cstheme="minorHAnsi"/>
                    </w:rPr>
                    <w:t>Maths Funct Skills Level 2</w:t>
                  </w:r>
                </w:p>
                <w:p w:rsidR="00F30044" w:rsidRDefault="00F30044" w:rsidP="00F30044">
                  <w:pPr>
                    <w:spacing w:after="0" w:line="240" w:lineRule="auto"/>
                    <w:rPr>
                      <w:rFonts w:cstheme="minorHAnsi"/>
                    </w:rPr>
                  </w:pPr>
                  <w:r>
                    <w:rPr>
                      <w:rFonts w:cstheme="minorHAnsi"/>
                    </w:rPr>
                    <w:t>Maths GCSE 5</w:t>
                  </w:r>
                </w:p>
                <w:p w:rsidR="00F30044" w:rsidRDefault="00F30044" w:rsidP="00F30044">
                  <w:pPr>
                    <w:spacing w:after="0" w:line="240" w:lineRule="auto"/>
                    <w:rPr>
                      <w:rFonts w:cstheme="minorHAnsi"/>
                    </w:rPr>
                  </w:pPr>
                  <w:r>
                    <w:rPr>
                      <w:rFonts w:cstheme="minorHAnsi"/>
                    </w:rPr>
                    <w:t>Funct Skills ICT Level 1</w:t>
                  </w:r>
                </w:p>
                <w:p w:rsidR="00F30044" w:rsidRDefault="00F30044" w:rsidP="00F30044">
                  <w:pPr>
                    <w:spacing w:after="0" w:line="240" w:lineRule="auto"/>
                    <w:rPr>
                      <w:rFonts w:cstheme="minorHAnsi"/>
                    </w:rPr>
                  </w:pPr>
                  <w:r>
                    <w:rPr>
                      <w:rFonts w:cstheme="minorHAnsi"/>
                    </w:rPr>
                    <w:t>Biology GCSE 4</w:t>
                  </w:r>
                </w:p>
                <w:p w:rsidR="00F30044" w:rsidRPr="00E978B5" w:rsidRDefault="00F30044" w:rsidP="00F30044">
                  <w:pPr>
                    <w:spacing w:after="0" w:line="240" w:lineRule="auto"/>
                    <w:rPr>
                      <w:rFonts w:cstheme="minorHAnsi"/>
                    </w:rPr>
                  </w:pPr>
                  <w:r>
                    <w:rPr>
                      <w:rFonts w:cstheme="minorHAnsi"/>
                    </w:rPr>
                    <w:t>Food Tech Level 1</w:t>
                  </w:r>
                </w:p>
              </w:tc>
              <w:tc>
                <w:tcPr>
                  <w:tcW w:w="3624" w:type="dxa"/>
                </w:tcPr>
                <w:p w:rsidR="00F30044" w:rsidRDefault="00F30044" w:rsidP="00F30044">
                  <w:pPr>
                    <w:spacing w:after="0" w:line="240" w:lineRule="auto"/>
                    <w:rPr>
                      <w:rFonts w:cstheme="minorHAnsi"/>
                    </w:rPr>
                  </w:pPr>
                  <w:r>
                    <w:rPr>
                      <w:rFonts w:cstheme="minorHAnsi"/>
                    </w:rPr>
                    <w:t>St Charles S6th Form College W10</w:t>
                  </w:r>
                </w:p>
                <w:p w:rsidR="00F30044" w:rsidRDefault="00F30044" w:rsidP="00F30044">
                  <w:pPr>
                    <w:spacing w:after="0" w:line="240" w:lineRule="auto"/>
                    <w:rPr>
                      <w:rFonts w:cstheme="minorHAnsi"/>
                    </w:rPr>
                  </w:pPr>
                  <w:r>
                    <w:rPr>
                      <w:rFonts w:cstheme="minorHAnsi"/>
                    </w:rPr>
                    <w:t>Business and IT studies</w:t>
                  </w:r>
                </w:p>
              </w:tc>
            </w:tr>
            <w:tr w:rsidR="00F30044" w:rsidRPr="00E978B5" w:rsidTr="00F30044">
              <w:tc>
                <w:tcPr>
                  <w:tcW w:w="3005" w:type="dxa"/>
                </w:tcPr>
                <w:p w:rsidR="00F30044" w:rsidRDefault="00F30044" w:rsidP="00F30044">
                  <w:pPr>
                    <w:spacing w:after="0" w:line="240" w:lineRule="auto"/>
                    <w:rPr>
                      <w:rFonts w:cstheme="minorHAnsi"/>
                    </w:rPr>
                  </w:pPr>
                  <w:r>
                    <w:rPr>
                      <w:rFonts w:cstheme="minorHAnsi"/>
                    </w:rPr>
                    <w:t xml:space="preserve">Pupil K ( Enfield) </w:t>
                  </w:r>
                </w:p>
              </w:tc>
              <w:tc>
                <w:tcPr>
                  <w:tcW w:w="3005" w:type="dxa"/>
                </w:tcPr>
                <w:p w:rsidR="00F30044" w:rsidRDefault="00F30044" w:rsidP="00F30044">
                  <w:pPr>
                    <w:spacing w:after="0" w:line="240" w:lineRule="auto"/>
                    <w:rPr>
                      <w:rFonts w:cstheme="minorHAnsi"/>
                    </w:rPr>
                  </w:pPr>
                  <w:r>
                    <w:rPr>
                      <w:rFonts w:cstheme="minorHAnsi"/>
                    </w:rPr>
                    <w:t>English Entry level 3</w:t>
                  </w:r>
                </w:p>
                <w:p w:rsidR="00F30044" w:rsidRPr="00E978B5" w:rsidRDefault="00F30044" w:rsidP="00F30044">
                  <w:pPr>
                    <w:spacing w:after="0" w:line="240" w:lineRule="auto"/>
                    <w:rPr>
                      <w:rFonts w:cstheme="minorHAnsi"/>
                    </w:rPr>
                  </w:pPr>
                  <w:r>
                    <w:rPr>
                      <w:rFonts w:cstheme="minorHAnsi"/>
                    </w:rPr>
                    <w:t>Maths Entry level 3</w:t>
                  </w:r>
                </w:p>
              </w:tc>
              <w:tc>
                <w:tcPr>
                  <w:tcW w:w="3624" w:type="dxa"/>
                </w:tcPr>
                <w:p w:rsidR="00F30044" w:rsidRDefault="00F30044" w:rsidP="00F30044">
                  <w:pPr>
                    <w:spacing w:after="0" w:line="240" w:lineRule="auto"/>
                    <w:rPr>
                      <w:rFonts w:cstheme="minorHAnsi"/>
                    </w:rPr>
                  </w:pPr>
                  <w:r>
                    <w:rPr>
                      <w:rFonts w:cstheme="minorHAnsi"/>
                    </w:rPr>
                    <w:t xml:space="preserve">Due to acute SEMH and personal factors </w:t>
                  </w:r>
                </w:p>
                <w:p w:rsidR="00F30044" w:rsidRPr="006C53CC" w:rsidRDefault="00F30044" w:rsidP="00F30044">
                  <w:pPr>
                    <w:spacing w:after="0" w:line="240" w:lineRule="auto"/>
                    <w:rPr>
                      <w:rFonts w:ascii="Calibri" w:hAnsi="Calibri" w:cs="Calibri"/>
                      <w:bCs/>
                      <w:color w:val="000000"/>
                    </w:rPr>
                  </w:pPr>
                  <w:r w:rsidRPr="006C53CC">
                    <w:rPr>
                      <w:rFonts w:ascii="Calibri" w:hAnsi="Calibri" w:cs="Calibri"/>
                      <w:bCs/>
                      <w:color w:val="000000"/>
                    </w:rPr>
                    <w:t>We have been informed that a residential placement was agreed on the South Coast.</w:t>
                  </w:r>
                </w:p>
                <w:p w:rsidR="00F30044" w:rsidRDefault="00F30044" w:rsidP="00F30044">
                  <w:pPr>
                    <w:spacing w:after="0" w:line="240" w:lineRule="auto"/>
                    <w:rPr>
                      <w:rFonts w:cstheme="minorHAnsi"/>
                    </w:rPr>
                  </w:pPr>
                </w:p>
              </w:tc>
            </w:tr>
          </w:tbl>
          <w:p w:rsidR="00F30044" w:rsidRDefault="00F30044" w:rsidP="00F30044"/>
          <w:p w:rsidR="00E978B5" w:rsidRDefault="00E978B5" w:rsidP="00F30044">
            <w:pPr>
              <w:spacing w:after="160" w:line="259" w:lineRule="auto"/>
              <w:rPr>
                <w:rFonts w:cstheme="minorHAnsi"/>
                <w:b/>
              </w:rPr>
            </w:pPr>
          </w:p>
          <w:p w:rsidR="005662FE" w:rsidRDefault="005662FE" w:rsidP="00C3572C">
            <w:pPr>
              <w:spacing w:after="160" w:line="259" w:lineRule="auto"/>
              <w:jc w:val="center"/>
              <w:rPr>
                <w:rFonts w:cstheme="minorHAnsi"/>
                <w:b/>
              </w:rPr>
            </w:pPr>
          </w:p>
          <w:p w:rsidR="005662FE" w:rsidRDefault="005662FE" w:rsidP="00C3572C">
            <w:pPr>
              <w:spacing w:after="160" w:line="259" w:lineRule="auto"/>
              <w:jc w:val="center"/>
              <w:rPr>
                <w:rFonts w:cstheme="minorHAnsi"/>
                <w:b/>
              </w:rPr>
            </w:pPr>
          </w:p>
          <w:p w:rsidR="005662FE" w:rsidRDefault="005662FE" w:rsidP="00C3572C">
            <w:pPr>
              <w:spacing w:after="160" w:line="259" w:lineRule="auto"/>
              <w:jc w:val="center"/>
              <w:rPr>
                <w:rFonts w:cstheme="minorHAnsi"/>
                <w:b/>
              </w:rPr>
            </w:pPr>
          </w:p>
          <w:p w:rsidR="005662FE" w:rsidRPr="00E978B5" w:rsidRDefault="005662FE" w:rsidP="00C3572C">
            <w:pPr>
              <w:spacing w:after="160" w:line="259" w:lineRule="auto"/>
              <w:jc w:val="center"/>
              <w:rPr>
                <w:rFonts w:cstheme="minorHAnsi"/>
                <w:b/>
              </w:rPr>
            </w:pPr>
          </w:p>
          <w:p w:rsidR="00C24920" w:rsidRPr="00875C13" w:rsidRDefault="00C24920" w:rsidP="0010621D">
            <w:pPr>
              <w:spacing w:line="240" w:lineRule="auto"/>
              <w:rPr>
                <w:rFonts w:cstheme="minorHAnsi"/>
              </w:rPr>
            </w:pPr>
          </w:p>
        </w:tc>
      </w:tr>
    </w:tbl>
    <w:p w:rsidR="00C24920" w:rsidRDefault="00C24920" w:rsidP="00C24920">
      <w:pPr>
        <w:rPr>
          <w:rFonts w:cstheme="minorHAnsi"/>
          <w:b/>
        </w:rPr>
      </w:pPr>
    </w:p>
    <w:tbl>
      <w:tblPr>
        <w:tblStyle w:val="TableGrid"/>
        <w:tblW w:w="0" w:type="auto"/>
        <w:tblLook w:val="04A0" w:firstRow="1" w:lastRow="0" w:firstColumn="1" w:lastColumn="0" w:noHBand="0" w:noVBand="1"/>
      </w:tblPr>
      <w:tblGrid>
        <w:gridCol w:w="10761"/>
      </w:tblGrid>
      <w:tr w:rsidR="00F4564A" w:rsidTr="00140857">
        <w:tc>
          <w:tcPr>
            <w:tcW w:w="10761" w:type="dxa"/>
            <w:shd w:val="clear" w:color="auto" w:fill="00B050"/>
          </w:tcPr>
          <w:p w:rsidR="00F4564A" w:rsidRDefault="00F4564A" w:rsidP="00C24920">
            <w:pPr>
              <w:rPr>
                <w:rFonts w:cstheme="minorHAnsi"/>
                <w:b/>
              </w:rPr>
            </w:pPr>
            <w:r w:rsidRPr="00875C13">
              <w:rPr>
                <w:rFonts w:cstheme="minorHAnsi"/>
                <w:b/>
              </w:rPr>
              <w:t>Personal Dev</w:t>
            </w:r>
            <w:r>
              <w:rPr>
                <w:rFonts w:cstheme="minorHAnsi"/>
                <w:b/>
              </w:rPr>
              <w:t>elopment, Behaviour and Welfare</w:t>
            </w:r>
          </w:p>
        </w:tc>
      </w:tr>
    </w:tbl>
    <w:p w:rsidR="00F4564A" w:rsidRDefault="00F4564A" w:rsidP="00C24920">
      <w:pPr>
        <w:rPr>
          <w:rFonts w:cstheme="minorHAnsi"/>
          <w:b/>
        </w:rPr>
      </w:pPr>
    </w:p>
    <w:p w:rsidR="00F4564A" w:rsidRDefault="00F4564A" w:rsidP="00C24920">
      <w:pPr>
        <w:rPr>
          <w:rFonts w:cstheme="minorHAnsi"/>
          <w:b/>
        </w:rPr>
      </w:pPr>
      <w:r>
        <w:rPr>
          <w:rFonts w:cstheme="minorHAnsi"/>
          <w:b/>
        </w:rPr>
        <w:t xml:space="preserve">What’s working </w:t>
      </w:r>
      <w:r w:rsidR="00F30044">
        <w:rPr>
          <w:rFonts w:cstheme="minorHAnsi"/>
          <w:b/>
        </w:rPr>
        <w:t>well?</w:t>
      </w:r>
    </w:p>
    <w:p w:rsidR="00F4564A" w:rsidRPr="008727A2" w:rsidRDefault="00F4564A" w:rsidP="00F4564A">
      <w:pPr>
        <w:pStyle w:val="ListParagraph"/>
        <w:numPr>
          <w:ilvl w:val="0"/>
          <w:numId w:val="41"/>
        </w:numPr>
        <w:rPr>
          <w:rFonts w:cstheme="minorHAnsi"/>
        </w:rPr>
      </w:pPr>
      <w:r w:rsidRPr="008727A2">
        <w:rPr>
          <w:rFonts w:cstheme="minorHAnsi"/>
        </w:rPr>
        <w:t>Students buy into the behaviour processes including the points and rewards system</w:t>
      </w:r>
    </w:p>
    <w:p w:rsidR="007B6808" w:rsidRDefault="007B6808" w:rsidP="00F4564A">
      <w:pPr>
        <w:pStyle w:val="ListParagraph"/>
        <w:numPr>
          <w:ilvl w:val="0"/>
          <w:numId w:val="41"/>
        </w:numPr>
        <w:rPr>
          <w:rFonts w:cstheme="minorHAnsi"/>
        </w:rPr>
      </w:pPr>
      <w:r w:rsidRPr="008727A2">
        <w:rPr>
          <w:rFonts w:cstheme="minorHAnsi"/>
        </w:rPr>
        <w:t>Pupils behaviour in lessons is generally good</w:t>
      </w:r>
    </w:p>
    <w:p w:rsidR="00F30044" w:rsidRPr="008727A2" w:rsidRDefault="00F30044" w:rsidP="00F4564A">
      <w:pPr>
        <w:pStyle w:val="ListParagraph"/>
        <w:numPr>
          <w:ilvl w:val="0"/>
          <w:numId w:val="41"/>
        </w:numPr>
        <w:rPr>
          <w:rFonts w:cstheme="minorHAnsi"/>
        </w:rPr>
      </w:pPr>
      <w:r>
        <w:rPr>
          <w:rFonts w:cstheme="minorHAnsi"/>
        </w:rPr>
        <w:t>The newly installed ‘Anti Bullying Champions’ are being supported and incentivised to encourage better cohesiveness by challenging all types of pupil-on-pupil bullying</w:t>
      </w:r>
    </w:p>
    <w:p w:rsidR="007B6808" w:rsidRPr="008727A2" w:rsidRDefault="007B6808" w:rsidP="00F4564A">
      <w:pPr>
        <w:pStyle w:val="ListParagraph"/>
        <w:numPr>
          <w:ilvl w:val="0"/>
          <w:numId w:val="41"/>
        </w:numPr>
        <w:rPr>
          <w:rFonts w:cstheme="minorHAnsi"/>
        </w:rPr>
      </w:pPr>
      <w:r w:rsidRPr="008727A2">
        <w:rPr>
          <w:rFonts w:cstheme="minorHAnsi"/>
        </w:rPr>
        <w:t>There is growing evidence that the agreed common language help pupils manage their behaviour is being used by staff and that pupils and staff are aware of the zones of regulation</w:t>
      </w:r>
    </w:p>
    <w:p w:rsidR="00F4564A" w:rsidRPr="008727A2" w:rsidRDefault="00F4564A" w:rsidP="00F4564A">
      <w:pPr>
        <w:pStyle w:val="ListParagraph"/>
        <w:numPr>
          <w:ilvl w:val="0"/>
          <w:numId w:val="41"/>
        </w:numPr>
        <w:rPr>
          <w:rFonts w:cstheme="minorHAnsi"/>
        </w:rPr>
      </w:pPr>
      <w:r w:rsidRPr="008727A2">
        <w:rPr>
          <w:rFonts w:cstheme="minorHAnsi"/>
        </w:rPr>
        <w:t>Serious incidents continue to trend downwards; we average fewer than one positive handling incident per half term</w:t>
      </w:r>
    </w:p>
    <w:p w:rsidR="00F4564A" w:rsidRPr="008727A2" w:rsidRDefault="00F4564A" w:rsidP="00F4564A">
      <w:pPr>
        <w:pStyle w:val="ListParagraph"/>
        <w:numPr>
          <w:ilvl w:val="0"/>
          <w:numId w:val="41"/>
        </w:numPr>
        <w:rPr>
          <w:rFonts w:cstheme="minorHAnsi"/>
        </w:rPr>
      </w:pPr>
      <w:r w:rsidRPr="008727A2">
        <w:rPr>
          <w:rFonts w:cstheme="minorHAnsi"/>
        </w:rPr>
        <w:t>A friendly ethos exists with students socialising happily together from Breakfast Club at the start of each day</w:t>
      </w:r>
    </w:p>
    <w:p w:rsidR="00F4564A" w:rsidRDefault="00F4564A" w:rsidP="00F4564A">
      <w:pPr>
        <w:pStyle w:val="ListParagraph"/>
        <w:numPr>
          <w:ilvl w:val="0"/>
          <w:numId w:val="41"/>
        </w:numPr>
        <w:rPr>
          <w:rFonts w:cstheme="minorHAnsi"/>
        </w:rPr>
      </w:pPr>
      <w:r w:rsidRPr="008727A2">
        <w:rPr>
          <w:rFonts w:cstheme="minorHAnsi"/>
        </w:rPr>
        <w:t>Pupils are learning to take more ownership of their behaviour by contributing to the setting and review of their behavioural and emotional literacy targets</w:t>
      </w:r>
    </w:p>
    <w:p w:rsidR="000D64EC" w:rsidRDefault="000D64EC" w:rsidP="00F4564A">
      <w:pPr>
        <w:pStyle w:val="ListParagraph"/>
        <w:numPr>
          <w:ilvl w:val="0"/>
          <w:numId w:val="41"/>
        </w:numPr>
        <w:rPr>
          <w:rFonts w:cstheme="minorHAnsi"/>
        </w:rPr>
      </w:pPr>
      <w:r>
        <w:rPr>
          <w:rFonts w:cstheme="minorHAnsi"/>
        </w:rPr>
        <w:t xml:space="preserve">Our Student Council has been formed </w:t>
      </w:r>
      <w:r w:rsidR="00140857">
        <w:rPr>
          <w:rFonts w:cstheme="minorHAnsi"/>
        </w:rPr>
        <w:t>and its growth and support through close supervision of staff, will</w:t>
      </w:r>
      <w:r>
        <w:rPr>
          <w:rFonts w:cstheme="minorHAnsi"/>
        </w:rPr>
        <w:t xml:space="preserve"> allow pupils to raise concerns and </w:t>
      </w:r>
      <w:r w:rsidR="00F30044">
        <w:rPr>
          <w:rFonts w:cstheme="minorHAnsi"/>
        </w:rPr>
        <w:t>make</w:t>
      </w:r>
      <w:r>
        <w:rPr>
          <w:rFonts w:cstheme="minorHAnsi"/>
        </w:rPr>
        <w:t xml:space="preserve"> suggestions to improve their school experience. </w:t>
      </w:r>
    </w:p>
    <w:p w:rsidR="00140857" w:rsidRDefault="00140857" w:rsidP="00F4564A">
      <w:pPr>
        <w:pStyle w:val="ListParagraph"/>
        <w:numPr>
          <w:ilvl w:val="0"/>
          <w:numId w:val="41"/>
        </w:numPr>
        <w:rPr>
          <w:rFonts w:cstheme="minorHAnsi"/>
        </w:rPr>
      </w:pPr>
      <w:r>
        <w:rPr>
          <w:rFonts w:cstheme="minorHAnsi"/>
        </w:rPr>
        <w:t>Pupils overwhelmingly share their</w:t>
      </w:r>
      <w:r w:rsidR="00884CBA">
        <w:rPr>
          <w:rFonts w:cstheme="minorHAnsi"/>
        </w:rPr>
        <w:t xml:space="preserve"> positive</w:t>
      </w:r>
      <w:r>
        <w:rPr>
          <w:rFonts w:cstheme="minorHAnsi"/>
        </w:rPr>
        <w:t xml:space="preserve"> views on school and self via the PASS survey</w:t>
      </w:r>
      <w:r w:rsidR="00884CBA">
        <w:rPr>
          <w:rFonts w:cstheme="minorHAnsi"/>
        </w:rPr>
        <w:t xml:space="preserve"> </w:t>
      </w:r>
      <w:r w:rsidR="00884CBA" w:rsidRPr="00884CBA">
        <w:rPr>
          <w:rFonts w:cstheme="minorHAnsi"/>
          <w:color w:val="FF0000"/>
        </w:rPr>
        <w:t>(attach PASS data fields)</w:t>
      </w:r>
    </w:p>
    <w:p w:rsidR="00140857" w:rsidRDefault="00140857" w:rsidP="00F4564A">
      <w:pPr>
        <w:pStyle w:val="ListParagraph"/>
        <w:numPr>
          <w:ilvl w:val="0"/>
          <w:numId w:val="41"/>
        </w:numPr>
        <w:rPr>
          <w:rFonts w:cstheme="minorHAnsi"/>
        </w:rPr>
      </w:pPr>
      <w:r>
        <w:rPr>
          <w:rFonts w:cstheme="minorHAnsi"/>
        </w:rPr>
        <w:t xml:space="preserve">Pupils buy into ‘Votes for Schools’ assemblies and form time discussions and contribute to surveys on nationally topical issues that help to give a wider view of young people’s opinions and priorities. </w:t>
      </w:r>
    </w:p>
    <w:p w:rsidR="008727A2" w:rsidRDefault="008727A2" w:rsidP="008727A2">
      <w:pPr>
        <w:rPr>
          <w:rFonts w:cstheme="minorHAnsi"/>
          <w:b/>
        </w:rPr>
      </w:pPr>
      <w:r w:rsidRPr="008727A2">
        <w:rPr>
          <w:rFonts w:cstheme="minorHAnsi"/>
          <w:b/>
        </w:rPr>
        <w:t>Where we can improve:</w:t>
      </w:r>
    </w:p>
    <w:p w:rsidR="008727A2" w:rsidRPr="002F7756" w:rsidRDefault="008727A2" w:rsidP="008727A2">
      <w:pPr>
        <w:pStyle w:val="ListParagraph"/>
        <w:numPr>
          <w:ilvl w:val="0"/>
          <w:numId w:val="42"/>
        </w:numPr>
        <w:rPr>
          <w:rFonts w:cstheme="minorHAnsi"/>
        </w:rPr>
      </w:pPr>
      <w:r w:rsidRPr="002F7756">
        <w:rPr>
          <w:rFonts w:cstheme="minorHAnsi"/>
        </w:rPr>
        <w:t>Student voi</w:t>
      </w:r>
      <w:r w:rsidR="004D09B9">
        <w:rPr>
          <w:rFonts w:cstheme="minorHAnsi"/>
        </w:rPr>
        <w:t>ce and student leadership is developing</w:t>
      </w:r>
      <w:r w:rsidRPr="002F7756">
        <w:rPr>
          <w:rFonts w:cstheme="minorHAnsi"/>
        </w:rPr>
        <w:t xml:space="preserve">.  We can do more to grow their independence and develop a common language for recognising, articulating and managing their feelings. </w:t>
      </w:r>
    </w:p>
    <w:p w:rsidR="008727A2" w:rsidRPr="002F7756" w:rsidRDefault="008727A2" w:rsidP="008727A2">
      <w:pPr>
        <w:pStyle w:val="ListParagraph"/>
        <w:numPr>
          <w:ilvl w:val="0"/>
          <w:numId w:val="42"/>
        </w:numPr>
        <w:rPr>
          <w:rFonts w:cstheme="minorHAnsi"/>
        </w:rPr>
      </w:pPr>
      <w:r w:rsidRPr="002F7756">
        <w:rPr>
          <w:rFonts w:cstheme="minorHAnsi"/>
        </w:rPr>
        <w:t xml:space="preserve">All staff are not yet consistently using the agreed language to </w:t>
      </w:r>
      <w:r w:rsidR="002F7756" w:rsidRPr="002F7756">
        <w:rPr>
          <w:rFonts w:cstheme="minorHAnsi"/>
        </w:rPr>
        <w:t>de-escalate</w:t>
      </w:r>
      <w:r w:rsidR="00140857">
        <w:rPr>
          <w:rFonts w:cstheme="minorHAnsi"/>
        </w:rPr>
        <w:t xml:space="preserve"> through confident application of restorative approaches. </w:t>
      </w:r>
    </w:p>
    <w:p w:rsidR="00F4564A" w:rsidRDefault="002F7756" w:rsidP="00C24920">
      <w:pPr>
        <w:pStyle w:val="ListParagraph"/>
        <w:numPr>
          <w:ilvl w:val="0"/>
          <w:numId w:val="42"/>
        </w:numPr>
        <w:rPr>
          <w:rFonts w:cstheme="minorHAnsi"/>
        </w:rPr>
      </w:pPr>
      <w:r w:rsidRPr="002F7756">
        <w:rPr>
          <w:rFonts w:cstheme="minorHAnsi"/>
        </w:rPr>
        <w:t>We can do more to ensure that wall</w:t>
      </w:r>
      <w:r w:rsidR="00140857">
        <w:rPr>
          <w:rFonts w:cstheme="minorHAnsi"/>
        </w:rPr>
        <w:t>-mounted displays and website</w:t>
      </w:r>
      <w:r w:rsidRPr="002F7756">
        <w:rPr>
          <w:rFonts w:cstheme="minorHAnsi"/>
        </w:rPr>
        <w:t xml:space="preserve"> highlight student views and showcase their progress</w:t>
      </w:r>
    </w:p>
    <w:p w:rsidR="00C3572C" w:rsidRDefault="00C3572C" w:rsidP="00C3572C">
      <w:pPr>
        <w:rPr>
          <w:rFonts w:cstheme="minorHAnsi"/>
        </w:rPr>
      </w:pPr>
    </w:p>
    <w:p w:rsidR="00C3572C" w:rsidRDefault="00C3572C" w:rsidP="00C3572C">
      <w:pPr>
        <w:rPr>
          <w:rFonts w:cstheme="minorHAnsi"/>
        </w:rPr>
      </w:pPr>
    </w:p>
    <w:p w:rsidR="00C3572C" w:rsidRPr="00C3572C" w:rsidRDefault="00C3572C" w:rsidP="00C3572C">
      <w:pPr>
        <w:rPr>
          <w:rFonts w:cstheme="minorHAnsi"/>
        </w:rPr>
      </w:pPr>
    </w:p>
    <w:tbl>
      <w:tblPr>
        <w:tblStyle w:val="TableGrid"/>
        <w:tblW w:w="11023" w:type="dxa"/>
        <w:tblLook w:val="04A0" w:firstRow="1" w:lastRow="0" w:firstColumn="1" w:lastColumn="0" w:noHBand="0" w:noVBand="1"/>
      </w:tblPr>
      <w:tblGrid>
        <w:gridCol w:w="11023"/>
      </w:tblGrid>
      <w:tr w:rsidR="00C24920" w:rsidRPr="00875C13" w:rsidTr="00C3572C">
        <w:tc>
          <w:tcPr>
            <w:tcW w:w="11023" w:type="dxa"/>
            <w:tcBorders>
              <w:bottom w:val="nil"/>
            </w:tcBorders>
          </w:tcPr>
          <w:p w:rsidR="00C24920" w:rsidRPr="00875C13" w:rsidRDefault="00C24920" w:rsidP="00A300B6">
            <w:pPr>
              <w:rPr>
                <w:rFonts w:cstheme="minorHAnsi"/>
              </w:rPr>
            </w:pPr>
            <w:r w:rsidRPr="00875C13">
              <w:rPr>
                <w:rFonts w:cstheme="minorHAnsi"/>
              </w:rPr>
              <w:t>Pare</w:t>
            </w:r>
            <w:r w:rsidR="00140857">
              <w:rPr>
                <w:rFonts w:cstheme="minorHAnsi"/>
              </w:rPr>
              <w:t>nts’ Survey: January 2023: (14</w:t>
            </w:r>
            <w:r w:rsidR="00FD63FF" w:rsidRPr="00875C13">
              <w:rPr>
                <w:rFonts w:cstheme="minorHAnsi"/>
              </w:rPr>
              <w:t xml:space="preserve"> respondents)</w:t>
            </w:r>
          </w:p>
        </w:tc>
      </w:tr>
      <w:tr w:rsidR="00C24920" w:rsidRPr="00875C13" w:rsidTr="00C3572C">
        <w:tc>
          <w:tcPr>
            <w:tcW w:w="11023" w:type="dxa"/>
            <w:tcBorders>
              <w:top w:val="nil"/>
              <w:left w:val="nil"/>
              <w:bottom w:val="nil"/>
              <w:right w:val="nil"/>
            </w:tcBorders>
          </w:tcPr>
          <w:tbl>
            <w:tblPr>
              <w:tblStyle w:val="TableGrid"/>
              <w:tblW w:w="5000" w:type="pct"/>
              <w:tblLook w:val="04A0" w:firstRow="1" w:lastRow="0" w:firstColumn="1" w:lastColumn="0" w:noHBand="0" w:noVBand="1"/>
            </w:tblPr>
            <w:tblGrid>
              <w:gridCol w:w="6567"/>
              <w:gridCol w:w="1410"/>
              <w:gridCol w:w="1410"/>
              <w:gridCol w:w="1410"/>
            </w:tblGrid>
            <w:tr w:rsidR="00C24920" w:rsidRPr="00875C13" w:rsidTr="00140857">
              <w:tc>
                <w:tcPr>
                  <w:tcW w:w="3040" w:type="pct"/>
                  <w:shd w:val="clear" w:color="auto" w:fill="00B050"/>
                </w:tcPr>
                <w:p w:rsidR="00C24920" w:rsidRPr="00140857" w:rsidRDefault="00C24920" w:rsidP="00C24920">
                  <w:pPr>
                    <w:rPr>
                      <w:rFonts w:cstheme="minorHAnsi"/>
                      <w:b/>
                    </w:rPr>
                  </w:pPr>
                  <w:r w:rsidRPr="00140857">
                    <w:rPr>
                      <w:rFonts w:cstheme="minorHAnsi"/>
                      <w:b/>
                    </w:rPr>
                    <w:t>Question</w:t>
                  </w:r>
                </w:p>
              </w:tc>
              <w:tc>
                <w:tcPr>
                  <w:tcW w:w="653" w:type="pct"/>
                  <w:shd w:val="clear" w:color="auto" w:fill="00B050"/>
                </w:tcPr>
                <w:p w:rsidR="00C24920" w:rsidRPr="00140857" w:rsidRDefault="00C24920" w:rsidP="00C24920">
                  <w:pPr>
                    <w:jc w:val="center"/>
                    <w:rPr>
                      <w:rFonts w:cstheme="minorHAnsi"/>
                      <w:b/>
                    </w:rPr>
                  </w:pPr>
                  <w:r w:rsidRPr="00140857">
                    <w:rPr>
                      <w:rFonts w:cstheme="minorHAnsi"/>
                      <w:b/>
                    </w:rPr>
                    <w:t>Strongly agree</w:t>
                  </w:r>
                </w:p>
              </w:tc>
              <w:tc>
                <w:tcPr>
                  <w:tcW w:w="653" w:type="pct"/>
                  <w:shd w:val="clear" w:color="auto" w:fill="00B050"/>
                </w:tcPr>
                <w:p w:rsidR="00C24920" w:rsidRPr="00140857" w:rsidRDefault="00C24920" w:rsidP="00C24920">
                  <w:pPr>
                    <w:jc w:val="center"/>
                    <w:rPr>
                      <w:rFonts w:cstheme="minorHAnsi"/>
                      <w:b/>
                    </w:rPr>
                  </w:pPr>
                  <w:r w:rsidRPr="00140857">
                    <w:rPr>
                      <w:rFonts w:cstheme="minorHAnsi"/>
                      <w:b/>
                    </w:rPr>
                    <w:t>Agree</w:t>
                  </w:r>
                </w:p>
              </w:tc>
              <w:tc>
                <w:tcPr>
                  <w:tcW w:w="653" w:type="pct"/>
                  <w:shd w:val="clear" w:color="auto" w:fill="00B050"/>
                </w:tcPr>
                <w:p w:rsidR="00C24920" w:rsidRPr="00140857" w:rsidRDefault="00C24920" w:rsidP="00C24920">
                  <w:pPr>
                    <w:jc w:val="center"/>
                    <w:rPr>
                      <w:rFonts w:cstheme="minorHAnsi"/>
                      <w:b/>
                    </w:rPr>
                  </w:pPr>
                  <w:r w:rsidRPr="00140857">
                    <w:rPr>
                      <w:rFonts w:cstheme="minorHAnsi"/>
                      <w:b/>
                    </w:rPr>
                    <w:t>Disagree</w:t>
                  </w:r>
                </w:p>
              </w:tc>
            </w:tr>
            <w:tr w:rsidR="00C24920" w:rsidRPr="00875C13" w:rsidTr="00C24920">
              <w:tc>
                <w:tcPr>
                  <w:tcW w:w="3040" w:type="pct"/>
                </w:tcPr>
                <w:p w:rsidR="00C24920" w:rsidRPr="00875C13" w:rsidRDefault="00C24920" w:rsidP="00C24920">
                  <w:pPr>
                    <w:rPr>
                      <w:rFonts w:cstheme="minorHAnsi"/>
                    </w:rPr>
                  </w:pPr>
                  <w:r w:rsidRPr="00875C13">
                    <w:rPr>
                      <w:rFonts w:cstheme="minorHAnsi"/>
                    </w:rPr>
                    <w:t>My child feels safe at school</w:t>
                  </w:r>
                </w:p>
              </w:tc>
              <w:tc>
                <w:tcPr>
                  <w:tcW w:w="653" w:type="pct"/>
                </w:tcPr>
                <w:p w:rsidR="00C24920" w:rsidRPr="00875C13" w:rsidRDefault="00FD63FF" w:rsidP="00C24920">
                  <w:pPr>
                    <w:jc w:val="center"/>
                    <w:rPr>
                      <w:rFonts w:cstheme="minorHAnsi"/>
                    </w:rPr>
                  </w:pPr>
                  <w:r w:rsidRPr="00875C13">
                    <w:rPr>
                      <w:rFonts w:cstheme="minorHAnsi"/>
                    </w:rPr>
                    <w:t>10</w:t>
                  </w:r>
                </w:p>
              </w:tc>
              <w:tc>
                <w:tcPr>
                  <w:tcW w:w="653" w:type="pct"/>
                </w:tcPr>
                <w:p w:rsidR="00C24920" w:rsidRPr="00875C13" w:rsidRDefault="00FD63FF" w:rsidP="00C24920">
                  <w:pPr>
                    <w:jc w:val="center"/>
                    <w:rPr>
                      <w:rFonts w:cstheme="minorHAnsi"/>
                    </w:rPr>
                  </w:pPr>
                  <w:r w:rsidRPr="00875C13">
                    <w:rPr>
                      <w:rFonts w:cstheme="minorHAnsi"/>
                    </w:rPr>
                    <w:t>4</w:t>
                  </w:r>
                </w:p>
              </w:tc>
              <w:tc>
                <w:tcPr>
                  <w:tcW w:w="653" w:type="pct"/>
                </w:tcPr>
                <w:p w:rsidR="00C24920" w:rsidRPr="00875C13" w:rsidRDefault="00140857" w:rsidP="00C24920">
                  <w:pPr>
                    <w:jc w:val="center"/>
                    <w:rPr>
                      <w:rFonts w:cstheme="minorHAnsi"/>
                    </w:rPr>
                  </w:pPr>
                  <w:r>
                    <w:rPr>
                      <w:rFonts w:cstheme="minorHAnsi"/>
                    </w:rPr>
                    <w:t>0</w:t>
                  </w:r>
                </w:p>
              </w:tc>
            </w:tr>
            <w:tr w:rsidR="00C24920" w:rsidRPr="00875C13" w:rsidTr="00C24920">
              <w:tc>
                <w:tcPr>
                  <w:tcW w:w="3040" w:type="pct"/>
                </w:tcPr>
                <w:p w:rsidR="00C24920" w:rsidRPr="00140857" w:rsidRDefault="00140857" w:rsidP="00C24920">
                  <w:pPr>
                    <w:rPr>
                      <w:rFonts w:cstheme="minorHAnsi"/>
                    </w:rPr>
                  </w:pPr>
                  <w:r w:rsidRPr="008B7C82">
                    <w:rPr>
                      <w:rFonts w:eastAsia="Times New Roman" w:cstheme="minorHAnsi"/>
                      <w:color w:val="000000"/>
                      <w:bdr w:val="none" w:sz="0" w:space="0" w:color="auto" w:frame="1"/>
                      <w:lang w:val="en-US" w:eastAsia="en-GB"/>
                    </w:rPr>
                    <w:t>Behaviour is consistently well-managed by staff</w:t>
                  </w:r>
                </w:p>
              </w:tc>
              <w:tc>
                <w:tcPr>
                  <w:tcW w:w="653" w:type="pct"/>
                </w:tcPr>
                <w:p w:rsidR="00C24920" w:rsidRPr="00875C13" w:rsidRDefault="00140857" w:rsidP="00C24920">
                  <w:pPr>
                    <w:jc w:val="center"/>
                    <w:rPr>
                      <w:rFonts w:cstheme="minorHAnsi"/>
                    </w:rPr>
                  </w:pPr>
                  <w:r>
                    <w:rPr>
                      <w:rFonts w:cstheme="minorHAnsi"/>
                    </w:rPr>
                    <w:t>7</w:t>
                  </w:r>
                </w:p>
              </w:tc>
              <w:tc>
                <w:tcPr>
                  <w:tcW w:w="653" w:type="pct"/>
                </w:tcPr>
                <w:p w:rsidR="00C24920" w:rsidRPr="00875C13" w:rsidRDefault="00140857" w:rsidP="00C24920">
                  <w:pPr>
                    <w:jc w:val="center"/>
                    <w:rPr>
                      <w:rFonts w:cstheme="minorHAnsi"/>
                    </w:rPr>
                  </w:pPr>
                  <w:r>
                    <w:rPr>
                      <w:rFonts w:cstheme="minorHAnsi"/>
                    </w:rPr>
                    <w:t>6</w:t>
                  </w:r>
                </w:p>
              </w:tc>
              <w:tc>
                <w:tcPr>
                  <w:tcW w:w="653" w:type="pct"/>
                </w:tcPr>
                <w:p w:rsidR="00C24920" w:rsidRPr="00875C13" w:rsidRDefault="00140857" w:rsidP="00C24920">
                  <w:pPr>
                    <w:jc w:val="center"/>
                    <w:rPr>
                      <w:rFonts w:cstheme="minorHAnsi"/>
                    </w:rPr>
                  </w:pPr>
                  <w:r>
                    <w:rPr>
                      <w:rFonts w:cstheme="minorHAnsi"/>
                    </w:rPr>
                    <w:t>1</w:t>
                  </w:r>
                </w:p>
              </w:tc>
            </w:tr>
            <w:tr w:rsidR="00C24920" w:rsidRPr="00875C13" w:rsidTr="00C24920">
              <w:tc>
                <w:tcPr>
                  <w:tcW w:w="3040" w:type="pct"/>
                </w:tcPr>
                <w:p w:rsidR="00C24920" w:rsidRPr="00140857" w:rsidRDefault="00140857" w:rsidP="00C24920">
                  <w:pPr>
                    <w:rPr>
                      <w:rFonts w:cstheme="minorHAnsi"/>
                    </w:rPr>
                  </w:pPr>
                  <w:r w:rsidRPr="008B7C82">
                    <w:rPr>
                      <w:rFonts w:eastAsia="Times New Roman" w:cstheme="minorHAnsi"/>
                      <w:color w:val="000000"/>
                      <w:bdr w:val="none" w:sz="0" w:space="0" w:color="auto" w:frame="1"/>
                      <w:lang w:val="en-US" w:eastAsia="en-GB"/>
                    </w:rPr>
                    <w:t>My child is happy at this school</w:t>
                  </w:r>
                </w:p>
              </w:tc>
              <w:tc>
                <w:tcPr>
                  <w:tcW w:w="653" w:type="pct"/>
                </w:tcPr>
                <w:p w:rsidR="00C24920" w:rsidRPr="00875C13" w:rsidRDefault="00140857" w:rsidP="00C24920">
                  <w:pPr>
                    <w:jc w:val="center"/>
                    <w:rPr>
                      <w:rFonts w:cstheme="minorHAnsi"/>
                    </w:rPr>
                  </w:pPr>
                  <w:r>
                    <w:rPr>
                      <w:rFonts w:cstheme="minorHAnsi"/>
                    </w:rPr>
                    <w:t>7</w:t>
                  </w:r>
                </w:p>
              </w:tc>
              <w:tc>
                <w:tcPr>
                  <w:tcW w:w="653" w:type="pct"/>
                </w:tcPr>
                <w:p w:rsidR="00C24920" w:rsidRPr="00875C13" w:rsidRDefault="00140857" w:rsidP="00C24920">
                  <w:pPr>
                    <w:jc w:val="center"/>
                    <w:rPr>
                      <w:rFonts w:cstheme="minorHAnsi"/>
                    </w:rPr>
                  </w:pPr>
                  <w:r>
                    <w:rPr>
                      <w:rFonts w:cstheme="minorHAnsi"/>
                    </w:rPr>
                    <w:t>7</w:t>
                  </w:r>
                </w:p>
              </w:tc>
              <w:tc>
                <w:tcPr>
                  <w:tcW w:w="653" w:type="pct"/>
                </w:tcPr>
                <w:p w:rsidR="00C24920" w:rsidRPr="00875C13" w:rsidRDefault="00140857" w:rsidP="00C24920">
                  <w:pPr>
                    <w:jc w:val="center"/>
                    <w:rPr>
                      <w:rFonts w:cstheme="minorHAnsi"/>
                    </w:rPr>
                  </w:pPr>
                  <w:r>
                    <w:rPr>
                      <w:rFonts w:cstheme="minorHAnsi"/>
                    </w:rPr>
                    <w:t>0</w:t>
                  </w:r>
                </w:p>
              </w:tc>
            </w:tr>
            <w:tr w:rsidR="00C24920" w:rsidRPr="00875C13" w:rsidTr="00C24920">
              <w:tc>
                <w:tcPr>
                  <w:tcW w:w="3040" w:type="pct"/>
                </w:tcPr>
                <w:p w:rsidR="00C24920" w:rsidRPr="00140857" w:rsidRDefault="00140857" w:rsidP="00C24920">
                  <w:pPr>
                    <w:rPr>
                      <w:rFonts w:cstheme="minorHAnsi"/>
                    </w:rPr>
                  </w:pPr>
                  <w:r w:rsidRPr="008B7C82">
                    <w:rPr>
                      <w:rFonts w:eastAsia="Times New Roman" w:cstheme="minorHAnsi"/>
                      <w:color w:val="000000"/>
                      <w:bdr w:val="none" w:sz="0" w:space="0" w:color="auto" w:frame="1"/>
                      <w:lang w:val="en-US" w:eastAsia="en-GB"/>
                    </w:rPr>
                    <w:t>Bullying and discrimination is dealt with quickly and effectively</w:t>
                  </w:r>
                </w:p>
              </w:tc>
              <w:tc>
                <w:tcPr>
                  <w:tcW w:w="653" w:type="pct"/>
                </w:tcPr>
                <w:p w:rsidR="00C24920" w:rsidRPr="00875C13" w:rsidRDefault="00140857" w:rsidP="00C24920">
                  <w:pPr>
                    <w:jc w:val="center"/>
                    <w:rPr>
                      <w:rFonts w:cstheme="minorHAnsi"/>
                    </w:rPr>
                  </w:pPr>
                  <w:r>
                    <w:rPr>
                      <w:rFonts w:cstheme="minorHAnsi"/>
                    </w:rPr>
                    <w:t>9</w:t>
                  </w:r>
                </w:p>
              </w:tc>
              <w:tc>
                <w:tcPr>
                  <w:tcW w:w="653" w:type="pct"/>
                </w:tcPr>
                <w:p w:rsidR="00C24920" w:rsidRPr="00875C13" w:rsidRDefault="00140857" w:rsidP="00C24920">
                  <w:pPr>
                    <w:jc w:val="center"/>
                    <w:rPr>
                      <w:rFonts w:cstheme="minorHAnsi"/>
                    </w:rPr>
                  </w:pPr>
                  <w:r>
                    <w:rPr>
                      <w:rFonts w:cstheme="minorHAnsi"/>
                    </w:rPr>
                    <w:t>4</w:t>
                  </w:r>
                </w:p>
              </w:tc>
              <w:tc>
                <w:tcPr>
                  <w:tcW w:w="653" w:type="pct"/>
                </w:tcPr>
                <w:p w:rsidR="00C24920" w:rsidRPr="00875C13" w:rsidRDefault="00140857" w:rsidP="00C24920">
                  <w:pPr>
                    <w:jc w:val="center"/>
                    <w:rPr>
                      <w:rFonts w:cstheme="minorHAnsi"/>
                    </w:rPr>
                  </w:pPr>
                  <w:r>
                    <w:rPr>
                      <w:rFonts w:cstheme="minorHAnsi"/>
                    </w:rPr>
                    <w:t>1</w:t>
                  </w:r>
                </w:p>
              </w:tc>
            </w:tr>
          </w:tbl>
          <w:p w:rsidR="00FD63FF" w:rsidRPr="00875C13" w:rsidRDefault="00FD63FF" w:rsidP="00FD63FF">
            <w:pPr>
              <w:rPr>
                <w:rFonts w:cstheme="minorHAnsi"/>
              </w:rPr>
            </w:pPr>
          </w:p>
          <w:tbl>
            <w:tblPr>
              <w:tblStyle w:val="TableGrid"/>
              <w:tblW w:w="0" w:type="auto"/>
              <w:tblLook w:val="04A0" w:firstRow="1" w:lastRow="0" w:firstColumn="1" w:lastColumn="0" w:noHBand="0" w:noVBand="1"/>
            </w:tblPr>
            <w:tblGrid>
              <w:gridCol w:w="10797"/>
            </w:tblGrid>
            <w:tr w:rsidR="00A300B6" w:rsidTr="00140857">
              <w:tc>
                <w:tcPr>
                  <w:tcW w:w="10797" w:type="dxa"/>
                  <w:shd w:val="clear" w:color="auto" w:fill="00B050"/>
                </w:tcPr>
                <w:p w:rsidR="00A300B6" w:rsidRDefault="00A300B6" w:rsidP="00FD63FF">
                  <w:pPr>
                    <w:rPr>
                      <w:rFonts w:cstheme="minorHAnsi"/>
                      <w:b/>
                    </w:rPr>
                  </w:pPr>
                  <w:r>
                    <w:rPr>
                      <w:rFonts w:cstheme="minorHAnsi"/>
                      <w:b/>
                    </w:rPr>
                    <w:t>Safeguarding</w:t>
                  </w:r>
                </w:p>
              </w:tc>
            </w:tr>
          </w:tbl>
          <w:p w:rsidR="00C53CB2" w:rsidRPr="00C53CB2" w:rsidRDefault="00C53CB2" w:rsidP="00C53CB2">
            <w:pPr>
              <w:spacing w:after="0" w:line="240" w:lineRule="auto"/>
              <w:rPr>
                <w:rFonts w:cstheme="minorHAnsi"/>
                <w:b/>
              </w:rPr>
            </w:pPr>
          </w:p>
          <w:p w:rsidR="00C53CB2" w:rsidRDefault="00C53CB2" w:rsidP="00C53CB2">
            <w:pPr>
              <w:spacing w:after="0" w:line="240" w:lineRule="auto"/>
              <w:rPr>
                <w:rFonts w:cstheme="minorHAnsi"/>
                <w:b/>
              </w:rPr>
            </w:pPr>
            <w:r w:rsidRPr="00C53CB2">
              <w:rPr>
                <w:rFonts w:cstheme="minorHAnsi"/>
                <w:b/>
              </w:rPr>
              <w:t>What’s working well:</w:t>
            </w:r>
          </w:p>
          <w:p w:rsidR="00C53CB2" w:rsidRPr="00C53CB2" w:rsidRDefault="00C53CB2" w:rsidP="00C53CB2">
            <w:pPr>
              <w:spacing w:after="0" w:line="240" w:lineRule="auto"/>
              <w:rPr>
                <w:rFonts w:cstheme="minorHAnsi"/>
                <w:b/>
              </w:rPr>
            </w:pPr>
          </w:p>
          <w:p w:rsidR="00FD63FF" w:rsidRPr="00875C13" w:rsidRDefault="00C53CB2" w:rsidP="006B31C6">
            <w:pPr>
              <w:pStyle w:val="ListParagraph"/>
              <w:numPr>
                <w:ilvl w:val="0"/>
                <w:numId w:val="33"/>
              </w:numPr>
              <w:spacing w:after="0" w:line="240" w:lineRule="auto"/>
              <w:rPr>
                <w:rFonts w:cstheme="minorHAnsi"/>
              </w:rPr>
            </w:pPr>
            <w:r>
              <w:rPr>
                <w:rFonts w:cstheme="minorHAnsi"/>
              </w:rPr>
              <w:t>We have</w:t>
            </w:r>
            <w:r w:rsidR="00FD63FF" w:rsidRPr="00875C13">
              <w:rPr>
                <w:rFonts w:cstheme="minorHAnsi"/>
              </w:rPr>
              <w:t xml:space="preserve"> a well-p</w:t>
            </w:r>
            <w:r w:rsidR="00C816DA">
              <w:rPr>
                <w:rFonts w:cstheme="minorHAnsi"/>
              </w:rPr>
              <w:t>ublicised safeguarding team of 6</w:t>
            </w:r>
            <w:r w:rsidR="00FD63FF" w:rsidRPr="00875C13">
              <w:rPr>
                <w:rFonts w:cstheme="minorHAnsi"/>
              </w:rPr>
              <w:t xml:space="preserve"> st</w:t>
            </w:r>
            <w:r>
              <w:rPr>
                <w:rFonts w:cstheme="minorHAnsi"/>
              </w:rPr>
              <w:t>aff; all of whom have received up-to-date training and certification at the appropriate level</w:t>
            </w:r>
            <w:r w:rsidR="00FD63FF" w:rsidRPr="00875C13">
              <w:rPr>
                <w:rFonts w:cstheme="minorHAnsi"/>
              </w:rPr>
              <w:t>.</w:t>
            </w:r>
          </w:p>
          <w:p w:rsidR="00FD63FF" w:rsidRPr="00875C13" w:rsidRDefault="00C53CB2" w:rsidP="006B31C6">
            <w:pPr>
              <w:pStyle w:val="ListParagraph"/>
              <w:numPr>
                <w:ilvl w:val="0"/>
                <w:numId w:val="33"/>
              </w:numPr>
              <w:spacing w:after="0" w:line="240" w:lineRule="auto"/>
              <w:rPr>
                <w:rFonts w:cstheme="minorHAnsi"/>
              </w:rPr>
            </w:pPr>
            <w:r>
              <w:rPr>
                <w:rFonts w:cstheme="minorHAnsi"/>
              </w:rPr>
              <w:t>Schoolpod</w:t>
            </w:r>
            <w:r w:rsidR="00FD63FF" w:rsidRPr="00875C13">
              <w:rPr>
                <w:rFonts w:cstheme="minorHAnsi"/>
              </w:rPr>
              <w:t xml:space="preserve"> has been adapted to store safeguarding data separate from other data fields and restrict access according to safeguarding designation/roles.</w:t>
            </w:r>
          </w:p>
          <w:p w:rsidR="00FD63FF" w:rsidRPr="00875C13" w:rsidRDefault="00FD63FF" w:rsidP="006B31C6">
            <w:pPr>
              <w:pStyle w:val="ListParagraph"/>
              <w:numPr>
                <w:ilvl w:val="0"/>
                <w:numId w:val="33"/>
              </w:numPr>
              <w:spacing w:after="0" w:line="240" w:lineRule="auto"/>
              <w:rPr>
                <w:rFonts w:cstheme="minorHAnsi"/>
              </w:rPr>
            </w:pPr>
            <w:r w:rsidRPr="00875C13">
              <w:rPr>
                <w:rFonts w:cstheme="minorHAnsi"/>
              </w:rPr>
              <w:t>Separate locked cupboard exists for hard copies of pupils’ safeguarding files with access limited</w:t>
            </w:r>
            <w:r w:rsidR="0010621D">
              <w:rPr>
                <w:rFonts w:cstheme="minorHAnsi"/>
              </w:rPr>
              <w:t xml:space="preserve"> to DSL and deputy DSL’s. </w:t>
            </w:r>
          </w:p>
          <w:p w:rsidR="00FD63FF" w:rsidRPr="00F30044" w:rsidRDefault="00FD63FF" w:rsidP="00F30044">
            <w:pPr>
              <w:pStyle w:val="ListParagraph"/>
              <w:numPr>
                <w:ilvl w:val="0"/>
                <w:numId w:val="33"/>
              </w:numPr>
              <w:spacing w:after="0" w:line="240" w:lineRule="auto"/>
              <w:rPr>
                <w:rFonts w:cstheme="minorHAnsi"/>
              </w:rPr>
            </w:pPr>
            <w:r w:rsidRPr="00875C13">
              <w:rPr>
                <w:rFonts w:cstheme="minorHAnsi"/>
              </w:rPr>
              <w:t>Annual safeguarding audit completed and checked by borough’s safeguarding lead</w:t>
            </w:r>
            <w:r w:rsidR="00F30044">
              <w:rPr>
                <w:rFonts w:cstheme="minorHAnsi"/>
              </w:rPr>
              <w:t>, HT and allocated trustee</w:t>
            </w:r>
            <w:r w:rsidRPr="00875C13">
              <w:rPr>
                <w:rFonts w:cstheme="minorHAnsi"/>
              </w:rPr>
              <w:t>.</w:t>
            </w:r>
            <w:r w:rsidR="00C53CB2">
              <w:rPr>
                <w:rFonts w:cstheme="minorHAnsi"/>
              </w:rPr>
              <w:t xml:space="preserve"> No areas of co</w:t>
            </w:r>
            <w:r w:rsidR="00F30044">
              <w:rPr>
                <w:rFonts w:cstheme="minorHAnsi"/>
              </w:rPr>
              <w:t xml:space="preserve">ncern noted. </w:t>
            </w:r>
          </w:p>
          <w:p w:rsidR="00FD63FF" w:rsidRPr="00875C13" w:rsidRDefault="00FD63FF" w:rsidP="006B31C6">
            <w:pPr>
              <w:pStyle w:val="ListParagraph"/>
              <w:numPr>
                <w:ilvl w:val="0"/>
                <w:numId w:val="33"/>
              </w:numPr>
              <w:spacing w:after="0" w:line="240" w:lineRule="auto"/>
              <w:rPr>
                <w:rFonts w:cstheme="minorHAnsi"/>
              </w:rPr>
            </w:pPr>
            <w:r w:rsidRPr="00875C13">
              <w:rPr>
                <w:rFonts w:cstheme="minorHAnsi"/>
              </w:rPr>
              <w:t>Safeguarding display board in staff room keeps displays all relevant updated guidelines and policies so that all staff can readily access most current guidance.</w:t>
            </w:r>
          </w:p>
          <w:p w:rsidR="00FD63FF" w:rsidRPr="00875C13" w:rsidRDefault="00FD63FF" w:rsidP="006B31C6">
            <w:pPr>
              <w:pStyle w:val="ListParagraph"/>
              <w:numPr>
                <w:ilvl w:val="0"/>
                <w:numId w:val="33"/>
              </w:numPr>
              <w:spacing w:after="0" w:line="240" w:lineRule="auto"/>
              <w:rPr>
                <w:rFonts w:cstheme="minorHAnsi"/>
              </w:rPr>
            </w:pPr>
            <w:r w:rsidRPr="00875C13">
              <w:rPr>
                <w:rFonts w:cstheme="minorHAnsi"/>
              </w:rPr>
              <w:t xml:space="preserve">DSL logs and monitors all safeguarding training and reminds staff of expiration dates of certifications/training.  </w:t>
            </w:r>
          </w:p>
          <w:p w:rsidR="00FD63FF" w:rsidRPr="00875C13" w:rsidRDefault="00FD63FF" w:rsidP="006B31C6">
            <w:pPr>
              <w:pStyle w:val="ListParagraph"/>
              <w:numPr>
                <w:ilvl w:val="0"/>
                <w:numId w:val="33"/>
              </w:numPr>
              <w:spacing w:after="0" w:line="240" w:lineRule="auto"/>
              <w:rPr>
                <w:rFonts w:cstheme="minorHAnsi"/>
              </w:rPr>
            </w:pPr>
            <w:r w:rsidRPr="00875C13">
              <w:rPr>
                <w:rFonts w:cstheme="minorHAnsi"/>
              </w:rPr>
              <w:t>DSL and SBM ensure that Single Central Record is accurate and complete and have this</w:t>
            </w:r>
            <w:r w:rsidR="00C53CB2">
              <w:rPr>
                <w:rFonts w:cstheme="minorHAnsi"/>
              </w:rPr>
              <w:t xml:space="preserve"> checked and signe</w:t>
            </w:r>
            <w:r w:rsidR="00F30044">
              <w:rPr>
                <w:rFonts w:cstheme="minorHAnsi"/>
              </w:rPr>
              <w:t>d off by designated trustee.</w:t>
            </w:r>
            <w:r w:rsidRPr="00875C13">
              <w:rPr>
                <w:rFonts w:cstheme="minorHAnsi"/>
              </w:rPr>
              <w:t xml:space="preserve">  </w:t>
            </w:r>
          </w:p>
          <w:p w:rsidR="00FD63FF" w:rsidRPr="00875C13" w:rsidRDefault="00FD63FF" w:rsidP="006B31C6">
            <w:pPr>
              <w:pStyle w:val="ListParagraph"/>
              <w:numPr>
                <w:ilvl w:val="0"/>
                <w:numId w:val="33"/>
              </w:numPr>
              <w:spacing w:after="0" w:line="240" w:lineRule="auto"/>
              <w:rPr>
                <w:rFonts w:cstheme="minorHAnsi"/>
              </w:rPr>
            </w:pPr>
            <w:r w:rsidRPr="00875C13">
              <w:rPr>
                <w:rFonts w:cstheme="minorHAnsi"/>
              </w:rPr>
              <w:t xml:space="preserve">SBM and DSL ensure that all pre-employment checks are made to ensure full compliance with Safer Recruitment guidance.  Teaching agencies have to send over evidence of supply staff’s right to work and DBS certification before any placement commences. </w:t>
            </w:r>
          </w:p>
          <w:p w:rsidR="00FD63FF" w:rsidRPr="00875C13" w:rsidRDefault="00C816DA" w:rsidP="006B31C6">
            <w:pPr>
              <w:pStyle w:val="ListParagraph"/>
              <w:numPr>
                <w:ilvl w:val="0"/>
                <w:numId w:val="33"/>
              </w:numPr>
              <w:spacing w:after="0" w:line="240" w:lineRule="auto"/>
              <w:rPr>
                <w:rFonts w:cstheme="minorHAnsi"/>
              </w:rPr>
            </w:pPr>
            <w:r>
              <w:rPr>
                <w:rFonts w:cstheme="minorHAnsi"/>
              </w:rPr>
              <w:t>May 2023</w:t>
            </w:r>
            <w:r w:rsidR="00FD63FF" w:rsidRPr="00875C13">
              <w:rPr>
                <w:rFonts w:cstheme="minorHAnsi"/>
              </w:rPr>
              <w:t xml:space="preserve"> – all staff issued with revised ‘Keeping Children Safe in Education’ (signed confirmation of reading guidance and staff quizzed to check understanding of roles and duties)</w:t>
            </w:r>
          </w:p>
          <w:p w:rsidR="00FD63FF" w:rsidRPr="00875C13" w:rsidRDefault="00FD63FF" w:rsidP="006B31C6">
            <w:pPr>
              <w:pStyle w:val="ListParagraph"/>
              <w:numPr>
                <w:ilvl w:val="0"/>
                <w:numId w:val="33"/>
              </w:numPr>
              <w:spacing w:after="0" w:line="240" w:lineRule="auto"/>
              <w:rPr>
                <w:rFonts w:cstheme="minorHAnsi"/>
              </w:rPr>
            </w:pPr>
            <w:r w:rsidRPr="00875C13">
              <w:rPr>
                <w:rFonts w:cstheme="minorHAnsi"/>
              </w:rPr>
              <w:t>All staff have completed certif</w:t>
            </w:r>
            <w:r w:rsidR="00C816DA">
              <w:rPr>
                <w:rFonts w:cstheme="minorHAnsi"/>
              </w:rPr>
              <w:t>icated Team Team/Positive Handling training (Spring 2023</w:t>
            </w:r>
            <w:r w:rsidRPr="00875C13">
              <w:rPr>
                <w:rFonts w:cstheme="minorHAnsi"/>
              </w:rPr>
              <w:t>)</w:t>
            </w:r>
          </w:p>
          <w:p w:rsidR="00FD63FF" w:rsidRPr="00875C13" w:rsidRDefault="00FD63FF" w:rsidP="006B31C6">
            <w:pPr>
              <w:pStyle w:val="ListParagraph"/>
              <w:numPr>
                <w:ilvl w:val="0"/>
                <w:numId w:val="33"/>
              </w:numPr>
              <w:spacing w:after="0" w:line="240" w:lineRule="auto"/>
              <w:rPr>
                <w:rFonts w:cstheme="minorHAnsi"/>
              </w:rPr>
            </w:pPr>
            <w:r w:rsidRPr="00875C13">
              <w:rPr>
                <w:rFonts w:cstheme="minorHAnsi"/>
              </w:rPr>
              <w:t xml:space="preserve">Students are regularly discussed across SLT and at daily briefings and de-briefings with all staff to ensure that there is effective information sharing and a high-level provision and care. </w:t>
            </w:r>
          </w:p>
          <w:p w:rsidR="00FD63FF" w:rsidRPr="00875C13" w:rsidRDefault="00FD63FF" w:rsidP="006B31C6">
            <w:pPr>
              <w:pStyle w:val="ListParagraph"/>
              <w:numPr>
                <w:ilvl w:val="0"/>
                <w:numId w:val="33"/>
              </w:numPr>
              <w:spacing w:after="0" w:line="240" w:lineRule="auto"/>
              <w:rPr>
                <w:rFonts w:cstheme="minorHAnsi"/>
              </w:rPr>
            </w:pPr>
            <w:r w:rsidRPr="00875C13">
              <w:rPr>
                <w:rFonts w:cstheme="minorHAnsi"/>
              </w:rPr>
              <w:t xml:space="preserve">All pupils have IEP’s and Positive Handling risk assessments/action plans outlining strategies to try and avoid in order to minimise the risks of pupils hurting themselves or others. </w:t>
            </w:r>
          </w:p>
          <w:p w:rsidR="00FD63FF" w:rsidRPr="00875C13" w:rsidRDefault="00FD63FF" w:rsidP="006B31C6">
            <w:pPr>
              <w:pStyle w:val="ListParagraph"/>
              <w:numPr>
                <w:ilvl w:val="0"/>
                <w:numId w:val="33"/>
              </w:numPr>
              <w:spacing w:after="0" w:line="240" w:lineRule="auto"/>
              <w:rPr>
                <w:rFonts w:cstheme="minorHAnsi"/>
              </w:rPr>
            </w:pPr>
            <w:r w:rsidRPr="00875C13">
              <w:rPr>
                <w:rFonts w:cstheme="minorHAnsi"/>
              </w:rPr>
              <w:t>There are regular links and meetings with outside ag</w:t>
            </w:r>
            <w:r w:rsidR="00775D61">
              <w:rPr>
                <w:rFonts w:cstheme="minorHAnsi"/>
              </w:rPr>
              <w:t xml:space="preserve">encies such as YOTs, </w:t>
            </w:r>
            <w:r w:rsidR="005552C7">
              <w:rPr>
                <w:rFonts w:cstheme="minorHAnsi"/>
              </w:rPr>
              <w:t>CAMH</w:t>
            </w:r>
            <w:r w:rsidRPr="00875C13">
              <w:rPr>
                <w:rFonts w:cstheme="minorHAnsi"/>
              </w:rPr>
              <w:t>S and Social Care to discuss individual students and put in place educational and care packages.</w:t>
            </w:r>
          </w:p>
          <w:p w:rsidR="00FD63FF" w:rsidRDefault="00FD63FF" w:rsidP="006B31C6">
            <w:pPr>
              <w:pStyle w:val="ListParagraph"/>
              <w:numPr>
                <w:ilvl w:val="0"/>
                <w:numId w:val="33"/>
              </w:numPr>
              <w:spacing w:after="0" w:line="240" w:lineRule="auto"/>
              <w:rPr>
                <w:rFonts w:cstheme="minorHAnsi"/>
              </w:rPr>
            </w:pPr>
            <w:r w:rsidRPr="00875C13">
              <w:rPr>
                <w:rFonts w:cstheme="minorHAnsi"/>
              </w:rPr>
              <w:t>Attendance monitoring tracks students on partial timetables (reviewed fortnightly) and off-site alternative provision and this provision is agreed with parents/carers on an individual basis with parental sign-off.</w:t>
            </w:r>
          </w:p>
          <w:p w:rsidR="00775D61" w:rsidRDefault="00775D61" w:rsidP="006B31C6">
            <w:pPr>
              <w:pStyle w:val="ListParagraph"/>
              <w:numPr>
                <w:ilvl w:val="0"/>
                <w:numId w:val="33"/>
              </w:numPr>
              <w:spacing w:after="0" w:line="240" w:lineRule="auto"/>
              <w:rPr>
                <w:rFonts w:cstheme="minorHAnsi"/>
              </w:rPr>
            </w:pPr>
            <w:r>
              <w:rPr>
                <w:rFonts w:cstheme="minorHAnsi"/>
              </w:rPr>
              <w:t xml:space="preserve">All staff have completed cyber security training in line with DfE requirements. </w:t>
            </w:r>
          </w:p>
          <w:p w:rsidR="00775D61" w:rsidRDefault="00775D61" w:rsidP="006B31C6">
            <w:pPr>
              <w:pStyle w:val="ListParagraph"/>
              <w:numPr>
                <w:ilvl w:val="0"/>
                <w:numId w:val="33"/>
              </w:numPr>
              <w:spacing w:after="0" w:line="240" w:lineRule="auto"/>
              <w:rPr>
                <w:rFonts w:cstheme="minorHAnsi"/>
              </w:rPr>
            </w:pPr>
            <w:r>
              <w:rPr>
                <w:rFonts w:cstheme="minorHAnsi"/>
              </w:rPr>
              <w:t>Data protection and regulation/requirements headed up by SBM</w:t>
            </w:r>
          </w:p>
          <w:p w:rsidR="00775D61" w:rsidRPr="00775D61" w:rsidRDefault="00775D61" w:rsidP="00775D61">
            <w:pPr>
              <w:spacing w:after="0" w:line="240" w:lineRule="auto"/>
              <w:ind w:left="360"/>
              <w:rPr>
                <w:rFonts w:cstheme="minorHAnsi"/>
              </w:rPr>
            </w:pPr>
          </w:p>
          <w:p w:rsidR="00E74990" w:rsidRDefault="00E74990" w:rsidP="00C24920">
            <w:pPr>
              <w:rPr>
                <w:rFonts w:cstheme="minorHAnsi"/>
                <w:b/>
              </w:rPr>
            </w:pPr>
          </w:p>
          <w:p w:rsidR="004D09B9" w:rsidRDefault="004D09B9" w:rsidP="00C24920">
            <w:pPr>
              <w:rPr>
                <w:rFonts w:cstheme="minorHAnsi"/>
                <w:b/>
              </w:rPr>
            </w:pPr>
          </w:p>
          <w:p w:rsidR="00FD63FF" w:rsidRPr="00B4760B" w:rsidRDefault="0097767F" w:rsidP="00C24920">
            <w:pPr>
              <w:rPr>
                <w:rFonts w:cstheme="minorHAnsi"/>
                <w:b/>
              </w:rPr>
            </w:pPr>
            <w:r>
              <w:rPr>
                <w:rFonts w:cstheme="minorHAnsi"/>
                <w:b/>
              </w:rPr>
              <w:t xml:space="preserve">Further </w:t>
            </w:r>
            <w:r w:rsidR="00FD63FF" w:rsidRPr="00B4760B">
              <w:rPr>
                <w:rFonts w:cstheme="minorHAnsi"/>
                <w:b/>
              </w:rPr>
              <w:t>Awareness training for pupils:</w:t>
            </w:r>
          </w:p>
          <w:p w:rsidR="00FD63FF" w:rsidRPr="00875C13" w:rsidRDefault="00FD63FF" w:rsidP="006B31C6">
            <w:pPr>
              <w:numPr>
                <w:ilvl w:val="0"/>
                <w:numId w:val="33"/>
              </w:numPr>
              <w:spacing w:after="0" w:line="240" w:lineRule="auto"/>
              <w:contextualSpacing/>
              <w:rPr>
                <w:rFonts w:cstheme="minorHAnsi"/>
                <w:lang w:bidi="he-IL"/>
              </w:rPr>
            </w:pPr>
            <w:r w:rsidRPr="00875C13">
              <w:rPr>
                <w:rFonts w:cstheme="minorHAnsi"/>
                <w:lang w:bidi="he-IL"/>
              </w:rPr>
              <w:t xml:space="preserve">All KS4 pupils </w:t>
            </w:r>
            <w:r w:rsidR="00C816DA">
              <w:rPr>
                <w:rFonts w:cstheme="minorHAnsi"/>
                <w:lang w:bidi="he-IL"/>
              </w:rPr>
              <w:t xml:space="preserve">attend Skills London careers expo </w:t>
            </w:r>
            <w:r w:rsidRPr="00875C13">
              <w:rPr>
                <w:rFonts w:cstheme="minorHAnsi"/>
                <w:lang w:bidi="he-IL"/>
              </w:rPr>
              <w:t xml:space="preserve">at Excel </w:t>
            </w:r>
            <w:r w:rsidR="006360BB">
              <w:rPr>
                <w:rFonts w:cstheme="minorHAnsi"/>
                <w:lang w:bidi="he-IL"/>
              </w:rPr>
              <w:t xml:space="preserve">London </w:t>
            </w:r>
            <w:r w:rsidR="00BF78E0">
              <w:rPr>
                <w:rFonts w:cstheme="minorHAnsi"/>
                <w:lang w:bidi="he-IL"/>
              </w:rPr>
              <w:t>will speak</w:t>
            </w:r>
            <w:r w:rsidR="00775D61">
              <w:rPr>
                <w:rFonts w:cstheme="minorHAnsi"/>
                <w:lang w:bidi="he-IL"/>
              </w:rPr>
              <w:t xml:space="preserve"> directly with over 150 </w:t>
            </w:r>
            <w:r w:rsidRPr="00875C13">
              <w:rPr>
                <w:rFonts w:cstheme="minorHAnsi"/>
                <w:lang w:bidi="he-IL"/>
              </w:rPr>
              <w:t>exhibitors offering training, apprenticeships and employment.</w:t>
            </w:r>
          </w:p>
          <w:p w:rsidR="00775D61" w:rsidRDefault="000A0BAF" w:rsidP="00775D61">
            <w:pPr>
              <w:numPr>
                <w:ilvl w:val="0"/>
                <w:numId w:val="33"/>
              </w:numPr>
              <w:spacing w:after="0" w:line="240" w:lineRule="auto"/>
              <w:contextualSpacing/>
              <w:rPr>
                <w:rFonts w:cstheme="minorHAnsi"/>
              </w:rPr>
            </w:pPr>
            <w:r>
              <w:rPr>
                <w:rFonts w:cstheme="minorHAnsi"/>
              </w:rPr>
              <w:t>100% of pupils have had 1-1 life skills sessions with mentor, life coach and careers advisor</w:t>
            </w:r>
          </w:p>
          <w:p w:rsidR="00C24920" w:rsidRPr="00775D61" w:rsidRDefault="0097767F" w:rsidP="00775D61">
            <w:pPr>
              <w:numPr>
                <w:ilvl w:val="0"/>
                <w:numId w:val="33"/>
              </w:numPr>
              <w:spacing w:after="0" w:line="240" w:lineRule="auto"/>
              <w:contextualSpacing/>
              <w:rPr>
                <w:rFonts w:cstheme="minorHAnsi"/>
              </w:rPr>
            </w:pPr>
            <w:r w:rsidRPr="00775D61">
              <w:rPr>
                <w:rFonts w:cstheme="minorHAnsi"/>
              </w:rPr>
              <w:t xml:space="preserve"> All staff also received training in spotting early signs of gang involvement, recruitment into gangs and county lines. </w:t>
            </w:r>
            <w:r w:rsidR="00C24920" w:rsidRPr="00775D61">
              <w:rPr>
                <w:rFonts w:cstheme="minorHAnsi"/>
              </w:rPr>
              <w:t xml:space="preserve"> </w:t>
            </w:r>
          </w:p>
          <w:p w:rsidR="00FE2DF2" w:rsidRDefault="000A0BAF" w:rsidP="006B31C6">
            <w:pPr>
              <w:numPr>
                <w:ilvl w:val="0"/>
                <w:numId w:val="33"/>
              </w:numPr>
              <w:spacing w:after="0" w:line="240" w:lineRule="auto"/>
              <w:contextualSpacing/>
              <w:rPr>
                <w:rFonts w:cstheme="minorHAnsi"/>
              </w:rPr>
            </w:pPr>
            <w:r w:rsidRPr="000A0BAF">
              <w:rPr>
                <w:rFonts w:cstheme="minorHAnsi"/>
                <w:lang w:bidi="he-IL"/>
              </w:rPr>
              <w:t>The</w:t>
            </w:r>
            <w:r w:rsidR="00C816DA">
              <w:rPr>
                <w:rFonts w:cstheme="minorHAnsi"/>
                <w:lang w:bidi="he-IL"/>
              </w:rPr>
              <w:t xml:space="preserve"> Tottenham Hotspur Football Club Foundation has been running an on-site course focused</w:t>
            </w:r>
            <w:r w:rsidRPr="000A0BAF">
              <w:rPr>
                <w:rFonts w:cstheme="minorHAnsi"/>
                <w:lang w:bidi="he-IL"/>
              </w:rPr>
              <w:t xml:space="preserve"> on building resilience </w:t>
            </w:r>
            <w:r w:rsidR="0097767F">
              <w:rPr>
                <w:rFonts w:cstheme="minorHAnsi"/>
                <w:lang w:bidi="he-IL"/>
              </w:rPr>
              <w:t xml:space="preserve">and enabling pupils to form positive relationships with peers by equipping them with appropriate coping strategies, developing communication skills and helping them to develop a more empathetic view of others. </w:t>
            </w:r>
          </w:p>
          <w:p w:rsidR="00E74990" w:rsidRDefault="00E74990" w:rsidP="00E74990">
            <w:pPr>
              <w:pStyle w:val="ListParagraph"/>
              <w:numPr>
                <w:ilvl w:val="0"/>
                <w:numId w:val="33"/>
              </w:numPr>
              <w:spacing w:after="0" w:line="240" w:lineRule="auto"/>
              <w:rPr>
                <w:rFonts w:cstheme="minorHAnsi"/>
              </w:rPr>
            </w:pPr>
            <w:r>
              <w:rPr>
                <w:rFonts w:cstheme="minorHAnsi"/>
              </w:rPr>
              <w:t>All classroom and key areas (bathrooms, dining hall, gym) have simply worded posters for Childline support</w:t>
            </w:r>
          </w:p>
          <w:p w:rsidR="00E74990" w:rsidRDefault="00E74990" w:rsidP="00E74990">
            <w:pPr>
              <w:pStyle w:val="ListParagraph"/>
              <w:numPr>
                <w:ilvl w:val="0"/>
                <w:numId w:val="33"/>
              </w:numPr>
              <w:spacing w:after="0" w:line="240" w:lineRule="auto"/>
              <w:rPr>
                <w:rFonts w:cstheme="minorHAnsi"/>
              </w:rPr>
            </w:pPr>
            <w:r w:rsidRPr="00E74990">
              <w:rPr>
                <w:rFonts w:cstheme="minorHAnsi"/>
              </w:rPr>
              <w:t xml:space="preserve">SMART </w:t>
            </w:r>
            <w:r>
              <w:rPr>
                <w:rFonts w:cstheme="minorHAnsi"/>
              </w:rPr>
              <w:t>online safety is delivered through ICT, PSHE and assemblies and posters strategically placed around to school for additional access to support.</w:t>
            </w:r>
          </w:p>
          <w:p w:rsidR="00C3572C" w:rsidRDefault="00C3572C" w:rsidP="00C3572C">
            <w:pPr>
              <w:spacing w:after="0" w:line="240" w:lineRule="auto"/>
              <w:rPr>
                <w:rFonts w:cstheme="minorHAnsi"/>
              </w:rPr>
            </w:pPr>
          </w:p>
          <w:p w:rsidR="00C3572C" w:rsidRDefault="00C3572C" w:rsidP="00C3572C">
            <w:pPr>
              <w:spacing w:after="0" w:line="240" w:lineRule="auto"/>
              <w:rPr>
                <w:rFonts w:cstheme="minorHAnsi"/>
                <w:b/>
              </w:rPr>
            </w:pPr>
            <w:r w:rsidRPr="00C3572C">
              <w:rPr>
                <w:rFonts w:cstheme="minorHAnsi"/>
                <w:b/>
              </w:rPr>
              <w:t>Where we can improve:</w:t>
            </w:r>
          </w:p>
          <w:p w:rsidR="00C3572C" w:rsidRPr="00C94346" w:rsidRDefault="00C3572C" w:rsidP="00C3572C">
            <w:pPr>
              <w:pStyle w:val="ListParagraph"/>
              <w:numPr>
                <w:ilvl w:val="0"/>
                <w:numId w:val="44"/>
              </w:numPr>
              <w:spacing w:after="0" w:line="240" w:lineRule="auto"/>
              <w:rPr>
                <w:rFonts w:cstheme="minorHAnsi"/>
              </w:rPr>
            </w:pPr>
            <w:r w:rsidRPr="00C94346">
              <w:rPr>
                <w:rFonts w:cstheme="minorHAnsi"/>
              </w:rPr>
              <w:t>We</w:t>
            </w:r>
            <w:r w:rsidR="00C94346" w:rsidRPr="00C94346">
              <w:rPr>
                <w:rFonts w:cstheme="minorHAnsi"/>
              </w:rPr>
              <w:t xml:space="preserve"> can do more home visits than we currently manage</w:t>
            </w:r>
          </w:p>
          <w:p w:rsidR="00C94346" w:rsidRDefault="00C94346" w:rsidP="00C3572C">
            <w:pPr>
              <w:pStyle w:val="ListParagraph"/>
              <w:numPr>
                <w:ilvl w:val="0"/>
                <w:numId w:val="44"/>
              </w:numPr>
              <w:spacing w:after="0" w:line="240" w:lineRule="auto"/>
              <w:rPr>
                <w:rFonts w:cstheme="minorHAnsi"/>
              </w:rPr>
            </w:pPr>
            <w:r w:rsidRPr="00C94346">
              <w:rPr>
                <w:rFonts w:cstheme="minorHAnsi"/>
              </w:rPr>
              <w:t>Whilst meetings with parents are regular and feedback given at least weekly, we can do more to share safeguarding resources with parents and carers via website and e-learning portals</w:t>
            </w:r>
          </w:p>
          <w:p w:rsidR="00C94346" w:rsidRPr="00C94346" w:rsidRDefault="00C816DA" w:rsidP="00C3572C">
            <w:pPr>
              <w:pStyle w:val="ListParagraph"/>
              <w:numPr>
                <w:ilvl w:val="0"/>
                <w:numId w:val="44"/>
              </w:numPr>
              <w:spacing w:after="0" w:line="240" w:lineRule="auto"/>
              <w:rPr>
                <w:rFonts w:cstheme="minorHAnsi"/>
              </w:rPr>
            </w:pPr>
            <w:r>
              <w:rPr>
                <w:rFonts w:cstheme="minorHAnsi"/>
              </w:rPr>
              <w:t>Our peer-on-peer bullying support program is only in its infancy</w:t>
            </w:r>
          </w:p>
          <w:p w:rsidR="00E74990" w:rsidRDefault="00E74990" w:rsidP="00E74990">
            <w:pPr>
              <w:spacing w:after="0" w:line="240" w:lineRule="auto"/>
              <w:ind w:left="720"/>
              <w:contextualSpacing/>
              <w:rPr>
                <w:rFonts w:cstheme="minorHAnsi"/>
              </w:rPr>
            </w:pPr>
          </w:p>
          <w:p w:rsidR="0097767F" w:rsidRPr="000A0BAF" w:rsidRDefault="0097767F" w:rsidP="0097767F">
            <w:pPr>
              <w:spacing w:after="0" w:line="240" w:lineRule="auto"/>
              <w:contextualSpacing/>
              <w:rPr>
                <w:rFonts w:cstheme="minorHAnsi"/>
              </w:rPr>
            </w:pPr>
          </w:p>
          <w:p w:rsidR="00904BAC" w:rsidRPr="00875C13" w:rsidRDefault="00904BAC" w:rsidP="00904BAC">
            <w:pPr>
              <w:spacing w:after="160" w:line="259" w:lineRule="auto"/>
              <w:rPr>
                <w:rFonts w:cstheme="minorHAnsi"/>
                <w:b/>
              </w:rPr>
            </w:pPr>
            <w:r w:rsidRPr="00875C13">
              <w:rPr>
                <w:rFonts w:cstheme="minorHAnsi"/>
                <w:b/>
              </w:rPr>
              <w:t>Therapies/Interventions (all years)</w:t>
            </w:r>
          </w:p>
          <w:p w:rsidR="00FE2DF2" w:rsidRPr="00875C13" w:rsidRDefault="00FE2DF2" w:rsidP="00391544">
            <w:pPr>
              <w:rPr>
                <w:rFonts w:cstheme="minorHAnsi"/>
              </w:rPr>
            </w:pPr>
            <w:r w:rsidRPr="00875C13">
              <w:rPr>
                <w:rFonts w:cstheme="minorHAnsi"/>
              </w:rPr>
              <w:t xml:space="preserve">Oak Hill offers a comprehensive provision of targeted interventions that are measured for impact and outcomes, </w:t>
            </w:r>
            <w:r w:rsidR="00391544" w:rsidRPr="00875C13">
              <w:rPr>
                <w:rFonts w:cstheme="minorHAnsi"/>
              </w:rPr>
              <w:t>that are</w:t>
            </w:r>
            <w:r w:rsidRPr="00875C13">
              <w:rPr>
                <w:rFonts w:cstheme="minorHAnsi"/>
              </w:rPr>
              <w:t xml:space="preserve"> often linked to agreed outcomes in each EHCP.  The range and amount of each intervention is determined by staff working in tandem with outside professionals and occasionally, in accordance with statutory entitlements.  All interventions are tracked to assess engagement, continued suitability and impact and reports are collate</w:t>
            </w:r>
            <w:r w:rsidR="00391544" w:rsidRPr="00875C13">
              <w:rPr>
                <w:rFonts w:cstheme="minorHAnsi"/>
              </w:rPr>
              <w:t>d, circulated among staff as appropriate and</w:t>
            </w:r>
            <w:r w:rsidRPr="00875C13">
              <w:rPr>
                <w:rFonts w:cstheme="minorHAnsi"/>
              </w:rPr>
              <w:t xml:space="preserve"> </w:t>
            </w:r>
            <w:r w:rsidR="00391544" w:rsidRPr="00875C13">
              <w:rPr>
                <w:rFonts w:cstheme="minorHAnsi"/>
              </w:rPr>
              <w:t>shared with designated professionals to set targets and plan pathways.</w:t>
            </w:r>
          </w:p>
          <w:p w:rsidR="00904BAC" w:rsidRPr="00775D61" w:rsidRDefault="00904BAC" w:rsidP="006B31C6">
            <w:pPr>
              <w:numPr>
                <w:ilvl w:val="0"/>
                <w:numId w:val="33"/>
              </w:numPr>
              <w:spacing w:after="160" w:line="240" w:lineRule="auto"/>
              <w:rPr>
                <w:rFonts w:cstheme="minorHAnsi"/>
                <w:color w:val="FF0000"/>
              </w:rPr>
            </w:pPr>
            <w:r w:rsidRPr="00775D61">
              <w:rPr>
                <w:rFonts w:cstheme="minorHAnsi"/>
                <w:color w:val="FF0000"/>
              </w:rPr>
              <w:t>Art Therapy  (weekly</w:t>
            </w:r>
          </w:p>
          <w:p w:rsidR="00C816DA" w:rsidRPr="00875C13" w:rsidRDefault="00C816DA" w:rsidP="006B31C6">
            <w:pPr>
              <w:numPr>
                <w:ilvl w:val="0"/>
                <w:numId w:val="33"/>
              </w:numPr>
              <w:spacing w:after="160" w:line="240" w:lineRule="auto"/>
              <w:rPr>
                <w:rFonts w:cstheme="minorHAnsi"/>
              </w:rPr>
            </w:pPr>
            <w:r>
              <w:rPr>
                <w:rFonts w:cstheme="minorHAnsi"/>
              </w:rPr>
              <w:t>Fully functioning and equipped sensory room</w:t>
            </w:r>
          </w:p>
          <w:p w:rsidR="00904BAC" w:rsidRPr="00775D61" w:rsidRDefault="00904BAC" w:rsidP="00775D61">
            <w:pPr>
              <w:numPr>
                <w:ilvl w:val="0"/>
                <w:numId w:val="33"/>
              </w:numPr>
              <w:spacing w:after="160" w:line="240" w:lineRule="auto"/>
              <w:rPr>
                <w:rFonts w:cstheme="minorHAnsi"/>
              </w:rPr>
            </w:pPr>
            <w:r w:rsidRPr="00875C13">
              <w:rPr>
                <w:rFonts w:cstheme="minorHAnsi"/>
              </w:rPr>
              <w:t>Lego Thera</w:t>
            </w:r>
            <w:r w:rsidR="00775D61">
              <w:rPr>
                <w:rFonts w:cstheme="minorHAnsi"/>
              </w:rPr>
              <w:t>py</w:t>
            </w:r>
          </w:p>
          <w:p w:rsidR="00904BAC" w:rsidRPr="00775D61" w:rsidRDefault="00BF78E0" w:rsidP="00775D61">
            <w:pPr>
              <w:numPr>
                <w:ilvl w:val="0"/>
                <w:numId w:val="33"/>
              </w:numPr>
              <w:spacing w:after="160" w:line="240" w:lineRule="auto"/>
              <w:rPr>
                <w:rFonts w:cstheme="minorHAnsi"/>
              </w:rPr>
            </w:pPr>
            <w:r>
              <w:rPr>
                <w:rFonts w:cstheme="minorHAnsi"/>
              </w:rPr>
              <w:t>Boxing/Boxfit (Weekly)</w:t>
            </w:r>
          </w:p>
          <w:p w:rsidR="00904BAC" w:rsidRDefault="00C816DA" w:rsidP="006B31C6">
            <w:pPr>
              <w:numPr>
                <w:ilvl w:val="0"/>
                <w:numId w:val="33"/>
              </w:numPr>
              <w:spacing w:after="160" w:line="240" w:lineRule="auto"/>
              <w:rPr>
                <w:rFonts w:cstheme="minorHAnsi"/>
              </w:rPr>
            </w:pPr>
            <w:r>
              <w:rPr>
                <w:rFonts w:cstheme="minorHAnsi"/>
              </w:rPr>
              <w:t>SALT - Weekly and as agreed</w:t>
            </w:r>
            <w:r w:rsidR="00904BAC" w:rsidRPr="00875C13">
              <w:rPr>
                <w:rFonts w:cstheme="minorHAnsi"/>
              </w:rPr>
              <w:t xml:space="preserve"> </w:t>
            </w:r>
          </w:p>
          <w:p w:rsidR="00C816DA" w:rsidRDefault="00C816DA" w:rsidP="006B31C6">
            <w:pPr>
              <w:numPr>
                <w:ilvl w:val="0"/>
                <w:numId w:val="33"/>
              </w:numPr>
              <w:spacing w:after="160" w:line="240" w:lineRule="auto"/>
              <w:rPr>
                <w:rFonts w:cstheme="minorHAnsi"/>
              </w:rPr>
            </w:pPr>
            <w:r>
              <w:rPr>
                <w:rFonts w:cstheme="minorHAnsi"/>
              </w:rPr>
              <w:t>Music Therapy – weekly</w:t>
            </w:r>
          </w:p>
          <w:p w:rsidR="00C816DA" w:rsidRPr="00875C13" w:rsidRDefault="00C816DA" w:rsidP="006B31C6">
            <w:pPr>
              <w:numPr>
                <w:ilvl w:val="0"/>
                <w:numId w:val="33"/>
              </w:numPr>
              <w:spacing w:after="160" w:line="240" w:lineRule="auto"/>
              <w:rPr>
                <w:rFonts w:cstheme="minorHAnsi"/>
              </w:rPr>
            </w:pPr>
            <w:r>
              <w:rPr>
                <w:rFonts w:cstheme="minorHAnsi"/>
              </w:rPr>
              <w:t>Drama Therapy - weekly</w:t>
            </w:r>
          </w:p>
          <w:p w:rsidR="00904BAC" w:rsidRPr="00875C13" w:rsidRDefault="00C816DA" w:rsidP="006B31C6">
            <w:pPr>
              <w:numPr>
                <w:ilvl w:val="0"/>
                <w:numId w:val="33"/>
              </w:numPr>
              <w:spacing w:after="160" w:line="240" w:lineRule="auto"/>
              <w:rPr>
                <w:rFonts w:cstheme="minorHAnsi"/>
                <w:b/>
              </w:rPr>
            </w:pPr>
            <w:r>
              <w:rPr>
                <w:rFonts w:cstheme="minorHAnsi"/>
              </w:rPr>
              <w:t>CAMHS (on site twice weekly</w:t>
            </w:r>
            <w:r w:rsidR="00904BAC" w:rsidRPr="00875C13">
              <w:rPr>
                <w:rFonts w:cstheme="minorHAnsi"/>
              </w:rPr>
              <w:t>)</w:t>
            </w:r>
          </w:p>
          <w:p w:rsidR="00904BAC" w:rsidRPr="00875C13" w:rsidRDefault="00C816DA" w:rsidP="006B31C6">
            <w:pPr>
              <w:numPr>
                <w:ilvl w:val="0"/>
                <w:numId w:val="33"/>
              </w:numPr>
              <w:spacing w:after="160" w:line="240" w:lineRule="auto"/>
              <w:rPr>
                <w:rFonts w:cstheme="minorHAnsi"/>
                <w:b/>
              </w:rPr>
            </w:pPr>
            <w:r>
              <w:rPr>
                <w:rFonts w:cstheme="minorHAnsi"/>
              </w:rPr>
              <w:t xml:space="preserve">EP (regular </w:t>
            </w:r>
            <w:r w:rsidR="00904BAC" w:rsidRPr="00875C13">
              <w:rPr>
                <w:rFonts w:cstheme="minorHAnsi"/>
              </w:rPr>
              <w:t>drop-in)</w:t>
            </w:r>
          </w:p>
          <w:p w:rsidR="00904BAC" w:rsidRPr="00875C13" w:rsidRDefault="00904BAC" w:rsidP="006B31C6">
            <w:pPr>
              <w:numPr>
                <w:ilvl w:val="0"/>
                <w:numId w:val="33"/>
              </w:numPr>
              <w:spacing w:after="160" w:line="240" w:lineRule="auto"/>
              <w:rPr>
                <w:rFonts w:cstheme="minorHAnsi"/>
                <w:b/>
              </w:rPr>
            </w:pPr>
            <w:r w:rsidRPr="00875C13">
              <w:rPr>
                <w:rFonts w:cstheme="minorHAnsi"/>
              </w:rPr>
              <w:t>Mentoring (</w:t>
            </w:r>
            <w:r w:rsidR="00775D61">
              <w:rPr>
                <w:rFonts w:cstheme="minorHAnsi"/>
              </w:rPr>
              <w:t>FT permanent behaviour mentor on staff)</w:t>
            </w:r>
          </w:p>
          <w:p w:rsidR="00904BAC" w:rsidRPr="00875C13" w:rsidRDefault="00C816DA" w:rsidP="006B31C6">
            <w:pPr>
              <w:numPr>
                <w:ilvl w:val="0"/>
                <w:numId w:val="33"/>
              </w:numPr>
              <w:spacing w:after="160" w:line="240" w:lineRule="auto"/>
              <w:rPr>
                <w:rFonts w:cstheme="minorHAnsi"/>
                <w:b/>
              </w:rPr>
            </w:pPr>
            <w:r>
              <w:rPr>
                <w:rFonts w:cstheme="minorHAnsi"/>
              </w:rPr>
              <w:t>THFC Foundation Course  (weekly for a term</w:t>
            </w:r>
            <w:r w:rsidR="00904BAC" w:rsidRPr="00875C13">
              <w:rPr>
                <w:rFonts w:cstheme="minorHAnsi"/>
              </w:rPr>
              <w:t xml:space="preserve">) </w:t>
            </w:r>
          </w:p>
          <w:p w:rsidR="00904BAC" w:rsidRPr="00775D61" w:rsidRDefault="00775D61" w:rsidP="00775D61">
            <w:pPr>
              <w:pStyle w:val="ListParagraph"/>
              <w:numPr>
                <w:ilvl w:val="0"/>
                <w:numId w:val="33"/>
              </w:numPr>
              <w:spacing w:after="160" w:line="240" w:lineRule="auto"/>
              <w:rPr>
                <w:rFonts w:cstheme="minorHAnsi"/>
                <w:b/>
              </w:rPr>
            </w:pPr>
            <w:r w:rsidRPr="00775D61">
              <w:rPr>
                <w:rFonts w:cstheme="minorHAnsi"/>
              </w:rPr>
              <w:t>CE</w:t>
            </w:r>
            <w:r w:rsidR="00904BAC" w:rsidRPr="00775D61">
              <w:rPr>
                <w:rFonts w:cstheme="minorHAnsi"/>
              </w:rPr>
              <w:t>IAG for all pupil</w:t>
            </w:r>
            <w:r>
              <w:rPr>
                <w:rFonts w:cstheme="minorHAnsi"/>
              </w:rPr>
              <w:t>s – Weekly</w:t>
            </w:r>
          </w:p>
          <w:p w:rsidR="00527598" w:rsidRPr="00527598" w:rsidRDefault="00527598" w:rsidP="006B31C6">
            <w:pPr>
              <w:numPr>
                <w:ilvl w:val="0"/>
                <w:numId w:val="33"/>
              </w:numPr>
              <w:spacing w:after="160" w:line="240" w:lineRule="auto"/>
              <w:rPr>
                <w:rFonts w:cstheme="minorHAnsi"/>
                <w:b/>
              </w:rPr>
            </w:pPr>
            <w:r>
              <w:rPr>
                <w:rFonts w:cstheme="minorHAnsi"/>
              </w:rPr>
              <w:t>Thrice weekly enrichment activities (end-of-day)</w:t>
            </w:r>
          </w:p>
          <w:p w:rsidR="00527598" w:rsidRPr="00527598" w:rsidRDefault="00527598" w:rsidP="006B31C6">
            <w:pPr>
              <w:numPr>
                <w:ilvl w:val="0"/>
                <w:numId w:val="33"/>
              </w:numPr>
              <w:spacing w:after="160" w:line="240" w:lineRule="auto"/>
              <w:rPr>
                <w:rFonts w:cstheme="minorHAnsi"/>
                <w:b/>
              </w:rPr>
            </w:pPr>
            <w:r>
              <w:rPr>
                <w:rFonts w:cstheme="minorHAnsi"/>
              </w:rPr>
              <w:t>Weekly nature walk</w:t>
            </w:r>
          </w:p>
          <w:p w:rsidR="00527598" w:rsidRPr="00875C13" w:rsidRDefault="00527598" w:rsidP="006B31C6">
            <w:pPr>
              <w:numPr>
                <w:ilvl w:val="0"/>
                <w:numId w:val="33"/>
              </w:numPr>
              <w:spacing w:after="160" w:line="240" w:lineRule="auto"/>
              <w:rPr>
                <w:rFonts w:cstheme="minorHAnsi"/>
                <w:b/>
              </w:rPr>
            </w:pPr>
            <w:r>
              <w:rPr>
                <w:rFonts w:cstheme="minorHAnsi"/>
              </w:rPr>
              <w:t>On-site therapy dog - daily</w:t>
            </w:r>
          </w:p>
          <w:p w:rsidR="00FE2DF2" w:rsidRPr="00C816DA" w:rsidRDefault="00904BAC" w:rsidP="00C816DA">
            <w:pPr>
              <w:pStyle w:val="ListParagraph"/>
              <w:numPr>
                <w:ilvl w:val="0"/>
                <w:numId w:val="33"/>
              </w:numPr>
              <w:autoSpaceDE w:val="0"/>
              <w:autoSpaceDN w:val="0"/>
              <w:adjustRightInd w:val="0"/>
              <w:spacing w:line="240" w:lineRule="auto"/>
              <w:rPr>
                <w:rFonts w:cstheme="minorHAnsi"/>
                <w:b/>
                <w:bCs/>
                <w:color w:val="000000"/>
              </w:rPr>
            </w:pPr>
            <w:r w:rsidRPr="00875C13">
              <w:rPr>
                <w:rFonts w:cstheme="minorHAnsi"/>
              </w:rPr>
              <w:t>Equine Therapy – one cohort per term</w:t>
            </w:r>
          </w:p>
          <w:p w:rsidR="00FE2DF2" w:rsidRPr="00884CBA" w:rsidRDefault="00FE2DF2" w:rsidP="00884CBA">
            <w:pPr>
              <w:pStyle w:val="ListParagraph"/>
              <w:numPr>
                <w:ilvl w:val="0"/>
                <w:numId w:val="33"/>
              </w:numPr>
              <w:spacing w:after="160" w:line="240" w:lineRule="auto"/>
              <w:rPr>
                <w:rFonts w:cstheme="minorHAnsi"/>
              </w:rPr>
            </w:pPr>
            <w:r w:rsidRPr="00875C13">
              <w:rPr>
                <w:rFonts w:cstheme="minorHAnsi"/>
              </w:rPr>
              <w:t>Weekly whole g</w:t>
            </w:r>
            <w:r w:rsidR="00C816DA">
              <w:rPr>
                <w:rFonts w:cstheme="minorHAnsi"/>
              </w:rPr>
              <w:t>roup PSHE sessions KS</w:t>
            </w:r>
            <w:r w:rsidR="00884CBA">
              <w:rPr>
                <w:rFonts w:cstheme="minorHAnsi"/>
              </w:rPr>
              <w:t>3</w:t>
            </w:r>
          </w:p>
          <w:p w:rsidR="00C24920" w:rsidRDefault="00FE2DF2" w:rsidP="006B31C6">
            <w:pPr>
              <w:pStyle w:val="ListParagraph"/>
              <w:numPr>
                <w:ilvl w:val="0"/>
                <w:numId w:val="33"/>
              </w:numPr>
              <w:spacing w:after="160" w:line="240" w:lineRule="auto"/>
              <w:rPr>
                <w:rFonts w:cstheme="minorHAnsi"/>
              </w:rPr>
            </w:pPr>
            <w:r w:rsidRPr="00875C13">
              <w:rPr>
                <w:rFonts w:cstheme="minorHAnsi"/>
              </w:rPr>
              <w:t>Weekly Resilience and Social Skills: Friends Programme</w:t>
            </w:r>
            <w:r w:rsidR="00775D61">
              <w:rPr>
                <w:rFonts w:cstheme="minorHAnsi"/>
              </w:rPr>
              <w:t xml:space="preserve"> (from September 2023)</w:t>
            </w:r>
          </w:p>
          <w:p w:rsidR="00884CBA" w:rsidRDefault="00884CBA" w:rsidP="006B31C6">
            <w:pPr>
              <w:pStyle w:val="ListParagraph"/>
              <w:numPr>
                <w:ilvl w:val="0"/>
                <w:numId w:val="33"/>
              </w:numPr>
              <w:spacing w:after="160" w:line="240" w:lineRule="auto"/>
              <w:rPr>
                <w:rFonts w:cstheme="minorHAnsi"/>
              </w:rPr>
            </w:pPr>
            <w:r>
              <w:rPr>
                <w:rFonts w:cstheme="minorHAnsi"/>
              </w:rPr>
              <w:t>Girls Drama group</w:t>
            </w:r>
          </w:p>
          <w:p w:rsidR="00884CBA" w:rsidRPr="00875C13" w:rsidRDefault="00884CBA" w:rsidP="006B31C6">
            <w:pPr>
              <w:pStyle w:val="ListParagraph"/>
              <w:numPr>
                <w:ilvl w:val="0"/>
                <w:numId w:val="33"/>
              </w:numPr>
              <w:spacing w:after="160" w:line="240" w:lineRule="auto"/>
              <w:rPr>
                <w:rFonts w:cstheme="minorHAnsi"/>
              </w:rPr>
            </w:pPr>
            <w:r>
              <w:rPr>
                <w:rFonts w:cstheme="minorHAnsi"/>
              </w:rPr>
              <w:t>Able to Travel Programme (Barnet, TfL and Police) – Ongoing and open to all pupils</w:t>
            </w:r>
          </w:p>
          <w:p w:rsidR="00C24920" w:rsidRPr="00875C13" w:rsidRDefault="00C24920" w:rsidP="00C24920">
            <w:pPr>
              <w:autoSpaceDE w:val="0"/>
              <w:autoSpaceDN w:val="0"/>
              <w:adjustRightInd w:val="0"/>
              <w:rPr>
                <w:rFonts w:cstheme="minorHAnsi"/>
                <w:b/>
                <w:color w:val="000000"/>
                <w:u w:val="single"/>
              </w:rPr>
            </w:pPr>
          </w:p>
          <w:p w:rsidR="00757747" w:rsidRDefault="00391544" w:rsidP="00C24920">
            <w:pPr>
              <w:contextualSpacing/>
              <w:rPr>
                <w:rFonts w:cstheme="minorHAnsi"/>
                <w:b/>
              </w:rPr>
            </w:pPr>
            <w:r w:rsidRPr="00875C13">
              <w:rPr>
                <w:rFonts w:cstheme="minorHAnsi"/>
                <w:b/>
              </w:rPr>
              <w:t>At</w:t>
            </w:r>
            <w:r w:rsidR="0090646B">
              <w:rPr>
                <w:rFonts w:cstheme="minorHAnsi"/>
                <w:b/>
              </w:rPr>
              <w:t>tendance</w:t>
            </w:r>
            <w:r w:rsidR="00CA3F15">
              <w:rPr>
                <w:rFonts w:cstheme="minorHAnsi"/>
                <w:b/>
              </w:rPr>
              <w:t xml:space="preserve"> and Punctuality</w:t>
            </w:r>
          </w:p>
          <w:p w:rsidR="00757747" w:rsidRDefault="00757747" w:rsidP="00757747">
            <w:pPr>
              <w:tabs>
                <w:tab w:val="left" w:pos="7626"/>
              </w:tabs>
              <w:contextualSpacing/>
              <w:rPr>
                <w:rFonts w:cstheme="minorHAnsi"/>
                <w:b/>
              </w:rPr>
            </w:pPr>
          </w:p>
          <w:p w:rsidR="00757747" w:rsidRDefault="00757747" w:rsidP="00757747">
            <w:pPr>
              <w:tabs>
                <w:tab w:val="left" w:pos="7626"/>
              </w:tabs>
              <w:contextualSpacing/>
              <w:rPr>
                <w:rFonts w:cstheme="minorHAnsi"/>
                <w:b/>
              </w:rPr>
            </w:pPr>
          </w:p>
          <w:p w:rsidR="00757747" w:rsidRDefault="00757747" w:rsidP="00757747">
            <w:pPr>
              <w:tabs>
                <w:tab w:val="left" w:pos="7626"/>
              </w:tabs>
              <w:contextualSpacing/>
              <w:rPr>
                <w:rFonts w:cstheme="minorHAnsi"/>
                <w:b/>
              </w:rPr>
            </w:pPr>
          </w:p>
          <w:p w:rsidR="00331DA2" w:rsidRPr="00875C13" w:rsidRDefault="00757747" w:rsidP="00757747">
            <w:pPr>
              <w:tabs>
                <w:tab w:val="left" w:pos="7626"/>
              </w:tabs>
              <w:contextualSpacing/>
              <w:rPr>
                <w:rFonts w:cstheme="minorHAnsi"/>
                <w:b/>
              </w:rPr>
            </w:pPr>
            <w:r>
              <w:rPr>
                <w:rFonts w:cstheme="minorHAnsi"/>
                <w:b/>
              </w:rPr>
              <w:tab/>
            </w:r>
          </w:p>
          <w:tbl>
            <w:tblPr>
              <w:tblStyle w:val="TableGrid"/>
              <w:tblpPr w:leftFromText="180" w:rightFromText="180" w:vertAnchor="text" w:horzAnchor="margin" w:tblpY="-537"/>
              <w:tblOverlap w:val="never"/>
              <w:tblW w:w="6678" w:type="dxa"/>
              <w:tblLook w:val="04A0" w:firstRow="1" w:lastRow="0" w:firstColumn="1" w:lastColumn="0" w:noHBand="0" w:noVBand="1"/>
            </w:tblPr>
            <w:tblGrid>
              <w:gridCol w:w="2523"/>
              <w:gridCol w:w="1375"/>
              <w:gridCol w:w="1390"/>
              <w:gridCol w:w="1390"/>
            </w:tblGrid>
            <w:tr w:rsidR="00527598" w:rsidRPr="00875C13" w:rsidTr="00527598">
              <w:tc>
                <w:tcPr>
                  <w:tcW w:w="2523" w:type="dxa"/>
                  <w:shd w:val="clear" w:color="auto" w:fill="DEEAF6" w:themeFill="accent5" w:themeFillTint="33"/>
                </w:tcPr>
                <w:p w:rsidR="00527598" w:rsidRPr="00875C13" w:rsidRDefault="00527598" w:rsidP="00C24920">
                  <w:pPr>
                    <w:rPr>
                      <w:rFonts w:cstheme="minorHAnsi"/>
                      <w:b/>
                      <w:bCs/>
                    </w:rPr>
                  </w:pPr>
                  <w:r w:rsidRPr="00875C13">
                    <w:rPr>
                      <w:rFonts w:cstheme="minorHAnsi"/>
                      <w:b/>
                      <w:bCs/>
                    </w:rPr>
                    <w:t xml:space="preserve">Attendance </w:t>
                  </w:r>
                  <w:r>
                    <w:rPr>
                      <w:rFonts w:cstheme="minorHAnsi"/>
                      <w:b/>
                      <w:bCs/>
                    </w:rPr>
                    <w:t>%</w:t>
                  </w:r>
                </w:p>
              </w:tc>
              <w:tc>
                <w:tcPr>
                  <w:tcW w:w="1375" w:type="dxa"/>
                  <w:shd w:val="clear" w:color="auto" w:fill="00B050"/>
                </w:tcPr>
                <w:p w:rsidR="00527598" w:rsidRPr="00875C13" w:rsidRDefault="00527598" w:rsidP="00C24920">
                  <w:pPr>
                    <w:jc w:val="center"/>
                    <w:rPr>
                      <w:rFonts w:cstheme="minorHAnsi"/>
                      <w:b/>
                      <w:bCs/>
                    </w:rPr>
                  </w:pPr>
                  <w:r>
                    <w:rPr>
                      <w:rFonts w:cstheme="minorHAnsi"/>
                      <w:b/>
                      <w:bCs/>
                    </w:rPr>
                    <w:t>Autumn 2022</w:t>
                  </w:r>
                </w:p>
              </w:tc>
              <w:tc>
                <w:tcPr>
                  <w:tcW w:w="1390" w:type="dxa"/>
                  <w:shd w:val="clear" w:color="auto" w:fill="00B050"/>
                </w:tcPr>
                <w:p w:rsidR="00527598" w:rsidRPr="00875C13" w:rsidRDefault="00527598" w:rsidP="00B4760B">
                  <w:pPr>
                    <w:rPr>
                      <w:rFonts w:cstheme="minorHAnsi"/>
                      <w:b/>
                      <w:bCs/>
                    </w:rPr>
                  </w:pPr>
                  <w:r>
                    <w:rPr>
                      <w:rFonts w:cstheme="minorHAnsi"/>
                      <w:b/>
                      <w:bCs/>
                    </w:rPr>
                    <w:t>Spring 2023</w:t>
                  </w:r>
                </w:p>
              </w:tc>
              <w:tc>
                <w:tcPr>
                  <w:tcW w:w="1390" w:type="dxa"/>
                  <w:shd w:val="clear" w:color="auto" w:fill="00B050"/>
                </w:tcPr>
                <w:p w:rsidR="00527598" w:rsidRDefault="00527598" w:rsidP="00B4760B">
                  <w:pPr>
                    <w:rPr>
                      <w:rFonts w:cstheme="minorHAnsi"/>
                      <w:b/>
                      <w:bCs/>
                    </w:rPr>
                  </w:pPr>
                  <w:r>
                    <w:rPr>
                      <w:rFonts w:cstheme="minorHAnsi"/>
                      <w:b/>
                      <w:bCs/>
                    </w:rPr>
                    <w:t>Summer 2023</w:t>
                  </w:r>
                </w:p>
              </w:tc>
            </w:tr>
            <w:tr w:rsidR="00527598" w:rsidRPr="00875C13" w:rsidTr="00527598">
              <w:trPr>
                <w:trHeight w:val="227"/>
              </w:trPr>
              <w:tc>
                <w:tcPr>
                  <w:tcW w:w="2523" w:type="dxa"/>
                  <w:shd w:val="clear" w:color="auto" w:fill="DEEAF6" w:themeFill="accent5" w:themeFillTint="33"/>
                </w:tcPr>
                <w:p w:rsidR="00527598" w:rsidRPr="00875C13" w:rsidRDefault="00527598" w:rsidP="00595540">
                  <w:pPr>
                    <w:spacing w:after="0" w:line="240" w:lineRule="auto"/>
                    <w:ind w:left="360"/>
                    <w:contextualSpacing/>
                    <w:rPr>
                      <w:rFonts w:cstheme="minorHAnsi"/>
                    </w:rPr>
                  </w:pPr>
                  <w:r>
                    <w:rPr>
                      <w:rFonts w:cstheme="minorHAnsi"/>
                    </w:rPr>
                    <w:t>0-50%</w:t>
                  </w:r>
                </w:p>
              </w:tc>
              <w:tc>
                <w:tcPr>
                  <w:tcW w:w="1375" w:type="dxa"/>
                  <w:shd w:val="clear" w:color="auto" w:fill="auto"/>
                </w:tcPr>
                <w:p w:rsidR="00527598" w:rsidRPr="00875C13" w:rsidRDefault="00527598" w:rsidP="00C24920">
                  <w:pPr>
                    <w:jc w:val="center"/>
                    <w:rPr>
                      <w:rFonts w:cstheme="minorHAnsi"/>
                    </w:rPr>
                  </w:pPr>
                  <w:r>
                    <w:rPr>
                      <w:rFonts w:cstheme="minorHAnsi"/>
                    </w:rPr>
                    <w:t>7 (15%)</w:t>
                  </w:r>
                </w:p>
              </w:tc>
              <w:tc>
                <w:tcPr>
                  <w:tcW w:w="1390" w:type="dxa"/>
                  <w:shd w:val="clear" w:color="auto" w:fill="auto"/>
                </w:tcPr>
                <w:p w:rsidR="00527598" w:rsidRPr="00875C13" w:rsidRDefault="00527598" w:rsidP="00C24920">
                  <w:pPr>
                    <w:jc w:val="center"/>
                    <w:rPr>
                      <w:rFonts w:cstheme="minorHAnsi"/>
                    </w:rPr>
                  </w:pPr>
                  <w:r>
                    <w:rPr>
                      <w:rFonts w:cstheme="minorHAnsi"/>
                    </w:rPr>
                    <w:t>8 (16%)</w:t>
                  </w:r>
                </w:p>
              </w:tc>
              <w:tc>
                <w:tcPr>
                  <w:tcW w:w="1390" w:type="dxa"/>
                </w:tcPr>
                <w:p w:rsidR="00527598" w:rsidRDefault="005552C7" w:rsidP="00C24920">
                  <w:pPr>
                    <w:jc w:val="center"/>
                    <w:rPr>
                      <w:rFonts w:cstheme="minorHAnsi"/>
                    </w:rPr>
                  </w:pPr>
                  <w:r>
                    <w:rPr>
                      <w:rFonts w:cstheme="minorHAnsi"/>
                    </w:rPr>
                    <w:t>12 (24</w:t>
                  </w:r>
                  <w:r w:rsidR="00527598">
                    <w:rPr>
                      <w:rFonts w:cstheme="minorHAnsi"/>
                    </w:rPr>
                    <w:t>%)</w:t>
                  </w:r>
                </w:p>
              </w:tc>
            </w:tr>
            <w:tr w:rsidR="00527598" w:rsidRPr="00875C13" w:rsidTr="00527598">
              <w:trPr>
                <w:trHeight w:val="227"/>
              </w:trPr>
              <w:tc>
                <w:tcPr>
                  <w:tcW w:w="2523" w:type="dxa"/>
                  <w:shd w:val="clear" w:color="auto" w:fill="DEEAF6" w:themeFill="accent5" w:themeFillTint="33"/>
                </w:tcPr>
                <w:p w:rsidR="00527598" w:rsidRPr="00875C13" w:rsidRDefault="00527598" w:rsidP="00595540">
                  <w:pPr>
                    <w:spacing w:after="0" w:line="240" w:lineRule="auto"/>
                    <w:ind w:left="360"/>
                    <w:contextualSpacing/>
                    <w:rPr>
                      <w:rFonts w:cstheme="minorHAnsi"/>
                    </w:rPr>
                  </w:pPr>
                  <w:r>
                    <w:rPr>
                      <w:rFonts w:cstheme="minorHAnsi"/>
                    </w:rPr>
                    <w:t>50-80</w:t>
                  </w:r>
                </w:p>
              </w:tc>
              <w:tc>
                <w:tcPr>
                  <w:tcW w:w="1375" w:type="dxa"/>
                  <w:shd w:val="clear" w:color="auto" w:fill="auto"/>
                </w:tcPr>
                <w:p w:rsidR="00527598" w:rsidRDefault="00527598" w:rsidP="00C24920">
                  <w:pPr>
                    <w:jc w:val="center"/>
                    <w:rPr>
                      <w:rFonts w:cstheme="minorHAnsi"/>
                    </w:rPr>
                  </w:pPr>
                  <w:r>
                    <w:rPr>
                      <w:rFonts w:cstheme="minorHAnsi"/>
                    </w:rPr>
                    <w:t>10 (21%)</w:t>
                  </w:r>
                </w:p>
              </w:tc>
              <w:tc>
                <w:tcPr>
                  <w:tcW w:w="1390" w:type="dxa"/>
                  <w:shd w:val="clear" w:color="auto" w:fill="auto"/>
                </w:tcPr>
                <w:p w:rsidR="00527598" w:rsidRPr="00875C13" w:rsidRDefault="00527598" w:rsidP="00C24920">
                  <w:pPr>
                    <w:jc w:val="center"/>
                    <w:rPr>
                      <w:rFonts w:cstheme="minorHAnsi"/>
                    </w:rPr>
                  </w:pPr>
                  <w:r>
                    <w:rPr>
                      <w:rFonts w:cstheme="minorHAnsi"/>
                    </w:rPr>
                    <w:t>11(22%)</w:t>
                  </w:r>
                </w:p>
              </w:tc>
              <w:tc>
                <w:tcPr>
                  <w:tcW w:w="1390" w:type="dxa"/>
                </w:tcPr>
                <w:p w:rsidR="00527598" w:rsidRDefault="005552C7" w:rsidP="00C24920">
                  <w:pPr>
                    <w:jc w:val="center"/>
                    <w:rPr>
                      <w:rFonts w:cstheme="minorHAnsi"/>
                    </w:rPr>
                  </w:pPr>
                  <w:r>
                    <w:rPr>
                      <w:rFonts w:cstheme="minorHAnsi"/>
                    </w:rPr>
                    <w:t>7 (14</w:t>
                  </w:r>
                  <w:r w:rsidR="00527598">
                    <w:rPr>
                      <w:rFonts w:cstheme="minorHAnsi"/>
                    </w:rPr>
                    <w:t>%)</w:t>
                  </w:r>
                </w:p>
              </w:tc>
            </w:tr>
            <w:tr w:rsidR="00527598" w:rsidRPr="00875C13" w:rsidTr="00527598">
              <w:trPr>
                <w:trHeight w:val="227"/>
              </w:trPr>
              <w:tc>
                <w:tcPr>
                  <w:tcW w:w="2523" w:type="dxa"/>
                  <w:shd w:val="clear" w:color="auto" w:fill="DEEAF6" w:themeFill="accent5" w:themeFillTint="33"/>
                </w:tcPr>
                <w:p w:rsidR="00527598" w:rsidRPr="00875C13" w:rsidRDefault="00527598" w:rsidP="00595540">
                  <w:pPr>
                    <w:spacing w:after="0" w:line="240" w:lineRule="auto"/>
                    <w:ind w:left="360"/>
                    <w:contextualSpacing/>
                    <w:rPr>
                      <w:rFonts w:cstheme="minorHAnsi"/>
                    </w:rPr>
                  </w:pPr>
                  <w:r>
                    <w:rPr>
                      <w:rFonts w:cstheme="minorHAnsi"/>
                    </w:rPr>
                    <w:t>80-100</w:t>
                  </w:r>
                </w:p>
              </w:tc>
              <w:tc>
                <w:tcPr>
                  <w:tcW w:w="1375" w:type="dxa"/>
                  <w:shd w:val="clear" w:color="auto" w:fill="auto"/>
                </w:tcPr>
                <w:p w:rsidR="00527598" w:rsidRDefault="00527598" w:rsidP="00C24920">
                  <w:pPr>
                    <w:jc w:val="center"/>
                    <w:rPr>
                      <w:rFonts w:cstheme="minorHAnsi"/>
                    </w:rPr>
                  </w:pPr>
                  <w:r>
                    <w:rPr>
                      <w:rFonts w:cstheme="minorHAnsi"/>
                    </w:rPr>
                    <w:t>30 (64%)</w:t>
                  </w:r>
                </w:p>
              </w:tc>
              <w:tc>
                <w:tcPr>
                  <w:tcW w:w="1390" w:type="dxa"/>
                  <w:shd w:val="clear" w:color="auto" w:fill="auto"/>
                </w:tcPr>
                <w:p w:rsidR="00527598" w:rsidRPr="00875C13" w:rsidRDefault="00AE6D8B" w:rsidP="00C24920">
                  <w:pPr>
                    <w:jc w:val="center"/>
                    <w:rPr>
                      <w:rFonts w:cstheme="minorHAnsi"/>
                    </w:rPr>
                  </w:pPr>
                  <w:r>
                    <w:rPr>
                      <w:rFonts w:cstheme="minorHAnsi"/>
                    </w:rPr>
                    <w:t>31 (62</w:t>
                  </w:r>
                  <w:r w:rsidR="00527598">
                    <w:rPr>
                      <w:rFonts w:cstheme="minorHAnsi"/>
                    </w:rPr>
                    <w:t>%)</w:t>
                  </w:r>
                </w:p>
              </w:tc>
              <w:tc>
                <w:tcPr>
                  <w:tcW w:w="1390" w:type="dxa"/>
                </w:tcPr>
                <w:p w:rsidR="00527598" w:rsidRDefault="005552C7" w:rsidP="00C24920">
                  <w:pPr>
                    <w:jc w:val="center"/>
                    <w:rPr>
                      <w:rFonts w:cstheme="minorHAnsi"/>
                    </w:rPr>
                  </w:pPr>
                  <w:r>
                    <w:rPr>
                      <w:rFonts w:cstheme="minorHAnsi"/>
                    </w:rPr>
                    <w:t>31 (62</w:t>
                  </w:r>
                  <w:r w:rsidR="00527598">
                    <w:rPr>
                      <w:rFonts w:cstheme="minorHAnsi"/>
                    </w:rPr>
                    <w:t>%)</w:t>
                  </w:r>
                </w:p>
              </w:tc>
            </w:tr>
          </w:tbl>
          <w:p w:rsidR="00C24920" w:rsidRPr="00875C13" w:rsidRDefault="00C24920" w:rsidP="00C24920">
            <w:pPr>
              <w:contextualSpacing/>
              <w:rPr>
                <w:rFonts w:cstheme="minorHAnsi"/>
                <w:b/>
              </w:rPr>
            </w:pPr>
          </w:p>
          <w:p w:rsidR="00C24920" w:rsidRDefault="00757747" w:rsidP="00C24920">
            <w:pPr>
              <w:contextualSpacing/>
              <w:rPr>
                <w:rFonts w:cstheme="minorHAnsi"/>
              </w:rPr>
            </w:pPr>
            <w:r>
              <w:rPr>
                <w:rFonts w:cstheme="minorHAnsi"/>
              </w:rPr>
              <w:t>** Historical attendance concerns currently subjected to EWO and court action</w:t>
            </w:r>
          </w:p>
          <w:p w:rsidR="00757747" w:rsidRPr="00757747" w:rsidRDefault="00757747" w:rsidP="00757747">
            <w:pPr>
              <w:rPr>
                <w:rFonts w:cstheme="minorHAnsi"/>
              </w:rPr>
            </w:pPr>
            <w:r>
              <w:rPr>
                <w:rFonts w:cstheme="minorHAnsi"/>
              </w:rPr>
              <w:t>*Including pupils on long term sickness</w:t>
            </w:r>
          </w:p>
          <w:p w:rsidR="00B4760B" w:rsidRPr="00875C13" w:rsidRDefault="00B4760B" w:rsidP="00C24920">
            <w:pPr>
              <w:contextualSpacing/>
              <w:rPr>
                <w:rFonts w:cstheme="minorHAnsi"/>
              </w:rPr>
            </w:pPr>
          </w:p>
          <w:p w:rsidR="00CA3F15" w:rsidRPr="005552C7" w:rsidRDefault="00CA3F15" w:rsidP="005552C7">
            <w:pPr>
              <w:rPr>
                <w:rFonts w:cstheme="minorHAnsi"/>
                <w:iCs/>
              </w:rPr>
            </w:pPr>
          </w:p>
          <w:p w:rsidR="0048694E" w:rsidRPr="00B31F47" w:rsidRDefault="0048694E" w:rsidP="0048694E">
            <w:pPr>
              <w:rPr>
                <w:rFonts w:cstheme="minorHAnsi"/>
                <w:b/>
                <w:iCs/>
              </w:rPr>
            </w:pPr>
            <w:r w:rsidRPr="00B31F47">
              <w:rPr>
                <w:rFonts w:cstheme="minorHAnsi"/>
                <w:b/>
                <w:iCs/>
              </w:rPr>
              <w:t>Average Daily Lateness</w:t>
            </w:r>
          </w:p>
          <w:tbl>
            <w:tblPr>
              <w:tblStyle w:val="TableGrid"/>
              <w:tblW w:w="0" w:type="auto"/>
              <w:tblLook w:val="04A0" w:firstRow="1" w:lastRow="0" w:firstColumn="1" w:lastColumn="0" w:noHBand="0" w:noVBand="1"/>
            </w:tblPr>
            <w:tblGrid>
              <w:gridCol w:w="1435"/>
              <w:gridCol w:w="1559"/>
              <w:gridCol w:w="1276"/>
            </w:tblGrid>
            <w:tr w:rsidR="00AE6D8B" w:rsidTr="000D64EC">
              <w:tc>
                <w:tcPr>
                  <w:tcW w:w="1435" w:type="dxa"/>
                  <w:shd w:val="clear" w:color="auto" w:fill="FF0000"/>
                </w:tcPr>
                <w:p w:rsidR="00AE6D8B" w:rsidRDefault="00AE6D8B" w:rsidP="00CA3F15">
                  <w:pPr>
                    <w:rPr>
                      <w:rFonts w:cstheme="minorHAnsi"/>
                      <w:iCs/>
                    </w:rPr>
                  </w:pPr>
                  <w:r>
                    <w:rPr>
                      <w:rFonts w:cstheme="minorHAnsi"/>
                      <w:iCs/>
                    </w:rPr>
                    <w:t>Autumn 2022</w:t>
                  </w:r>
                </w:p>
              </w:tc>
              <w:tc>
                <w:tcPr>
                  <w:tcW w:w="1559" w:type="dxa"/>
                  <w:shd w:val="clear" w:color="auto" w:fill="002060"/>
                </w:tcPr>
                <w:p w:rsidR="00AE6D8B" w:rsidRDefault="00AE6D8B" w:rsidP="00CA3F15">
                  <w:pPr>
                    <w:rPr>
                      <w:rFonts w:cstheme="minorHAnsi"/>
                      <w:iCs/>
                    </w:rPr>
                  </w:pPr>
                  <w:r>
                    <w:rPr>
                      <w:rFonts w:cstheme="minorHAnsi"/>
                      <w:iCs/>
                    </w:rPr>
                    <w:t>Spring 2023</w:t>
                  </w:r>
                </w:p>
              </w:tc>
              <w:tc>
                <w:tcPr>
                  <w:tcW w:w="1276" w:type="dxa"/>
                  <w:shd w:val="clear" w:color="auto" w:fill="00B050"/>
                </w:tcPr>
                <w:p w:rsidR="00AE6D8B" w:rsidRDefault="00AE6D8B" w:rsidP="00CA3F15">
                  <w:pPr>
                    <w:rPr>
                      <w:rFonts w:cstheme="minorHAnsi"/>
                      <w:iCs/>
                    </w:rPr>
                  </w:pPr>
                  <w:r>
                    <w:rPr>
                      <w:rFonts w:cstheme="minorHAnsi"/>
                      <w:iCs/>
                    </w:rPr>
                    <w:t>Summer 2023</w:t>
                  </w:r>
                </w:p>
              </w:tc>
            </w:tr>
            <w:tr w:rsidR="00AE6D8B" w:rsidTr="000D64EC">
              <w:tc>
                <w:tcPr>
                  <w:tcW w:w="1435" w:type="dxa"/>
                </w:tcPr>
                <w:p w:rsidR="00AE6D8B" w:rsidRDefault="00AE6D8B" w:rsidP="00CA3F15">
                  <w:pPr>
                    <w:rPr>
                      <w:rFonts w:cstheme="minorHAnsi"/>
                      <w:iCs/>
                    </w:rPr>
                  </w:pPr>
                  <w:r>
                    <w:rPr>
                      <w:rFonts w:cstheme="minorHAnsi"/>
                      <w:iCs/>
                    </w:rPr>
                    <w:t>3 (6%)</w:t>
                  </w:r>
                </w:p>
              </w:tc>
              <w:tc>
                <w:tcPr>
                  <w:tcW w:w="1559" w:type="dxa"/>
                </w:tcPr>
                <w:p w:rsidR="00AE6D8B" w:rsidRDefault="00AE6D8B" w:rsidP="00CA3F15">
                  <w:pPr>
                    <w:rPr>
                      <w:rFonts w:cstheme="minorHAnsi"/>
                      <w:iCs/>
                    </w:rPr>
                  </w:pPr>
                  <w:r>
                    <w:rPr>
                      <w:rFonts w:cstheme="minorHAnsi"/>
                      <w:iCs/>
                    </w:rPr>
                    <w:t>4 (8%)</w:t>
                  </w:r>
                </w:p>
              </w:tc>
              <w:tc>
                <w:tcPr>
                  <w:tcW w:w="1276" w:type="dxa"/>
                </w:tcPr>
                <w:p w:rsidR="00AE6D8B" w:rsidRDefault="00AE6D8B" w:rsidP="00CA3F15">
                  <w:pPr>
                    <w:rPr>
                      <w:rFonts w:cstheme="minorHAnsi"/>
                      <w:iCs/>
                    </w:rPr>
                  </w:pPr>
                  <w:r>
                    <w:rPr>
                      <w:rFonts w:cstheme="minorHAnsi"/>
                      <w:iCs/>
                    </w:rPr>
                    <w:t>3 (6%)</w:t>
                  </w:r>
                </w:p>
              </w:tc>
            </w:tr>
          </w:tbl>
          <w:p w:rsidR="00B31F47" w:rsidRDefault="00B31F47" w:rsidP="00CA3F15">
            <w:pPr>
              <w:rPr>
                <w:rFonts w:cstheme="minorHAnsi"/>
                <w:iCs/>
              </w:rPr>
            </w:pPr>
          </w:p>
          <w:p w:rsidR="006B31C6" w:rsidRDefault="006B31C6" w:rsidP="00CA3F15">
            <w:pPr>
              <w:rPr>
                <w:rFonts w:cstheme="minorHAnsi"/>
                <w:iCs/>
              </w:rPr>
            </w:pPr>
          </w:p>
          <w:p w:rsidR="00B31F47" w:rsidRPr="00B31F47" w:rsidRDefault="00B31F47" w:rsidP="00CA3F15">
            <w:pPr>
              <w:rPr>
                <w:rFonts w:cstheme="minorHAnsi"/>
                <w:b/>
                <w:iCs/>
              </w:rPr>
            </w:pPr>
            <w:r w:rsidRPr="00B31F47">
              <w:rPr>
                <w:rFonts w:cstheme="minorHAnsi"/>
                <w:b/>
                <w:iCs/>
              </w:rPr>
              <w:t>How our pupils get to school</w:t>
            </w:r>
          </w:p>
          <w:tbl>
            <w:tblPr>
              <w:tblStyle w:val="TableGrid"/>
              <w:tblW w:w="0" w:type="auto"/>
              <w:tblLook w:val="04A0" w:firstRow="1" w:lastRow="0" w:firstColumn="1" w:lastColumn="0" w:noHBand="0" w:noVBand="1"/>
            </w:tblPr>
            <w:tblGrid>
              <w:gridCol w:w="2309"/>
              <w:gridCol w:w="2193"/>
            </w:tblGrid>
            <w:tr w:rsidR="00AE6D8B" w:rsidTr="00870946">
              <w:tc>
                <w:tcPr>
                  <w:tcW w:w="2309" w:type="dxa"/>
                  <w:shd w:val="clear" w:color="auto" w:fill="FFFF00"/>
                </w:tcPr>
                <w:p w:rsidR="00AE6D8B" w:rsidRPr="009A4F07" w:rsidRDefault="00AE6D8B" w:rsidP="00CA3F15">
                  <w:pPr>
                    <w:rPr>
                      <w:rFonts w:cstheme="minorHAnsi"/>
                      <w:b/>
                      <w:iCs/>
                    </w:rPr>
                  </w:pPr>
                  <w:r w:rsidRPr="009A4F07">
                    <w:rPr>
                      <w:rFonts w:cstheme="minorHAnsi"/>
                      <w:b/>
                      <w:iCs/>
                    </w:rPr>
                    <w:t>Modes of Travel</w:t>
                  </w:r>
                </w:p>
              </w:tc>
              <w:tc>
                <w:tcPr>
                  <w:tcW w:w="2193" w:type="dxa"/>
                  <w:shd w:val="clear" w:color="auto" w:fill="FF0000"/>
                </w:tcPr>
                <w:p w:rsidR="00AE6D8B" w:rsidRDefault="00AE6D8B" w:rsidP="00CA3F15">
                  <w:pPr>
                    <w:rPr>
                      <w:rFonts w:cstheme="minorHAnsi"/>
                      <w:iCs/>
                    </w:rPr>
                  </w:pPr>
                  <w:r>
                    <w:rPr>
                      <w:rFonts w:cstheme="minorHAnsi"/>
                      <w:iCs/>
                    </w:rPr>
                    <w:t>Summer 2023</w:t>
                  </w:r>
                </w:p>
              </w:tc>
            </w:tr>
            <w:tr w:rsidR="00AE6D8B" w:rsidTr="00870946">
              <w:tc>
                <w:tcPr>
                  <w:tcW w:w="2309" w:type="dxa"/>
                </w:tcPr>
                <w:p w:rsidR="00AE6D8B" w:rsidRDefault="00AE6D8B" w:rsidP="00CA3F15">
                  <w:pPr>
                    <w:rPr>
                      <w:rFonts w:cstheme="minorHAnsi"/>
                      <w:iCs/>
                    </w:rPr>
                  </w:pPr>
                  <w:r>
                    <w:rPr>
                      <w:rFonts w:cstheme="minorHAnsi"/>
                      <w:iCs/>
                    </w:rPr>
                    <w:t>LA SEN Transport Service</w:t>
                  </w:r>
                </w:p>
              </w:tc>
              <w:tc>
                <w:tcPr>
                  <w:tcW w:w="2193" w:type="dxa"/>
                </w:tcPr>
                <w:p w:rsidR="00AE6D8B" w:rsidRDefault="00AE6D8B" w:rsidP="00CA3F15">
                  <w:pPr>
                    <w:rPr>
                      <w:rFonts w:cstheme="minorHAnsi"/>
                      <w:iCs/>
                    </w:rPr>
                  </w:pPr>
                  <w:r>
                    <w:rPr>
                      <w:rFonts w:cstheme="minorHAnsi"/>
                      <w:iCs/>
                    </w:rPr>
                    <w:t>42</w:t>
                  </w:r>
                </w:p>
              </w:tc>
            </w:tr>
            <w:tr w:rsidR="00AE6D8B" w:rsidTr="00870946">
              <w:tc>
                <w:tcPr>
                  <w:tcW w:w="2309" w:type="dxa"/>
                </w:tcPr>
                <w:p w:rsidR="00AE6D8B" w:rsidRDefault="00AE6D8B" w:rsidP="00CA3F15">
                  <w:pPr>
                    <w:rPr>
                      <w:rFonts w:cstheme="minorHAnsi"/>
                      <w:iCs/>
                    </w:rPr>
                  </w:pPr>
                  <w:r>
                    <w:rPr>
                      <w:rFonts w:cstheme="minorHAnsi"/>
                      <w:iCs/>
                    </w:rPr>
                    <w:t>Independent Travellers</w:t>
                  </w:r>
                </w:p>
              </w:tc>
              <w:tc>
                <w:tcPr>
                  <w:tcW w:w="2193" w:type="dxa"/>
                </w:tcPr>
                <w:p w:rsidR="00AE6D8B" w:rsidRDefault="00AE6D8B" w:rsidP="00CA3F15">
                  <w:pPr>
                    <w:rPr>
                      <w:rFonts w:cstheme="minorHAnsi"/>
                      <w:iCs/>
                    </w:rPr>
                  </w:pPr>
                  <w:r>
                    <w:rPr>
                      <w:rFonts w:cstheme="minorHAnsi"/>
                      <w:iCs/>
                    </w:rPr>
                    <w:t>5</w:t>
                  </w:r>
                </w:p>
              </w:tc>
            </w:tr>
            <w:tr w:rsidR="00AE6D8B" w:rsidTr="00870946">
              <w:tc>
                <w:tcPr>
                  <w:tcW w:w="2309" w:type="dxa"/>
                </w:tcPr>
                <w:p w:rsidR="00AE6D8B" w:rsidRDefault="00AE6D8B" w:rsidP="00CA3F15">
                  <w:pPr>
                    <w:rPr>
                      <w:rFonts w:cstheme="minorHAnsi"/>
                      <w:iCs/>
                    </w:rPr>
                  </w:pPr>
                  <w:r>
                    <w:rPr>
                      <w:rFonts w:cstheme="minorHAnsi"/>
                      <w:iCs/>
                    </w:rPr>
                    <w:t>Parent drivers</w:t>
                  </w:r>
                </w:p>
              </w:tc>
              <w:tc>
                <w:tcPr>
                  <w:tcW w:w="2193" w:type="dxa"/>
                </w:tcPr>
                <w:p w:rsidR="00AE6D8B" w:rsidRDefault="00AE6D8B" w:rsidP="00CA3F15">
                  <w:pPr>
                    <w:rPr>
                      <w:rFonts w:cstheme="minorHAnsi"/>
                      <w:iCs/>
                    </w:rPr>
                  </w:pPr>
                  <w:r>
                    <w:rPr>
                      <w:rFonts w:cstheme="minorHAnsi"/>
                      <w:iCs/>
                    </w:rPr>
                    <w:t>3</w:t>
                  </w:r>
                </w:p>
              </w:tc>
            </w:tr>
          </w:tbl>
          <w:p w:rsidR="00B31F47" w:rsidRDefault="00B31F47" w:rsidP="00CA3F15">
            <w:pPr>
              <w:rPr>
                <w:rFonts w:cstheme="minorHAnsi"/>
                <w:iCs/>
              </w:rPr>
            </w:pPr>
          </w:p>
          <w:p w:rsidR="00B31F47" w:rsidRDefault="00B31F47" w:rsidP="00CA3F15">
            <w:pPr>
              <w:rPr>
                <w:rFonts w:cstheme="minorHAnsi"/>
                <w:iCs/>
              </w:rPr>
            </w:pPr>
            <w:r>
              <w:rPr>
                <w:rFonts w:cstheme="minorHAnsi"/>
                <w:iCs/>
              </w:rPr>
              <w:t xml:space="preserve">Our overall school attendance is improving.  However, we still struggle to bring the attendance of </w:t>
            </w:r>
            <w:r w:rsidR="000A21E4">
              <w:rPr>
                <w:rFonts w:cstheme="minorHAnsi"/>
                <w:iCs/>
              </w:rPr>
              <w:t>pupils who join with extreme</w:t>
            </w:r>
            <w:r>
              <w:rPr>
                <w:rFonts w:cstheme="minorHAnsi"/>
                <w:iCs/>
              </w:rPr>
              <w:t xml:space="preserve">ly low attendance in their previous schools and who are subject to </w:t>
            </w:r>
            <w:r w:rsidR="000A21E4">
              <w:rPr>
                <w:rFonts w:cstheme="minorHAnsi"/>
                <w:iCs/>
              </w:rPr>
              <w:t xml:space="preserve">significant social care/therapeutic/police involvement, up to acceptable levels.  </w:t>
            </w:r>
          </w:p>
          <w:p w:rsidR="00AE6D8B" w:rsidRDefault="00AE6D8B" w:rsidP="00AE6D8B">
            <w:r>
              <w:t xml:space="preserve">Overall average attendance fell by more than 5% per pupil in the first half of the Easter term.  This was primarily due to many pupils being off due to illness but also due to the marked increase in the number of pupils who have been placed on adapted timetables due to serious and persistent SEMH concerns, the high number of new pupils who have been deemed unable to manage a whole day in school and the inability of the LA to find alternative provisions for pupils whose placements have either broken down or are being disputed by parents/carers.  </w:t>
            </w:r>
          </w:p>
          <w:p w:rsidR="00AE6D8B" w:rsidRDefault="00AE6D8B" w:rsidP="00AE6D8B">
            <w:r>
              <w:t>The following table outlines some of the more complex cases:</w:t>
            </w:r>
          </w:p>
          <w:tbl>
            <w:tblPr>
              <w:tblStyle w:val="TableGrid"/>
              <w:tblW w:w="0" w:type="auto"/>
              <w:tblLook w:val="04A0" w:firstRow="1" w:lastRow="0" w:firstColumn="1" w:lastColumn="0" w:noHBand="0" w:noVBand="1"/>
            </w:tblPr>
            <w:tblGrid>
              <w:gridCol w:w="713"/>
              <w:gridCol w:w="681"/>
              <w:gridCol w:w="1301"/>
              <w:gridCol w:w="1324"/>
              <w:gridCol w:w="1221"/>
              <w:gridCol w:w="3776"/>
            </w:tblGrid>
            <w:tr w:rsidR="00AE6D8B" w:rsidTr="00AE6D8B">
              <w:tc>
                <w:tcPr>
                  <w:tcW w:w="713" w:type="dxa"/>
                  <w:shd w:val="clear" w:color="auto" w:fill="00B050"/>
                </w:tcPr>
                <w:p w:rsidR="00AE6D8B" w:rsidRPr="00BF23B1" w:rsidRDefault="00AE6D8B" w:rsidP="00AE6D8B">
                  <w:pPr>
                    <w:rPr>
                      <w:b/>
                    </w:rPr>
                  </w:pPr>
                  <w:r w:rsidRPr="00BF23B1">
                    <w:rPr>
                      <w:b/>
                    </w:rPr>
                    <w:t>Pupil</w:t>
                  </w:r>
                </w:p>
              </w:tc>
              <w:tc>
                <w:tcPr>
                  <w:tcW w:w="681" w:type="dxa"/>
                  <w:shd w:val="clear" w:color="auto" w:fill="00B050"/>
                </w:tcPr>
                <w:p w:rsidR="00AE6D8B" w:rsidRPr="00BF23B1" w:rsidRDefault="00AE6D8B" w:rsidP="00AE6D8B">
                  <w:pPr>
                    <w:rPr>
                      <w:b/>
                    </w:rPr>
                  </w:pPr>
                  <w:r w:rsidRPr="00BF23B1">
                    <w:rPr>
                      <w:b/>
                    </w:rPr>
                    <w:t>Year</w:t>
                  </w:r>
                </w:p>
              </w:tc>
              <w:tc>
                <w:tcPr>
                  <w:tcW w:w="1301" w:type="dxa"/>
                  <w:shd w:val="clear" w:color="auto" w:fill="00B050"/>
                </w:tcPr>
                <w:p w:rsidR="00AE6D8B" w:rsidRPr="00BF23B1" w:rsidRDefault="00AE6D8B" w:rsidP="00AE6D8B">
                  <w:pPr>
                    <w:rPr>
                      <w:b/>
                    </w:rPr>
                  </w:pPr>
                  <w:r w:rsidRPr="00BF23B1">
                    <w:rPr>
                      <w:b/>
                    </w:rPr>
                    <w:t>Attendance %</w:t>
                  </w:r>
                </w:p>
              </w:tc>
              <w:tc>
                <w:tcPr>
                  <w:tcW w:w="1324" w:type="dxa"/>
                  <w:shd w:val="clear" w:color="auto" w:fill="00B050"/>
                </w:tcPr>
                <w:p w:rsidR="00AE6D8B" w:rsidRPr="00BF23B1" w:rsidRDefault="00AE6D8B" w:rsidP="00AE6D8B">
                  <w:pPr>
                    <w:rPr>
                      <w:b/>
                    </w:rPr>
                  </w:pPr>
                  <w:r w:rsidRPr="00BF23B1">
                    <w:rPr>
                      <w:b/>
                    </w:rPr>
                    <w:t>Timetable</w:t>
                  </w:r>
                </w:p>
              </w:tc>
              <w:tc>
                <w:tcPr>
                  <w:tcW w:w="1221" w:type="dxa"/>
                  <w:shd w:val="clear" w:color="auto" w:fill="00B050"/>
                </w:tcPr>
                <w:p w:rsidR="00AE6D8B" w:rsidRPr="00BF23B1" w:rsidRDefault="00AE6D8B" w:rsidP="00AE6D8B">
                  <w:pPr>
                    <w:rPr>
                      <w:b/>
                    </w:rPr>
                  </w:pPr>
                  <w:r w:rsidRPr="00BF23B1">
                    <w:rPr>
                      <w:b/>
                    </w:rPr>
                    <w:t>Year Joined</w:t>
                  </w:r>
                </w:p>
              </w:tc>
              <w:tc>
                <w:tcPr>
                  <w:tcW w:w="3776" w:type="dxa"/>
                  <w:shd w:val="clear" w:color="auto" w:fill="00B050"/>
                </w:tcPr>
                <w:p w:rsidR="00AE6D8B" w:rsidRPr="00BF23B1" w:rsidRDefault="00AE6D8B" w:rsidP="00AE6D8B">
                  <w:pPr>
                    <w:rPr>
                      <w:b/>
                    </w:rPr>
                  </w:pPr>
                  <w:r w:rsidRPr="00BF23B1">
                    <w:rPr>
                      <w:b/>
                    </w:rPr>
                    <w:t xml:space="preserve">Involvements/Commentary </w:t>
                  </w:r>
                </w:p>
              </w:tc>
            </w:tr>
            <w:tr w:rsidR="00AE6D8B" w:rsidTr="005552C7">
              <w:tc>
                <w:tcPr>
                  <w:tcW w:w="713" w:type="dxa"/>
                  <w:shd w:val="clear" w:color="auto" w:fill="FFFF00"/>
                </w:tcPr>
                <w:p w:rsidR="00AE6D8B" w:rsidRDefault="00AE6D8B" w:rsidP="00AE6D8B">
                  <w:r>
                    <w:t>1</w:t>
                  </w:r>
                </w:p>
              </w:tc>
              <w:tc>
                <w:tcPr>
                  <w:tcW w:w="681" w:type="dxa"/>
                </w:tcPr>
                <w:p w:rsidR="00AE6D8B" w:rsidRDefault="00AE6D8B" w:rsidP="00AE6D8B">
                  <w:r>
                    <w:t>9</w:t>
                  </w:r>
                </w:p>
              </w:tc>
              <w:tc>
                <w:tcPr>
                  <w:tcW w:w="1301" w:type="dxa"/>
                </w:tcPr>
                <w:p w:rsidR="00AE6D8B" w:rsidRDefault="00AE6D8B" w:rsidP="00AE6D8B">
                  <w:r>
                    <w:t>8.93</w:t>
                  </w:r>
                </w:p>
              </w:tc>
              <w:tc>
                <w:tcPr>
                  <w:tcW w:w="1324" w:type="dxa"/>
                </w:tcPr>
                <w:p w:rsidR="00AE6D8B" w:rsidRDefault="00AE6D8B" w:rsidP="00AE6D8B">
                  <w:r>
                    <w:t>0845-1220</w:t>
                  </w:r>
                </w:p>
              </w:tc>
              <w:tc>
                <w:tcPr>
                  <w:tcW w:w="1221" w:type="dxa"/>
                </w:tcPr>
                <w:p w:rsidR="00AE6D8B" w:rsidRDefault="00AE6D8B" w:rsidP="00AE6D8B">
                  <w:r>
                    <w:t>9</w:t>
                  </w:r>
                </w:p>
              </w:tc>
              <w:tc>
                <w:tcPr>
                  <w:tcW w:w="3776" w:type="dxa"/>
                </w:tcPr>
                <w:p w:rsidR="00AE6D8B" w:rsidRDefault="00AE6D8B" w:rsidP="00AE6D8B">
                  <w:r>
                    <w:t>Police, CAMHS, EWO</w:t>
                  </w:r>
                </w:p>
              </w:tc>
            </w:tr>
            <w:tr w:rsidR="00AE6D8B" w:rsidTr="005552C7">
              <w:tc>
                <w:tcPr>
                  <w:tcW w:w="713" w:type="dxa"/>
                  <w:shd w:val="clear" w:color="auto" w:fill="FFFF00"/>
                </w:tcPr>
                <w:p w:rsidR="00AE6D8B" w:rsidRDefault="00AE6D8B" w:rsidP="00AE6D8B">
                  <w:r>
                    <w:t>2</w:t>
                  </w:r>
                </w:p>
              </w:tc>
              <w:tc>
                <w:tcPr>
                  <w:tcW w:w="681" w:type="dxa"/>
                </w:tcPr>
                <w:p w:rsidR="00AE6D8B" w:rsidRDefault="00AE6D8B" w:rsidP="00AE6D8B">
                  <w:r>
                    <w:t>11</w:t>
                  </w:r>
                </w:p>
              </w:tc>
              <w:tc>
                <w:tcPr>
                  <w:tcW w:w="1301" w:type="dxa"/>
                </w:tcPr>
                <w:p w:rsidR="00AE6D8B" w:rsidRDefault="00AE6D8B" w:rsidP="00AE6D8B">
                  <w:r>
                    <w:t>46.53</w:t>
                  </w:r>
                </w:p>
              </w:tc>
              <w:tc>
                <w:tcPr>
                  <w:tcW w:w="1324" w:type="dxa"/>
                </w:tcPr>
                <w:p w:rsidR="00AE6D8B" w:rsidRDefault="00AE6D8B" w:rsidP="00AE6D8B">
                  <w:r>
                    <w:t>0845-1220 – Tue-Fri</w:t>
                  </w:r>
                </w:p>
              </w:tc>
              <w:tc>
                <w:tcPr>
                  <w:tcW w:w="1221" w:type="dxa"/>
                </w:tcPr>
                <w:p w:rsidR="00AE6D8B" w:rsidRDefault="00AE6D8B" w:rsidP="00AE6D8B">
                  <w:r>
                    <w:t>10</w:t>
                  </w:r>
                </w:p>
              </w:tc>
              <w:tc>
                <w:tcPr>
                  <w:tcW w:w="3776" w:type="dxa"/>
                </w:tcPr>
                <w:p w:rsidR="00AE6D8B" w:rsidRDefault="00AE6D8B" w:rsidP="00AE6D8B">
                  <w:r>
                    <w:t>EWO, REACH, CAMHS. Anxiety, 1 day vocational learning</w:t>
                  </w:r>
                </w:p>
              </w:tc>
            </w:tr>
            <w:tr w:rsidR="00AE6D8B" w:rsidTr="005552C7">
              <w:tc>
                <w:tcPr>
                  <w:tcW w:w="713" w:type="dxa"/>
                  <w:shd w:val="clear" w:color="auto" w:fill="FFFF00"/>
                </w:tcPr>
                <w:p w:rsidR="00AE6D8B" w:rsidRDefault="00AE6D8B" w:rsidP="00AE6D8B">
                  <w:r>
                    <w:t>3</w:t>
                  </w:r>
                </w:p>
              </w:tc>
              <w:tc>
                <w:tcPr>
                  <w:tcW w:w="681" w:type="dxa"/>
                </w:tcPr>
                <w:p w:rsidR="00AE6D8B" w:rsidRDefault="00AE6D8B" w:rsidP="00AE6D8B">
                  <w:r>
                    <w:t>11</w:t>
                  </w:r>
                </w:p>
              </w:tc>
              <w:tc>
                <w:tcPr>
                  <w:tcW w:w="1301" w:type="dxa"/>
                </w:tcPr>
                <w:p w:rsidR="00AE6D8B" w:rsidRDefault="00AE6D8B" w:rsidP="00AE6D8B">
                  <w:r>
                    <w:t>66.67</w:t>
                  </w:r>
                </w:p>
              </w:tc>
              <w:tc>
                <w:tcPr>
                  <w:tcW w:w="1324" w:type="dxa"/>
                </w:tcPr>
                <w:p w:rsidR="00AE6D8B" w:rsidRDefault="00AE6D8B" w:rsidP="00AE6D8B">
                  <w:r>
                    <w:t>0845-1220  Tue-Fri</w:t>
                  </w:r>
                </w:p>
              </w:tc>
              <w:tc>
                <w:tcPr>
                  <w:tcW w:w="1221" w:type="dxa"/>
                </w:tcPr>
                <w:p w:rsidR="00AE6D8B" w:rsidRDefault="00AE6D8B" w:rsidP="00AE6D8B">
                  <w:r>
                    <w:t>10</w:t>
                  </w:r>
                </w:p>
              </w:tc>
              <w:tc>
                <w:tcPr>
                  <w:tcW w:w="3776" w:type="dxa"/>
                </w:tcPr>
                <w:p w:rsidR="00AE6D8B" w:rsidRDefault="00AE6D8B" w:rsidP="00AE6D8B">
                  <w:r>
                    <w:t xml:space="preserve">CAMHS, high anxiety, 1 day vocational learning </w:t>
                  </w:r>
                </w:p>
              </w:tc>
            </w:tr>
            <w:tr w:rsidR="00AE6D8B" w:rsidTr="005552C7">
              <w:tc>
                <w:tcPr>
                  <w:tcW w:w="713" w:type="dxa"/>
                  <w:shd w:val="clear" w:color="auto" w:fill="FFFF00"/>
                </w:tcPr>
                <w:p w:rsidR="00AE6D8B" w:rsidRDefault="00AE6D8B" w:rsidP="00AE6D8B">
                  <w:r>
                    <w:t>4</w:t>
                  </w:r>
                </w:p>
              </w:tc>
              <w:tc>
                <w:tcPr>
                  <w:tcW w:w="681" w:type="dxa"/>
                </w:tcPr>
                <w:p w:rsidR="00AE6D8B" w:rsidRDefault="00AE6D8B" w:rsidP="00AE6D8B">
                  <w:r>
                    <w:t>10</w:t>
                  </w:r>
                </w:p>
              </w:tc>
              <w:tc>
                <w:tcPr>
                  <w:tcW w:w="1301" w:type="dxa"/>
                </w:tcPr>
                <w:p w:rsidR="00AE6D8B" w:rsidRDefault="00AE6D8B" w:rsidP="00AE6D8B">
                  <w:r>
                    <w:t>66.67</w:t>
                  </w:r>
                </w:p>
              </w:tc>
              <w:tc>
                <w:tcPr>
                  <w:tcW w:w="1324" w:type="dxa"/>
                </w:tcPr>
                <w:p w:rsidR="00AE6D8B" w:rsidRDefault="00AE6D8B" w:rsidP="00AE6D8B">
                  <w:r>
                    <w:t>11:15-2:55</w:t>
                  </w:r>
                </w:p>
              </w:tc>
              <w:tc>
                <w:tcPr>
                  <w:tcW w:w="1221" w:type="dxa"/>
                </w:tcPr>
                <w:p w:rsidR="00AE6D8B" w:rsidRDefault="00AE6D8B" w:rsidP="00AE6D8B">
                  <w:r>
                    <w:t>7</w:t>
                  </w:r>
                </w:p>
              </w:tc>
              <w:tc>
                <w:tcPr>
                  <w:tcW w:w="3776" w:type="dxa"/>
                </w:tcPr>
                <w:p w:rsidR="00AE6D8B" w:rsidRDefault="00AE6D8B" w:rsidP="00AE6D8B">
                  <w:r>
                    <w:t xml:space="preserve">EWO, Parents dispute SEN transport arrangements </w:t>
                  </w:r>
                </w:p>
              </w:tc>
            </w:tr>
            <w:tr w:rsidR="00AE6D8B" w:rsidTr="005552C7">
              <w:tc>
                <w:tcPr>
                  <w:tcW w:w="713" w:type="dxa"/>
                  <w:shd w:val="clear" w:color="auto" w:fill="FFFF00"/>
                </w:tcPr>
                <w:p w:rsidR="00AE6D8B" w:rsidRDefault="00AE6D8B" w:rsidP="00AE6D8B">
                  <w:r>
                    <w:t>5</w:t>
                  </w:r>
                </w:p>
              </w:tc>
              <w:tc>
                <w:tcPr>
                  <w:tcW w:w="681" w:type="dxa"/>
                </w:tcPr>
                <w:p w:rsidR="00AE6D8B" w:rsidRDefault="00AE6D8B" w:rsidP="00AE6D8B">
                  <w:r>
                    <w:t>11</w:t>
                  </w:r>
                </w:p>
              </w:tc>
              <w:tc>
                <w:tcPr>
                  <w:tcW w:w="1301" w:type="dxa"/>
                </w:tcPr>
                <w:p w:rsidR="00AE6D8B" w:rsidRDefault="00AE6D8B" w:rsidP="00AE6D8B">
                  <w:r>
                    <w:t>51.85</w:t>
                  </w:r>
                </w:p>
              </w:tc>
              <w:tc>
                <w:tcPr>
                  <w:tcW w:w="1324" w:type="dxa"/>
                </w:tcPr>
                <w:p w:rsidR="00AE6D8B" w:rsidRDefault="00AE6D8B" w:rsidP="00AE6D8B">
                  <w:r>
                    <w:t>0845-2:55</w:t>
                  </w:r>
                </w:p>
              </w:tc>
              <w:tc>
                <w:tcPr>
                  <w:tcW w:w="1221" w:type="dxa"/>
                </w:tcPr>
                <w:p w:rsidR="00AE6D8B" w:rsidRDefault="00AE6D8B" w:rsidP="00AE6D8B">
                  <w:r>
                    <w:t>7</w:t>
                  </w:r>
                </w:p>
              </w:tc>
              <w:tc>
                <w:tcPr>
                  <w:tcW w:w="3776" w:type="dxa"/>
                </w:tcPr>
                <w:p w:rsidR="00AE6D8B" w:rsidRDefault="00AE6D8B" w:rsidP="00AE6D8B">
                  <w:r>
                    <w:t>Compassionate –Turkey, EWO</w:t>
                  </w:r>
                </w:p>
              </w:tc>
            </w:tr>
            <w:tr w:rsidR="00AE6D8B" w:rsidTr="005552C7">
              <w:tc>
                <w:tcPr>
                  <w:tcW w:w="713" w:type="dxa"/>
                  <w:shd w:val="clear" w:color="auto" w:fill="FFFF00"/>
                </w:tcPr>
                <w:p w:rsidR="00AE6D8B" w:rsidRDefault="00AE6D8B" w:rsidP="00AE6D8B">
                  <w:r>
                    <w:t>6</w:t>
                  </w:r>
                </w:p>
              </w:tc>
              <w:tc>
                <w:tcPr>
                  <w:tcW w:w="681" w:type="dxa"/>
                </w:tcPr>
                <w:p w:rsidR="00AE6D8B" w:rsidRDefault="00AE6D8B" w:rsidP="00AE6D8B">
                  <w:r>
                    <w:t>10</w:t>
                  </w:r>
                </w:p>
              </w:tc>
              <w:tc>
                <w:tcPr>
                  <w:tcW w:w="1301" w:type="dxa"/>
                </w:tcPr>
                <w:p w:rsidR="00AE6D8B" w:rsidRDefault="00AE6D8B" w:rsidP="00AE6D8B">
                  <w:r>
                    <w:t>0.00</w:t>
                  </w:r>
                </w:p>
              </w:tc>
              <w:tc>
                <w:tcPr>
                  <w:tcW w:w="1324" w:type="dxa"/>
                </w:tcPr>
                <w:p w:rsidR="00AE6D8B" w:rsidRDefault="00AE6D8B" w:rsidP="00AE6D8B">
                  <w:r>
                    <w:t>0845-1115</w:t>
                  </w:r>
                </w:p>
              </w:tc>
              <w:tc>
                <w:tcPr>
                  <w:tcW w:w="1221" w:type="dxa"/>
                </w:tcPr>
                <w:p w:rsidR="00AE6D8B" w:rsidRDefault="00AE6D8B" w:rsidP="00AE6D8B">
                  <w:r>
                    <w:t>7</w:t>
                  </w:r>
                </w:p>
              </w:tc>
              <w:tc>
                <w:tcPr>
                  <w:tcW w:w="3776" w:type="dxa"/>
                </w:tcPr>
                <w:p w:rsidR="00AE6D8B" w:rsidRDefault="00AE6D8B" w:rsidP="00AE6D8B">
                  <w:r>
                    <w:t>CAMHS, EWO, EP, SENDIASS, Pavilion, LA instructed OHS to keep on roll despite acknowledging placement breakdown</w:t>
                  </w:r>
                </w:p>
              </w:tc>
            </w:tr>
            <w:tr w:rsidR="00AE6D8B" w:rsidTr="005552C7">
              <w:tc>
                <w:tcPr>
                  <w:tcW w:w="713" w:type="dxa"/>
                  <w:shd w:val="clear" w:color="auto" w:fill="FFFF00"/>
                </w:tcPr>
                <w:p w:rsidR="00AE6D8B" w:rsidRDefault="00AE6D8B" w:rsidP="00AE6D8B">
                  <w:r>
                    <w:t>7</w:t>
                  </w:r>
                </w:p>
              </w:tc>
              <w:tc>
                <w:tcPr>
                  <w:tcW w:w="681" w:type="dxa"/>
                </w:tcPr>
                <w:p w:rsidR="00AE6D8B" w:rsidRDefault="00AE6D8B" w:rsidP="00AE6D8B">
                  <w:r>
                    <w:t>10</w:t>
                  </w:r>
                </w:p>
              </w:tc>
              <w:tc>
                <w:tcPr>
                  <w:tcW w:w="1301" w:type="dxa"/>
                </w:tcPr>
                <w:p w:rsidR="00AE6D8B" w:rsidRDefault="00AE6D8B" w:rsidP="00AE6D8B">
                  <w:r>
                    <w:t>69.31</w:t>
                  </w:r>
                </w:p>
              </w:tc>
              <w:tc>
                <w:tcPr>
                  <w:tcW w:w="1324" w:type="dxa"/>
                </w:tcPr>
                <w:p w:rsidR="00AE6D8B" w:rsidRDefault="00AE6D8B" w:rsidP="00AE6D8B">
                  <w:r>
                    <w:t>0845-2:55 Wed-Fri</w:t>
                  </w:r>
                </w:p>
              </w:tc>
              <w:tc>
                <w:tcPr>
                  <w:tcW w:w="1221" w:type="dxa"/>
                </w:tcPr>
                <w:p w:rsidR="00AE6D8B" w:rsidRDefault="00AE6D8B" w:rsidP="00AE6D8B">
                  <w:r>
                    <w:t>9</w:t>
                  </w:r>
                </w:p>
              </w:tc>
              <w:tc>
                <w:tcPr>
                  <w:tcW w:w="3776" w:type="dxa"/>
                </w:tcPr>
                <w:p w:rsidR="00AE6D8B" w:rsidRDefault="00AE6D8B" w:rsidP="00AE6D8B">
                  <w:r>
                    <w:t>EWO, CAMHS, anxiety</w:t>
                  </w:r>
                </w:p>
              </w:tc>
            </w:tr>
            <w:tr w:rsidR="00AE6D8B" w:rsidTr="005552C7">
              <w:tc>
                <w:tcPr>
                  <w:tcW w:w="713" w:type="dxa"/>
                  <w:shd w:val="clear" w:color="auto" w:fill="FFFF00"/>
                </w:tcPr>
                <w:p w:rsidR="00AE6D8B" w:rsidRDefault="00AE6D8B" w:rsidP="00AE6D8B">
                  <w:r>
                    <w:t>8</w:t>
                  </w:r>
                </w:p>
              </w:tc>
              <w:tc>
                <w:tcPr>
                  <w:tcW w:w="681" w:type="dxa"/>
                </w:tcPr>
                <w:p w:rsidR="00AE6D8B" w:rsidRDefault="00AE6D8B" w:rsidP="00AE6D8B">
                  <w:r>
                    <w:t>11</w:t>
                  </w:r>
                </w:p>
              </w:tc>
              <w:tc>
                <w:tcPr>
                  <w:tcW w:w="1301" w:type="dxa"/>
                </w:tcPr>
                <w:p w:rsidR="00AE6D8B" w:rsidRDefault="00AE6D8B" w:rsidP="00AE6D8B">
                  <w:r>
                    <w:t>69.84</w:t>
                  </w:r>
                </w:p>
              </w:tc>
              <w:tc>
                <w:tcPr>
                  <w:tcW w:w="1324" w:type="dxa"/>
                </w:tcPr>
                <w:p w:rsidR="00AE6D8B" w:rsidRDefault="00AE6D8B" w:rsidP="00AE6D8B">
                  <w:r>
                    <w:t>0845-2:55 Tue-Fri</w:t>
                  </w:r>
                </w:p>
              </w:tc>
              <w:tc>
                <w:tcPr>
                  <w:tcW w:w="1221" w:type="dxa"/>
                </w:tcPr>
                <w:p w:rsidR="00AE6D8B" w:rsidRDefault="00AE6D8B" w:rsidP="00AE6D8B">
                  <w:r>
                    <w:t>7</w:t>
                  </w:r>
                </w:p>
              </w:tc>
              <w:tc>
                <w:tcPr>
                  <w:tcW w:w="3776" w:type="dxa"/>
                </w:tcPr>
                <w:p w:rsidR="00AE6D8B" w:rsidRDefault="00AE6D8B" w:rsidP="00AE6D8B">
                  <w:r>
                    <w:t>E</w:t>
                  </w:r>
                  <w:r w:rsidR="0054589A">
                    <w:t xml:space="preserve">WO, SW involvement, </w:t>
                  </w:r>
                  <w:r>
                    <w:t xml:space="preserve"> 1 day work-based learning </w:t>
                  </w:r>
                </w:p>
              </w:tc>
            </w:tr>
            <w:tr w:rsidR="00AE6D8B" w:rsidTr="005552C7">
              <w:tc>
                <w:tcPr>
                  <w:tcW w:w="713" w:type="dxa"/>
                  <w:shd w:val="clear" w:color="auto" w:fill="FFFF00"/>
                </w:tcPr>
                <w:p w:rsidR="00AE6D8B" w:rsidRDefault="00AE6D8B" w:rsidP="00AE6D8B">
                  <w:r>
                    <w:t>9</w:t>
                  </w:r>
                </w:p>
              </w:tc>
              <w:tc>
                <w:tcPr>
                  <w:tcW w:w="681" w:type="dxa"/>
                </w:tcPr>
                <w:p w:rsidR="00AE6D8B" w:rsidRDefault="00AE6D8B" w:rsidP="00AE6D8B">
                  <w:r>
                    <w:t>8</w:t>
                  </w:r>
                </w:p>
              </w:tc>
              <w:tc>
                <w:tcPr>
                  <w:tcW w:w="1301" w:type="dxa"/>
                </w:tcPr>
                <w:p w:rsidR="00AE6D8B" w:rsidRDefault="00AE6D8B" w:rsidP="00AE6D8B">
                  <w:r>
                    <w:t>57.14</w:t>
                  </w:r>
                </w:p>
              </w:tc>
              <w:tc>
                <w:tcPr>
                  <w:tcW w:w="1324" w:type="dxa"/>
                </w:tcPr>
                <w:p w:rsidR="00AE6D8B" w:rsidRDefault="00AE6D8B" w:rsidP="00AE6D8B">
                  <w:r>
                    <w:t>9:45-2:55</w:t>
                  </w:r>
                </w:p>
              </w:tc>
              <w:tc>
                <w:tcPr>
                  <w:tcW w:w="1221" w:type="dxa"/>
                </w:tcPr>
                <w:p w:rsidR="00AE6D8B" w:rsidRDefault="00AE6D8B" w:rsidP="00AE6D8B">
                  <w:r>
                    <w:t>8</w:t>
                  </w:r>
                </w:p>
              </w:tc>
              <w:tc>
                <w:tcPr>
                  <w:tcW w:w="3776" w:type="dxa"/>
                </w:tcPr>
                <w:p w:rsidR="00AE6D8B" w:rsidRDefault="00AE6D8B" w:rsidP="00AE6D8B">
                  <w:r>
                    <w:t>EWO, DBA Project, CAMHS, RfA, CAMHS, social anxiety</w:t>
                  </w:r>
                </w:p>
              </w:tc>
            </w:tr>
            <w:tr w:rsidR="00AE6D8B" w:rsidTr="005552C7">
              <w:tc>
                <w:tcPr>
                  <w:tcW w:w="713" w:type="dxa"/>
                  <w:shd w:val="clear" w:color="auto" w:fill="FFFF00"/>
                </w:tcPr>
                <w:p w:rsidR="00AE6D8B" w:rsidRDefault="00AE6D8B" w:rsidP="00AE6D8B">
                  <w:r>
                    <w:t>10</w:t>
                  </w:r>
                </w:p>
              </w:tc>
              <w:tc>
                <w:tcPr>
                  <w:tcW w:w="681" w:type="dxa"/>
                </w:tcPr>
                <w:p w:rsidR="00AE6D8B" w:rsidRDefault="00AE6D8B" w:rsidP="00AE6D8B">
                  <w:r>
                    <w:t>10</w:t>
                  </w:r>
                </w:p>
              </w:tc>
              <w:tc>
                <w:tcPr>
                  <w:tcW w:w="1301" w:type="dxa"/>
                </w:tcPr>
                <w:p w:rsidR="00AE6D8B" w:rsidRDefault="00AE6D8B" w:rsidP="00AE6D8B">
                  <w:r>
                    <w:t>18.52</w:t>
                  </w:r>
                </w:p>
              </w:tc>
              <w:tc>
                <w:tcPr>
                  <w:tcW w:w="1324" w:type="dxa"/>
                </w:tcPr>
                <w:p w:rsidR="00AE6D8B" w:rsidRDefault="00AE6D8B" w:rsidP="00AE6D8B">
                  <w:r>
                    <w:t>0845-1:40</w:t>
                  </w:r>
                </w:p>
              </w:tc>
              <w:tc>
                <w:tcPr>
                  <w:tcW w:w="1221" w:type="dxa"/>
                </w:tcPr>
                <w:p w:rsidR="00AE6D8B" w:rsidRDefault="00AE6D8B" w:rsidP="00AE6D8B">
                  <w:r>
                    <w:t>8</w:t>
                  </w:r>
                </w:p>
              </w:tc>
              <w:tc>
                <w:tcPr>
                  <w:tcW w:w="3776" w:type="dxa"/>
                </w:tcPr>
                <w:p w:rsidR="00AE6D8B" w:rsidRDefault="00AE6D8B" w:rsidP="00AE6D8B">
                  <w:r>
                    <w:t xml:space="preserve">CAMHS, EP, EWO, anxiety,  Parents and YP disputed/refused transport arrangements </w:t>
                  </w:r>
                </w:p>
              </w:tc>
            </w:tr>
            <w:tr w:rsidR="00AE6D8B" w:rsidTr="005552C7">
              <w:tc>
                <w:tcPr>
                  <w:tcW w:w="713" w:type="dxa"/>
                  <w:shd w:val="clear" w:color="auto" w:fill="FFFF00"/>
                </w:tcPr>
                <w:p w:rsidR="00AE6D8B" w:rsidRDefault="00AE6D8B" w:rsidP="00AE6D8B">
                  <w:r>
                    <w:t>11</w:t>
                  </w:r>
                </w:p>
              </w:tc>
              <w:tc>
                <w:tcPr>
                  <w:tcW w:w="681" w:type="dxa"/>
                </w:tcPr>
                <w:p w:rsidR="00AE6D8B" w:rsidRDefault="00AE6D8B" w:rsidP="00AE6D8B">
                  <w:r>
                    <w:t>8</w:t>
                  </w:r>
                </w:p>
              </w:tc>
              <w:tc>
                <w:tcPr>
                  <w:tcW w:w="1301" w:type="dxa"/>
                </w:tcPr>
                <w:p w:rsidR="00AE6D8B" w:rsidRDefault="00AE6D8B" w:rsidP="00AE6D8B">
                  <w:r>
                    <w:t>34.92</w:t>
                  </w:r>
                </w:p>
              </w:tc>
              <w:tc>
                <w:tcPr>
                  <w:tcW w:w="1324" w:type="dxa"/>
                </w:tcPr>
                <w:p w:rsidR="00AE6D8B" w:rsidRDefault="00AE6D8B" w:rsidP="00AE6D8B">
                  <w:r>
                    <w:t>0845-2:55</w:t>
                  </w:r>
                </w:p>
              </w:tc>
              <w:tc>
                <w:tcPr>
                  <w:tcW w:w="1221" w:type="dxa"/>
                </w:tcPr>
                <w:p w:rsidR="00AE6D8B" w:rsidRDefault="00AE6D8B" w:rsidP="00AE6D8B">
                  <w:r>
                    <w:t>7</w:t>
                  </w:r>
                </w:p>
              </w:tc>
              <w:tc>
                <w:tcPr>
                  <w:tcW w:w="3776" w:type="dxa"/>
                </w:tcPr>
                <w:p w:rsidR="00AE6D8B" w:rsidRDefault="00AE6D8B" w:rsidP="00AE6D8B">
                  <w:r>
                    <w:t xml:space="preserve">Anxiety, EWO, sleep difficulties, CAMHS, Enfield SEN transport to agree alternative arrangements </w:t>
                  </w:r>
                </w:p>
              </w:tc>
            </w:tr>
            <w:tr w:rsidR="00AE6D8B" w:rsidTr="005552C7">
              <w:tc>
                <w:tcPr>
                  <w:tcW w:w="713" w:type="dxa"/>
                  <w:shd w:val="clear" w:color="auto" w:fill="FFFF00"/>
                </w:tcPr>
                <w:p w:rsidR="00AE6D8B" w:rsidRDefault="00AE6D8B" w:rsidP="00AE6D8B">
                  <w:r>
                    <w:t>12</w:t>
                  </w:r>
                </w:p>
              </w:tc>
              <w:tc>
                <w:tcPr>
                  <w:tcW w:w="681" w:type="dxa"/>
                </w:tcPr>
                <w:p w:rsidR="00AE6D8B" w:rsidRDefault="00AE6D8B" w:rsidP="00AE6D8B">
                  <w:r>
                    <w:t>11</w:t>
                  </w:r>
                </w:p>
              </w:tc>
              <w:tc>
                <w:tcPr>
                  <w:tcW w:w="1301" w:type="dxa"/>
                </w:tcPr>
                <w:p w:rsidR="00AE6D8B" w:rsidRDefault="00AE6D8B" w:rsidP="00AE6D8B">
                  <w:r>
                    <w:t>42.33</w:t>
                  </w:r>
                </w:p>
              </w:tc>
              <w:tc>
                <w:tcPr>
                  <w:tcW w:w="1324" w:type="dxa"/>
                </w:tcPr>
                <w:p w:rsidR="00AE6D8B" w:rsidRDefault="00AE6D8B" w:rsidP="00AE6D8B">
                  <w:r>
                    <w:t>0845-1220</w:t>
                  </w:r>
                </w:p>
              </w:tc>
              <w:tc>
                <w:tcPr>
                  <w:tcW w:w="1221" w:type="dxa"/>
                </w:tcPr>
                <w:p w:rsidR="00AE6D8B" w:rsidRDefault="00AE6D8B" w:rsidP="00AE6D8B">
                  <w:r>
                    <w:t>7</w:t>
                  </w:r>
                </w:p>
              </w:tc>
              <w:tc>
                <w:tcPr>
                  <w:tcW w:w="3776" w:type="dxa"/>
                </w:tcPr>
                <w:p w:rsidR="00AE6D8B" w:rsidRDefault="00AE6D8B" w:rsidP="00AE6D8B">
                  <w:r>
                    <w:t>CAMHS,EWO,  high anxiety, 1 day vocational learning</w:t>
                  </w:r>
                </w:p>
              </w:tc>
            </w:tr>
            <w:tr w:rsidR="00AE6D8B" w:rsidTr="005552C7">
              <w:tc>
                <w:tcPr>
                  <w:tcW w:w="713" w:type="dxa"/>
                  <w:shd w:val="clear" w:color="auto" w:fill="FFFF00"/>
                </w:tcPr>
                <w:p w:rsidR="00AE6D8B" w:rsidRDefault="00AE6D8B" w:rsidP="00AE6D8B">
                  <w:r>
                    <w:t>13</w:t>
                  </w:r>
                </w:p>
              </w:tc>
              <w:tc>
                <w:tcPr>
                  <w:tcW w:w="681" w:type="dxa"/>
                </w:tcPr>
                <w:p w:rsidR="00AE6D8B" w:rsidRDefault="00AE6D8B" w:rsidP="00AE6D8B">
                  <w:r>
                    <w:t>11</w:t>
                  </w:r>
                </w:p>
              </w:tc>
              <w:tc>
                <w:tcPr>
                  <w:tcW w:w="1301" w:type="dxa"/>
                </w:tcPr>
                <w:p w:rsidR="00AE6D8B" w:rsidRDefault="00AE6D8B" w:rsidP="00AE6D8B">
                  <w:r>
                    <w:t>48.95</w:t>
                  </w:r>
                </w:p>
              </w:tc>
              <w:tc>
                <w:tcPr>
                  <w:tcW w:w="1324" w:type="dxa"/>
                </w:tcPr>
                <w:p w:rsidR="00AE6D8B" w:rsidRDefault="00AE6D8B" w:rsidP="00AE6D8B">
                  <w:r>
                    <w:t>0845-1220</w:t>
                  </w:r>
                </w:p>
              </w:tc>
              <w:tc>
                <w:tcPr>
                  <w:tcW w:w="1221" w:type="dxa"/>
                </w:tcPr>
                <w:p w:rsidR="00AE6D8B" w:rsidRDefault="00AE6D8B" w:rsidP="00AE6D8B">
                  <w:r>
                    <w:t>9</w:t>
                  </w:r>
                </w:p>
              </w:tc>
              <w:tc>
                <w:tcPr>
                  <w:tcW w:w="3776" w:type="dxa"/>
                </w:tcPr>
                <w:p w:rsidR="00AE6D8B" w:rsidRDefault="00AE6D8B" w:rsidP="00AE6D8B">
                  <w:r>
                    <w:t>CAMHS, SW,EWO anxiety, disputing transport arrangements</w:t>
                  </w:r>
                </w:p>
              </w:tc>
            </w:tr>
            <w:tr w:rsidR="00AE6D8B" w:rsidTr="005552C7">
              <w:tc>
                <w:tcPr>
                  <w:tcW w:w="713" w:type="dxa"/>
                  <w:shd w:val="clear" w:color="auto" w:fill="FFFF00"/>
                </w:tcPr>
                <w:p w:rsidR="00AE6D8B" w:rsidRDefault="00AE6D8B" w:rsidP="00AE6D8B">
                  <w:r>
                    <w:t>14</w:t>
                  </w:r>
                </w:p>
              </w:tc>
              <w:tc>
                <w:tcPr>
                  <w:tcW w:w="681" w:type="dxa"/>
                </w:tcPr>
                <w:p w:rsidR="00AE6D8B" w:rsidRDefault="00AE6D8B" w:rsidP="00AE6D8B">
                  <w:r>
                    <w:t>11</w:t>
                  </w:r>
                </w:p>
              </w:tc>
              <w:tc>
                <w:tcPr>
                  <w:tcW w:w="1301" w:type="dxa"/>
                </w:tcPr>
                <w:p w:rsidR="00AE6D8B" w:rsidRDefault="00AE6D8B" w:rsidP="00AE6D8B">
                  <w:r>
                    <w:t>5.82</w:t>
                  </w:r>
                </w:p>
              </w:tc>
              <w:tc>
                <w:tcPr>
                  <w:tcW w:w="1324" w:type="dxa"/>
                </w:tcPr>
                <w:p w:rsidR="00AE6D8B" w:rsidRDefault="00AE6D8B" w:rsidP="00AE6D8B">
                  <w:r>
                    <w:t>0845-11:35</w:t>
                  </w:r>
                </w:p>
              </w:tc>
              <w:tc>
                <w:tcPr>
                  <w:tcW w:w="1221" w:type="dxa"/>
                </w:tcPr>
                <w:p w:rsidR="00AE6D8B" w:rsidRDefault="00AE6D8B" w:rsidP="00AE6D8B">
                  <w:r>
                    <w:t>8</w:t>
                  </w:r>
                </w:p>
              </w:tc>
              <w:tc>
                <w:tcPr>
                  <w:tcW w:w="3776" w:type="dxa"/>
                </w:tcPr>
                <w:p w:rsidR="00AE6D8B" w:rsidRDefault="00AE6D8B" w:rsidP="00AE6D8B">
                  <w:r>
                    <w:t>SENDIASS. Police, CAMHS, EP, EWO, Parents awaiting home tuition</w:t>
                  </w:r>
                </w:p>
              </w:tc>
            </w:tr>
            <w:tr w:rsidR="00AE6D8B" w:rsidTr="005552C7">
              <w:tc>
                <w:tcPr>
                  <w:tcW w:w="713" w:type="dxa"/>
                  <w:shd w:val="clear" w:color="auto" w:fill="FFFF00"/>
                </w:tcPr>
                <w:p w:rsidR="00AE6D8B" w:rsidRDefault="00AE6D8B" w:rsidP="00AE6D8B">
                  <w:r>
                    <w:t>15</w:t>
                  </w:r>
                </w:p>
              </w:tc>
              <w:tc>
                <w:tcPr>
                  <w:tcW w:w="681" w:type="dxa"/>
                </w:tcPr>
                <w:p w:rsidR="00AE6D8B" w:rsidRDefault="00AE6D8B" w:rsidP="00AE6D8B">
                  <w:r>
                    <w:t>10</w:t>
                  </w:r>
                </w:p>
              </w:tc>
              <w:tc>
                <w:tcPr>
                  <w:tcW w:w="1301" w:type="dxa"/>
                </w:tcPr>
                <w:p w:rsidR="00AE6D8B" w:rsidRDefault="00AE6D8B" w:rsidP="00AE6D8B">
                  <w:r>
                    <w:t>8.99</w:t>
                  </w:r>
                </w:p>
              </w:tc>
              <w:tc>
                <w:tcPr>
                  <w:tcW w:w="1324" w:type="dxa"/>
                </w:tcPr>
                <w:p w:rsidR="00AE6D8B" w:rsidRDefault="00AE6D8B" w:rsidP="00AE6D8B">
                  <w:r>
                    <w:t>0845-1:40</w:t>
                  </w:r>
                </w:p>
              </w:tc>
              <w:tc>
                <w:tcPr>
                  <w:tcW w:w="1221" w:type="dxa"/>
                </w:tcPr>
                <w:p w:rsidR="00AE6D8B" w:rsidRDefault="00AE6D8B" w:rsidP="00AE6D8B">
                  <w:r>
                    <w:t>8</w:t>
                  </w:r>
                </w:p>
              </w:tc>
              <w:tc>
                <w:tcPr>
                  <w:tcW w:w="3776" w:type="dxa"/>
                </w:tcPr>
                <w:p w:rsidR="00AE6D8B" w:rsidRDefault="00AE6D8B" w:rsidP="00AE6D8B">
                  <w:r>
                    <w:t>CAMHS, YOT, Police, Tavistock, Trans girl, Recently committed serious criminal offence</w:t>
                  </w:r>
                </w:p>
              </w:tc>
            </w:tr>
            <w:tr w:rsidR="00AE6D8B" w:rsidTr="005552C7">
              <w:tc>
                <w:tcPr>
                  <w:tcW w:w="713" w:type="dxa"/>
                  <w:shd w:val="clear" w:color="auto" w:fill="FFFF00"/>
                </w:tcPr>
                <w:p w:rsidR="00AE6D8B" w:rsidRDefault="00AE6D8B" w:rsidP="00AE6D8B">
                  <w:r>
                    <w:t>16</w:t>
                  </w:r>
                </w:p>
              </w:tc>
              <w:tc>
                <w:tcPr>
                  <w:tcW w:w="681" w:type="dxa"/>
                </w:tcPr>
                <w:p w:rsidR="00AE6D8B" w:rsidRDefault="00AE6D8B" w:rsidP="00AE6D8B">
                  <w:r>
                    <w:t>10</w:t>
                  </w:r>
                </w:p>
              </w:tc>
              <w:tc>
                <w:tcPr>
                  <w:tcW w:w="1301" w:type="dxa"/>
                </w:tcPr>
                <w:p w:rsidR="00AE6D8B" w:rsidRDefault="00AE6D8B" w:rsidP="00AE6D8B">
                  <w:r>
                    <w:t>19.05</w:t>
                  </w:r>
                </w:p>
              </w:tc>
              <w:tc>
                <w:tcPr>
                  <w:tcW w:w="1324" w:type="dxa"/>
                </w:tcPr>
                <w:p w:rsidR="00AE6D8B" w:rsidRDefault="00AE6D8B" w:rsidP="00AE6D8B">
                  <w:r>
                    <w:t>0845-2:55</w:t>
                  </w:r>
                </w:p>
              </w:tc>
              <w:tc>
                <w:tcPr>
                  <w:tcW w:w="1221" w:type="dxa"/>
                </w:tcPr>
                <w:p w:rsidR="00AE6D8B" w:rsidRDefault="00AE6D8B" w:rsidP="00AE6D8B">
                  <w:r>
                    <w:t>7</w:t>
                  </w:r>
                </w:p>
              </w:tc>
              <w:tc>
                <w:tcPr>
                  <w:tcW w:w="3776" w:type="dxa"/>
                </w:tcPr>
                <w:p w:rsidR="00AE6D8B" w:rsidRDefault="00AE6D8B" w:rsidP="00AE6D8B">
                  <w:r>
                    <w:t>YOT, SW, EWO, Gangs, Bereavement, mover-out, Redbridge seeking placement closer to home address</w:t>
                  </w:r>
                </w:p>
              </w:tc>
            </w:tr>
            <w:tr w:rsidR="00AE6D8B" w:rsidTr="005552C7">
              <w:tc>
                <w:tcPr>
                  <w:tcW w:w="713" w:type="dxa"/>
                  <w:shd w:val="clear" w:color="auto" w:fill="FFFF00"/>
                </w:tcPr>
                <w:p w:rsidR="00AE6D8B" w:rsidRDefault="00AE6D8B" w:rsidP="00AE6D8B">
                  <w:r>
                    <w:t>17</w:t>
                  </w:r>
                </w:p>
              </w:tc>
              <w:tc>
                <w:tcPr>
                  <w:tcW w:w="681" w:type="dxa"/>
                </w:tcPr>
                <w:p w:rsidR="00AE6D8B" w:rsidRDefault="00AE6D8B" w:rsidP="00AE6D8B">
                  <w:r>
                    <w:t>10</w:t>
                  </w:r>
                </w:p>
              </w:tc>
              <w:tc>
                <w:tcPr>
                  <w:tcW w:w="1301" w:type="dxa"/>
                </w:tcPr>
                <w:p w:rsidR="00AE6D8B" w:rsidRDefault="00AE6D8B" w:rsidP="00AE6D8B">
                  <w:r>
                    <w:t>5.45</w:t>
                  </w:r>
                </w:p>
              </w:tc>
              <w:tc>
                <w:tcPr>
                  <w:tcW w:w="1324" w:type="dxa"/>
                </w:tcPr>
                <w:p w:rsidR="00AE6D8B" w:rsidRDefault="00AE6D8B" w:rsidP="00AE6D8B">
                  <w:r>
                    <w:t>0845-1:40</w:t>
                  </w:r>
                </w:p>
              </w:tc>
              <w:tc>
                <w:tcPr>
                  <w:tcW w:w="1221" w:type="dxa"/>
                </w:tcPr>
                <w:p w:rsidR="00AE6D8B" w:rsidRDefault="00AE6D8B" w:rsidP="00AE6D8B">
                  <w:r>
                    <w:t>10</w:t>
                  </w:r>
                </w:p>
              </w:tc>
              <w:tc>
                <w:tcPr>
                  <w:tcW w:w="3776" w:type="dxa"/>
                </w:tcPr>
                <w:p w:rsidR="00AE6D8B" w:rsidRDefault="00AE6D8B" w:rsidP="00AE6D8B">
                  <w:r>
                    <w:t>EWO, LAC, Drug addiction, still on induction – attended 3 days in total</w:t>
                  </w:r>
                </w:p>
              </w:tc>
            </w:tr>
            <w:tr w:rsidR="00AE6D8B" w:rsidTr="005552C7">
              <w:tc>
                <w:tcPr>
                  <w:tcW w:w="713" w:type="dxa"/>
                  <w:shd w:val="clear" w:color="auto" w:fill="FFFF00"/>
                </w:tcPr>
                <w:p w:rsidR="00AE6D8B" w:rsidRDefault="00AE6D8B" w:rsidP="00AE6D8B">
                  <w:r>
                    <w:t>18</w:t>
                  </w:r>
                </w:p>
              </w:tc>
              <w:tc>
                <w:tcPr>
                  <w:tcW w:w="681" w:type="dxa"/>
                </w:tcPr>
                <w:p w:rsidR="00AE6D8B" w:rsidRDefault="00AE6D8B" w:rsidP="00AE6D8B">
                  <w:r>
                    <w:t>10</w:t>
                  </w:r>
                </w:p>
              </w:tc>
              <w:tc>
                <w:tcPr>
                  <w:tcW w:w="1301" w:type="dxa"/>
                </w:tcPr>
                <w:p w:rsidR="00AE6D8B" w:rsidRDefault="00AE6D8B" w:rsidP="00AE6D8B">
                  <w:r>
                    <w:t>11.00</w:t>
                  </w:r>
                </w:p>
              </w:tc>
              <w:tc>
                <w:tcPr>
                  <w:tcW w:w="1324" w:type="dxa"/>
                </w:tcPr>
                <w:p w:rsidR="00AE6D8B" w:rsidRDefault="00AE6D8B" w:rsidP="00AE6D8B">
                  <w:r>
                    <w:t>0845-1220</w:t>
                  </w:r>
                </w:p>
              </w:tc>
              <w:tc>
                <w:tcPr>
                  <w:tcW w:w="1221" w:type="dxa"/>
                </w:tcPr>
                <w:p w:rsidR="00AE6D8B" w:rsidRDefault="00AE6D8B" w:rsidP="00AE6D8B">
                  <w:r>
                    <w:t>10</w:t>
                  </w:r>
                </w:p>
              </w:tc>
              <w:tc>
                <w:tcPr>
                  <w:tcW w:w="3776" w:type="dxa"/>
                </w:tcPr>
                <w:p w:rsidR="00AE6D8B" w:rsidRDefault="00AE6D8B" w:rsidP="00AE6D8B">
                  <w:r>
                    <w:t>Police, CAMHS, REACH mentor and SW, gangs affiliation</w:t>
                  </w:r>
                </w:p>
              </w:tc>
            </w:tr>
            <w:tr w:rsidR="00AE6D8B" w:rsidTr="005552C7">
              <w:tc>
                <w:tcPr>
                  <w:tcW w:w="713" w:type="dxa"/>
                  <w:shd w:val="clear" w:color="auto" w:fill="FFFF00"/>
                </w:tcPr>
                <w:p w:rsidR="00AE6D8B" w:rsidRDefault="00AE6D8B" w:rsidP="00AE6D8B">
                  <w:r>
                    <w:t>19</w:t>
                  </w:r>
                </w:p>
              </w:tc>
              <w:tc>
                <w:tcPr>
                  <w:tcW w:w="681" w:type="dxa"/>
                </w:tcPr>
                <w:p w:rsidR="00AE6D8B" w:rsidRDefault="00AE6D8B" w:rsidP="00AE6D8B">
                  <w:r>
                    <w:t>7</w:t>
                  </w:r>
                </w:p>
              </w:tc>
              <w:tc>
                <w:tcPr>
                  <w:tcW w:w="1301" w:type="dxa"/>
                </w:tcPr>
                <w:p w:rsidR="00AE6D8B" w:rsidRDefault="00AE6D8B" w:rsidP="00AE6D8B">
                  <w:r>
                    <w:t>0.00</w:t>
                  </w:r>
                </w:p>
              </w:tc>
              <w:tc>
                <w:tcPr>
                  <w:tcW w:w="1324" w:type="dxa"/>
                </w:tcPr>
                <w:p w:rsidR="00AE6D8B" w:rsidRDefault="00AE6D8B" w:rsidP="00AE6D8B">
                  <w:r>
                    <w:t>0845-2:55</w:t>
                  </w:r>
                </w:p>
              </w:tc>
              <w:tc>
                <w:tcPr>
                  <w:tcW w:w="1221" w:type="dxa"/>
                </w:tcPr>
                <w:p w:rsidR="00AE6D8B" w:rsidRDefault="00AE6D8B" w:rsidP="00AE6D8B">
                  <w:r>
                    <w:t>7</w:t>
                  </w:r>
                </w:p>
              </w:tc>
              <w:tc>
                <w:tcPr>
                  <w:tcW w:w="3776" w:type="dxa"/>
                </w:tcPr>
                <w:p w:rsidR="00AE6D8B" w:rsidRDefault="00AE6D8B" w:rsidP="00AE6D8B">
                  <w:r>
                    <w:t xml:space="preserve">EWO, Mover-in, Parents and SEN disputing placement </w:t>
                  </w:r>
                </w:p>
              </w:tc>
            </w:tr>
          </w:tbl>
          <w:p w:rsidR="00AE6D8B" w:rsidRDefault="00AE6D8B" w:rsidP="00AE6D8B"/>
          <w:p w:rsidR="00AE6D8B" w:rsidRDefault="00AE6D8B" w:rsidP="00AE6D8B">
            <w:r>
              <w:t xml:space="preserve">19/50 or 38% of pupils make up the group that have very complex profiles, are mostly subject to adapted timetables due to their SEMH needs and in most cases, joined after Year 7.  It is also worryingly obvious that the vast majority are in KS4.  This significantly increases the risk of criminal involvement as a time when significant cuts to outside engagements services been made.  </w:t>
            </w:r>
          </w:p>
          <w:p w:rsidR="00AE6D8B" w:rsidRDefault="00AE6D8B" w:rsidP="00AE6D8B">
            <w:r>
              <w:t xml:space="preserve">All other pupils have acceptable levels of attendance and are on full timetables.  We have doubled our EWO buy-in and on-site meetings are held fortnightly.  </w:t>
            </w:r>
          </w:p>
          <w:p w:rsidR="000A21E4" w:rsidRPr="005552C7" w:rsidRDefault="00AE6D8B" w:rsidP="00AE6D8B">
            <w:r>
              <w:t>The above makes it problematic to present a favourable picture of the effectiveness of our efforts to improve attendance since in most cases above, the significant determinant in deteriorating a</w:t>
            </w:r>
            <w:r w:rsidR="005552C7">
              <w:t xml:space="preserve">ttendance is out of our hands. </w:t>
            </w:r>
          </w:p>
          <w:p w:rsidR="00AE6D8B" w:rsidRPr="00AE6D8B" w:rsidRDefault="00AE6D8B" w:rsidP="00AE6D8B">
            <w:pPr>
              <w:rPr>
                <w:rFonts w:cstheme="minorHAnsi"/>
                <w:iCs/>
              </w:rPr>
            </w:pPr>
          </w:p>
          <w:p w:rsidR="006B31C6" w:rsidRPr="006B31C6" w:rsidRDefault="006B31C6" w:rsidP="006B31C6">
            <w:pPr>
              <w:rPr>
                <w:rFonts w:cstheme="minorHAnsi"/>
                <w:iCs/>
              </w:rPr>
            </w:pPr>
            <w:r w:rsidRPr="006B31C6">
              <w:rPr>
                <w:rFonts w:cstheme="minorHAnsi"/>
                <w:iCs/>
              </w:rPr>
              <w:t>The growing number of pupils coming to school</w:t>
            </w:r>
            <w:r w:rsidR="00F314BE">
              <w:rPr>
                <w:rFonts w:cstheme="minorHAnsi"/>
                <w:iCs/>
              </w:rPr>
              <w:t xml:space="preserve"> via SEN transport</w:t>
            </w:r>
            <w:r w:rsidR="005552C7">
              <w:rPr>
                <w:rFonts w:cstheme="minorHAnsi"/>
                <w:iCs/>
              </w:rPr>
              <w:t xml:space="preserve"> </w:t>
            </w:r>
            <w:r w:rsidRPr="006B31C6">
              <w:rPr>
                <w:rFonts w:cstheme="minorHAnsi"/>
                <w:iCs/>
              </w:rPr>
              <w:t>means that, to a large extent, lateness to school is often dictate</w:t>
            </w:r>
            <w:r w:rsidR="00F314BE">
              <w:rPr>
                <w:rFonts w:cstheme="minorHAnsi"/>
                <w:iCs/>
              </w:rPr>
              <w:t xml:space="preserve">d by the efficiency of the </w:t>
            </w:r>
            <w:r w:rsidRPr="006B31C6">
              <w:rPr>
                <w:rFonts w:cstheme="minorHAnsi"/>
                <w:iCs/>
              </w:rPr>
              <w:t>local authorities in getting pupils to Oak Hill on time.  Lately, issues around staffing and the length of routes have led to many LA provided transport being significantly late on far too many days.</w:t>
            </w:r>
          </w:p>
          <w:p w:rsidR="00A34B02" w:rsidRDefault="00A34B02" w:rsidP="00A34B02">
            <w:pPr>
              <w:rPr>
                <w:rFonts w:cstheme="minorHAnsi"/>
                <w:iCs/>
              </w:rPr>
            </w:pPr>
            <w:r>
              <w:rPr>
                <w:rFonts w:cstheme="minorHAnsi"/>
                <w:iCs/>
              </w:rPr>
              <w:t>Nonetheless, we ensure that our attendance tracking is robust by doing the following:</w:t>
            </w:r>
          </w:p>
          <w:p w:rsidR="00A34B02" w:rsidRDefault="00A34B02" w:rsidP="006B31C6">
            <w:pPr>
              <w:pStyle w:val="ListParagraph"/>
              <w:numPr>
                <w:ilvl w:val="0"/>
                <w:numId w:val="33"/>
              </w:numPr>
              <w:rPr>
                <w:rFonts w:cstheme="minorHAnsi"/>
                <w:iCs/>
              </w:rPr>
            </w:pPr>
            <w:r>
              <w:rPr>
                <w:rFonts w:cstheme="minorHAnsi"/>
                <w:iCs/>
              </w:rPr>
              <w:t>Making telephone calls to parents/carers of absent pupils within 10 min</w:t>
            </w:r>
            <w:r w:rsidR="005552C7">
              <w:rPr>
                <w:rFonts w:cstheme="minorHAnsi"/>
                <w:iCs/>
              </w:rPr>
              <w:t>ute</w:t>
            </w:r>
            <w:r>
              <w:rPr>
                <w:rFonts w:cstheme="minorHAnsi"/>
                <w:iCs/>
              </w:rPr>
              <w:t>s of the close of registration (unless we have already been notified of absence or lateness)</w:t>
            </w:r>
          </w:p>
          <w:p w:rsidR="00A34B02" w:rsidRDefault="00A34B02" w:rsidP="006B31C6">
            <w:pPr>
              <w:pStyle w:val="ListParagraph"/>
              <w:numPr>
                <w:ilvl w:val="0"/>
                <w:numId w:val="33"/>
              </w:numPr>
              <w:rPr>
                <w:rFonts w:cstheme="minorHAnsi"/>
                <w:iCs/>
              </w:rPr>
            </w:pPr>
            <w:r>
              <w:rPr>
                <w:rFonts w:cstheme="minorHAnsi"/>
                <w:iCs/>
              </w:rPr>
              <w:t>Ensuring our database of cab firms is up-to-date and checking that pupils are still subject to SEN transport</w:t>
            </w:r>
          </w:p>
          <w:p w:rsidR="00F314BE" w:rsidRPr="0054589A" w:rsidRDefault="00A34B02" w:rsidP="0054589A">
            <w:pPr>
              <w:pStyle w:val="ListParagraph"/>
              <w:numPr>
                <w:ilvl w:val="0"/>
                <w:numId w:val="33"/>
              </w:numPr>
              <w:rPr>
                <w:rFonts w:cstheme="minorHAnsi"/>
                <w:iCs/>
              </w:rPr>
            </w:pPr>
            <w:r>
              <w:rPr>
                <w:rFonts w:cstheme="minorHAnsi"/>
                <w:iCs/>
              </w:rPr>
              <w:t>Telephoning drivers and escorts of SEN buses/cabs to get precise arrival times</w:t>
            </w:r>
          </w:p>
          <w:p w:rsidR="00A34B02" w:rsidRDefault="00A34B02" w:rsidP="006B31C6">
            <w:pPr>
              <w:pStyle w:val="ListParagraph"/>
              <w:numPr>
                <w:ilvl w:val="0"/>
                <w:numId w:val="33"/>
              </w:numPr>
              <w:rPr>
                <w:rFonts w:cstheme="minorHAnsi"/>
                <w:iCs/>
              </w:rPr>
            </w:pPr>
            <w:r>
              <w:rPr>
                <w:rFonts w:cstheme="minorHAnsi"/>
                <w:iCs/>
              </w:rPr>
              <w:t>Sending warning letters to parents of pupils with attendance below 85%</w:t>
            </w:r>
          </w:p>
          <w:p w:rsidR="00A34B02" w:rsidRDefault="00A34B02" w:rsidP="006B31C6">
            <w:pPr>
              <w:pStyle w:val="ListParagraph"/>
              <w:numPr>
                <w:ilvl w:val="0"/>
                <w:numId w:val="33"/>
              </w:numPr>
              <w:rPr>
                <w:rFonts w:cstheme="minorHAnsi"/>
                <w:iCs/>
              </w:rPr>
            </w:pPr>
            <w:r>
              <w:rPr>
                <w:rFonts w:cstheme="minorHAnsi"/>
                <w:iCs/>
              </w:rPr>
              <w:t xml:space="preserve">Making referrals to EWO/TYS as appropriate </w:t>
            </w:r>
          </w:p>
          <w:p w:rsidR="00A34B02" w:rsidRDefault="00A34B02" w:rsidP="006B31C6">
            <w:pPr>
              <w:pStyle w:val="ListParagraph"/>
              <w:numPr>
                <w:ilvl w:val="0"/>
                <w:numId w:val="33"/>
              </w:numPr>
              <w:rPr>
                <w:rFonts w:cstheme="minorHAnsi"/>
                <w:iCs/>
              </w:rPr>
            </w:pPr>
            <w:r>
              <w:rPr>
                <w:rFonts w:cstheme="minorHAnsi"/>
                <w:iCs/>
              </w:rPr>
              <w:t>Doing home visits to confirm that pupils are actually too ill for school and making referrals to appropriate agencies where concerns arise</w:t>
            </w:r>
          </w:p>
          <w:p w:rsidR="00B31F47" w:rsidRDefault="00A34B02" w:rsidP="006B31C6">
            <w:pPr>
              <w:pStyle w:val="ListParagraph"/>
              <w:numPr>
                <w:ilvl w:val="0"/>
                <w:numId w:val="33"/>
              </w:numPr>
              <w:rPr>
                <w:rFonts w:cstheme="minorHAnsi"/>
                <w:iCs/>
              </w:rPr>
            </w:pPr>
            <w:r>
              <w:rPr>
                <w:rFonts w:cstheme="minorHAnsi"/>
                <w:iCs/>
              </w:rPr>
              <w:t>We have extended our breakfast club by 10 minutes to encourage more pupils to arrive in time for breakfast instead of having it off site</w:t>
            </w:r>
          </w:p>
          <w:p w:rsidR="0054589A" w:rsidRDefault="0054589A" w:rsidP="006B31C6">
            <w:pPr>
              <w:pStyle w:val="ListParagraph"/>
              <w:numPr>
                <w:ilvl w:val="0"/>
                <w:numId w:val="33"/>
              </w:numPr>
              <w:rPr>
                <w:rFonts w:cstheme="minorHAnsi"/>
                <w:iCs/>
              </w:rPr>
            </w:pPr>
            <w:r>
              <w:rPr>
                <w:rFonts w:cstheme="minorHAnsi"/>
                <w:iCs/>
              </w:rPr>
              <w:t>AHT/SENCO and Eps have created EPSA (Emotional-based School Avoidance) to identify strategies to further predict and earlier interrupt problematic attenders</w:t>
            </w:r>
          </w:p>
          <w:p w:rsidR="00C24920" w:rsidRPr="00A34B02" w:rsidRDefault="00C24920" w:rsidP="00A34B02">
            <w:pPr>
              <w:spacing w:after="0" w:line="240" w:lineRule="auto"/>
              <w:rPr>
                <w:rFonts w:cstheme="minorHAnsi"/>
                <w:color w:val="000000" w:themeColor="text1"/>
              </w:rPr>
            </w:pPr>
          </w:p>
        </w:tc>
      </w:tr>
    </w:tbl>
    <w:p w:rsidR="006B31C6" w:rsidRPr="00875C13" w:rsidRDefault="006B31C6" w:rsidP="00C24920">
      <w:pPr>
        <w:rPr>
          <w:rFonts w:cstheme="minorHAnsi"/>
          <w:b/>
        </w:rPr>
      </w:pPr>
    </w:p>
    <w:p w:rsidR="00C24920" w:rsidRPr="00875C13" w:rsidRDefault="00C24920" w:rsidP="00C24920">
      <w:pPr>
        <w:rPr>
          <w:rFonts w:cstheme="minorHAnsi"/>
        </w:rPr>
      </w:pPr>
    </w:p>
    <w:tbl>
      <w:tblPr>
        <w:tblStyle w:val="TableGrid"/>
        <w:tblW w:w="11141" w:type="dxa"/>
        <w:tblLayout w:type="fixed"/>
        <w:tblLook w:val="04A0" w:firstRow="1" w:lastRow="0" w:firstColumn="1" w:lastColumn="0" w:noHBand="0" w:noVBand="1"/>
      </w:tblPr>
      <w:tblGrid>
        <w:gridCol w:w="11141"/>
      </w:tblGrid>
      <w:tr w:rsidR="00C24920" w:rsidRPr="00875C13" w:rsidTr="00C24920">
        <w:trPr>
          <w:trHeight w:val="1889"/>
        </w:trPr>
        <w:tc>
          <w:tcPr>
            <w:tcW w:w="11141" w:type="dxa"/>
          </w:tcPr>
          <w:p w:rsidR="00C24920" w:rsidRPr="00875C13" w:rsidRDefault="00C24920" w:rsidP="00C24920">
            <w:pPr>
              <w:rPr>
                <w:rFonts w:cstheme="minorHAnsi"/>
                <w:color w:val="44546A" w:themeColor="text2"/>
              </w:rPr>
            </w:pPr>
          </w:p>
          <w:p w:rsidR="00C24920" w:rsidRDefault="009A4F07" w:rsidP="00C24920">
            <w:pPr>
              <w:rPr>
                <w:rFonts w:cstheme="minorHAnsi"/>
                <w:b/>
                <w:u w:val="single"/>
              </w:rPr>
            </w:pPr>
            <w:r>
              <w:rPr>
                <w:rFonts w:cstheme="minorHAnsi"/>
                <w:b/>
                <w:u w:val="single"/>
              </w:rPr>
              <w:t>Glossary</w:t>
            </w:r>
          </w:p>
          <w:p w:rsidR="006B31C6" w:rsidRPr="006B31C6" w:rsidRDefault="006B31C6" w:rsidP="006B31C6">
            <w:pPr>
              <w:spacing w:after="160" w:line="259" w:lineRule="auto"/>
              <w:rPr>
                <w:rFonts w:cstheme="minorHAnsi"/>
              </w:rPr>
            </w:pPr>
            <w:r w:rsidRPr="006B31C6">
              <w:rPr>
                <w:rFonts w:cstheme="minorHAnsi"/>
              </w:rPr>
              <w:t>Co-morbid: Having more than one diagnosed condition</w:t>
            </w:r>
          </w:p>
          <w:p w:rsidR="006B31C6" w:rsidRPr="006B31C6" w:rsidRDefault="006B31C6" w:rsidP="006B31C6">
            <w:pPr>
              <w:spacing w:after="160" w:line="259" w:lineRule="auto"/>
              <w:rPr>
                <w:rFonts w:cstheme="minorHAnsi"/>
              </w:rPr>
            </w:pPr>
            <w:r w:rsidRPr="006B31C6">
              <w:rPr>
                <w:rFonts w:cstheme="minorHAnsi"/>
              </w:rPr>
              <w:t>ADHD: Attention Deficit Hyperactivity Disorder</w:t>
            </w:r>
          </w:p>
          <w:p w:rsidR="006B31C6" w:rsidRPr="006B31C6" w:rsidRDefault="006B31C6" w:rsidP="006B31C6">
            <w:pPr>
              <w:spacing w:after="160" w:line="259" w:lineRule="auto"/>
              <w:rPr>
                <w:rFonts w:cstheme="minorHAnsi"/>
              </w:rPr>
            </w:pPr>
            <w:r w:rsidRPr="006B31C6">
              <w:rPr>
                <w:rFonts w:cstheme="minorHAnsi"/>
              </w:rPr>
              <w:t>ODD: Oppositional Defiance Disorder</w:t>
            </w:r>
          </w:p>
          <w:p w:rsidR="006B31C6" w:rsidRPr="006B31C6" w:rsidRDefault="006B31C6" w:rsidP="006B31C6">
            <w:pPr>
              <w:spacing w:after="160" w:line="259" w:lineRule="auto"/>
              <w:rPr>
                <w:rFonts w:cstheme="minorHAnsi"/>
              </w:rPr>
            </w:pPr>
            <w:r w:rsidRPr="006B31C6">
              <w:rPr>
                <w:rFonts w:cstheme="minorHAnsi"/>
              </w:rPr>
              <w:t>ASD/ASC: Autistic Spectrum Disorder/Condition</w:t>
            </w:r>
          </w:p>
          <w:p w:rsidR="006B31C6" w:rsidRPr="006B31C6" w:rsidRDefault="006B31C6" w:rsidP="006B31C6">
            <w:pPr>
              <w:spacing w:after="160" w:line="259" w:lineRule="auto"/>
              <w:rPr>
                <w:rFonts w:cstheme="minorHAnsi"/>
              </w:rPr>
            </w:pPr>
            <w:r w:rsidRPr="006B31C6">
              <w:rPr>
                <w:rFonts w:cstheme="minorHAnsi"/>
              </w:rPr>
              <w:t>SEMH: Social, Emotional Mental Health</w:t>
            </w:r>
          </w:p>
          <w:p w:rsidR="006B31C6" w:rsidRPr="006B31C6" w:rsidRDefault="006B31C6" w:rsidP="006B31C6">
            <w:pPr>
              <w:spacing w:after="160" w:line="259" w:lineRule="auto"/>
              <w:rPr>
                <w:rFonts w:cstheme="minorHAnsi"/>
              </w:rPr>
            </w:pPr>
            <w:r w:rsidRPr="006B31C6">
              <w:rPr>
                <w:rFonts w:cstheme="minorHAnsi"/>
              </w:rPr>
              <w:t>DMDD: Disruptive Mood Dysregulation Disorder</w:t>
            </w:r>
          </w:p>
          <w:p w:rsidR="006B31C6" w:rsidRPr="006B31C6" w:rsidRDefault="006B31C6" w:rsidP="006B31C6">
            <w:pPr>
              <w:spacing w:after="160" w:line="259" w:lineRule="auto"/>
              <w:rPr>
                <w:rFonts w:cstheme="minorHAnsi"/>
              </w:rPr>
            </w:pPr>
            <w:r w:rsidRPr="006B31C6">
              <w:rPr>
                <w:rFonts w:cstheme="minorHAnsi"/>
              </w:rPr>
              <w:t>ADOS: Autism Diagnostic Observation Schedule</w:t>
            </w:r>
          </w:p>
          <w:p w:rsidR="006B31C6" w:rsidRPr="006B31C6" w:rsidRDefault="006B31C6" w:rsidP="006B31C6">
            <w:pPr>
              <w:spacing w:after="160" w:line="259" w:lineRule="auto"/>
              <w:rPr>
                <w:rFonts w:cstheme="minorHAnsi"/>
                <w:color w:val="262626"/>
              </w:rPr>
            </w:pPr>
            <w:r w:rsidRPr="006B31C6">
              <w:rPr>
                <w:rFonts w:cstheme="minorHAnsi"/>
              </w:rPr>
              <w:t xml:space="preserve">Agoraphobia: </w:t>
            </w:r>
            <w:r w:rsidRPr="006B31C6">
              <w:rPr>
                <w:rFonts w:cstheme="minorHAnsi"/>
                <w:color w:val="262626"/>
              </w:rPr>
              <w:t>An anxiety disorder in which you fear and avoid places or situations where you might feel panicked, trapped, helpless or embarrassed.</w:t>
            </w:r>
          </w:p>
          <w:p w:rsidR="006B31C6" w:rsidRPr="006B31C6" w:rsidRDefault="006B31C6" w:rsidP="006B31C6">
            <w:pPr>
              <w:spacing w:after="160" w:line="259" w:lineRule="auto"/>
              <w:rPr>
                <w:rFonts w:cstheme="minorHAnsi"/>
                <w:color w:val="262626"/>
              </w:rPr>
            </w:pPr>
            <w:r w:rsidRPr="006B31C6">
              <w:rPr>
                <w:rFonts w:cstheme="minorHAnsi"/>
                <w:color w:val="262626"/>
              </w:rPr>
              <w:t>PTSD: Post-Traumatic Stress Disorder</w:t>
            </w:r>
          </w:p>
          <w:p w:rsidR="006B31C6" w:rsidRPr="006B31C6" w:rsidRDefault="006B31C6" w:rsidP="006B31C6">
            <w:pPr>
              <w:spacing w:after="160" w:line="259" w:lineRule="auto"/>
              <w:rPr>
                <w:rFonts w:cstheme="minorHAnsi"/>
                <w:color w:val="262626"/>
              </w:rPr>
            </w:pPr>
            <w:r w:rsidRPr="006B31C6">
              <w:rPr>
                <w:rFonts w:cstheme="minorHAnsi"/>
                <w:color w:val="262626"/>
              </w:rPr>
              <w:t>LAC: Looked After Child</w:t>
            </w:r>
          </w:p>
          <w:p w:rsidR="006B31C6" w:rsidRPr="006B31C6" w:rsidRDefault="006B31C6" w:rsidP="006B31C6">
            <w:pPr>
              <w:spacing w:after="160" w:line="259" w:lineRule="auto"/>
              <w:rPr>
                <w:rFonts w:cstheme="minorHAnsi"/>
              </w:rPr>
            </w:pPr>
            <w:r w:rsidRPr="006B31C6">
              <w:rPr>
                <w:rFonts w:cstheme="minorHAnsi"/>
                <w:color w:val="262626"/>
              </w:rPr>
              <w:t xml:space="preserve">F90.0 Hyperkinetic Disorder: Psychiatric neurodevelopmental condition diagnosed in early childhood.  Now replaced with ADHD as the same issues of restlessness and inattentiveness characterise both. </w:t>
            </w:r>
          </w:p>
          <w:p w:rsidR="009A4F07" w:rsidRPr="006B31C6" w:rsidRDefault="009A4F07" w:rsidP="00C24920">
            <w:pPr>
              <w:rPr>
                <w:rFonts w:cstheme="minorHAnsi"/>
                <w:b/>
                <w:u w:val="single"/>
              </w:rPr>
            </w:pPr>
          </w:p>
          <w:p w:rsidR="00C24920" w:rsidRPr="00875C13" w:rsidRDefault="00C24920" w:rsidP="00C24920">
            <w:pPr>
              <w:rPr>
                <w:rFonts w:cstheme="minorHAnsi"/>
              </w:rPr>
            </w:pPr>
          </w:p>
          <w:p w:rsidR="00C24920" w:rsidRPr="00875C13" w:rsidRDefault="00C24920" w:rsidP="009A4F07">
            <w:pPr>
              <w:rPr>
                <w:rFonts w:cstheme="minorHAnsi"/>
              </w:rPr>
            </w:pPr>
          </w:p>
        </w:tc>
      </w:tr>
    </w:tbl>
    <w:p w:rsidR="00C24920" w:rsidRPr="00875C13" w:rsidRDefault="00C24920" w:rsidP="00C24920">
      <w:pPr>
        <w:tabs>
          <w:tab w:val="left" w:pos="7032"/>
        </w:tabs>
        <w:rPr>
          <w:rFonts w:cstheme="minorHAnsi"/>
        </w:rPr>
      </w:pPr>
    </w:p>
    <w:p w:rsidR="00A33DC1" w:rsidRPr="00875C13" w:rsidRDefault="00A33DC1">
      <w:pPr>
        <w:rPr>
          <w:rFonts w:cstheme="minorHAnsi"/>
        </w:rPr>
      </w:pPr>
    </w:p>
    <w:sectPr w:rsidR="00A33DC1" w:rsidRPr="00875C13" w:rsidSect="00AA4B35">
      <w:headerReference w:type="default" r:id="rId10"/>
      <w:footerReference w:type="default" r:id="rId11"/>
      <w:pgSz w:w="11906" w:h="16838"/>
      <w:pgMar w:top="395" w:right="567" w:bottom="709" w:left="56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CBA" w:rsidRDefault="00884CBA" w:rsidP="00C24920">
      <w:pPr>
        <w:spacing w:after="0" w:line="240" w:lineRule="auto"/>
      </w:pPr>
      <w:r>
        <w:separator/>
      </w:r>
    </w:p>
  </w:endnote>
  <w:endnote w:type="continuationSeparator" w:id="0">
    <w:p w:rsidR="00884CBA" w:rsidRDefault="00884CBA" w:rsidP="00C24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3368387"/>
      <w:docPartObj>
        <w:docPartGallery w:val="Page Numbers (Bottom of Page)"/>
        <w:docPartUnique/>
      </w:docPartObj>
    </w:sdtPr>
    <w:sdtEndPr>
      <w:rPr>
        <w:noProof/>
      </w:rPr>
    </w:sdtEndPr>
    <w:sdtContent>
      <w:p w:rsidR="00884CBA" w:rsidRDefault="00884CBA">
        <w:pPr>
          <w:pStyle w:val="Footer"/>
        </w:pPr>
        <w:r>
          <w:fldChar w:fldCharType="begin"/>
        </w:r>
        <w:r>
          <w:instrText xml:space="preserve"> PAGE   \* MERGEFORMAT </w:instrText>
        </w:r>
        <w:r>
          <w:fldChar w:fldCharType="separate"/>
        </w:r>
        <w:r w:rsidR="00FD0EC4">
          <w:rPr>
            <w:noProof/>
          </w:rPr>
          <w:t>1</w:t>
        </w:r>
        <w:r>
          <w:rPr>
            <w:noProof/>
          </w:rPr>
          <w:fldChar w:fldCharType="end"/>
        </w:r>
      </w:p>
    </w:sdtContent>
  </w:sdt>
  <w:p w:rsidR="00884CBA" w:rsidRDefault="00884C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CBA" w:rsidRDefault="00884CBA" w:rsidP="00C24920">
      <w:pPr>
        <w:spacing w:after="0" w:line="240" w:lineRule="auto"/>
      </w:pPr>
      <w:r>
        <w:separator/>
      </w:r>
    </w:p>
  </w:footnote>
  <w:footnote w:type="continuationSeparator" w:id="0">
    <w:p w:rsidR="00884CBA" w:rsidRDefault="00884CBA" w:rsidP="00C249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CBA" w:rsidRDefault="00884CBA" w:rsidP="00C24920">
    <w:pPr>
      <w:pStyle w:val="Header"/>
    </w:pPr>
    <w:r>
      <w:t>Oak Hill SEF 2022-23</w:t>
    </w:r>
  </w:p>
  <w:p w:rsidR="00884CBA" w:rsidRDefault="00884CBA" w:rsidP="00C24920">
    <w:pPr>
      <w:pStyle w:val="Header"/>
    </w:pPr>
    <w:r>
      <w:t xml:space="preserve"> </w:t>
    </w:r>
    <w:r>
      <w:rPr>
        <w:rFonts w:ascii="Arial" w:hAnsi="Arial" w:cs="Arial"/>
        <w:noProof/>
        <w:sz w:val="24"/>
        <w:szCs w:val="24"/>
        <w:lang w:eastAsia="en-GB"/>
      </w:rPr>
      <w:t xml:space="preserve">                                            </w:t>
    </w:r>
    <w:r w:rsidRPr="00A268E0">
      <w:rPr>
        <w:rFonts w:ascii="Arial" w:hAnsi="Arial" w:cs="Arial"/>
        <w:noProof/>
        <w:sz w:val="24"/>
        <w:szCs w:val="24"/>
        <w:lang w:eastAsia="en-GB"/>
      </w:rPr>
      <w:drawing>
        <wp:inline distT="0" distB="0" distL="0" distR="0" wp14:anchorId="5CDB6E9B" wp14:editId="692F23C5">
          <wp:extent cx="695325" cy="695325"/>
          <wp:effectExtent l="0" t="0" r="9525" b="9525"/>
          <wp:docPr id="5" name="Picture 5"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p>
  <w:p w:rsidR="00884CBA" w:rsidRDefault="00884C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A5C1D"/>
    <w:multiLevelType w:val="hybridMultilevel"/>
    <w:tmpl w:val="34EC9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B91216"/>
    <w:multiLevelType w:val="hybridMultilevel"/>
    <w:tmpl w:val="26725AB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31C716E"/>
    <w:multiLevelType w:val="hybridMultilevel"/>
    <w:tmpl w:val="461C1CD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CC6878"/>
    <w:multiLevelType w:val="hybridMultilevel"/>
    <w:tmpl w:val="DE36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20FA6"/>
    <w:multiLevelType w:val="hybridMultilevel"/>
    <w:tmpl w:val="12CEC6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0E0E587F"/>
    <w:multiLevelType w:val="multilevel"/>
    <w:tmpl w:val="92426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D41E1C"/>
    <w:multiLevelType w:val="hybridMultilevel"/>
    <w:tmpl w:val="B866A5F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1360050E"/>
    <w:multiLevelType w:val="hybridMultilevel"/>
    <w:tmpl w:val="3578B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C0461"/>
    <w:multiLevelType w:val="hybridMultilevel"/>
    <w:tmpl w:val="4656B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9C03E2"/>
    <w:multiLevelType w:val="hybridMultilevel"/>
    <w:tmpl w:val="17A2DFFE"/>
    <w:lvl w:ilvl="0" w:tplc="BAE80D1A">
      <w:start w:val="8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4A7F7A"/>
    <w:multiLevelType w:val="hybridMultilevel"/>
    <w:tmpl w:val="A5D09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2B7C1C"/>
    <w:multiLevelType w:val="hybridMultilevel"/>
    <w:tmpl w:val="EABCB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937BB6"/>
    <w:multiLevelType w:val="hybridMultilevel"/>
    <w:tmpl w:val="9BDCD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366B9F"/>
    <w:multiLevelType w:val="hybridMultilevel"/>
    <w:tmpl w:val="1D2A5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78755D"/>
    <w:multiLevelType w:val="hybridMultilevel"/>
    <w:tmpl w:val="9FD40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4B3800"/>
    <w:multiLevelType w:val="hybridMultilevel"/>
    <w:tmpl w:val="41EC5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EF4B10"/>
    <w:multiLevelType w:val="hybridMultilevel"/>
    <w:tmpl w:val="BB8C6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39498C"/>
    <w:multiLevelType w:val="hybridMultilevel"/>
    <w:tmpl w:val="DE7CC9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CF3856"/>
    <w:multiLevelType w:val="hybridMultilevel"/>
    <w:tmpl w:val="112E937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7337FB"/>
    <w:multiLevelType w:val="hybridMultilevel"/>
    <w:tmpl w:val="F822D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063FD4"/>
    <w:multiLevelType w:val="hybridMultilevel"/>
    <w:tmpl w:val="DAB85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796897"/>
    <w:multiLevelType w:val="hybridMultilevel"/>
    <w:tmpl w:val="2CFC4E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91219F5"/>
    <w:multiLevelType w:val="hybridMultilevel"/>
    <w:tmpl w:val="F3C45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1B2D5A"/>
    <w:multiLevelType w:val="hybridMultilevel"/>
    <w:tmpl w:val="488A565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416E6A67"/>
    <w:multiLevelType w:val="hybridMultilevel"/>
    <w:tmpl w:val="77B6E5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3154996"/>
    <w:multiLevelType w:val="hybridMultilevel"/>
    <w:tmpl w:val="A63AA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4C1773"/>
    <w:multiLevelType w:val="hybridMultilevel"/>
    <w:tmpl w:val="85D6C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8F0709"/>
    <w:multiLevelType w:val="hybridMultilevel"/>
    <w:tmpl w:val="CE868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3867C6"/>
    <w:multiLevelType w:val="hybridMultilevel"/>
    <w:tmpl w:val="CDD87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D11A02"/>
    <w:multiLevelType w:val="hybridMultilevel"/>
    <w:tmpl w:val="0CAA5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F114CC6"/>
    <w:multiLevelType w:val="hybridMultilevel"/>
    <w:tmpl w:val="0DC0C7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32E1563"/>
    <w:multiLevelType w:val="hybridMultilevel"/>
    <w:tmpl w:val="4E884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7A7CE2"/>
    <w:multiLevelType w:val="hybridMultilevel"/>
    <w:tmpl w:val="5BDA3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0E5EA5"/>
    <w:multiLevelType w:val="hybridMultilevel"/>
    <w:tmpl w:val="6632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1F2508"/>
    <w:multiLevelType w:val="hybridMultilevel"/>
    <w:tmpl w:val="DFF43E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D7E38B3"/>
    <w:multiLevelType w:val="hybridMultilevel"/>
    <w:tmpl w:val="F7BC6A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D8720D6"/>
    <w:multiLevelType w:val="hybridMultilevel"/>
    <w:tmpl w:val="AD4A8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AF0832"/>
    <w:multiLevelType w:val="hybridMultilevel"/>
    <w:tmpl w:val="48823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0425CC"/>
    <w:multiLevelType w:val="multilevel"/>
    <w:tmpl w:val="999ECF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33059D0"/>
    <w:multiLevelType w:val="hybridMultilevel"/>
    <w:tmpl w:val="75B04F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45776E6"/>
    <w:multiLevelType w:val="hybridMultilevel"/>
    <w:tmpl w:val="4FDE6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8448D4"/>
    <w:multiLevelType w:val="hybridMultilevel"/>
    <w:tmpl w:val="79842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B93FAE"/>
    <w:multiLevelType w:val="hybridMultilevel"/>
    <w:tmpl w:val="4CEA2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856C70"/>
    <w:multiLevelType w:val="hybridMultilevel"/>
    <w:tmpl w:val="A994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C15C84"/>
    <w:multiLevelType w:val="hybridMultilevel"/>
    <w:tmpl w:val="1F127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175ACF"/>
    <w:multiLevelType w:val="hybridMultilevel"/>
    <w:tmpl w:val="D638DD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0"/>
  </w:num>
  <w:num w:numId="2">
    <w:abstractNumId w:val="34"/>
  </w:num>
  <w:num w:numId="3">
    <w:abstractNumId w:val="45"/>
  </w:num>
  <w:num w:numId="4">
    <w:abstractNumId w:val="0"/>
  </w:num>
  <w:num w:numId="5">
    <w:abstractNumId w:val="6"/>
  </w:num>
  <w:num w:numId="6">
    <w:abstractNumId w:val="23"/>
  </w:num>
  <w:num w:numId="7">
    <w:abstractNumId w:val="3"/>
  </w:num>
  <w:num w:numId="8">
    <w:abstractNumId w:val="4"/>
  </w:num>
  <w:num w:numId="9">
    <w:abstractNumId w:val="35"/>
  </w:num>
  <w:num w:numId="10">
    <w:abstractNumId w:val="18"/>
  </w:num>
  <w:num w:numId="11">
    <w:abstractNumId w:val="2"/>
  </w:num>
  <w:num w:numId="12">
    <w:abstractNumId w:val="42"/>
  </w:num>
  <w:num w:numId="13">
    <w:abstractNumId w:val="21"/>
  </w:num>
  <w:num w:numId="14">
    <w:abstractNumId w:val="38"/>
  </w:num>
  <w:num w:numId="15">
    <w:abstractNumId w:val="39"/>
  </w:num>
  <w:num w:numId="16">
    <w:abstractNumId w:val="29"/>
  </w:num>
  <w:num w:numId="17">
    <w:abstractNumId w:val="43"/>
  </w:num>
  <w:num w:numId="18">
    <w:abstractNumId w:val="33"/>
  </w:num>
  <w:num w:numId="19">
    <w:abstractNumId w:val="40"/>
  </w:num>
  <w:num w:numId="20">
    <w:abstractNumId w:val="5"/>
  </w:num>
  <w:num w:numId="21">
    <w:abstractNumId w:val="1"/>
  </w:num>
  <w:num w:numId="22">
    <w:abstractNumId w:val="28"/>
  </w:num>
  <w:num w:numId="23">
    <w:abstractNumId w:val="9"/>
  </w:num>
  <w:num w:numId="24">
    <w:abstractNumId w:val="25"/>
  </w:num>
  <w:num w:numId="25">
    <w:abstractNumId w:val="17"/>
  </w:num>
  <w:num w:numId="26">
    <w:abstractNumId w:val="15"/>
  </w:num>
  <w:num w:numId="27">
    <w:abstractNumId w:val="44"/>
  </w:num>
  <w:num w:numId="28">
    <w:abstractNumId w:val="14"/>
  </w:num>
  <w:num w:numId="29">
    <w:abstractNumId w:val="12"/>
  </w:num>
  <w:num w:numId="30">
    <w:abstractNumId w:val="31"/>
  </w:num>
  <w:num w:numId="31">
    <w:abstractNumId w:val="26"/>
  </w:num>
  <w:num w:numId="32">
    <w:abstractNumId w:val="24"/>
  </w:num>
  <w:num w:numId="33">
    <w:abstractNumId w:val="19"/>
  </w:num>
  <w:num w:numId="34">
    <w:abstractNumId w:val="20"/>
  </w:num>
  <w:num w:numId="35">
    <w:abstractNumId w:val="8"/>
  </w:num>
  <w:num w:numId="36">
    <w:abstractNumId w:val="22"/>
  </w:num>
  <w:num w:numId="37">
    <w:abstractNumId w:val="27"/>
  </w:num>
  <w:num w:numId="38">
    <w:abstractNumId w:val="36"/>
  </w:num>
  <w:num w:numId="39">
    <w:abstractNumId w:val="32"/>
  </w:num>
  <w:num w:numId="40">
    <w:abstractNumId w:val="7"/>
  </w:num>
  <w:num w:numId="41">
    <w:abstractNumId w:val="16"/>
  </w:num>
  <w:num w:numId="42">
    <w:abstractNumId w:val="10"/>
  </w:num>
  <w:num w:numId="43">
    <w:abstractNumId w:val="37"/>
  </w:num>
  <w:num w:numId="44">
    <w:abstractNumId w:val="13"/>
  </w:num>
  <w:num w:numId="45">
    <w:abstractNumId w:val="41"/>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920"/>
    <w:rsid w:val="000005CA"/>
    <w:rsid w:val="00017465"/>
    <w:rsid w:val="000236A7"/>
    <w:rsid w:val="000330B1"/>
    <w:rsid w:val="00051A51"/>
    <w:rsid w:val="000A0BAF"/>
    <w:rsid w:val="000A21E4"/>
    <w:rsid w:val="000A2A2C"/>
    <w:rsid w:val="000A45A8"/>
    <w:rsid w:val="000C5552"/>
    <w:rsid w:val="000D64EC"/>
    <w:rsid w:val="0010621D"/>
    <w:rsid w:val="00140857"/>
    <w:rsid w:val="00141E4F"/>
    <w:rsid w:val="00145475"/>
    <w:rsid w:val="00147A08"/>
    <w:rsid w:val="001500AB"/>
    <w:rsid w:val="001A3290"/>
    <w:rsid w:val="00252E0A"/>
    <w:rsid w:val="00271EEB"/>
    <w:rsid w:val="002942D1"/>
    <w:rsid w:val="002A191D"/>
    <w:rsid w:val="002C521C"/>
    <w:rsid w:val="002F7756"/>
    <w:rsid w:val="00331DA2"/>
    <w:rsid w:val="00343F17"/>
    <w:rsid w:val="00391544"/>
    <w:rsid w:val="003B0F4A"/>
    <w:rsid w:val="003D48A5"/>
    <w:rsid w:val="003F3280"/>
    <w:rsid w:val="00413A57"/>
    <w:rsid w:val="0048694E"/>
    <w:rsid w:val="00495BB2"/>
    <w:rsid w:val="004A6A5C"/>
    <w:rsid w:val="004B3F05"/>
    <w:rsid w:val="004C45F6"/>
    <w:rsid w:val="004D09B9"/>
    <w:rsid w:val="004F7315"/>
    <w:rsid w:val="00520F6D"/>
    <w:rsid w:val="00527598"/>
    <w:rsid w:val="0054589A"/>
    <w:rsid w:val="0055313D"/>
    <w:rsid w:val="005552C7"/>
    <w:rsid w:val="005662FE"/>
    <w:rsid w:val="00592BC5"/>
    <w:rsid w:val="00595540"/>
    <w:rsid w:val="005B0C56"/>
    <w:rsid w:val="0060109D"/>
    <w:rsid w:val="0062233D"/>
    <w:rsid w:val="006360BB"/>
    <w:rsid w:val="00662198"/>
    <w:rsid w:val="006B31C6"/>
    <w:rsid w:val="007346D9"/>
    <w:rsid w:val="00757747"/>
    <w:rsid w:val="00775D61"/>
    <w:rsid w:val="00783CA8"/>
    <w:rsid w:val="007B2F26"/>
    <w:rsid w:val="007B4998"/>
    <w:rsid w:val="007B6808"/>
    <w:rsid w:val="00825980"/>
    <w:rsid w:val="0083298E"/>
    <w:rsid w:val="00837E48"/>
    <w:rsid w:val="00850E97"/>
    <w:rsid w:val="00870946"/>
    <w:rsid w:val="008727A2"/>
    <w:rsid w:val="00875687"/>
    <w:rsid w:val="00875C13"/>
    <w:rsid w:val="00884CBA"/>
    <w:rsid w:val="00885FC6"/>
    <w:rsid w:val="00891CE7"/>
    <w:rsid w:val="008943C0"/>
    <w:rsid w:val="008E1F6C"/>
    <w:rsid w:val="008F51BE"/>
    <w:rsid w:val="00904BAC"/>
    <w:rsid w:val="0090646B"/>
    <w:rsid w:val="00907B5F"/>
    <w:rsid w:val="00922F96"/>
    <w:rsid w:val="00960ABC"/>
    <w:rsid w:val="00963B80"/>
    <w:rsid w:val="0097767F"/>
    <w:rsid w:val="009A4F07"/>
    <w:rsid w:val="009B5091"/>
    <w:rsid w:val="00A035F6"/>
    <w:rsid w:val="00A26374"/>
    <w:rsid w:val="00A300B6"/>
    <w:rsid w:val="00A33DC1"/>
    <w:rsid w:val="00A34B02"/>
    <w:rsid w:val="00A71BB3"/>
    <w:rsid w:val="00AA26F3"/>
    <w:rsid w:val="00AA4B35"/>
    <w:rsid w:val="00AB50CB"/>
    <w:rsid w:val="00AE6D8B"/>
    <w:rsid w:val="00AF7734"/>
    <w:rsid w:val="00B0111E"/>
    <w:rsid w:val="00B31F47"/>
    <w:rsid w:val="00B4760B"/>
    <w:rsid w:val="00B57B3A"/>
    <w:rsid w:val="00BE2274"/>
    <w:rsid w:val="00BF78E0"/>
    <w:rsid w:val="00C0770C"/>
    <w:rsid w:val="00C112C9"/>
    <w:rsid w:val="00C24920"/>
    <w:rsid w:val="00C3572C"/>
    <w:rsid w:val="00C50464"/>
    <w:rsid w:val="00C51DF0"/>
    <w:rsid w:val="00C53CB2"/>
    <w:rsid w:val="00C74FD4"/>
    <w:rsid w:val="00C77B8C"/>
    <w:rsid w:val="00C816DA"/>
    <w:rsid w:val="00C94346"/>
    <w:rsid w:val="00CA3F15"/>
    <w:rsid w:val="00CE2E21"/>
    <w:rsid w:val="00D13882"/>
    <w:rsid w:val="00D42FDF"/>
    <w:rsid w:val="00D47798"/>
    <w:rsid w:val="00D705A0"/>
    <w:rsid w:val="00E32038"/>
    <w:rsid w:val="00E74990"/>
    <w:rsid w:val="00E8537F"/>
    <w:rsid w:val="00E978B5"/>
    <w:rsid w:val="00ED5EC0"/>
    <w:rsid w:val="00EF7740"/>
    <w:rsid w:val="00F30044"/>
    <w:rsid w:val="00F314BE"/>
    <w:rsid w:val="00F4564A"/>
    <w:rsid w:val="00F707EB"/>
    <w:rsid w:val="00F74175"/>
    <w:rsid w:val="00F966E2"/>
    <w:rsid w:val="00FC1E99"/>
    <w:rsid w:val="00FD0EC4"/>
    <w:rsid w:val="00FD56A9"/>
    <w:rsid w:val="00FD63FF"/>
    <w:rsid w:val="00FE2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043D586C-915B-435D-B00D-6686DE574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920"/>
    <w:pPr>
      <w:spacing w:after="200" w:line="276" w:lineRule="auto"/>
    </w:pPr>
  </w:style>
  <w:style w:type="paragraph" w:styleId="Heading1">
    <w:name w:val="heading 1"/>
    <w:basedOn w:val="Normal"/>
    <w:next w:val="Normal"/>
    <w:link w:val="Heading1Char"/>
    <w:uiPriority w:val="9"/>
    <w:qFormat/>
    <w:rsid w:val="00C2492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C2492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C24920"/>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920"/>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C24920"/>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C24920"/>
    <w:rPr>
      <w:rFonts w:asciiTheme="majorHAnsi" w:eastAsiaTheme="majorEastAsia" w:hAnsiTheme="majorHAnsi" w:cstheme="majorBidi"/>
      <w:b/>
      <w:bCs/>
      <w:color w:val="4472C4" w:themeColor="accent1"/>
    </w:rPr>
  </w:style>
  <w:style w:type="table" w:styleId="TableGrid">
    <w:name w:val="Table Grid"/>
    <w:basedOn w:val="TableNormal"/>
    <w:uiPriority w:val="39"/>
    <w:rsid w:val="00C249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4920"/>
    <w:pPr>
      <w:ind w:left="720"/>
      <w:contextualSpacing/>
    </w:pPr>
  </w:style>
  <w:style w:type="paragraph" w:styleId="BalloonText">
    <w:name w:val="Balloon Text"/>
    <w:basedOn w:val="Normal"/>
    <w:link w:val="BalloonTextChar"/>
    <w:uiPriority w:val="99"/>
    <w:semiHidden/>
    <w:unhideWhenUsed/>
    <w:rsid w:val="00C249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920"/>
    <w:rPr>
      <w:rFonts w:ascii="Tahoma" w:hAnsi="Tahoma" w:cs="Tahoma"/>
      <w:sz w:val="16"/>
      <w:szCs w:val="16"/>
    </w:rPr>
  </w:style>
  <w:style w:type="paragraph" w:styleId="NoSpacing">
    <w:name w:val="No Spacing"/>
    <w:uiPriority w:val="1"/>
    <w:qFormat/>
    <w:rsid w:val="00C24920"/>
    <w:pPr>
      <w:spacing w:after="0" w:line="240" w:lineRule="auto"/>
    </w:pPr>
  </w:style>
  <w:style w:type="paragraph" w:styleId="NormalWeb">
    <w:name w:val="Normal (Web)"/>
    <w:basedOn w:val="Normal"/>
    <w:uiPriority w:val="99"/>
    <w:semiHidden/>
    <w:unhideWhenUsed/>
    <w:rsid w:val="00C24920"/>
    <w:p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24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920"/>
  </w:style>
  <w:style w:type="paragraph" w:styleId="Footer">
    <w:name w:val="footer"/>
    <w:basedOn w:val="Normal"/>
    <w:link w:val="FooterChar"/>
    <w:uiPriority w:val="99"/>
    <w:unhideWhenUsed/>
    <w:rsid w:val="00C24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920"/>
  </w:style>
  <w:style w:type="character" w:customStyle="1" w:styleId="currenthithighlight">
    <w:name w:val="currenthithighlight"/>
    <w:basedOn w:val="DefaultParagraphFont"/>
    <w:rsid w:val="00C24920"/>
  </w:style>
  <w:style w:type="character" w:customStyle="1" w:styleId="highlight">
    <w:name w:val="highlight"/>
    <w:basedOn w:val="DefaultParagraphFont"/>
    <w:rsid w:val="00C24920"/>
  </w:style>
  <w:style w:type="paragraph" w:customStyle="1" w:styleId="Default">
    <w:name w:val="Default"/>
    <w:rsid w:val="00C24920"/>
    <w:pPr>
      <w:autoSpaceDE w:val="0"/>
      <w:autoSpaceDN w:val="0"/>
      <w:adjustRightInd w:val="0"/>
      <w:spacing w:after="0" w:line="240" w:lineRule="auto"/>
    </w:pPr>
    <w:rPr>
      <w:rFonts w:ascii="Tahoma" w:hAnsi="Tahoma" w:cs="Tahoma"/>
      <w:color w:val="000000"/>
      <w:sz w:val="24"/>
      <w:szCs w:val="24"/>
    </w:rPr>
  </w:style>
  <w:style w:type="table" w:customStyle="1" w:styleId="TableGrid1">
    <w:name w:val="Table Grid1"/>
    <w:basedOn w:val="TableNormal"/>
    <w:next w:val="TableGrid"/>
    <w:uiPriority w:val="59"/>
    <w:rsid w:val="00C24920"/>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C24920"/>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C24920"/>
    <w:rPr>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Oak Hill Staff Questinnaire 2023</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I enjoy working at this school</c:v>
                </c:pt>
                <c:pt idx="1">
                  <c:v>leaders and managers are considerate of my wellbeing </c:v>
                </c:pt>
                <c:pt idx="2">
                  <c:v>I feel safe in this school </c:v>
                </c:pt>
                <c:pt idx="3">
                  <c:v>I am treated fairly and with respect</c:v>
                </c:pt>
                <c:pt idx="4">
                  <c:v>I know who to speak to if I feel stresed at work </c:v>
                </c:pt>
                <c:pt idx="5">
                  <c:v>I feel suported at work</c:v>
                </c:pt>
                <c:pt idx="6">
                  <c:v>My CPD is well supported</c:v>
                </c:pt>
                <c:pt idx="7">
                  <c:v>I can manage my workload </c:v>
                </c:pt>
              </c:strCache>
            </c:strRef>
          </c:cat>
          <c:val>
            <c:numRef>
              <c:f>Sheet1!$B$2:$B$9</c:f>
              <c:numCache>
                <c:formatCode>General</c:formatCode>
                <c:ptCount val="8"/>
                <c:pt idx="0">
                  <c:v>16</c:v>
                </c:pt>
                <c:pt idx="1">
                  <c:v>13</c:v>
                </c:pt>
                <c:pt idx="2">
                  <c:v>14</c:v>
                </c:pt>
                <c:pt idx="3">
                  <c:v>15</c:v>
                </c:pt>
                <c:pt idx="4">
                  <c:v>14</c:v>
                </c:pt>
                <c:pt idx="5">
                  <c:v>14</c:v>
                </c:pt>
                <c:pt idx="6">
                  <c:v>15</c:v>
                </c:pt>
                <c:pt idx="7">
                  <c:v>16</c:v>
                </c:pt>
              </c:numCache>
            </c:numRef>
          </c:val>
          <c:extLst>
            <c:ext xmlns:c16="http://schemas.microsoft.com/office/drawing/2014/chart" uri="{C3380CC4-5D6E-409C-BE32-E72D297353CC}">
              <c16:uniqueId val="{00000000-8FDB-4B32-B12F-E8559EB6E91F}"/>
            </c:ext>
          </c:extLst>
        </c:ser>
        <c:ser>
          <c:idx val="1"/>
          <c:order val="1"/>
          <c:tx>
            <c:strRef>
              <c:f>Sheet1!$C$1</c:f>
              <c:strCache>
                <c:ptCount val="1"/>
                <c:pt idx="0">
                  <c:v>Don’t Know</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I enjoy working at this school</c:v>
                </c:pt>
                <c:pt idx="1">
                  <c:v>leaders and managers are considerate of my wellbeing </c:v>
                </c:pt>
                <c:pt idx="2">
                  <c:v>I feel safe in this school </c:v>
                </c:pt>
                <c:pt idx="3">
                  <c:v>I am treated fairly and with respect</c:v>
                </c:pt>
                <c:pt idx="4">
                  <c:v>I know who to speak to if I feel stresed at work </c:v>
                </c:pt>
                <c:pt idx="5">
                  <c:v>I feel suported at work</c:v>
                </c:pt>
                <c:pt idx="6">
                  <c:v>My CPD is well supported</c:v>
                </c:pt>
                <c:pt idx="7">
                  <c:v>I can manage my workload </c:v>
                </c:pt>
              </c:strCache>
            </c:strRef>
          </c:cat>
          <c:val>
            <c:numRef>
              <c:f>Sheet1!$C$2:$C$9</c:f>
              <c:numCache>
                <c:formatCode>General</c:formatCode>
                <c:ptCount val="8"/>
                <c:pt idx="0">
                  <c:v>0</c:v>
                </c:pt>
                <c:pt idx="2">
                  <c:v>1</c:v>
                </c:pt>
                <c:pt idx="3">
                  <c:v>0</c:v>
                </c:pt>
                <c:pt idx="4">
                  <c:v>0</c:v>
                </c:pt>
                <c:pt idx="5">
                  <c:v>0</c:v>
                </c:pt>
                <c:pt idx="6">
                  <c:v>0</c:v>
                </c:pt>
                <c:pt idx="7">
                  <c:v>0</c:v>
                </c:pt>
              </c:numCache>
            </c:numRef>
          </c:val>
          <c:extLst>
            <c:ext xmlns:c16="http://schemas.microsoft.com/office/drawing/2014/chart" uri="{C3380CC4-5D6E-409C-BE32-E72D297353CC}">
              <c16:uniqueId val="{00000001-8FDB-4B32-B12F-E8559EB6E91F}"/>
            </c:ext>
          </c:extLst>
        </c:ser>
        <c:ser>
          <c:idx val="2"/>
          <c:order val="2"/>
          <c:tx>
            <c:strRef>
              <c:f>Sheet1!$D$1</c:f>
              <c:strCache>
                <c:ptCount val="1"/>
                <c:pt idx="0">
                  <c:v>Disagree</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I enjoy working at this school</c:v>
                </c:pt>
                <c:pt idx="1">
                  <c:v>leaders and managers are considerate of my wellbeing </c:v>
                </c:pt>
                <c:pt idx="2">
                  <c:v>I feel safe in this school </c:v>
                </c:pt>
                <c:pt idx="3">
                  <c:v>I am treated fairly and with respect</c:v>
                </c:pt>
                <c:pt idx="4">
                  <c:v>I know who to speak to if I feel stresed at work </c:v>
                </c:pt>
                <c:pt idx="5">
                  <c:v>I feel suported at work</c:v>
                </c:pt>
                <c:pt idx="6">
                  <c:v>My CPD is well supported</c:v>
                </c:pt>
                <c:pt idx="7">
                  <c:v>I can manage my workload </c:v>
                </c:pt>
              </c:strCache>
            </c:strRef>
          </c:cat>
          <c:val>
            <c:numRef>
              <c:f>Sheet1!$D$2:$D$9</c:f>
              <c:numCache>
                <c:formatCode>General</c:formatCode>
                <c:ptCount val="8"/>
                <c:pt idx="0">
                  <c:v>2</c:v>
                </c:pt>
                <c:pt idx="1">
                  <c:v>5</c:v>
                </c:pt>
                <c:pt idx="2">
                  <c:v>3</c:v>
                </c:pt>
                <c:pt idx="3">
                  <c:v>3</c:v>
                </c:pt>
                <c:pt idx="4">
                  <c:v>4</c:v>
                </c:pt>
                <c:pt idx="5">
                  <c:v>4</c:v>
                </c:pt>
                <c:pt idx="6">
                  <c:v>3</c:v>
                </c:pt>
              </c:numCache>
            </c:numRef>
          </c:val>
          <c:extLst>
            <c:ext xmlns:c16="http://schemas.microsoft.com/office/drawing/2014/chart" uri="{C3380CC4-5D6E-409C-BE32-E72D297353CC}">
              <c16:uniqueId val="{00000002-8FDB-4B32-B12F-E8559EB6E91F}"/>
            </c:ext>
          </c:extLst>
        </c:ser>
        <c:dLbls>
          <c:dLblPos val="outEnd"/>
          <c:showLegendKey val="0"/>
          <c:showVal val="1"/>
          <c:showCatName val="0"/>
          <c:showSerName val="0"/>
          <c:showPercent val="0"/>
          <c:showBubbleSize val="0"/>
        </c:dLbls>
        <c:gapWidth val="219"/>
        <c:overlap val="-27"/>
        <c:axId val="609220984"/>
        <c:axId val="609221312"/>
      </c:barChart>
      <c:catAx>
        <c:axId val="609220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9221312"/>
        <c:crosses val="autoZero"/>
        <c:auto val="1"/>
        <c:lblAlgn val="ctr"/>
        <c:lblOffset val="100"/>
        <c:noMultiLvlLbl val="0"/>
      </c:catAx>
      <c:valAx>
        <c:axId val="609221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922098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27ED6-72EC-4A03-8C61-841D37828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4790</Words>
  <Characters>27308</Characters>
  <Application>Microsoft Office Word</Application>
  <DocSecurity>4</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32034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Fontana Griffith</cp:lastModifiedBy>
  <cp:revision>2</cp:revision>
  <cp:lastPrinted>2019-04-26T13:47:00Z</cp:lastPrinted>
  <dcterms:created xsi:type="dcterms:W3CDTF">2024-02-09T09:52:00Z</dcterms:created>
  <dcterms:modified xsi:type="dcterms:W3CDTF">2024-02-09T09:52:00Z</dcterms:modified>
</cp:coreProperties>
</file>