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33708A" w14:textId="77777777" w:rsidR="00994174" w:rsidRDefault="00994174" w:rsidP="001C4B44">
      <w:pPr>
        <w:rPr>
          <w:b/>
          <w:u w:val="single"/>
        </w:rPr>
      </w:pPr>
      <w:bookmarkStart w:id="0" w:name="_GoBack"/>
      <w:bookmarkEnd w:id="0"/>
    </w:p>
    <w:p w14:paraId="3E1D67D9" w14:textId="42405982" w:rsidR="00994174" w:rsidRDefault="00994174" w:rsidP="001C4B44">
      <w:pPr>
        <w:rPr>
          <w:b/>
          <w:u w:val="single"/>
        </w:rPr>
      </w:pPr>
      <w:r w:rsidRPr="00994174">
        <w:rPr>
          <w:b/>
          <w:noProof/>
          <w:u w:val="single"/>
          <w:lang w:eastAsia="en-GB"/>
        </w:rPr>
        <w:drawing>
          <wp:inline distT="0" distB="0" distL="0" distR="0" wp14:anchorId="651B86F9" wp14:editId="73B00679">
            <wp:extent cx="1085850" cy="1085850"/>
            <wp:effectExtent l="0" t="0" r="0" b="0"/>
            <wp:docPr id="3" name="Picture 3" descr="A:\OAK HILL SCHOOL LOGO &amp; LETTERHEAD\oakhill-school-logo-CM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:\OAK HILL SCHOOL LOGO &amp; LETTERHEAD\oakhill-school-logo-CMYK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DDF314" w14:textId="6C3B98A0" w:rsidR="001C4B44" w:rsidRPr="007A433C" w:rsidRDefault="001C4B44" w:rsidP="001C4B44">
      <w:pPr>
        <w:rPr>
          <w:b/>
          <w:u w:val="single"/>
        </w:rPr>
      </w:pPr>
      <w:r w:rsidRPr="007A433C">
        <w:rPr>
          <w:b/>
          <w:u w:val="single"/>
        </w:rPr>
        <w:t>INTENT</w:t>
      </w:r>
    </w:p>
    <w:p w14:paraId="10DDF315" w14:textId="0740D2E5" w:rsidR="001C4B44" w:rsidRDefault="001C4B44" w:rsidP="001C4B44">
      <w:r>
        <w:t xml:space="preserve"> The Home skills/ Food studies curriculum at Oak Hill </w:t>
      </w:r>
      <w:r w:rsidRPr="001C4B44">
        <w:t>pro</w:t>
      </w:r>
      <w:r w:rsidR="000D1B78">
        <w:t>vide</w:t>
      </w:r>
      <w:r w:rsidR="002B601D">
        <w:t>s</w:t>
      </w:r>
      <w:r w:rsidR="000D1B78">
        <w:t xml:space="preserve"> each and every student with the opportunity to develop the</w:t>
      </w:r>
      <w:r w:rsidR="000D1B78" w:rsidRPr="001C4B44">
        <w:t xml:space="preserve"> knowledge and understanding of a broad range of practical skills, techniques and recipes</w:t>
      </w:r>
      <w:r w:rsidR="000D1B78">
        <w:t xml:space="preserve"> and the ability to make informed, healthy choices as they grow into young adults.</w:t>
      </w:r>
    </w:p>
    <w:p w14:paraId="5CE759C1" w14:textId="26275B5A" w:rsidR="00994174" w:rsidRPr="00994174" w:rsidRDefault="00994174" w:rsidP="001C4B44">
      <w:pPr>
        <w:rPr>
          <w:b/>
          <w:u w:val="single"/>
        </w:rPr>
      </w:pPr>
      <w:r w:rsidRPr="00994174">
        <w:rPr>
          <w:b/>
          <w:u w:val="single"/>
        </w:rPr>
        <w:t>HOME SKILLS</w:t>
      </w:r>
    </w:p>
    <w:p w14:paraId="10DDF316" w14:textId="77777777" w:rsidR="001C4B44" w:rsidRDefault="001C4B44" w:rsidP="001C4B44">
      <w:r>
        <w:t xml:space="preserve"> Home skills is compulsory from year 7 to year 9; each year </w:t>
      </w:r>
      <w:r w:rsidR="000D1B78">
        <w:t xml:space="preserve">group has a double lesson of 90 minutes per week. KS3 </w:t>
      </w:r>
      <w:r>
        <w:t>students are taught how to prepare and cook safely, applying the principles of nutrition and healthy eating.  Students cook a variety of predominately savoury dishes so that they are able to feed themselves and others a healthy and varied diet.</w:t>
      </w:r>
    </w:p>
    <w:p w14:paraId="10DDF317" w14:textId="77777777" w:rsidR="00360AF6" w:rsidRDefault="001C4B44" w:rsidP="001C4B44">
      <w:r>
        <w:t>At KS4 Food studies i</w:t>
      </w:r>
      <w:r w:rsidR="0055250D">
        <w:t xml:space="preserve">s an optional subject; at the end of the course students gain either BTEC Level 1 or BTEC Level 2 in Home Cooking Skills. </w:t>
      </w:r>
    </w:p>
    <w:p w14:paraId="10DDF318" w14:textId="77777777" w:rsidR="001C4B44" w:rsidRDefault="001C4B44" w:rsidP="001C4B44">
      <w:r>
        <w:t xml:space="preserve"> Year 10 and 11</w:t>
      </w:r>
      <w:r w:rsidR="00360AF6">
        <w:t xml:space="preserve"> students </w:t>
      </w:r>
      <w:r>
        <w:t xml:space="preserve">  </w:t>
      </w:r>
      <w:r w:rsidR="00360AF6">
        <w:t xml:space="preserve">have </w:t>
      </w:r>
      <w:r>
        <w:t>three lessons</w:t>
      </w:r>
      <w:r w:rsidR="00360AF6">
        <w:t xml:space="preserve"> a week (a double lesson of 90</w:t>
      </w:r>
      <w:r>
        <w:t xml:space="preserve"> minutes</w:t>
      </w:r>
      <w:r w:rsidR="00360AF6">
        <w:t xml:space="preserve"> (</w:t>
      </w:r>
      <w:r>
        <w:t>pra</w:t>
      </w:r>
      <w:r w:rsidR="00360AF6">
        <w:t>ctical session) and a single lesson of 45 minutes (theory session).</w:t>
      </w:r>
    </w:p>
    <w:p w14:paraId="10DDF31A" w14:textId="663B9474" w:rsidR="001C4B44" w:rsidRDefault="001C4B44" w:rsidP="001C4B44">
      <w:r>
        <w:t>Most</w:t>
      </w:r>
      <w:r w:rsidR="002B601D">
        <w:t xml:space="preserve"> students enjoy cooking lessons</w:t>
      </w:r>
      <w:r>
        <w:t xml:space="preserve"> as they have an end product to take home at the end of each food lesson.</w:t>
      </w:r>
    </w:p>
    <w:p w14:paraId="10DDF31B" w14:textId="77777777" w:rsidR="001C4B44" w:rsidRDefault="001C4B44" w:rsidP="001C4B44">
      <w:r>
        <w:t>Last year a student after passing his Home cooking level 2 gained admission to Westminster College to train to be a chef.</w:t>
      </w:r>
    </w:p>
    <w:p w14:paraId="10DDF31C" w14:textId="77777777" w:rsidR="001C4B44" w:rsidRPr="007A433C" w:rsidRDefault="001C4B44" w:rsidP="001C4B44">
      <w:pPr>
        <w:rPr>
          <w:b/>
          <w:u w:val="single"/>
        </w:rPr>
      </w:pPr>
    </w:p>
    <w:p w14:paraId="10DDF31D" w14:textId="77777777" w:rsidR="001C4B44" w:rsidRPr="007A433C" w:rsidRDefault="001C4B44" w:rsidP="001C4B44">
      <w:pPr>
        <w:rPr>
          <w:b/>
          <w:u w:val="single"/>
        </w:rPr>
      </w:pPr>
      <w:r w:rsidRPr="007A433C">
        <w:rPr>
          <w:b/>
          <w:u w:val="single"/>
        </w:rPr>
        <w:t>PSHE</w:t>
      </w:r>
      <w:r w:rsidR="008245C8" w:rsidRPr="007A433C">
        <w:rPr>
          <w:b/>
          <w:u w:val="single"/>
        </w:rPr>
        <w:t xml:space="preserve"> INTENT</w:t>
      </w:r>
    </w:p>
    <w:p w14:paraId="10DDF31F" w14:textId="31C300E6" w:rsidR="00E76B07" w:rsidRDefault="008245C8" w:rsidP="001C4B44">
      <w:r>
        <w:t>At Oak Hill School,</w:t>
      </w:r>
      <w:r w:rsidR="007A433C">
        <w:t xml:space="preserve"> </w:t>
      </w:r>
      <w:r w:rsidR="001C4B44">
        <w:t>Personal, Social, Health and Economic (PSHE) education</w:t>
      </w:r>
      <w:r>
        <w:t xml:space="preserve"> enables </w:t>
      </w:r>
      <w:r w:rsidR="00E76B07">
        <w:t xml:space="preserve">our students to develop </w:t>
      </w:r>
      <w:r w:rsidR="00A878D3">
        <w:t>interpersonal</w:t>
      </w:r>
      <w:r w:rsidR="001C4B44">
        <w:t xml:space="preserve"> skills</w:t>
      </w:r>
      <w:r w:rsidR="00E76B07">
        <w:t>,</w:t>
      </w:r>
      <w:r w:rsidR="001C4B44">
        <w:t xml:space="preserve"> </w:t>
      </w:r>
      <w:r w:rsidR="00E76B07">
        <w:t xml:space="preserve">the </w:t>
      </w:r>
      <w:r w:rsidR="00E76B07" w:rsidRPr="00A878D3">
        <w:t>understand</w:t>
      </w:r>
      <w:r w:rsidR="00E76B07">
        <w:t>ing of</w:t>
      </w:r>
      <w:r w:rsidR="00E76B07" w:rsidRPr="00A878D3">
        <w:t xml:space="preserve"> how</w:t>
      </w:r>
      <w:r w:rsidR="00E76B07">
        <w:t xml:space="preserve"> to tackle</w:t>
      </w:r>
      <w:r w:rsidR="00E76B07" w:rsidRPr="00A878D3">
        <w:t xml:space="preserve"> many of the moral, social and cultural issues that are part of growing u</w:t>
      </w:r>
      <w:r w:rsidR="00E76B07">
        <w:t>p</w:t>
      </w:r>
      <w:r w:rsidR="00E76B07" w:rsidRPr="00E76B07">
        <w:t xml:space="preserve"> </w:t>
      </w:r>
      <w:r w:rsidR="00E76B07">
        <w:t>as healthy individuals who can make informed decisions about their lives</w:t>
      </w:r>
      <w:r w:rsidR="000D697D">
        <w:t>.</w:t>
      </w:r>
    </w:p>
    <w:p w14:paraId="10DDF320" w14:textId="77777777" w:rsidR="001C4B44" w:rsidRDefault="000D697D" w:rsidP="001C4B44">
      <w:r>
        <w:t xml:space="preserve"> Students have a</w:t>
      </w:r>
      <w:r w:rsidRPr="000D697D">
        <w:t xml:space="preserve"> 45 minute </w:t>
      </w:r>
      <w:r>
        <w:t>PSHE lesson</w:t>
      </w:r>
      <w:r w:rsidRPr="000D697D">
        <w:t xml:space="preserve"> per week at key stage three</w:t>
      </w:r>
      <w:r w:rsidR="00842758">
        <w:t>. The PSHE curriculum</w:t>
      </w:r>
      <w:r w:rsidR="00692C32" w:rsidRPr="00692C32">
        <w:t xml:space="preserve"> reflects the needs of our pupils and is tailored to meet specific needs.</w:t>
      </w:r>
    </w:p>
    <w:p w14:paraId="10DDF321" w14:textId="77777777" w:rsidR="00FD19F9" w:rsidRDefault="00FD19F9" w:rsidP="001C4B44"/>
    <w:p w14:paraId="10DDF322" w14:textId="77777777" w:rsidR="00FD19F9" w:rsidRDefault="00FD19F9" w:rsidP="001C4B44">
      <w:r>
        <w:t>The school’s values- Friendship, Respect, Resilience, Equality and Excellence, are modelled into the PSHE curriculum which contributes</w:t>
      </w:r>
      <w:r w:rsidRPr="00FD19F9">
        <w:t xml:space="preserve"> equally towards the pastoral development of our </w:t>
      </w:r>
      <w:r>
        <w:t>students</w:t>
      </w:r>
      <w:r w:rsidRPr="00FD19F9">
        <w:t xml:space="preserve">. </w:t>
      </w:r>
    </w:p>
    <w:p w14:paraId="10DDF323" w14:textId="40255CA8" w:rsidR="0037042B" w:rsidRDefault="00692C32" w:rsidP="003C184A">
      <w:r w:rsidRPr="00692C32">
        <w:t>The curriculum is split into three core themes of:  Health and Wellbeing, Relationship</w:t>
      </w:r>
      <w:r w:rsidR="003C184A">
        <w:t>s and Living in the Wider World</w:t>
      </w:r>
      <w:r w:rsidR="0037042B">
        <w:t>.</w:t>
      </w:r>
      <w:r w:rsidR="0062636D" w:rsidRPr="0062636D">
        <w:t xml:space="preserve"> </w:t>
      </w:r>
      <w:r w:rsidR="002B601D">
        <w:t>The areas covered (below) ensure</w:t>
      </w:r>
      <w:r w:rsidR="0062636D" w:rsidRPr="0062636D">
        <w:t xml:space="preserve"> that a spiral programme is in place</w:t>
      </w:r>
      <w:r w:rsidR="002B601D">
        <w:t xml:space="preserve"> -</w:t>
      </w:r>
      <w:r w:rsidR="0062636D" w:rsidRPr="0062636D">
        <w:t xml:space="preserve"> one that revisits themes</w:t>
      </w:r>
      <w:r w:rsidR="002B601D">
        <w:t xml:space="preserve"> across year groups</w:t>
      </w:r>
      <w:r w:rsidR="0062636D">
        <w:t>.</w:t>
      </w:r>
    </w:p>
    <w:p w14:paraId="5445725A" w14:textId="77777777" w:rsidR="00994174" w:rsidRDefault="00994174" w:rsidP="003C184A"/>
    <w:p w14:paraId="10DDF324" w14:textId="42F536D5" w:rsidR="003C184A" w:rsidRDefault="0037042B" w:rsidP="003C184A">
      <w:r>
        <w:t>Areas covered</w:t>
      </w:r>
      <w:r w:rsidR="003C184A">
        <w:t xml:space="preserve">: </w:t>
      </w:r>
    </w:p>
    <w:p w14:paraId="10DDF325" w14:textId="77777777" w:rsidR="003C184A" w:rsidRDefault="003C184A" w:rsidP="0037042B">
      <w:pPr>
        <w:pStyle w:val="ListParagraph"/>
        <w:numPr>
          <w:ilvl w:val="0"/>
          <w:numId w:val="1"/>
        </w:numPr>
      </w:pPr>
      <w:r>
        <w:t>Money</w:t>
      </w:r>
    </w:p>
    <w:p w14:paraId="10DDF326" w14:textId="77777777" w:rsidR="003C184A" w:rsidRDefault="0037042B" w:rsidP="0037042B">
      <w:pPr>
        <w:pStyle w:val="ListParagraph"/>
        <w:numPr>
          <w:ilvl w:val="0"/>
          <w:numId w:val="1"/>
        </w:numPr>
      </w:pPr>
      <w:r>
        <w:t>Sex</w:t>
      </w:r>
      <w:r w:rsidR="003C184A">
        <w:t xml:space="preserve"> and</w:t>
      </w:r>
      <w:r>
        <w:t xml:space="preserve"> relationships education (SRE)</w:t>
      </w:r>
      <w:r w:rsidR="003C184A">
        <w:t>.</w:t>
      </w:r>
    </w:p>
    <w:p w14:paraId="10DDF327" w14:textId="77777777" w:rsidR="003C184A" w:rsidRDefault="003C184A" w:rsidP="0037042B">
      <w:pPr>
        <w:pStyle w:val="ListParagraph"/>
        <w:numPr>
          <w:ilvl w:val="0"/>
          <w:numId w:val="1"/>
        </w:numPr>
      </w:pPr>
      <w:r>
        <w:t>Personal health</w:t>
      </w:r>
    </w:p>
    <w:p w14:paraId="10DDF329" w14:textId="77777777" w:rsidR="003C184A" w:rsidRDefault="003C184A" w:rsidP="0037042B">
      <w:pPr>
        <w:pStyle w:val="ListParagraph"/>
        <w:numPr>
          <w:ilvl w:val="0"/>
          <w:numId w:val="1"/>
        </w:numPr>
      </w:pPr>
      <w:r>
        <w:t>Personal wellbeing</w:t>
      </w:r>
    </w:p>
    <w:p w14:paraId="10DDF32A" w14:textId="77777777" w:rsidR="003C184A" w:rsidRDefault="003C184A" w:rsidP="0037042B">
      <w:pPr>
        <w:pStyle w:val="ListParagraph"/>
        <w:numPr>
          <w:ilvl w:val="0"/>
          <w:numId w:val="1"/>
        </w:numPr>
      </w:pPr>
      <w:r>
        <w:t>Social issues</w:t>
      </w:r>
    </w:p>
    <w:p w14:paraId="10DDF32B" w14:textId="77777777" w:rsidR="00692C32" w:rsidRDefault="003C184A" w:rsidP="0037042B">
      <w:pPr>
        <w:pStyle w:val="ListParagraph"/>
        <w:numPr>
          <w:ilvl w:val="0"/>
          <w:numId w:val="1"/>
        </w:numPr>
      </w:pPr>
      <w:r>
        <w:t>Drug awareness</w:t>
      </w:r>
    </w:p>
    <w:p w14:paraId="10DDF32C" w14:textId="77777777" w:rsidR="0062636D" w:rsidRDefault="0062636D" w:rsidP="0062636D"/>
    <w:p w14:paraId="10DDF32E" w14:textId="5BEB5FC9" w:rsidR="0062636D" w:rsidRDefault="0062636D" w:rsidP="007A433C">
      <w:pPr>
        <w:jc w:val="both"/>
      </w:pPr>
      <w:r>
        <w:t xml:space="preserve">PSHE learning comes in many different forms: through whole-class teaching, group activities, individual tasks, assemblies, outside speakers, cross-curricula lessons </w:t>
      </w:r>
      <w:r w:rsidR="007A433C">
        <w:t xml:space="preserve">in English. Maths, science, </w:t>
      </w:r>
      <w:proofErr w:type="gramStart"/>
      <w:r w:rsidR="007A433C">
        <w:t>ICT  a</w:t>
      </w:r>
      <w:r>
        <w:t>nd</w:t>
      </w:r>
      <w:proofErr w:type="gramEnd"/>
      <w:r>
        <w:t xml:space="preserve"> PE.</w:t>
      </w:r>
    </w:p>
    <w:p w14:paraId="10DDF32F" w14:textId="77777777" w:rsidR="0062636D" w:rsidRDefault="00260C74" w:rsidP="007A433C">
      <w:pPr>
        <w:jc w:val="both"/>
      </w:pPr>
      <w:r>
        <w:t>Teacher assess s</w:t>
      </w:r>
      <w:r w:rsidR="0062636D">
        <w:t>tudent</w:t>
      </w:r>
      <w:r w:rsidR="0062636D" w:rsidRPr="0062636D">
        <w:t xml:space="preserve">’s knowledge, understanding and skills in PSHE by making observations and notes of </w:t>
      </w:r>
      <w:r>
        <w:t>student’</w:t>
      </w:r>
      <w:r w:rsidRPr="0062636D">
        <w:t>s</w:t>
      </w:r>
      <w:r w:rsidR="0062636D" w:rsidRPr="0062636D">
        <w:t xml:space="preserve"> comments during lessons.</w:t>
      </w:r>
    </w:p>
    <w:p w14:paraId="10DDF330" w14:textId="77777777" w:rsidR="0062636D" w:rsidRDefault="0062636D" w:rsidP="001C4B44"/>
    <w:p w14:paraId="10DDF331" w14:textId="77777777" w:rsidR="00286886" w:rsidRDefault="00286886" w:rsidP="001C4B44"/>
    <w:p w14:paraId="10DDF332" w14:textId="77777777" w:rsidR="00692C32" w:rsidRDefault="00692C32"/>
    <w:sectPr w:rsidR="00692C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073CA7" w14:textId="77777777" w:rsidR="005D758A" w:rsidRDefault="005D758A" w:rsidP="00994174">
      <w:pPr>
        <w:spacing w:after="0" w:line="240" w:lineRule="auto"/>
      </w:pPr>
      <w:r>
        <w:separator/>
      </w:r>
    </w:p>
  </w:endnote>
  <w:endnote w:type="continuationSeparator" w:id="0">
    <w:p w14:paraId="2E008CB9" w14:textId="77777777" w:rsidR="005D758A" w:rsidRDefault="005D758A" w:rsidP="009941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30F469" w14:textId="77777777" w:rsidR="005D758A" w:rsidRDefault="005D758A" w:rsidP="00994174">
      <w:pPr>
        <w:spacing w:after="0" w:line="240" w:lineRule="auto"/>
      </w:pPr>
      <w:r>
        <w:separator/>
      </w:r>
    </w:p>
  </w:footnote>
  <w:footnote w:type="continuationSeparator" w:id="0">
    <w:p w14:paraId="7A713CD7" w14:textId="77777777" w:rsidR="005D758A" w:rsidRDefault="005D758A" w:rsidP="009941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21BC2"/>
    <w:multiLevelType w:val="hybridMultilevel"/>
    <w:tmpl w:val="42A88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B44"/>
    <w:rsid w:val="0007591C"/>
    <w:rsid w:val="000D1B78"/>
    <w:rsid w:val="000D697D"/>
    <w:rsid w:val="001505D3"/>
    <w:rsid w:val="001C4B44"/>
    <w:rsid w:val="00260C74"/>
    <w:rsid w:val="00286886"/>
    <w:rsid w:val="002B601D"/>
    <w:rsid w:val="00304C80"/>
    <w:rsid w:val="00360AF6"/>
    <w:rsid w:val="0037042B"/>
    <w:rsid w:val="003C184A"/>
    <w:rsid w:val="0055250D"/>
    <w:rsid w:val="0057272D"/>
    <w:rsid w:val="005D758A"/>
    <w:rsid w:val="0062636D"/>
    <w:rsid w:val="00692C32"/>
    <w:rsid w:val="007A433C"/>
    <w:rsid w:val="008245C8"/>
    <w:rsid w:val="00842758"/>
    <w:rsid w:val="00994174"/>
    <w:rsid w:val="00A878D3"/>
    <w:rsid w:val="00AF3A3F"/>
    <w:rsid w:val="00C10D6A"/>
    <w:rsid w:val="00CF3AA8"/>
    <w:rsid w:val="00D67CC0"/>
    <w:rsid w:val="00DB73EF"/>
    <w:rsid w:val="00E76B07"/>
    <w:rsid w:val="00FD1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DF314"/>
  <w15:chartTrackingRefBased/>
  <w15:docId w15:val="{E3BD5554-3AC7-40A7-B369-01F4A9CD4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042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941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4174"/>
  </w:style>
  <w:style w:type="paragraph" w:styleId="Footer">
    <w:name w:val="footer"/>
    <w:basedOn w:val="Normal"/>
    <w:link w:val="FooterChar"/>
    <w:uiPriority w:val="99"/>
    <w:unhideWhenUsed/>
    <w:rsid w:val="009941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41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Olubunmi</dc:creator>
  <cp:keywords/>
  <dc:description/>
  <cp:lastModifiedBy>Fontana Griffith</cp:lastModifiedBy>
  <cp:revision>5</cp:revision>
  <dcterms:created xsi:type="dcterms:W3CDTF">2019-11-06T12:19:00Z</dcterms:created>
  <dcterms:modified xsi:type="dcterms:W3CDTF">2023-06-30T09:40:00Z</dcterms:modified>
</cp:coreProperties>
</file>