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26" w:rsidRPr="00072526" w:rsidRDefault="00072526" w:rsidP="00072526">
      <w:pPr>
        <w:rPr>
          <w:u w:val="single"/>
        </w:rPr>
      </w:pPr>
      <w:r>
        <w:rPr>
          <w:u w:val="single"/>
        </w:rPr>
        <w:t>Art &amp; Design</w:t>
      </w:r>
      <w:r w:rsidRPr="00072526">
        <w:rPr>
          <w:u w:val="single"/>
        </w:rPr>
        <w:t xml:space="preserve"> Intent</w:t>
      </w:r>
    </w:p>
    <w:p w:rsidR="00A00082" w:rsidRDefault="00072526" w:rsidP="00072526">
      <w:r>
        <w:t>At Oak Hill, Art and Design is a valued part of the curriculum, offering students a bright an</w:t>
      </w:r>
      <w:r w:rsidR="00A00082">
        <w:t>d lively space to get creative using a variety of media. As art teacher, I attempt to stay up to date with new and relevant art styles including digital design and commercial links.</w:t>
      </w:r>
    </w:p>
    <w:p w:rsidR="00F47AFD" w:rsidRDefault="00A00082" w:rsidP="00072526">
      <w:r>
        <w:t xml:space="preserve">Art is also used as a therapeutic tool as well as somewhere students can come to calm down or self- regulate. A </w:t>
      </w:r>
      <w:r w:rsidR="002057A2">
        <w:t>variety of</w:t>
      </w:r>
      <w:r>
        <w:t xml:space="preserve"> educational trips are planned throughout the year</w:t>
      </w:r>
      <w:r w:rsidR="00F47AFD">
        <w:t xml:space="preserve"> as well as out-of-school classes when possible. </w:t>
      </w:r>
    </w:p>
    <w:p w:rsidR="00F47AFD" w:rsidRDefault="00F47AFD" w:rsidP="00072526">
      <w:r>
        <w:t>Courses currently available in art are BTEC Art 1-3, BTEC Entry Level 1 and ASDAN Expressive Arts, GCSE Art.</w:t>
      </w:r>
    </w:p>
    <w:p w:rsidR="00A56619" w:rsidRDefault="00A56619" w:rsidP="00072526">
      <w:r>
        <w:t>Cross curricular links particularly with literacy and ICT, in particular, are encouraged and developed as much as possible.</w:t>
      </w:r>
    </w:p>
    <w:p w:rsidR="004C2F3D" w:rsidRDefault="004C2F3D" w:rsidP="00072526"/>
    <w:p w:rsidR="004C2F3D" w:rsidRDefault="004C2F3D" w:rsidP="00072526">
      <w:pPr>
        <w:rPr>
          <w:u w:val="single"/>
        </w:rPr>
      </w:pPr>
      <w:r w:rsidRPr="004C2F3D">
        <w:rPr>
          <w:u w:val="single"/>
        </w:rPr>
        <w:t>The curriculum</w:t>
      </w:r>
    </w:p>
    <w:p w:rsidR="002057A2" w:rsidRDefault="004C2F3D" w:rsidP="00072526">
      <w:r w:rsidRPr="004C2F3D">
        <w:t>Children will learn through the study of other</w:t>
      </w:r>
      <w:r w:rsidR="002057A2">
        <w:t xml:space="preserve"> artists</w:t>
      </w:r>
      <w:r>
        <w:t xml:space="preserve"> key skills, including drawing, painting and sculpture. They will adapt their work to suit particular outcomes. Focus is given to life skills a</w:t>
      </w:r>
      <w:r w:rsidR="002057A2">
        <w:t>nd vocational practitioners out there affecting everyday life around us.</w:t>
      </w:r>
    </w:p>
    <w:p w:rsidR="002057A2" w:rsidRDefault="002057A2" w:rsidP="002057A2"/>
    <w:p w:rsidR="004C2F3D" w:rsidRDefault="002057A2" w:rsidP="002057A2">
      <w:pPr>
        <w:rPr>
          <w:u w:val="single"/>
        </w:rPr>
      </w:pPr>
      <w:r w:rsidRPr="002057A2">
        <w:rPr>
          <w:u w:val="single"/>
        </w:rPr>
        <w:t>Assessment criteria</w:t>
      </w:r>
    </w:p>
    <w:p w:rsidR="002057A2" w:rsidRDefault="002057A2" w:rsidP="002057A2">
      <w:r>
        <w:t>Being a small school, allows the art department to tailor coursework to fit the needs of our students, whilst following the syllabus. Subsequently students are able to work at GCSE level or BTEC etc. allowing further flexibility and maximising opportunities to succeed.</w:t>
      </w:r>
    </w:p>
    <w:p w:rsidR="002057A2" w:rsidRDefault="002057A2" w:rsidP="002057A2"/>
    <w:p w:rsidR="002057A2" w:rsidRDefault="002057A2" w:rsidP="002057A2">
      <w:pPr>
        <w:rPr>
          <w:u w:val="single"/>
        </w:rPr>
      </w:pPr>
      <w:r w:rsidRPr="002057A2">
        <w:rPr>
          <w:u w:val="single"/>
        </w:rPr>
        <w:t>Success stories</w:t>
      </w:r>
    </w:p>
    <w:p w:rsidR="002057A2" w:rsidRPr="002057A2" w:rsidRDefault="002057A2" w:rsidP="002057A2">
      <w:r w:rsidRPr="002057A2">
        <w:t>Art and design</w:t>
      </w:r>
      <w:r w:rsidR="00892BAC">
        <w:t xml:space="preserve"> is a subject that has the ability to reconnect disengaged children or those who may have had a patchy start in education. Many students, over the years, have described how art has helped them overcome their own issues and how it helps regulate their moods on a daily basis.</w:t>
      </w:r>
      <w:bookmarkStart w:id="0" w:name="_GoBack"/>
      <w:bookmarkEnd w:id="0"/>
    </w:p>
    <w:sectPr w:rsidR="002057A2" w:rsidRPr="00205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26"/>
    <w:rsid w:val="00072526"/>
    <w:rsid w:val="002057A2"/>
    <w:rsid w:val="004C2F3D"/>
    <w:rsid w:val="00892BAC"/>
    <w:rsid w:val="009C7577"/>
    <w:rsid w:val="00A00082"/>
    <w:rsid w:val="00A56619"/>
    <w:rsid w:val="00F47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6781"/>
  <w15:chartTrackingRefBased/>
  <w15:docId w15:val="{1BA94ED9-9A26-4560-96E6-6C3E29C9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 Barnet</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Window</dc:creator>
  <cp:keywords/>
  <dc:description/>
  <cp:lastModifiedBy>Tim Window</cp:lastModifiedBy>
  <cp:revision>2</cp:revision>
  <dcterms:created xsi:type="dcterms:W3CDTF">2022-04-29T11:12:00Z</dcterms:created>
  <dcterms:modified xsi:type="dcterms:W3CDTF">2022-05-03T11:11:00Z</dcterms:modified>
</cp:coreProperties>
</file>