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78B" w:rsidRDefault="00B8078B" w:rsidP="00F10523">
      <w:pPr>
        <w:pStyle w:val="NormalWeb"/>
        <w:shd w:val="clear" w:color="auto" w:fill="FFFFFF"/>
        <w:spacing w:before="0" w:beforeAutospacing="0" w:after="270" w:afterAutospacing="0"/>
        <w:rPr>
          <w:rFonts w:ascii="Tahoma" w:hAnsi="Tahoma" w:cs="Tahoma"/>
        </w:rPr>
      </w:pPr>
    </w:p>
    <w:p w:rsidR="00B8078B" w:rsidRDefault="00B8078B" w:rsidP="00F10523">
      <w:pPr>
        <w:pStyle w:val="NormalWeb"/>
        <w:shd w:val="clear" w:color="auto" w:fill="FFFFFF"/>
        <w:spacing w:before="0" w:beforeAutospacing="0" w:after="270" w:afterAutospacing="0"/>
        <w:rPr>
          <w:rFonts w:ascii="Tahoma" w:hAnsi="Tahoma" w:cs="Tahoma"/>
        </w:rPr>
      </w:pPr>
      <w:r w:rsidRPr="00B8078B">
        <w:rPr>
          <w:rFonts w:ascii="Tahoma" w:hAnsi="Tahoma" w:cs="Tahoma"/>
          <w:noProof/>
        </w:rPr>
        <w:drawing>
          <wp:inline distT="0" distB="0" distL="0" distR="0">
            <wp:extent cx="628650" cy="628650"/>
            <wp:effectExtent l="0" t="0" r="0" b="0"/>
            <wp:docPr id="1" name="Picture 1" descr="A:\OAK HILL SCHOOL LOGO &amp; LETTERHEAD\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AK HILL SCHOOL LOGO &amp; LETTERHEAD\oakhill-school-logo-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p w:rsidR="00B8078B" w:rsidRPr="00B8078B" w:rsidRDefault="00B8078B" w:rsidP="00F10523">
      <w:pPr>
        <w:pStyle w:val="NormalWeb"/>
        <w:shd w:val="clear" w:color="auto" w:fill="FFFFFF"/>
        <w:spacing w:before="0" w:beforeAutospacing="0" w:after="270" w:afterAutospacing="0"/>
        <w:rPr>
          <w:rFonts w:asciiTheme="minorHAnsi" w:hAnsiTheme="minorHAnsi" w:cstheme="minorHAnsi"/>
          <w:b/>
          <w:u w:val="single"/>
        </w:rPr>
      </w:pPr>
      <w:r w:rsidRPr="00B8078B">
        <w:rPr>
          <w:rFonts w:asciiTheme="minorHAnsi" w:hAnsiTheme="minorHAnsi" w:cstheme="minorHAnsi"/>
          <w:b/>
          <w:u w:val="single"/>
        </w:rPr>
        <w:t>PE</w:t>
      </w:r>
    </w:p>
    <w:p w:rsidR="00F10523" w:rsidRPr="00B8078B" w:rsidRDefault="00F10523" w:rsidP="00F10523">
      <w:pPr>
        <w:pStyle w:val="NormalWeb"/>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The PE curriculum at Oak Hill has three main aims:</w:t>
      </w:r>
    </w:p>
    <w:p w:rsidR="00F10523" w:rsidRPr="00B8078B" w:rsidRDefault="00F10523" w:rsidP="00F10523">
      <w:pPr>
        <w:pStyle w:val="NormalWeb"/>
        <w:numPr>
          <w:ilvl w:val="0"/>
          <w:numId w:val="2"/>
        </w:numPr>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Develop all students’ teamwork,</w:t>
      </w:r>
      <w:r w:rsidR="009C0562" w:rsidRPr="00B8078B">
        <w:rPr>
          <w:rFonts w:asciiTheme="minorHAnsi" w:hAnsiTheme="minorHAnsi" w:cstheme="minorHAnsi"/>
        </w:rPr>
        <w:t xml:space="preserve"> fitness,</w:t>
      </w:r>
      <w:r w:rsidRPr="00B8078B">
        <w:rPr>
          <w:rFonts w:asciiTheme="minorHAnsi" w:hAnsiTheme="minorHAnsi" w:cstheme="minorHAnsi"/>
        </w:rPr>
        <w:t xml:space="preserve"> coordination, sportsmanship</w:t>
      </w:r>
      <w:r w:rsidR="009C0562" w:rsidRPr="00B8078B">
        <w:rPr>
          <w:rFonts w:asciiTheme="minorHAnsi" w:hAnsiTheme="minorHAnsi" w:cstheme="minorHAnsi"/>
        </w:rPr>
        <w:t xml:space="preserve"> and</w:t>
      </w:r>
      <w:r w:rsidRPr="00B8078B">
        <w:rPr>
          <w:rFonts w:asciiTheme="minorHAnsi" w:hAnsiTheme="minorHAnsi" w:cstheme="minorHAnsi"/>
        </w:rPr>
        <w:t xml:space="preserve"> knowledge </w:t>
      </w:r>
      <w:r w:rsidR="009C0562" w:rsidRPr="00B8078B">
        <w:rPr>
          <w:rFonts w:asciiTheme="minorHAnsi" w:hAnsiTheme="minorHAnsi" w:cstheme="minorHAnsi"/>
        </w:rPr>
        <w:t>in sport and physical activity</w:t>
      </w:r>
      <w:r w:rsidRPr="00B8078B">
        <w:rPr>
          <w:rFonts w:asciiTheme="minorHAnsi" w:hAnsiTheme="minorHAnsi" w:cstheme="minorHAnsi"/>
        </w:rPr>
        <w:t>.</w:t>
      </w:r>
    </w:p>
    <w:p w:rsidR="00F10523" w:rsidRPr="00B8078B" w:rsidRDefault="00F10523" w:rsidP="00F10523">
      <w:pPr>
        <w:pStyle w:val="NormalWeb"/>
        <w:numPr>
          <w:ilvl w:val="0"/>
          <w:numId w:val="2"/>
        </w:numPr>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Promote participation in and enjoyment of sport and physical activity</w:t>
      </w:r>
    </w:p>
    <w:p w:rsidR="00F10523" w:rsidRPr="00B8078B" w:rsidRDefault="00F10523" w:rsidP="00F10523">
      <w:pPr>
        <w:pStyle w:val="NormalWeb"/>
        <w:numPr>
          <w:ilvl w:val="0"/>
          <w:numId w:val="2"/>
        </w:numPr>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 xml:space="preserve">Support the students in preparing for lifelong participation in sport and healthy lifestyle whilst giving them the opportunity to complete a GCSE short course qualification. </w:t>
      </w:r>
    </w:p>
    <w:p w:rsidR="001D46C6" w:rsidRPr="00B8078B" w:rsidRDefault="00672696" w:rsidP="00F10523">
      <w:pPr>
        <w:pStyle w:val="NormalWeb"/>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 xml:space="preserve">PE is consists of three 45 minute lessons per week for KS3 and four lessons a week for KS4. It is compulsory for all students. </w:t>
      </w:r>
    </w:p>
    <w:p w:rsidR="00672696" w:rsidRPr="00B8078B" w:rsidRDefault="00672696" w:rsidP="00F10523">
      <w:pPr>
        <w:pStyle w:val="NormalWeb"/>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T</w:t>
      </w:r>
      <w:r w:rsidR="0096782B" w:rsidRPr="00B8078B">
        <w:rPr>
          <w:rFonts w:asciiTheme="minorHAnsi" w:hAnsiTheme="minorHAnsi" w:cstheme="minorHAnsi"/>
        </w:rPr>
        <w:t>hroughout the year students</w:t>
      </w:r>
      <w:r w:rsidRPr="00B8078B">
        <w:rPr>
          <w:rFonts w:asciiTheme="minorHAnsi" w:hAnsiTheme="minorHAnsi" w:cstheme="minorHAnsi"/>
        </w:rPr>
        <w:t xml:space="preserve"> participate in a 1-2 sports per half term and learn the skills, rules and tactics necessary to play a full game. As well as this students have the opportunity to access more unique activities such as trampling, swimming, rock climbing and kayaking</w:t>
      </w:r>
      <w:r w:rsidR="00C451EF" w:rsidRPr="00B8078B">
        <w:rPr>
          <w:rFonts w:asciiTheme="minorHAnsi" w:hAnsiTheme="minorHAnsi" w:cstheme="minorHAnsi"/>
        </w:rPr>
        <w:t>. Whist the</w:t>
      </w:r>
      <w:r w:rsidRPr="00B8078B">
        <w:rPr>
          <w:rFonts w:asciiTheme="minorHAnsi" w:hAnsiTheme="minorHAnsi" w:cstheme="minorHAnsi"/>
        </w:rPr>
        <w:t xml:space="preserve"> PE curriculum recognizes the </w:t>
      </w:r>
      <w:r w:rsidR="001D46C6" w:rsidRPr="00B8078B">
        <w:rPr>
          <w:rFonts w:asciiTheme="minorHAnsi" w:hAnsiTheme="minorHAnsi" w:cstheme="minorHAnsi"/>
        </w:rPr>
        <w:t xml:space="preserve">importance of sport </w:t>
      </w:r>
      <w:r w:rsidR="00C451EF" w:rsidRPr="00B8078B">
        <w:rPr>
          <w:rFonts w:asciiTheme="minorHAnsi" w:hAnsiTheme="minorHAnsi" w:cstheme="minorHAnsi"/>
        </w:rPr>
        <w:t>we also recognize the importance of physical activity, especially for those who are less interested in competitive</w:t>
      </w:r>
      <w:r w:rsidR="006E6A1C" w:rsidRPr="00B8078B">
        <w:rPr>
          <w:rFonts w:asciiTheme="minorHAnsi" w:hAnsiTheme="minorHAnsi" w:cstheme="minorHAnsi"/>
        </w:rPr>
        <w:t xml:space="preserve"> play. To promot</w:t>
      </w:r>
      <w:r w:rsidR="0096782B" w:rsidRPr="00B8078B">
        <w:rPr>
          <w:rFonts w:asciiTheme="minorHAnsi" w:hAnsiTheme="minorHAnsi" w:cstheme="minorHAnsi"/>
        </w:rPr>
        <w:t>e this, when the weather is appropriate</w:t>
      </w:r>
      <w:r w:rsidR="006E6A1C" w:rsidRPr="00B8078B">
        <w:rPr>
          <w:rFonts w:asciiTheme="minorHAnsi" w:hAnsiTheme="minorHAnsi" w:cstheme="minorHAnsi"/>
        </w:rPr>
        <w:t xml:space="preserve"> students are taken down the park adjacent the school to enjoy a range of activities such as walking, using the public gym equipment, throwing the Frisbee or using the sporting facilities. Students are assessed using the levelling system on each sport which is averaged and converted to the Oakhill levels each term. </w:t>
      </w:r>
    </w:p>
    <w:p w:rsidR="0096782B" w:rsidRPr="00B8078B" w:rsidRDefault="0096782B" w:rsidP="00F10523">
      <w:pPr>
        <w:pStyle w:val="NormalWeb"/>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Currently, the focus for KS3 in learning a range of activities/sports though practical lessons. For KS4 three lessons a week are dedicate</w:t>
      </w:r>
      <w:r w:rsidR="0026784B" w:rsidRPr="00B8078B">
        <w:rPr>
          <w:rFonts w:asciiTheme="minorHAnsi" w:hAnsiTheme="minorHAnsi" w:cstheme="minorHAnsi"/>
        </w:rPr>
        <w:t>d to practical and one lesson to</w:t>
      </w:r>
      <w:r w:rsidRPr="00B8078B">
        <w:rPr>
          <w:rFonts w:asciiTheme="minorHAnsi" w:hAnsiTheme="minorHAnsi" w:cstheme="minorHAnsi"/>
        </w:rPr>
        <w:t xml:space="preserve"> theory. This theory is focused on the Pearson GCSE short course </w:t>
      </w:r>
      <w:r w:rsidR="0026784B" w:rsidRPr="00B8078B">
        <w:rPr>
          <w:rFonts w:asciiTheme="minorHAnsi" w:hAnsiTheme="minorHAnsi" w:cstheme="minorHAnsi"/>
        </w:rPr>
        <w:t xml:space="preserve">where students learn about the body’s systems and how it enables movement/function in sport. They will be assessed on this at the end of the year as well as an individual and team sport. Due to the nature of Oak Hill and the students’ educational needs, students may end up on different pathways with some of the year 10’s having the possibility to move into more advanced courses next year. </w:t>
      </w:r>
    </w:p>
    <w:p w:rsidR="007827A6" w:rsidRPr="00B8078B" w:rsidRDefault="006E6A1C" w:rsidP="00B8078B">
      <w:pPr>
        <w:pStyle w:val="NormalWeb"/>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 xml:space="preserve">Further to sport and physical activity </w:t>
      </w:r>
      <w:r w:rsidR="009C0562" w:rsidRPr="00B8078B">
        <w:rPr>
          <w:rFonts w:asciiTheme="minorHAnsi" w:hAnsiTheme="minorHAnsi" w:cstheme="minorHAnsi"/>
        </w:rPr>
        <w:t>the teaching of PE allows pupils to improve personal fitness, learn valuable lessons around sharing, teamwork and turn-taking and build resilience through risking failure a</w:t>
      </w:r>
      <w:r w:rsidR="0026784B" w:rsidRPr="00B8078B">
        <w:rPr>
          <w:rFonts w:asciiTheme="minorHAnsi" w:hAnsiTheme="minorHAnsi" w:cstheme="minorHAnsi"/>
        </w:rPr>
        <w:t xml:space="preserve">nd attempting new challenges. </w:t>
      </w:r>
      <w:r w:rsidRPr="00B8078B">
        <w:rPr>
          <w:rFonts w:asciiTheme="minorHAnsi" w:hAnsiTheme="minorHAnsi" w:cstheme="minorHAnsi"/>
        </w:rPr>
        <w:t>The main goal in PE is to give students the knowledge and skillset to live a healthy lifestyle and lifelong participation in physical activity and this is achieved through the enjoyment</w:t>
      </w:r>
      <w:r w:rsidR="0026784B" w:rsidRPr="00B8078B">
        <w:rPr>
          <w:rFonts w:asciiTheme="minorHAnsi" w:hAnsiTheme="minorHAnsi" w:cstheme="minorHAnsi"/>
        </w:rPr>
        <w:t xml:space="preserve"> and achievement</w:t>
      </w:r>
      <w:r w:rsidRPr="00B8078B">
        <w:rPr>
          <w:rFonts w:asciiTheme="minorHAnsi" w:hAnsiTheme="minorHAnsi" w:cstheme="minorHAnsi"/>
        </w:rPr>
        <w:t xml:space="preserve"> in lessons.  </w:t>
      </w:r>
    </w:p>
    <w:sectPr w:rsidR="007827A6" w:rsidRPr="00B8078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151" w:rsidRDefault="009E6151" w:rsidP="00B8078B">
      <w:r>
        <w:separator/>
      </w:r>
    </w:p>
  </w:endnote>
  <w:endnote w:type="continuationSeparator" w:id="0">
    <w:p w:rsidR="009E6151" w:rsidRDefault="009E6151" w:rsidP="00B80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204" w:rsidRDefault="008A32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204" w:rsidRDefault="008A32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204" w:rsidRDefault="008A32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151" w:rsidRDefault="009E6151" w:rsidP="00B8078B">
      <w:r>
        <w:separator/>
      </w:r>
    </w:p>
  </w:footnote>
  <w:footnote w:type="continuationSeparator" w:id="0">
    <w:p w:rsidR="009E6151" w:rsidRDefault="009E6151" w:rsidP="00B807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204" w:rsidRDefault="008A32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78B" w:rsidRDefault="00B8078B">
    <w:pPr>
      <w:pStyle w:val="Header"/>
      <w:rPr>
        <w:rFonts w:asciiTheme="minorHAnsi" w:hAnsiTheme="minorHAnsi" w:cstheme="minorHAnsi"/>
      </w:rPr>
    </w:pPr>
    <w:r>
      <w:rPr>
        <w:rFonts w:asciiTheme="minorHAnsi" w:hAnsiTheme="minorHAnsi" w:cstheme="minorHAnsi"/>
      </w:rPr>
      <w:t>AP Barnet Oak Hill School</w:t>
    </w:r>
  </w:p>
  <w:p w:rsidR="00B8078B" w:rsidRDefault="00B8078B">
    <w:pPr>
      <w:pStyle w:val="Header"/>
      <w:rPr>
        <w:rFonts w:asciiTheme="minorHAnsi" w:hAnsiTheme="minorHAnsi" w:cstheme="minorHAnsi"/>
      </w:rPr>
    </w:pPr>
    <w:r>
      <w:rPr>
        <w:rFonts w:asciiTheme="minorHAnsi" w:hAnsiTheme="minorHAnsi" w:cstheme="minorHAnsi"/>
      </w:rPr>
      <w:t>Curriculum Statement of Intent</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204" w:rsidRDefault="008A32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75A09"/>
    <w:multiLevelType w:val="multilevel"/>
    <w:tmpl w:val="BF024B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FFC0DBE"/>
    <w:multiLevelType w:val="hybridMultilevel"/>
    <w:tmpl w:val="E8B298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523"/>
    <w:rsid w:val="001D46C6"/>
    <w:rsid w:val="0026784B"/>
    <w:rsid w:val="006248C8"/>
    <w:rsid w:val="00672696"/>
    <w:rsid w:val="006E6A1C"/>
    <w:rsid w:val="007827A6"/>
    <w:rsid w:val="007925F2"/>
    <w:rsid w:val="008A3204"/>
    <w:rsid w:val="0096782B"/>
    <w:rsid w:val="009C0562"/>
    <w:rsid w:val="009E6151"/>
    <w:rsid w:val="00B8078B"/>
    <w:rsid w:val="00C451EF"/>
    <w:rsid w:val="00F10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BBD00"/>
  <w15:chartTrackingRefBased/>
  <w15:docId w15:val="{29A929E4-3C42-4D7E-A1A3-7F80C41DE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523"/>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523"/>
    <w:pPr>
      <w:ind w:left="720"/>
      <w:contextualSpacing/>
    </w:pPr>
  </w:style>
  <w:style w:type="paragraph" w:styleId="NormalWeb">
    <w:name w:val="Normal (Web)"/>
    <w:basedOn w:val="Normal"/>
    <w:uiPriority w:val="99"/>
    <w:unhideWhenUsed/>
    <w:rsid w:val="00F10523"/>
    <w:pPr>
      <w:spacing w:before="100" w:beforeAutospacing="1" w:after="100" w:afterAutospacing="1"/>
    </w:pPr>
    <w:rPr>
      <w:rFonts w:eastAsia="Times New Roman"/>
    </w:rPr>
  </w:style>
  <w:style w:type="paragraph" w:styleId="Header">
    <w:name w:val="header"/>
    <w:basedOn w:val="Normal"/>
    <w:link w:val="HeaderChar"/>
    <w:uiPriority w:val="99"/>
    <w:unhideWhenUsed/>
    <w:rsid w:val="00B8078B"/>
    <w:pPr>
      <w:tabs>
        <w:tab w:val="center" w:pos="4513"/>
        <w:tab w:val="right" w:pos="9026"/>
      </w:tabs>
    </w:pPr>
  </w:style>
  <w:style w:type="character" w:customStyle="1" w:styleId="HeaderChar">
    <w:name w:val="Header Char"/>
    <w:basedOn w:val="DefaultParagraphFont"/>
    <w:link w:val="Header"/>
    <w:uiPriority w:val="99"/>
    <w:rsid w:val="00B8078B"/>
    <w:rPr>
      <w:rFonts w:ascii="Times New Roman" w:hAnsi="Times New Roman" w:cs="Times New Roman"/>
      <w:sz w:val="24"/>
      <w:szCs w:val="24"/>
      <w:lang w:eastAsia="en-GB"/>
    </w:rPr>
  </w:style>
  <w:style w:type="paragraph" w:styleId="Footer">
    <w:name w:val="footer"/>
    <w:basedOn w:val="Normal"/>
    <w:link w:val="FooterChar"/>
    <w:uiPriority w:val="99"/>
    <w:unhideWhenUsed/>
    <w:rsid w:val="00B8078B"/>
    <w:pPr>
      <w:tabs>
        <w:tab w:val="center" w:pos="4513"/>
        <w:tab w:val="right" w:pos="9026"/>
      </w:tabs>
    </w:pPr>
  </w:style>
  <w:style w:type="character" w:customStyle="1" w:styleId="FooterChar">
    <w:name w:val="Footer Char"/>
    <w:basedOn w:val="DefaultParagraphFont"/>
    <w:link w:val="Footer"/>
    <w:uiPriority w:val="99"/>
    <w:rsid w:val="00B8078B"/>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802571">
      <w:bodyDiv w:val="1"/>
      <w:marLeft w:val="0"/>
      <w:marRight w:val="0"/>
      <w:marTop w:val="0"/>
      <w:marBottom w:val="0"/>
      <w:divBdr>
        <w:top w:val="none" w:sz="0" w:space="0" w:color="auto"/>
        <w:left w:val="none" w:sz="0" w:space="0" w:color="auto"/>
        <w:bottom w:val="none" w:sz="0" w:space="0" w:color="auto"/>
        <w:right w:val="none" w:sz="0" w:space="0" w:color="auto"/>
      </w:divBdr>
    </w:div>
    <w:div w:id="1275207681">
      <w:bodyDiv w:val="1"/>
      <w:marLeft w:val="0"/>
      <w:marRight w:val="0"/>
      <w:marTop w:val="0"/>
      <w:marBottom w:val="0"/>
      <w:divBdr>
        <w:top w:val="none" w:sz="0" w:space="0" w:color="auto"/>
        <w:left w:val="none" w:sz="0" w:space="0" w:color="auto"/>
        <w:bottom w:val="none" w:sz="0" w:space="0" w:color="auto"/>
        <w:right w:val="none" w:sz="0" w:space="0" w:color="auto"/>
      </w:divBdr>
    </w:div>
    <w:div w:id="133753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Carey</dc:creator>
  <cp:keywords/>
  <dc:description/>
  <cp:lastModifiedBy>Fontana Griffith</cp:lastModifiedBy>
  <cp:revision>2</cp:revision>
  <dcterms:created xsi:type="dcterms:W3CDTF">2022-03-29T11:18:00Z</dcterms:created>
  <dcterms:modified xsi:type="dcterms:W3CDTF">2022-03-29T11:18:00Z</dcterms:modified>
</cp:coreProperties>
</file>